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566" w:rsidRDefault="00E919D8" w:rsidP="00AA0099">
      <w:pPr>
        <w:jc w:val="center"/>
        <w:rPr>
          <w:rFonts w:ascii="Times New Roman" w:hAnsi="Times New Roman" w:cs="Times New Roman"/>
        </w:rPr>
      </w:pPr>
      <w:r>
        <w:rPr>
          <w:rFonts w:ascii="Times New Roman" w:hAnsi="Times New Roman" w:cs="Times New Roman"/>
          <w:noProof/>
          <w:lang w:eastAsia="ru-RU"/>
        </w:rPr>
        <w:drawing>
          <wp:inline distT="0" distB="0" distL="0" distR="0">
            <wp:extent cx="6021221" cy="8458200"/>
            <wp:effectExtent l="0" t="0" r="0" b="0"/>
            <wp:docPr id="1" name="Рисунок 1" descr="C:\Users\NeyZheRon\Desktop\img6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NeyZheRon\Desktop\img627.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4315" r="50" b="1439"/>
                    <a:stretch/>
                  </pic:blipFill>
                  <pic:spPr bwMode="auto">
                    <a:xfrm>
                      <a:off x="0" y="0"/>
                      <a:ext cx="6024282" cy="8462499"/>
                    </a:xfrm>
                    <a:prstGeom prst="rect">
                      <a:avLst/>
                    </a:prstGeom>
                    <a:noFill/>
                    <a:ln>
                      <a:noFill/>
                    </a:ln>
                    <a:extLst>
                      <a:ext uri="{53640926-AAD7-44D8-BBD7-CCE9431645EC}">
                        <a14:shadowObscured xmlns:a14="http://schemas.microsoft.com/office/drawing/2010/main"/>
                      </a:ext>
                    </a:extLst>
                  </pic:spPr>
                </pic:pic>
              </a:graphicData>
            </a:graphic>
          </wp:inline>
        </w:drawing>
      </w:r>
    </w:p>
    <w:p w:rsidR="00E919D8" w:rsidRDefault="00E919D8" w:rsidP="00AA0099">
      <w:pPr>
        <w:jc w:val="center"/>
        <w:rPr>
          <w:rFonts w:ascii="Times New Roman" w:hAnsi="Times New Roman" w:cs="Times New Roman"/>
        </w:rPr>
      </w:pPr>
    </w:p>
    <w:p w:rsidR="00E919D8" w:rsidRDefault="00E919D8" w:rsidP="00E919D8">
      <w:pPr>
        <w:jc w:val="center"/>
        <w:rPr>
          <w:rFonts w:ascii="Times New Roman" w:hAnsi="Times New Roman" w:cs="Times New Roman"/>
        </w:rPr>
      </w:pPr>
      <w:r>
        <w:rPr>
          <w:rFonts w:ascii="Times New Roman" w:hAnsi="Times New Roman" w:cs="Times New Roman"/>
        </w:rPr>
        <w:t>2021</w:t>
      </w:r>
    </w:p>
    <w:p w:rsidR="00AA0099" w:rsidRDefault="00AA0099" w:rsidP="00AA0099">
      <w:pPr>
        <w:jc w:val="center"/>
        <w:rPr>
          <w:rFonts w:ascii="Times New Roman" w:hAnsi="Times New Roman" w:cs="Times New Roman"/>
        </w:rPr>
      </w:pPr>
      <w:r w:rsidRPr="00A921E5">
        <w:rPr>
          <w:rFonts w:ascii="Times New Roman" w:hAnsi="Times New Roman" w:cs="Times New Roman"/>
        </w:rPr>
        <w:br w:type="page"/>
      </w:r>
      <w:r w:rsidRPr="007609A6">
        <w:rPr>
          <w:rFonts w:ascii="Times New Roman" w:hAnsi="Times New Roman" w:cs="Times New Roman"/>
        </w:rPr>
        <w:lastRenderedPageBreak/>
        <w:t>Оглавление</w:t>
      </w:r>
    </w:p>
    <w:tbl>
      <w:tblPr>
        <w:tblStyle w:val="affffff0"/>
        <w:tblW w:w="9606" w:type="dxa"/>
        <w:tblLayout w:type="fixed"/>
        <w:tblLook w:val="04A0" w:firstRow="1" w:lastRow="0" w:firstColumn="1" w:lastColumn="0" w:noHBand="0" w:noVBand="1"/>
      </w:tblPr>
      <w:tblGrid>
        <w:gridCol w:w="1116"/>
        <w:gridCol w:w="7356"/>
        <w:gridCol w:w="1134"/>
      </w:tblGrid>
      <w:tr w:rsidR="00DA56F7" w:rsidTr="006C2CF7">
        <w:tc>
          <w:tcPr>
            <w:tcW w:w="1116" w:type="dxa"/>
          </w:tcPr>
          <w:p w:rsidR="00DA56F7" w:rsidRDefault="00DA56F7" w:rsidP="00AA0099">
            <w:pPr>
              <w:jc w:val="center"/>
            </w:pPr>
            <w:r>
              <w:t>№</w:t>
            </w:r>
          </w:p>
        </w:tc>
        <w:tc>
          <w:tcPr>
            <w:tcW w:w="7356" w:type="dxa"/>
          </w:tcPr>
          <w:p w:rsidR="00DA56F7" w:rsidRDefault="00DA56F7" w:rsidP="00AA0099">
            <w:pPr>
              <w:jc w:val="center"/>
            </w:pPr>
            <w:r>
              <w:t xml:space="preserve">Наименование </w:t>
            </w:r>
          </w:p>
        </w:tc>
        <w:tc>
          <w:tcPr>
            <w:tcW w:w="1134" w:type="dxa"/>
          </w:tcPr>
          <w:p w:rsidR="00DA56F7" w:rsidRDefault="00DA56F7" w:rsidP="00AA0099">
            <w:pPr>
              <w:jc w:val="center"/>
            </w:pPr>
            <w:r>
              <w:t xml:space="preserve">Страницы </w:t>
            </w:r>
          </w:p>
        </w:tc>
      </w:tr>
      <w:tr w:rsidR="00DA56F7" w:rsidTr="006C2CF7">
        <w:tc>
          <w:tcPr>
            <w:tcW w:w="1116" w:type="dxa"/>
          </w:tcPr>
          <w:p w:rsidR="00DA56F7" w:rsidRDefault="00DA56F7" w:rsidP="00AA0099">
            <w:pPr>
              <w:jc w:val="center"/>
            </w:pPr>
            <w:r w:rsidRPr="00A258EA">
              <w:rPr>
                <w:sz w:val="24"/>
                <w:szCs w:val="24"/>
              </w:rPr>
              <w:t>1. </w:t>
            </w:r>
          </w:p>
        </w:tc>
        <w:tc>
          <w:tcPr>
            <w:tcW w:w="7356" w:type="dxa"/>
          </w:tcPr>
          <w:p w:rsidR="00DA56F7" w:rsidRPr="006C2CF7" w:rsidRDefault="00DA56F7" w:rsidP="006C2CF7">
            <w:pPr>
              <w:rPr>
                <w:sz w:val="24"/>
                <w:szCs w:val="24"/>
              </w:rPr>
            </w:pPr>
            <w:r w:rsidRPr="00A258EA">
              <w:rPr>
                <w:sz w:val="24"/>
                <w:szCs w:val="24"/>
              </w:rPr>
              <w:t>Целевой раздел</w:t>
            </w:r>
          </w:p>
        </w:tc>
        <w:tc>
          <w:tcPr>
            <w:tcW w:w="1134" w:type="dxa"/>
          </w:tcPr>
          <w:p w:rsidR="00DA56F7" w:rsidRDefault="006C2CF7" w:rsidP="00AA0099">
            <w:pPr>
              <w:jc w:val="center"/>
            </w:pPr>
            <w:r>
              <w:t>4</w:t>
            </w:r>
          </w:p>
        </w:tc>
      </w:tr>
      <w:tr w:rsidR="00DA56F7" w:rsidTr="006C2CF7">
        <w:tc>
          <w:tcPr>
            <w:tcW w:w="1116" w:type="dxa"/>
          </w:tcPr>
          <w:p w:rsidR="00DA56F7" w:rsidRDefault="00DA56F7" w:rsidP="00AA0099">
            <w:pPr>
              <w:jc w:val="center"/>
            </w:pPr>
            <w:r w:rsidRPr="00A258EA">
              <w:rPr>
                <w:sz w:val="24"/>
                <w:szCs w:val="24"/>
              </w:rPr>
              <w:t>1.1. </w:t>
            </w:r>
          </w:p>
        </w:tc>
        <w:tc>
          <w:tcPr>
            <w:tcW w:w="7356" w:type="dxa"/>
          </w:tcPr>
          <w:p w:rsidR="00DA56F7" w:rsidRDefault="00DA56F7" w:rsidP="006C2CF7">
            <w:r w:rsidRPr="00A258EA">
              <w:rPr>
                <w:sz w:val="24"/>
                <w:szCs w:val="24"/>
              </w:rPr>
              <w:t>Пояснительная запис</w:t>
            </w:r>
            <w:r>
              <w:rPr>
                <w:sz w:val="24"/>
                <w:szCs w:val="24"/>
              </w:rPr>
              <w:t>ка</w:t>
            </w:r>
          </w:p>
        </w:tc>
        <w:tc>
          <w:tcPr>
            <w:tcW w:w="1134" w:type="dxa"/>
          </w:tcPr>
          <w:p w:rsidR="00DA56F7" w:rsidRDefault="00DA56F7" w:rsidP="00AA0099">
            <w:pPr>
              <w:jc w:val="center"/>
            </w:pPr>
            <w:r w:rsidRPr="00A258EA">
              <w:rPr>
                <w:sz w:val="24"/>
                <w:szCs w:val="24"/>
              </w:rPr>
              <w:t>4</w:t>
            </w:r>
          </w:p>
        </w:tc>
      </w:tr>
      <w:tr w:rsidR="00DA56F7" w:rsidTr="006C2CF7">
        <w:tc>
          <w:tcPr>
            <w:tcW w:w="1116" w:type="dxa"/>
          </w:tcPr>
          <w:p w:rsidR="00DA56F7" w:rsidRDefault="00DA56F7" w:rsidP="00AA0099">
            <w:pPr>
              <w:jc w:val="center"/>
            </w:pPr>
            <w:r w:rsidRPr="00A258EA">
              <w:rPr>
                <w:sz w:val="24"/>
                <w:szCs w:val="24"/>
              </w:rPr>
              <w:t>1.2. </w:t>
            </w:r>
          </w:p>
        </w:tc>
        <w:tc>
          <w:tcPr>
            <w:tcW w:w="7356" w:type="dxa"/>
          </w:tcPr>
          <w:p w:rsidR="00DA56F7" w:rsidRDefault="00DA56F7" w:rsidP="006C2CF7">
            <w:r w:rsidRPr="00A258EA">
              <w:rPr>
                <w:sz w:val="24"/>
                <w:szCs w:val="24"/>
              </w:rPr>
              <w:t>Планируемые результаты освоения обучающимися основной образовательной программы основного общего о</w:t>
            </w:r>
            <w:r>
              <w:rPr>
                <w:sz w:val="24"/>
                <w:szCs w:val="24"/>
              </w:rPr>
              <w:t>бразования</w:t>
            </w:r>
          </w:p>
        </w:tc>
        <w:tc>
          <w:tcPr>
            <w:tcW w:w="1134" w:type="dxa"/>
          </w:tcPr>
          <w:p w:rsidR="00DA56F7" w:rsidRDefault="00395E54" w:rsidP="00AA0099">
            <w:pPr>
              <w:jc w:val="center"/>
            </w:pPr>
            <w:r>
              <w:rPr>
                <w:sz w:val="24"/>
                <w:szCs w:val="24"/>
              </w:rPr>
              <w:t>7</w:t>
            </w:r>
          </w:p>
        </w:tc>
      </w:tr>
      <w:tr w:rsidR="00DA56F7" w:rsidTr="006C2CF7">
        <w:tc>
          <w:tcPr>
            <w:tcW w:w="1116" w:type="dxa"/>
          </w:tcPr>
          <w:p w:rsidR="00DA56F7" w:rsidRDefault="00DA56F7" w:rsidP="00AA0099">
            <w:pPr>
              <w:jc w:val="center"/>
            </w:pPr>
            <w:r w:rsidRPr="00A258EA">
              <w:rPr>
                <w:sz w:val="24"/>
                <w:szCs w:val="24"/>
              </w:rPr>
              <w:t>1.2.1. </w:t>
            </w:r>
          </w:p>
        </w:tc>
        <w:tc>
          <w:tcPr>
            <w:tcW w:w="7356" w:type="dxa"/>
          </w:tcPr>
          <w:p w:rsidR="00DA56F7" w:rsidRDefault="00DA56F7" w:rsidP="006C2CF7">
            <w:r w:rsidRPr="00A258EA">
              <w:rPr>
                <w:sz w:val="24"/>
                <w:szCs w:val="24"/>
              </w:rPr>
              <w:t>Общие положения</w:t>
            </w:r>
          </w:p>
        </w:tc>
        <w:tc>
          <w:tcPr>
            <w:tcW w:w="1134" w:type="dxa"/>
          </w:tcPr>
          <w:p w:rsidR="00DA56F7" w:rsidRDefault="00395E54" w:rsidP="00AA0099">
            <w:pPr>
              <w:jc w:val="center"/>
            </w:pPr>
            <w:r>
              <w:rPr>
                <w:sz w:val="24"/>
                <w:szCs w:val="24"/>
              </w:rPr>
              <w:t>7</w:t>
            </w:r>
          </w:p>
        </w:tc>
      </w:tr>
      <w:tr w:rsidR="00DA56F7" w:rsidTr="006C2CF7">
        <w:tc>
          <w:tcPr>
            <w:tcW w:w="1116" w:type="dxa"/>
          </w:tcPr>
          <w:p w:rsidR="00DA56F7" w:rsidRDefault="00DA56F7" w:rsidP="00AA0099">
            <w:pPr>
              <w:jc w:val="center"/>
            </w:pPr>
            <w:r w:rsidRPr="00A258EA">
              <w:rPr>
                <w:sz w:val="24"/>
                <w:szCs w:val="24"/>
              </w:rPr>
              <w:t>1.2.2. </w:t>
            </w:r>
          </w:p>
        </w:tc>
        <w:tc>
          <w:tcPr>
            <w:tcW w:w="7356" w:type="dxa"/>
          </w:tcPr>
          <w:p w:rsidR="00DA56F7" w:rsidRDefault="00DA56F7" w:rsidP="006C2CF7">
            <w:r w:rsidRPr="00A258EA">
              <w:rPr>
                <w:sz w:val="24"/>
                <w:szCs w:val="24"/>
              </w:rPr>
              <w:t>Структура планируемых результатов</w:t>
            </w:r>
          </w:p>
        </w:tc>
        <w:tc>
          <w:tcPr>
            <w:tcW w:w="1134" w:type="dxa"/>
          </w:tcPr>
          <w:p w:rsidR="00DA56F7" w:rsidRDefault="00395E54" w:rsidP="00AA0099">
            <w:pPr>
              <w:jc w:val="center"/>
            </w:pPr>
            <w:r>
              <w:rPr>
                <w:sz w:val="24"/>
                <w:szCs w:val="24"/>
              </w:rPr>
              <w:t>8</w:t>
            </w:r>
          </w:p>
        </w:tc>
      </w:tr>
      <w:tr w:rsidR="00DA56F7" w:rsidTr="006C2CF7">
        <w:tc>
          <w:tcPr>
            <w:tcW w:w="1116" w:type="dxa"/>
          </w:tcPr>
          <w:p w:rsidR="00DA56F7" w:rsidRPr="00A258EA" w:rsidRDefault="00DA56F7" w:rsidP="00AA0099">
            <w:pPr>
              <w:jc w:val="center"/>
              <w:rPr>
                <w:sz w:val="24"/>
                <w:szCs w:val="24"/>
              </w:rPr>
            </w:pPr>
            <w:r w:rsidRPr="00A258EA">
              <w:rPr>
                <w:sz w:val="24"/>
                <w:szCs w:val="24"/>
              </w:rPr>
              <w:t>1.2.3. </w:t>
            </w:r>
          </w:p>
        </w:tc>
        <w:tc>
          <w:tcPr>
            <w:tcW w:w="7356" w:type="dxa"/>
          </w:tcPr>
          <w:p w:rsidR="00DA56F7" w:rsidRPr="00A258EA" w:rsidRDefault="00DA56F7" w:rsidP="006C2CF7">
            <w:pPr>
              <w:rPr>
                <w:sz w:val="24"/>
                <w:szCs w:val="24"/>
              </w:rPr>
            </w:pPr>
            <w:r w:rsidRPr="00A258EA">
              <w:rPr>
                <w:sz w:val="24"/>
                <w:szCs w:val="24"/>
              </w:rPr>
              <w:t>Личностные</w:t>
            </w:r>
            <w:r w:rsidRPr="00A258EA">
              <w:rPr>
                <w:spacing w:val="-42"/>
                <w:sz w:val="24"/>
                <w:szCs w:val="24"/>
              </w:rPr>
              <w:t xml:space="preserve"> </w:t>
            </w:r>
            <w:r w:rsidRPr="00A258EA">
              <w:rPr>
                <w:sz w:val="24"/>
                <w:szCs w:val="24"/>
              </w:rPr>
              <w:t>результаты</w:t>
            </w:r>
            <w:r w:rsidRPr="00A258EA">
              <w:rPr>
                <w:spacing w:val="-43"/>
                <w:sz w:val="24"/>
                <w:szCs w:val="24"/>
              </w:rPr>
              <w:t xml:space="preserve"> </w:t>
            </w:r>
            <w:r w:rsidRPr="00A258EA">
              <w:rPr>
                <w:spacing w:val="-18"/>
                <w:sz w:val="24"/>
                <w:szCs w:val="24"/>
              </w:rPr>
              <w:t>освоения</w:t>
            </w:r>
            <w:r w:rsidRPr="00A258EA">
              <w:rPr>
                <w:spacing w:val="-42"/>
                <w:sz w:val="24"/>
                <w:szCs w:val="24"/>
              </w:rPr>
              <w:t xml:space="preserve">  </w:t>
            </w:r>
            <w:r w:rsidRPr="00A258EA">
              <w:rPr>
                <w:sz w:val="24"/>
                <w:szCs w:val="24"/>
              </w:rPr>
              <w:t>основной образовательной программы</w:t>
            </w:r>
          </w:p>
        </w:tc>
        <w:tc>
          <w:tcPr>
            <w:tcW w:w="1134" w:type="dxa"/>
          </w:tcPr>
          <w:p w:rsidR="00DA56F7" w:rsidRPr="00A258EA" w:rsidRDefault="00395E54" w:rsidP="00DA56F7">
            <w:pPr>
              <w:jc w:val="center"/>
              <w:rPr>
                <w:sz w:val="24"/>
                <w:szCs w:val="24"/>
              </w:rPr>
            </w:pPr>
            <w:r>
              <w:rPr>
                <w:sz w:val="24"/>
                <w:szCs w:val="24"/>
              </w:rPr>
              <w:t>9</w:t>
            </w:r>
          </w:p>
        </w:tc>
      </w:tr>
      <w:tr w:rsidR="00DA56F7" w:rsidTr="006C2CF7">
        <w:tc>
          <w:tcPr>
            <w:tcW w:w="1116" w:type="dxa"/>
          </w:tcPr>
          <w:p w:rsidR="00DA56F7" w:rsidRPr="00A258EA" w:rsidRDefault="00DA56F7" w:rsidP="00AA0099">
            <w:pPr>
              <w:jc w:val="center"/>
              <w:rPr>
                <w:sz w:val="24"/>
                <w:szCs w:val="24"/>
              </w:rPr>
            </w:pPr>
            <w:r w:rsidRPr="00A258EA">
              <w:rPr>
                <w:sz w:val="24"/>
                <w:szCs w:val="24"/>
              </w:rPr>
              <w:t>1.2.4. </w:t>
            </w:r>
          </w:p>
        </w:tc>
        <w:tc>
          <w:tcPr>
            <w:tcW w:w="7356" w:type="dxa"/>
          </w:tcPr>
          <w:p w:rsidR="00DA56F7" w:rsidRPr="00A258EA" w:rsidRDefault="00DA56F7" w:rsidP="006C2CF7">
            <w:pPr>
              <w:rPr>
                <w:sz w:val="24"/>
                <w:szCs w:val="24"/>
              </w:rPr>
            </w:pPr>
            <w:r w:rsidRPr="00A258EA">
              <w:rPr>
                <w:sz w:val="24"/>
                <w:szCs w:val="24"/>
              </w:rPr>
              <w:t>Метапредметные результаты освоения основной образовательной программы</w:t>
            </w:r>
          </w:p>
        </w:tc>
        <w:tc>
          <w:tcPr>
            <w:tcW w:w="1134" w:type="dxa"/>
          </w:tcPr>
          <w:p w:rsidR="00DA56F7" w:rsidRPr="00A258EA" w:rsidRDefault="00DA56F7" w:rsidP="00395E54">
            <w:pPr>
              <w:jc w:val="center"/>
              <w:rPr>
                <w:sz w:val="24"/>
                <w:szCs w:val="24"/>
              </w:rPr>
            </w:pPr>
            <w:r w:rsidRPr="00A258EA">
              <w:rPr>
                <w:sz w:val="24"/>
                <w:szCs w:val="24"/>
              </w:rPr>
              <w:t>1</w:t>
            </w:r>
            <w:r w:rsidR="00395E54">
              <w:rPr>
                <w:sz w:val="24"/>
                <w:szCs w:val="24"/>
              </w:rPr>
              <w:t>1</w:t>
            </w:r>
          </w:p>
        </w:tc>
      </w:tr>
      <w:tr w:rsidR="00DA56F7" w:rsidTr="006C2CF7">
        <w:tc>
          <w:tcPr>
            <w:tcW w:w="1116" w:type="dxa"/>
          </w:tcPr>
          <w:p w:rsidR="00DA56F7" w:rsidRPr="00A258EA" w:rsidRDefault="00DA56F7" w:rsidP="00AA0099">
            <w:pPr>
              <w:jc w:val="center"/>
              <w:rPr>
                <w:sz w:val="24"/>
                <w:szCs w:val="24"/>
              </w:rPr>
            </w:pPr>
            <w:r w:rsidRPr="00A258EA">
              <w:rPr>
                <w:sz w:val="24"/>
                <w:szCs w:val="24"/>
              </w:rPr>
              <w:t>1.2.5.</w:t>
            </w:r>
          </w:p>
        </w:tc>
        <w:tc>
          <w:tcPr>
            <w:tcW w:w="7356" w:type="dxa"/>
          </w:tcPr>
          <w:p w:rsidR="00DA56F7" w:rsidRPr="00A258EA" w:rsidRDefault="00AA20ED" w:rsidP="006C2CF7">
            <w:pPr>
              <w:rPr>
                <w:sz w:val="24"/>
                <w:szCs w:val="24"/>
              </w:rPr>
            </w:pPr>
            <w:hyperlink w:anchor="_TOC_250000" w:history="1">
              <w:r w:rsidR="00DA56F7" w:rsidRPr="00A258EA">
                <w:rPr>
                  <w:sz w:val="24"/>
                  <w:szCs w:val="24"/>
                  <w:lang w:bidi="ru-RU"/>
                </w:rPr>
                <w:t>Предметные</w:t>
              </w:r>
              <w:r w:rsidR="00DA56F7" w:rsidRPr="00A258EA">
                <w:rPr>
                  <w:spacing w:val="-4"/>
                  <w:sz w:val="24"/>
                  <w:szCs w:val="24"/>
                  <w:lang w:bidi="ru-RU"/>
                </w:rPr>
                <w:t xml:space="preserve"> </w:t>
              </w:r>
              <w:r w:rsidR="00DA56F7" w:rsidRPr="00A258EA">
                <w:rPr>
                  <w:sz w:val="24"/>
                  <w:szCs w:val="24"/>
                  <w:lang w:bidi="ru-RU"/>
                </w:rPr>
                <w:t>результаты</w:t>
              </w:r>
            </w:hyperlink>
          </w:p>
        </w:tc>
        <w:tc>
          <w:tcPr>
            <w:tcW w:w="1134" w:type="dxa"/>
          </w:tcPr>
          <w:p w:rsidR="00DA56F7" w:rsidRPr="00A258EA" w:rsidRDefault="00DA56F7" w:rsidP="00AA0099">
            <w:pPr>
              <w:jc w:val="center"/>
              <w:rPr>
                <w:sz w:val="24"/>
                <w:szCs w:val="24"/>
              </w:rPr>
            </w:pPr>
            <w:r w:rsidRPr="00A258EA">
              <w:rPr>
                <w:sz w:val="24"/>
                <w:szCs w:val="24"/>
              </w:rPr>
              <w:t>19</w:t>
            </w:r>
          </w:p>
        </w:tc>
      </w:tr>
      <w:tr w:rsidR="00DA56F7" w:rsidTr="006C2CF7">
        <w:tc>
          <w:tcPr>
            <w:tcW w:w="1116" w:type="dxa"/>
          </w:tcPr>
          <w:p w:rsidR="00DA56F7" w:rsidRPr="00A258EA" w:rsidRDefault="00DA56F7" w:rsidP="00DA56F7">
            <w:pPr>
              <w:jc w:val="center"/>
              <w:rPr>
                <w:sz w:val="24"/>
                <w:szCs w:val="24"/>
              </w:rPr>
            </w:pPr>
            <w:r w:rsidRPr="00A258EA">
              <w:rPr>
                <w:sz w:val="24"/>
                <w:szCs w:val="24"/>
              </w:rPr>
              <w:t>1.2.5.</w:t>
            </w:r>
            <w:r>
              <w:rPr>
                <w:sz w:val="24"/>
                <w:szCs w:val="24"/>
              </w:rPr>
              <w:t>1</w:t>
            </w:r>
            <w:r w:rsidRPr="00A258EA">
              <w:rPr>
                <w:sz w:val="24"/>
                <w:szCs w:val="24"/>
              </w:rPr>
              <w:t>. </w:t>
            </w:r>
          </w:p>
        </w:tc>
        <w:tc>
          <w:tcPr>
            <w:tcW w:w="7356" w:type="dxa"/>
          </w:tcPr>
          <w:p w:rsidR="00DA56F7" w:rsidRPr="00A258EA" w:rsidRDefault="00DA56F7" w:rsidP="006C2CF7">
            <w:pPr>
              <w:rPr>
                <w:sz w:val="24"/>
                <w:szCs w:val="24"/>
              </w:rPr>
            </w:pPr>
            <w:r w:rsidRPr="00A258EA">
              <w:rPr>
                <w:sz w:val="24"/>
                <w:szCs w:val="24"/>
              </w:rPr>
              <w:t>Русский язы</w:t>
            </w:r>
            <w:r>
              <w:rPr>
                <w:sz w:val="24"/>
                <w:szCs w:val="24"/>
              </w:rPr>
              <w:t>к</w:t>
            </w:r>
          </w:p>
        </w:tc>
        <w:tc>
          <w:tcPr>
            <w:tcW w:w="1134" w:type="dxa"/>
          </w:tcPr>
          <w:p w:rsidR="00DA56F7" w:rsidRPr="00A258EA" w:rsidRDefault="00395E54" w:rsidP="00AA0099">
            <w:pPr>
              <w:jc w:val="center"/>
              <w:rPr>
                <w:sz w:val="24"/>
                <w:szCs w:val="24"/>
              </w:rPr>
            </w:pPr>
            <w:r>
              <w:rPr>
                <w:sz w:val="24"/>
                <w:szCs w:val="24"/>
              </w:rPr>
              <w:t>19</w:t>
            </w:r>
          </w:p>
        </w:tc>
      </w:tr>
      <w:tr w:rsidR="00DA56F7" w:rsidTr="006C2CF7">
        <w:tc>
          <w:tcPr>
            <w:tcW w:w="1116" w:type="dxa"/>
          </w:tcPr>
          <w:p w:rsidR="00DA56F7" w:rsidRPr="00A258EA" w:rsidRDefault="00DA56F7" w:rsidP="00DA56F7">
            <w:pPr>
              <w:jc w:val="center"/>
              <w:rPr>
                <w:sz w:val="24"/>
                <w:szCs w:val="24"/>
              </w:rPr>
            </w:pPr>
            <w:r w:rsidRPr="00A258EA">
              <w:rPr>
                <w:sz w:val="24"/>
                <w:szCs w:val="24"/>
              </w:rPr>
              <w:t>1.2.5.</w:t>
            </w:r>
            <w:r>
              <w:rPr>
                <w:sz w:val="24"/>
                <w:szCs w:val="24"/>
              </w:rPr>
              <w:t>2</w:t>
            </w:r>
            <w:r w:rsidRPr="00A258EA">
              <w:rPr>
                <w:sz w:val="24"/>
                <w:szCs w:val="24"/>
              </w:rPr>
              <w:t>. </w:t>
            </w:r>
          </w:p>
        </w:tc>
        <w:tc>
          <w:tcPr>
            <w:tcW w:w="7356" w:type="dxa"/>
          </w:tcPr>
          <w:p w:rsidR="00DA56F7" w:rsidRPr="00A258EA" w:rsidRDefault="00DA56F7" w:rsidP="006C2CF7">
            <w:pPr>
              <w:rPr>
                <w:sz w:val="24"/>
                <w:szCs w:val="24"/>
              </w:rPr>
            </w:pPr>
            <w:r w:rsidRPr="00A258EA">
              <w:rPr>
                <w:sz w:val="24"/>
                <w:szCs w:val="24"/>
              </w:rPr>
              <w:t>Литература</w:t>
            </w:r>
          </w:p>
        </w:tc>
        <w:tc>
          <w:tcPr>
            <w:tcW w:w="1134" w:type="dxa"/>
          </w:tcPr>
          <w:p w:rsidR="00DA56F7" w:rsidRPr="00A258EA" w:rsidRDefault="00395E54" w:rsidP="00AA0099">
            <w:pPr>
              <w:jc w:val="center"/>
              <w:rPr>
                <w:sz w:val="24"/>
                <w:szCs w:val="24"/>
              </w:rPr>
            </w:pPr>
            <w:r>
              <w:rPr>
                <w:sz w:val="24"/>
                <w:szCs w:val="24"/>
              </w:rPr>
              <w:t>21</w:t>
            </w:r>
          </w:p>
        </w:tc>
      </w:tr>
      <w:tr w:rsidR="00DA56F7" w:rsidTr="006C2CF7">
        <w:tc>
          <w:tcPr>
            <w:tcW w:w="1116" w:type="dxa"/>
          </w:tcPr>
          <w:p w:rsidR="00DA56F7" w:rsidRPr="00A258EA" w:rsidRDefault="00DA56F7" w:rsidP="00DA56F7">
            <w:pPr>
              <w:jc w:val="center"/>
              <w:rPr>
                <w:sz w:val="24"/>
                <w:szCs w:val="24"/>
              </w:rPr>
            </w:pPr>
            <w:r w:rsidRPr="00A258EA">
              <w:rPr>
                <w:sz w:val="24"/>
                <w:szCs w:val="24"/>
              </w:rPr>
              <w:t>1.2.5</w:t>
            </w:r>
            <w:r>
              <w:rPr>
                <w:sz w:val="24"/>
                <w:szCs w:val="24"/>
              </w:rPr>
              <w:t>.3</w:t>
            </w:r>
            <w:r w:rsidRPr="00A258EA">
              <w:rPr>
                <w:sz w:val="24"/>
                <w:szCs w:val="24"/>
              </w:rPr>
              <w:t>. </w:t>
            </w:r>
          </w:p>
        </w:tc>
        <w:tc>
          <w:tcPr>
            <w:tcW w:w="7356" w:type="dxa"/>
          </w:tcPr>
          <w:p w:rsidR="00DA56F7" w:rsidRPr="00A258EA" w:rsidRDefault="00DA56F7" w:rsidP="006C2CF7">
            <w:pPr>
              <w:rPr>
                <w:sz w:val="24"/>
                <w:szCs w:val="24"/>
              </w:rPr>
            </w:pPr>
            <w:r w:rsidRPr="00A258EA">
              <w:rPr>
                <w:sz w:val="24"/>
                <w:szCs w:val="24"/>
              </w:rPr>
              <w:t>Иностранный язык. (Англи</w:t>
            </w:r>
            <w:r>
              <w:rPr>
                <w:sz w:val="24"/>
                <w:szCs w:val="24"/>
              </w:rPr>
              <w:t>йский язык)</w:t>
            </w:r>
          </w:p>
        </w:tc>
        <w:tc>
          <w:tcPr>
            <w:tcW w:w="1134" w:type="dxa"/>
          </w:tcPr>
          <w:p w:rsidR="00DA56F7" w:rsidRPr="00A258EA" w:rsidRDefault="00395E54" w:rsidP="00AA0099">
            <w:pPr>
              <w:jc w:val="center"/>
              <w:rPr>
                <w:sz w:val="24"/>
                <w:szCs w:val="24"/>
              </w:rPr>
            </w:pPr>
            <w:r>
              <w:rPr>
                <w:sz w:val="24"/>
                <w:szCs w:val="24"/>
              </w:rPr>
              <w:t>25</w:t>
            </w:r>
          </w:p>
        </w:tc>
      </w:tr>
      <w:tr w:rsidR="00DA56F7" w:rsidTr="006C2CF7">
        <w:tc>
          <w:tcPr>
            <w:tcW w:w="1116" w:type="dxa"/>
          </w:tcPr>
          <w:p w:rsidR="00DA56F7" w:rsidRPr="00A258EA" w:rsidRDefault="00DA56F7" w:rsidP="00DA56F7">
            <w:pPr>
              <w:jc w:val="center"/>
              <w:rPr>
                <w:sz w:val="24"/>
                <w:szCs w:val="24"/>
              </w:rPr>
            </w:pPr>
            <w:r w:rsidRPr="00A258EA">
              <w:rPr>
                <w:sz w:val="24"/>
                <w:szCs w:val="24"/>
              </w:rPr>
              <w:t>1.2.5.</w:t>
            </w:r>
            <w:r>
              <w:rPr>
                <w:sz w:val="24"/>
                <w:szCs w:val="24"/>
              </w:rPr>
              <w:t>4.</w:t>
            </w:r>
          </w:p>
        </w:tc>
        <w:tc>
          <w:tcPr>
            <w:tcW w:w="7356" w:type="dxa"/>
          </w:tcPr>
          <w:p w:rsidR="00DA56F7" w:rsidRPr="00A258EA" w:rsidRDefault="00DA56F7" w:rsidP="006C2CF7">
            <w:pPr>
              <w:rPr>
                <w:sz w:val="24"/>
                <w:szCs w:val="24"/>
              </w:rPr>
            </w:pPr>
            <w:r w:rsidRPr="00A258EA">
              <w:rPr>
                <w:sz w:val="24"/>
                <w:szCs w:val="24"/>
              </w:rPr>
              <w:t>Второй иностранный язык. (Китайский язык)</w:t>
            </w:r>
          </w:p>
        </w:tc>
        <w:tc>
          <w:tcPr>
            <w:tcW w:w="1134" w:type="dxa"/>
          </w:tcPr>
          <w:p w:rsidR="00DA56F7" w:rsidRPr="00A258EA" w:rsidRDefault="00395E54" w:rsidP="00AA0099">
            <w:pPr>
              <w:jc w:val="center"/>
              <w:rPr>
                <w:sz w:val="24"/>
                <w:szCs w:val="24"/>
              </w:rPr>
            </w:pPr>
            <w:r>
              <w:rPr>
                <w:sz w:val="24"/>
                <w:szCs w:val="24"/>
              </w:rPr>
              <w:t>3</w:t>
            </w:r>
            <w:r w:rsidR="00DA56F7" w:rsidRPr="00A258EA">
              <w:rPr>
                <w:sz w:val="24"/>
                <w:szCs w:val="24"/>
              </w:rPr>
              <w:t>0</w:t>
            </w:r>
          </w:p>
        </w:tc>
      </w:tr>
      <w:tr w:rsidR="00DA56F7" w:rsidTr="006C2CF7">
        <w:tc>
          <w:tcPr>
            <w:tcW w:w="1116" w:type="dxa"/>
          </w:tcPr>
          <w:p w:rsidR="00DA56F7" w:rsidRPr="00A258EA" w:rsidRDefault="00DA56F7" w:rsidP="00DA56F7">
            <w:pPr>
              <w:jc w:val="center"/>
              <w:rPr>
                <w:sz w:val="24"/>
                <w:szCs w:val="24"/>
              </w:rPr>
            </w:pPr>
            <w:r w:rsidRPr="00A258EA">
              <w:rPr>
                <w:sz w:val="24"/>
                <w:szCs w:val="24"/>
              </w:rPr>
              <w:t>1.2.5.</w:t>
            </w:r>
            <w:r>
              <w:rPr>
                <w:sz w:val="24"/>
                <w:szCs w:val="24"/>
              </w:rPr>
              <w:t>5</w:t>
            </w:r>
            <w:r w:rsidRPr="00A258EA">
              <w:rPr>
                <w:sz w:val="24"/>
                <w:szCs w:val="24"/>
              </w:rPr>
              <w:t>.</w:t>
            </w:r>
          </w:p>
        </w:tc>
        <w:tc>
          <w:tcPr>
            <w:tcW w:w="7356" w:type="dxa"/>
          </w:tcPr>
          <w:p w:rsidR="00DA56F7" w:rsidRPr="00A258EA" w:rsidRDefault="00DA56F7" w:rsidP="006C2CF7">
            <w:pPr>
              <w:rPr>
                <w:sz w:val="24"/>
                <w:szCs w:val="24"/>
              </w:rPr>
            </w:pPr>
            <w:r w:rsidRPr="00A258EA">
              <w:rPr>
                <w:sz w:val="24"/>
                <w:szCs w:val="24"/>
              </w:rPr>
              <w:t>История России. Всеобщая история</w:t>
            </w:r>
            <w:r>
              <w:rPr>
                <w:sz w:val="24"/>
                <w:szCs w:val="24"/>
              </w:rPr>
              <w:t xml:space="preserve">  </w:t>
            </w:r>
          </w:p>
        </w:tc>
        <w:tc>
          <w:tcPr>
            <w:tcW w:w="1134" w:type="dxa"/>
          </w:tcPr>
          <w:p w:rsidR="00DA56F7" w:rsidRPr="00A258EA" w:rsidRDefault="00395E54" w:rsidP="00AA0099">
            <w:pPr>
              <w:jc w:val="center"/>
              <w:rPr>
                <w:sz w:val="24"/>
                <w:szCs w:val="24"/>
              </w:rPr>
            </w:pPr>
            <w:r>
              <w:rPr>
                <w:sz w:val="24"/>
                <w:szCs w:val="24"/>
              </w:rPr>
              <w:t>38</w:t>
            </w:r>
          </w:p>
        </w:tc>
      </w:tr>
      <w:tr w:rsidR="00DA56F7" w:rsidTr="006C2CF7">
        <w:tc>
          <w:tcPr>
            <w:tcW w:w="1116" w:type="dxa"/>
          </w:tcPr>
          <w:p w:rsidR="00DA56F7" w:rsidRDefault="00DA56F7" w:rsidP="00DA56F7">
            <w:pPr>
              <w:jc w:val="center"/>
            </w:pPr>
            <w:r w:rsidRPr="00A258EA">
              <w:rPr>
                <w:sz w:val="24"/>
                <w:szCs w:val="24"/>
              </w:rPr>
              <w:t>1.2.5.</w:t>
            </w:r>
            <w:r>
              <w:rPr>
                <w:sz w:val="24"/>
                <w:szCs w:val="24"/>
              </w:rPr>
              <w:t>6</w:t>
            </w:r>
            <w:r w:rsidRPr="00A258EA">
              <w:rPr>
                <w:sz w:val="24"/>
                <w:szCs w:val="24"/>
              </w:rPr>
              <w:t>.</w:t>
            </w:r>
          </w:p>
        </w:tc>
        <w:tc>
          <w:tcPr>
            <w:tcW w:w="7356" w:type="dxa"/>
          </w:tcPr>
          <w:p w:rsidR="00DA56F7" w:rsidRDefault="00DA56F7" w:rsidP="006C2CF7">
            <w:r w:rsidRPr="00A258EA">
              <w:rPr>
                <w:sz w:val="24"/>
                <w:szCs w:val="24"/>
              </w:rPr>
              <w:t>Обществознание</w:t>
            </w:r>
          </w:p>
        </w:tc>
        <w:tc>
          <w:tcPr>
            <w:tcW w:w="1134" w:type="dxa"/>
          </w:tcPr>
          <w:p w:rsidR="00DA56F7" w:rsidRDefault="00395E54" w:rsidP="00AA0099">
            <w:pPr>
              <w:jc w:val="center"/>
            </w:pPr>
            <w:r>
              <w:rPr>
                <w:sz w:val="24"/>
                <w:szCs w:val="24"/>
              </w:rPr>
              <w:t>41</w:t>
            </w:r>
          </w:p>
        </w:tc>
      </w:tr>
      <w:tr w:rsidR="00DA56F7" w:rsidTr="006C2CF7">
        <w:tc>
          <w:tcPr>
            <w:tcW w:w="1116" w:type="dxa"/>
          </w:tcPr>
          <w:p w:rsidR="00DA56F7" w:rsidRPr="00A258EA" w:rsidRDefault="00DA56F7" w:rsidP="00686457">
            <w:pPr>
              <w:jc w:val="center"/>
              <w:rPr>
                <w:sz w:val="24"/>
                <w:szCs w:val="24"/>
              </w:rPr>
            </w:pPr>
            <w:r w:rsidRPr="00A258EA">
              <w:rPr>
                <w:sz w:val="24"/>
                <w:szCs w:val="24"/>
              </w:rPr>
              <w:t>1.2.5.</w:t>
            </w:r>
            <w:r w:rsidR="00686457">
              <w:rPr>
                <w:sz w:val="24"/>
                <w:szCs w:val="24"/>
              </w:rPr>
              <w:t>7</w:t>
            </w:r>
            <w:r w:rsidRPr="00A258EA">
              <w:rPr>
                <w:sz w:val="24"/>
                <w:szCs w:val="24"/>
              </w:rPr>
              <w:t>.</w:t>
            </w:r>
          </w:p>
        </w:tc>
        <w:tc>
          <w:tcPr>
            <w:tcW w:w="7356" w:type="dxa"/>
          </w:tcPr>
          <w:p w:rsidR="00DA56F7" w:rsidRPr="00A258EA" w:rsidRDefault="00DA56F7" w:rsidP="006C2CF7">
            <w:pPr>
              <w:rPr>
                <w:sz w:val="24"/>
                <w:szCs w:val="24"/>
              </w:rPr>
            </w:pPr>
            <w:r w:rsidRPr="00A258EA">
              <w:rPr>
                <w:sz w:val="24"/>
                <w:szCs w:val="24"/>
              </w:rPr>
              <w:t>География</w:t>
            </w:r>
          </w:p>
        </w:tc>
        <w:tc>
          <w:tcPr>
            <w:tcW w:w="1134" w:type="dxa"/>
          </w:tcPr>
          <w:p w:rsidR="00DA56F7" w:rsidRDefault="00395E54" w:rsidP="00AA0099">
            <w:pPr>
              <w:jc w:val="center"/>
            </w:pPr>
            <w:r>
              <w:rPr>
                <w:sz w:val="24"/>
                <w:szCs w:val="24"/>
              </w:rPr>
              <w:t>46</w:t>
            </w:r>
          </w:p>
        </w:tc>
      </w:tr>
      <w:tr w:rsidR="00DA56F7" w:rsidTr="006C2CF7">
        <w:tc>
          <w:tcPr>
            <w:tcW w:w="1116" w:type="dxa"/>
          </w:tcPr>
          <w:p w:rsidR="00DA56F7" w:rsidRPr="00A258EA" w:rsidRDefault="00DA56F7" w:rsidP="00686457">
            <w:pPr>
              <w:jc w:val="center"/>
              <w:rPr>
                <w:sz w:val="24"/>
                <w:szCs w:val="24"/>
              </w:rPr>
            </w:pPr>
            <w:r w:rsidRPr="00A258EA">
              <w:rPr>
                <w:sz w:val="24"/>
                <w:szCs w:val="24"/>
              </w:rPr>
              <w:t>1.2.5.</w:t>
            </w:r>
            <w:r w:rsidR="00686457">
              <w:rPr>
                <w:sz w:val="24"/>
                <w:szCs w:val="24"/>
              </w:rPr>
              <w:t>8</w:t>
            </w:r>
            <w:r w:rsidRPr="00A258EA">
              <w:rPr>
                <w:sz w:val="24"/>
                <w:szCs w:val="24"/>
              </w:rPr>
              <w:t>.</w:t>
            </w:r>
          </w:p>
        </w:tc>
        <w:tc>
          <w:tcPr>
            <w:tcW w:w="7356" w:type="dxa"/>
          </w:tcPr>
          <w:p w:rsidR="00DA56F7" w:rsidRPr="00A258EA" w:rsidRDefault="00DA56F7" w:rsidP="006C2CF7">
            <w:pPr>
              <w:rPr>
                <w:sz w:val="24"/>
                <w:szCs w:val="24"/>
              </w:rPr>
            </w:pPr>
            <w:r w:rsidRPr="00A258EA">
              <w:rPr>
                <w:sz w:val="24"/>
                <w:szCs w:val="24"/>
              </w:rPr>
              <w:t>Математика. Алгебра. Г</w:t>
            </w:r>
            <w:r>
              <w:rPr>
                <w:sz w:val="24"/>
                <w:szCs w:val="24"/>
              </w:rPr>
              <w:t>еометрия</w:t>
            </w:r>
          </w:p>
        </w:tc>
        <w:tc>
          <w:tcPr>
            <w:tcW w:w="1134" w:type="dxa"/>
          </w:tcPr>
          <w:p w:rsidR="00DA56F7" w:rsidRDefault="00395E54" w:rsidP="00AA0099">
            <w:pPr>
              <w:jc w:val="center"/>
            </w:pPr>
            <w:r>
              <w:rPr>
                <w:sz w:val="24"/>
                <w:szCs w:val="24"/>
              </w:rPr>
              <w:t>49</w:t>
            </w:r>
          </w:p>
        </w:tc>
      </w:tr>
      <w:tr w:rsidR="00DA56F7" w:rsidTr="006C2CF7">
        <w:tc>
          <w:tcPr>
            <w:tcW w:w="1116" w:type="dxa"/>
          </w:tcPr>
          <w:p w:rsidR="00DA56F7" w:rsidRPr="00A258EA" w:rsidRDefault="00DA56F7" w:rsidP="00686457">
            <w:pPr>
              <w:jc w:val="center"/>
              <w:rPr>
                <w:sz w:val="24"/>
                <w:szCs w:val="24"/>
              </w:rPr>
            </w:pPr>
            <w:r w:rsidRPr="00A258EA">
              <w:rPr>
                <w:sz w:val="24"/>
                <w:szCs w:val="24"/>
              </w:rPr>
              <w:t>1.2.5.</w:t>
            </w:r>
            <w:r w:rsidR="00686457">
              <w:rPr>
                <w:sz w:val="24"/>
                <w:szCs w:val="24"/>
              </w:rPr>
              <w:t>9</w:t>
            </w:r>
            <w:r w:rsidRPr="00A258EA">
              <w:rPr>
                <w:sz w:val="24"/>
                <w:szCs w:val="24"/>
              </w:rPr>
              <w:t>.</w:t>
            </w:r>
          </w:p>
        </w:tc>
        <w:tc>
          <w:tcPr>
            <w:tcW w:w="7356" w:type="dxa"/>
          </w:tcPr>
          <w:p w:rsidR="00DA56F7" w:rsidRPr="00A258EA" w:rsidRDefault="00DA56F7" w:rsidP="006C2CF7">
            <w:pPr>
              <w:rPr>
                <w:sz w:val="24"/>
                <w:szCs w:val="24"/>
              </w:rPr>
            </w:pPr>
            <w:r w:rsidRPr="00A258EA">
              <w:rPr>
                <w:sz w:val="24"/>
                <w:szCs w:val="24"/>
              </w:rPr>
              <w:t> Информатик</w:t>
            </w:r>
            <w:r>
              <w:rPr>
                <w:sz w:val="24"/>
                <w:szCs w:val="24"/>
              </w:rPr>
              <w:t>а</w:t>
            </w:r>
          </w:p>
        </w:tc>
        <w:tc>
          <w:tcPr>
            <w:tcW w:w="1134" w:type="dxa"/>
          </w:tcPr>
          <w:p w:rsidR="00DA56F7" w:rsidRDefault="00395E54" w:rsidP="00AA0099">
            <w:pPr>
              <w:jc w:val="center"/>
            </w:pPr>
            <w:r>
              <w:rPr>
                <w:sz w:val="24"/>
                <w:szCs w:val="24"/>
              </w:rPr>
              <w:t>70</w:t>
            </w:r>
          </w:p>
        </w:tc>
      </w:tr>
      <w:tr w:rsidR="00DA56F7" w:rsidTr="006C2CF7">
        <w:tc>
          <w:tcPr>
            <w:tcW w:w="1116" w:type="dxa"/>
          </w:tcPr>
          <w:p w:rsidR="00DA56F7" w:rsidRPr="00A258EA" w:rsidRDefault="00DA56F7" w:rsidP="00686457">
            <w:pPr>
              <w:jc w:val="center"/>
              <w:rPr>
                <w:sz w:val="24"/>
                <w:szCs w:val="24"/>
              </w:rPr>
            </w:pPr>
            <w:r w:rsidRPr="00A258EA">
              <w:rPr>
                <w:sz w:val="24"/>
                <w:szCs w:val="24"/>
              </w:rPr>
              <w:t>1.2.5.1</w:t>
            </w:r>
            <w:r w:rsidR="00686457">
              <w:rPr>
                <w:sz w:val="24"/>
                <w:szCs w:val="24"/>
              </w:rPr>
              <w:t>0</w:t>
            </w:r>
            <w:r w:rsidRPr="00A258EA">
              <w:rPr>
                <w:sz w:val="24"/>
                <w:szCs w:val="24"/>
              </w:rPr>
              <w:t>. </w:t>
            </w:r>
          </w:p>
        </w:tc>
        <w:tc>
          <w:tcPr>
            <w:tcW w:w="7356" w:type="dxa"/>
          </w:tcPr>
          <w:p w:rsidR="00DA56F7" w:rsidRPr="00A258EA" w:rsidRDefault="00DA56F7" w:rsidP="006C2CF7">
            <w:pPr>
              <w:rPr>
                <w:sz w:val="24"/>
                <w:szCs w:val="24"/>
              </w:rPr>
            </w:pPr>
            <w:r w:rsidRPr="00A258EA">
              <w:rPr>
                <w:sz w:val="24"/>
                <w:szCs w:val="24"/>
              </w:rPr>
              <w:t>Физика</w:t>
            </w:r>
          </w:p>
        </w:tc>
        <w:tc>
          <w:tcPr>
            <w:tcW w:w="1134" w:type="dxa"/>
          </w:tcPr>
          <w:p w:rsidR="00DA56F7" w:rsidRDefault="00DA56F7" w:rsidP="00395E54">
            <w:pPr>
              <w:jc w:val="center"/>
            </w:pPr>
            <w:r w:rsidRPr="00A258EA">
              <w:rPr>
                <w:sz w:val="24"/>
                <w:szCs w:val="24"/>
              </w:rPr>
              <w:t>7</w:t>
            </w:r>
            <w:r w:rsidR="00395E54">
              <w:rPr>
                <w:sz w:val="24"/>
                <w:szCs w:val="24"/>
              </w:rPr>
              <w:t>3</w:t>
            </w:r>
          </w:p>
        </w:tc>
      </w:tr>
      <w:tr w:rsidR="00DA56F7" w:rsidTr="006C2CF7">
        <w:tc>
          <w:tcPr>
            <w:tcW w:w="1116" w:type="dxa"/>
          </w:tcPr>
          <w:p w:rsidR="00DA56F7" w:rsidRPr="00A258EA" w:rsidRDefault="00DA56F7" w:rsidP="00686457">
            <w:pPr>
              <w:jc w:val="center"/>
              <w:rPr>
                <w:sz w:val="24"/>
                <w:szCs w:val="24"/>
              </w:rPr>
            </w:pPr>
            <w:r w:rsidRPr="00A258EA">
              <w:rPr>
                <w:sz w:val="24"/>
                <w:szCs w:val="24"/>
              </w:rPr>
              <w:t>1.2.5.1</w:t>
            </w:r>
            <w:r w:rsidR="00686457">
              <w:rPr>
                <w:sz w:val="24"/>
                <w:szCs w:val="24"/>
              </w:rPr>
              <w:t>1</w:t>
            </w:r>
            <w:r w:rsidRPr="00A258EA">
              <w:rPr>
                <w:sz w:val="24"/>
                <w:szCs w:val="24"/>
              </w:rPr>
              <w:t>. </w:t>
            </w:r>
          </w:p>
        </w:tc>
        <w:tc>
          <w:tcPr>
            <w:tcW w:w="7356" w:type="dxa"/>
          </w:tcPr>
          <w:p w:rsidR="00DA56F7" w:rsidRPr="00A258EA" w:rsidRDefault="00DA56F7" w:rsidP="006C2CF7">
            <w:pPr>
              <w:rPr>
                <w:sz w:val="24"/>
                <w:szCs w:val="24"/>
              </w:rPr>
            </w:pPr>
            <w:r w:rsidRPr="00A258EA">
              <w:rPr>
                <w:sz w:val="24"/>
                <w:szCs w:val="24"/>
              </w:rPr>
              <w:t>Биология</w:t>
            </w:r>
          </w:p>
        </w:tc>
        <w:tc>
          <w:tcPr>
            <w:tcW w:w="1134" w:type="dxa"/>
          </w:tcPr>
          <w:p w:rsidR="00DA56F7" w:rsidRDefault="00395E54" w:rsidP="00AA0099">
            <w:pPr>
              <w:jc w:val="center"/>
            </w:pPr>
            <w:r>
              <w:rPr>
                <w:sz w:val="24"/>
                <w:szCs w:val="24"/>
              </w:rPr>
              <w:t>78</w:t>
            </w:r>
          </w:p>
        </w:tc>
      </w:tr>
      <w:tr w:rsidR="00DA56F7" w:rsidTr="006C2CF7">
        <w:tc>
          <w:tcPr>
            <w:tcW w:w="1116" w:type="dxa"/>
          </w:tcPr>
          <w:p w:rsidR="00DA56F7" w:rsidRPr="00A258EA" w:rsidRDefault="00DA56F7" w:rsidP="00686457">
            <w:pPr>
              <w:jc w:val="center"/>
              <w:rPr>
                <w:sz w:val="24"/>
                <w:szCs w:val="24"/>
              </w:rPr>
            </w:pPr>
            <w:r w:rsidRPr="00A258EA">
              <w:rPr>
                <w:sz w:val="24"/>
                <w:szCs w:val="24"/>
              </w:rPr>
              <w:t>1.2.5.1</w:t>
            </w:r>
            <w:r w:rsidR="00686457">
              <w:rPr>
                <w:sz w:val="24"/>
                <w:szCs w:val="24"/>
              </w:rPr>
              <w:t>2</w:t>
            </w:r>
            <w:r w:rsidRPr="00A258EA">
              <w:rPr>
                <w:sz w:val="24"/>
                <w:szCs w:val="24"/>
              </w:rPr>
              <w:t>. </w:t>
            </w:r>
          </w:p>
        </w:tc>
        <w:tc>
          <w:tcPr>
            <w:tcW w:w="7356" w:type="dxa"/>
          </w:tcPr>
          <w:p w:rsidR="00DA56F7" w:rsidRPr="00A258EA" w:rsidRDefault="00DA56F7" w:rsidP="006C2CF7">
            <w:pPr>
              <w:rPr>
                <w:sz w:val="24"/>
                <w:szCs w:val="24"/>
              </w:rPr>
            </w:pPr>
            <w:r w:rsidRPr="00A258EA">
              <w:rPr>
                <w:sz w:val="24"/>
                <w:szCs w:val="24"/>
              </w:rPr>
              <w:t>Химия</w:t>
            </w:r>
          </w:p>
        </w:tc>
        <w:tc>
          <w:tcPr>
            <w:tcW w:w="1134" w:type="dxa"/>
          </w:tcPr>
          <w:p w:rsidR="00DA56F7" w:rsidRDefault="00DA56F7" w:rsidP="00395E54">
            <w:pPr>
              <w:jc w:val="center"/>
            </w:pPr>
            <w:r w:rsidRPr="00A258EA">
              <w:rPr>
                <w:sz w:val="24"/>
                <w:szCs w:val="24"/>
              </w:rPr>
              <w:t>8</w:t>
            </w:r>
            <w:r w:rsidR="00395E54">
              <w:rPr>
                <w:sz w:val="24"/>
                <w:szCs w:val="24"/>
              </w:rPr>
              <w:t>2</w:t>
            </w:r>
          </w:p>
        </w:tc>
      </w:tr>
      <w:tr w:rsidR="00DA56F7" w:rsidTr="006C2CF7">
        <w:tc>
          <w:tcPr>
            <w:tcW w:w="1116" w:type="dxa"/>
          </w:tcPr>
          <w:p w:rsidR="00DA56F7" w:rsidRPr="00A258EA" w:rsidRDefault="00DA56F7" w:rsidP="00686457">
            <w:pPr>
              <w:jc w:val="center"/>
              <w:rPr>
                <w:sz w:val="24"/>
                <w:szCs w:val="24"/>
              </w:rPr>
            </w:pPr>
            <w:r w:rsidRPr="00A258EA">
              <w:rPr>
                <w:sz w:val="24"/>
                <w:szCs w:val="24"/>
              </w:rPr>
              <w:t>1.2.5.1</w:t>
            </w:r>
            <w:r w:rsidR="00686457">
              <w:rPr>
                <w:sz w:val="24"/>
                <w:szCs w:val="24"/>
              </w:rPr>
              <w:t>3</w:t>
            </w:r>
            <w:r w:rsidRPr="00A258EA">
              <w:rPr>
                <w:sz w:val="24"/>
                <w:szCs w:val="24"/>
              </w:rPr>
              <w:t>. </w:t>
            </w:r>
          </w:p>
        </w:tc>
        <w:tc>
          <w:tcPr>
            <w:tcW w:w="7356" w:type="dxa"/>
          </w:tcPr>
          <w:p w:rsidR="00DA56F7" w:rsidRPr="00A258EA" w:rsidRDefault="00DA56F7" w:rsidP="006C2CF7">
            <w:pPr>
              <w:rPr>
                <w:sz w:val="24"/>
                <w:szCs w:val="24"/>
              </w:rPr>
            </w:pPr>
            <w:r w:rsidRPr="00A258EA">
              <w:rPr>
                <w:sz w:val="24"/>
                <w:szCs w:val="24"/>
              </w:rPr>
              <w:t>Изобразительное искусс</w:t>
            </w:r>
            <w:r>
              <w:rPr>
                <w:sz w:val="24"/>
                <w:szCs w:val="24"/>
              </w:rPr>
              <w:t>тво</w:t>
            </w:r>
          </w:p>
        </w:tc>
        <w:tc>
          <w:tcPr>
            <w:tcW w:w="1134" w:type="dxa"/>
          </w:tcPr>
          <w:p w:rsidR="00DA56F7" w:rsidRDefault="00395E54" w:rsidP="00AA0099">
            <w:pPr>
              <w:jc w:val="center"/>
            </w:pPr>
            <w:r>
              <w:rPr>
                <w:sz w:val="24"/>
                <w:szCs w:val="24"/>
              </w:rPr>
              <w:t>85</w:t>
            </w:r>
          </w:p>
        </w:tc>
      </w:tr>
      <w:tr w:rsidR="00DA56F7" w:rsidTr="006C2CF7">
        <w:tc>
          <w:tcPr>
            <w:tcW w:w="1116" w:type="dxa"/>
          </w:tcPr>
          <w:p w:rsidR="00DA56F7" w:rsidRPr="00A258EA" w:rsidRDefault="00DA56F7" w:rsidP="00686457">
            <w:pPr>
              <w:jc w:val="center"/>
              <w:rPr>
                <w:sz w:val="24"/>
                <w:szCs w:val="24"/>
              </w:rPr>
            </w:pPr>
            <w:r w:rsidRPr="00A258EA">
              <w:rPr>
                <w:sz w:val="24"/>
                <w:szCs w:val="24"/>
              </w:rPr>
              <w:t>1.2.5.1</w:t>
            </w:r>
            <w:r w:rsidR="00686457">
              <w:rPr>
                <w:sz w:val="24"/>
                <w:szCs w:val="24"/>
              </w:rPr>
              <w:t>4</w:t>
            </w:r>
            <w:r w:rsidRPr="00A258EA">
              <w:rPr>
                <w:sz w:val="24"/>
                <w:szCs w:val="24"/>
              </w:rPr>
              <w:t>. </w:t>
            </w:r>
          </w:p>
        </w:tc>
        <w:tc>
          <w:tcPr>
            <w:tcW w:w="7356" w:type="dxa"/>
          </w:tcPr>
          <w:p w:rsidR="00DA56F7" w:rsidRPr="00A258EA" w:rsidRDefault="00DA56F7" w:rsidP="006C2CF7">
            <w:pPr>
              <w:rPr>
                <w:sz w:val="24"/>
                <w:szCs w:val="24"/>
              </w:rPr>
            </w:pPr>
            <w:r>
              <w:rPr>
                <w:sz w:val="24"/>
                <w:szCs w:val="24"/>
              </w:rPr>
              <w:t>Музыка</w:t>
            </w:r>
          </w:p>
        </w:tc>
        <w:tc>
          <w:tcPr>
            <w:tcW w:w="1134" w:type="dxa"/>
          </w:tcPr>
          <w:p w:rsidR="00DA56F7" w:rsidRDefault="00DA56F7" w:rsidP="00395E54">
            <w:pPr>
              <w:jc w:val="center"/>
            </w:pPr>
            <w:r w:rsidRPr="00A258EA">
              <w:rPr>
                <w:sz w:val="24"/>
                <w:szCs w:val="24"/>
              </w:rPr>
              <w:t>9</w:t>
            </w:r>
            <w:r w:rsidR="00395E54">
              <w:rPr>
                <w:sz w:val="24"/>
                <w:szCs w:val="24"/>
              </w:rPr>
              <w:t>1</w:t>
            </w:r>
          </w:p>
        </w:tc>
      </w:tr>
      <w:tr w:rsidR="00DA56F7" w:rsidTr="006C2CF7">
        <w:tc>
          <w:tcPr>
            <w:tcW w:w="1116" w:type="dxa"/>
          </w:tcPr>
          <w:p w:rsidR="00DA56F7" w:rsidRDefault="00DA56F7" w:rsidP="00686457">
            <w:pPr>
              <w:jc w:val="center"/>
            </w:pPr>
            <w:r w:rsidRPr="00A258EA">
              <w:rPr>
                <w:sz w:val="24"/>
                <w:szCs w:val="24"/>
              </w:rPr>
              <w:t>1.2.5.1</w:t>
            </w:r>
            <w:r w:rsidR="00686457">
              <w:rPr>
                <w:sz w:val="24"/>
                <w:szCs w:val="24"/>
              </w:rPr>
              <w:t>5</w:t>
            </w:r>
            <w:r w:rsidRPr="00A258EA">
              <w:rPr>
                <w:sz w:val="24"/>
                <w:szCs w:val="24"/>
              </w:rPr>
              <w:t>. </w:t>
            </w:r>
          </w:p>
        </w:tc>
        <w:tc>
          <w:tcPr>
            <w:tcW w:w="7356" w:type="dxa"/>
          </w:tcPr>
          <w:p w:rsidR="00DA56F7" w:rsidRDefault="00DA56F7" w:rsidP="006C2CF7">
            <w:r w:rsidRPr="00A258EA">
              <w:rPr>
                <w:sz w:val="24"/>
                <w:szCs w:val="24"/>
              </w:rPr>
              <w:t>Технология</w:t>
            </w:r>
          </w:p>
        </w:tc>
        <w:tc>
          <w:tcPr>
            <w:tcW w:w="1134" w:type="dxa"/>
          </w:tcPr>
          <w:p w:rsidR="00DA56F7" w:rsidRDefault="00DA56F7" w:rsidP="00395E54">
            <w:pPr>
              <w:jc w:val="center"/>
            </w:pPr>
            <w:r w:rsidRPr="00A258EA">
              <w:rPr>
                <w:sz w:val="24"/>
                <w:szCs w:val="24"/>
              </w:rPr>
              <w:t>9</w:t>
            </w:r>
            <w:r w:rsidR="00395E54">
              <w:rPr>
                <w:sz w:val="24"/>
                <w:szCs w:val="24"/>
              </w:rPr>
              <w:t>4</w:t>
            </w:r>
          </w:p>
        </w:tc>
      </w:tr>
      <w:tr w:rsidR="00DA56F7" w:rsidTr="006C2CF7">
        <w:tc>
          <w:tcPr>
            <w:tcW w:w="1116" w:type="dxa"/>
          </w:tcPr>
          <w:p w:rsidR="00DA56F7" w:rsidRDefault="00DA56F7" w:rsidP="00686457">
            <w:pPr>
              <w:jc w:val="center"/>
            </w:pPr>
            <w:r w:rsidRPr="00A258EA">
              <w:rPr>
                <w:sz w:val="24"/>
                <w:szCs w:val="24"/>
              </w:rPr>
              <w:t>1.2.5.1</w:t>
            </w:r>
            <w:r w:rsidR="00686457">
              <w:rPr>
                <w:sz w:val="24"/>
                <w:szCs w:val="24"/>
              </w:rPr>
              <w:t>6</w:t>
            </w:r>
            <w:r w:rsidRPr="00A258EA">
              <w:rPr>
                <w:sz w:val="24"/>
                <w:szCs w:val="24"/>
              </w:rPr>
              <w:t>.</w:t>
            </w:r>
          </w:p>
        </w:tc>
        <w:tc>
          <w:tcPr>
            <w:tcW w:w="7356" w:type="dxa"/>
          </w:tcPr>
          <w:p w:rsidR="00DA56F7" w:rsidRPr="00A258EA" w:rsidRDefault="00DA56F7" w:rsidP="006C2CF7">
            <w:pPr>
              <w:rPr>
                <w:sz w:val="24"/>
                <w:szCs w:val="24"/>
              </w:rPr>
            </w:pPr>
            <w:r w:rsidRPr="00A258EA">
              <w:rPr>
                <w:sz w:val="24"/>
                <w:szCs w:val="24"/>
              </w:rPr>
              <w:t xml:space="preserve">Физическая </w:t>
            </w:r>
            <w:r>
              <w:rPr>
                <w:sz w:val="24"/>
                <w:szCs w:val="24"/>
              </w:rPr>
              <w:t>культура</w:t>
            </w:r>
          </w:p>
        </w:tc>
        <w:tc>
          <w:tcPr>
            <w:tcW w:w="1134" w:type="dxa"/>
          </w:tcPr>
          <w:p w:rsidR="00DA56F7" w:rsidRDefault="00DA56F7" w:rsidP="00395E54">
            <w:pPr>
              <w:jc w:val="center"/>
            </w:pPr>
            <w:r w:rsidRPr="00A258EA">
              <w:rPr>
                <w:sz w:val="24"/>
                <w:szCs w:val="24"/>
              </w:rPr>
              <w:t>10</w:t>
            </w:r>
            <w:r w:rsidR="00395E54">
              <w:rPr>
                <w:sz w:val="24"/>
                <w:szCs w:val="24"/>
              </w:rPr>
              <w:t>1</w:t>
            </w:r>
          </w:p>
        </w:tc>
      </w:tr>
      <w:tr w:rsidR="00DA56F7" w:rsidTr="006C2CF7">
        <w:tc>
          <w:tcPr>
            <w:tcW w:w="1116" w:type="dxa"/>
          </w:tcPr>
          <w:p w:rsidR="00DA56F7" w:rsidRDefault="00DA56F7" w:rsidP="00686457">
            <w:pPr>
              <w:jc w:val="center"/>
            </w:pPr>
            <w:r w:rsidRPr="00A258EA">
              <w:rPr>
                <w:sz w:val="24"/>
                <w:szCs w:val="24"/>
              </w:rPr>
              <w:t>1.2.5.1</w:t>
            </w:r>
            <w:r w:rsidR="00686457">
              <w:rPr>
                <w:sz w:val="24"/>
                <w:szCs w:val="24"/>
              </w:rPr>
              <w:t>7</w:t>
            </w:r>
            <w:r w:rsidRPr="00A258EA">
              <w:rPr>
                <w:sz w:val="24"/>
                <w:szCs w:val="24"/>
              </w:rPr>
              <w:t>. </w:t>
            </w:r>
          </w:p>
        </w:tc>
        <w:tc>
          <w:tcPr>
            <w:tcW w:w="7356" w:type="dxa"/>
          </w:tcPr>
          <w:p w:rsidR="00DA56F7" w:rsidRPr="00A258EA" w:rsidRDefault="00DA56F7" w:rsidP="006C2CF7">
            <w:pPr>
              <w:rPr>
                <w:sz w:val="24"/>
                <w:szCs w:val="24"/>
              </w:rPr>
            </w:pPr>
            <w:r w:rsidRPr="00A258EA">
              <w:rPr>
                <w:sz w:val="24"/>
                <w:szCs w:val="24"/>
              </w:rPr>
              <w:t>Основы безопасно</w:t>
            </w:r>
            <w:r>
              <w:rPr>
                <w:sz w:val="24"/>
                <w:szCs w:val="24"/>
              </w:rPr>
              <w:t>сти жизнедеятельности</w:t>
            </w:r>
          </w:p>
        </w:tc>
        <w:tc>
          <w:tcPr>
            <w:tcW w:w="1134" w:type="dxa"/>
          </w:tcPr>
          <w:p w:rsidR="00DA56F7" w:rsidRDefault="00DA56F7" w:rsidP="00395E54">
            <w:pPr>
              <w:jc w:val="center"/>
            </w:pPr>
            <w:r w:rsidRPr="00A258EA">
              <w:rPr>
                <w:sz w:val="24"/>
                <w:szCs w:val="24"/>
              </w:rPr>
              <w:t>10</w:t>
            </w:r>
            <w:r w:rsidR="00395E54">
              <w:rPr>
                <w:sz w:val="24"/>
                <w:szCs w:val="24"/>
              </w:rPr>
              <w:t>3</w:t>
            </w:r>
          </w:p>
        </w:tc>
      </w:tr>
      <w:tr w:rsidR="00DA56F7" w:rsidTr="006C2CF7">
        <w:tc>
          <w:tcPr>
            <w:tcW w:w="1116" w:type="dxa"/>
          </w:tcPr>
          <w:p w:rsidR="00DA56F7" w:rsidRDefault="00DA56F7" w:rsidP="00686457">
            <w:pPr>
              <w:jc w:val="center"/>
            </w:pPr>
            <w:r w:rsidRPr="00A258EA">
              <w:rPr>
                <w:sz w:val="24"/>
                <w:szCs w:val="24"/>
              </w:rPr>
              <w:t>1.2.5.1</w:t>
            </w:r>
            <w:r w:rsidR="00686457">
              <w:rPr>
                <w:sz w:val="24"/>
                <w:szCs w:val="24"/>
              </w:rPr>
              <w:t>8</w:t>
            </w:r>
            <w:r w:rsidRPr="00A258EA">
              <w:rPr>
                <w:sz w:val="24"/>
                <w:szCs w:val="24"/>
              </w:rPr>
              <w:t>.</w:t>
            </w:r>
          </w:p>
        </w:tc>
        <w:tc>
          <w:tcPr>
            <w:tcW w:w="7356" w:type="dxa"/>
          </w:tcPr>
          <w:p w:rsidR="00DA56F7" w:rsidRPr="00A258EA" w:rsidRDefault="00DA56F7" w:rsidP="006C2CF7">
            <w:pPr>
              <w:rPr>
                <w:sz w:val="24"/>
                <w:szCs w:val="24"/>
              </w:rPr>
            </w:pPr>
            <w:r w:rsidRPr="00A258EA">
              <w:rPr>
                <w:sz w:val="24"/>
                <w:szCs w:val="24"/>
              </w:rPr>
              <w:t>Основы духовно-нравственной ку</w:t>
            </w:r>
            <w:r>
              <w:rPr>
                <w:sz w:val="24"/>
                <w:szCs w:val="24"/>
              </w:rPr>
              <w:t>льтуры народов России</w:t>
            </w:r>
          </w:p>
        </w:tc>
        <w:tc>
          <w:tcPr>
            <w:tcW w:w="1134" w:type="dxa"/>
          </w:tcPr>
          <w:p w:rsidR="00DA56F7" w:rsidRDefault="00DA56F7" w:rsidP="00395E54">
            <w:pPr>
              <w:jc w:val="center"/>
            </w:pPr>
            <w:r w:rsidRPr="00A258EA">
              <w:rPr>
                <w:sz w:val="24"/>
                <w:szCs w:val="24"/>
              </w:rPr>
              <w:t>1</w:t>
            </w:r>
            <w:r w:rsidR="00395E54">
              <w:rPr>
                <w:sz w:val="24"/>
                <w:szCs w:val="24"/>
              </w:rPr>
              <w:t>06</w:t>
            </w:r>
          </w:p>
        </w:tc>
      </w:tr>
      <w:tr w:rsidR="00DA56F7" w:rsidTr="006C2CF7">
        <w:tc>
          <w:tcPr>
            <w:tcW w:w="1116" w:type="dxa"/>
          </w:tcPr>
          <w:p w:rsidR="00DA56F7" w:rsidRDefault="00DA56F7" w:rsidP="00AA0099">
            <w:pPr>
              <w:jc w:val="center"/>
            </w:pPr>
            <w:r w:rsidRPr="00A258EA">
              <w:rPr>
                <w:sz w:val="24"/>
                <w:szCs w:val="24"/>
              </w:rPr>
              <w:t>1.3. </w:t>
            </w:r>
          </w:p>
        </w:tc>
        <w:tc>
          <w:tcPr>
            <w:tcW w:w="7356" w:type="dxa"/>
          </w:tcPr>
          <w:p w:rsidR="00DA56F7" w:rsidRPr="00A258EA" w:rsidRDefault="006C2CF7" w:rsidP="006C2CF7">
            <w:pPr>
              <w:rPr>
                <w:sz w:val="24"/>
                <w:szCs w:val="24"/>
              </w:rPr>
            </w:pPr>
            <w:r w:rsidRPr="00A258EA">
              <w:rPr>
                <w:sz w:val="24"/>
                <w:szCs w:val="24"/>
              </w:rPr>
              <w:t>Система оценки достижения планируемых</w:t>
            </w:r>
            <w:r>
              <w:rPr>
                <w:sz w:val="24"/>
                <w:szCs w:val="24"/>
              </w:rPr>
              <w:t xml:space="preserve"> результатов освоения основной</w:t>
            </w:r>
            <w:r w:rsidRPr="00A258EA">
              <w:rPr>
                <w:sz w:val="24"/>
                <w:szCs w:val="24"/>
              </w:rPr>
              <w:t xml:space="preserve"> образовательной  программы основного общ</w:t>
            </w:r>
            <w:r>
              <w:rPr>
                <w:sz w:val="24"/>
                <w:szCs w:val="24"/>
              </w:rPr>
              <w:t>его образования</w:t>
            </w:r>
          </w:p>
        </w:tc>
        <w:tc>
          <w:tcPr>
            <w:tcW w:w="1134" w:type="dxa"/>
          </w:tcPr>
          <w:p w:rsidR="00DA56F7" w:rsidRDefault="006C2CF7" w:rsidP="00395E54">
            <w:pPr>
              <w:jc w:val="center"/>
            </w:pPr>
            <w:r w:rsidRPr="00A258EA">
              <w:rPr>
                <w:sz w:val="24"/>
                <w:szCs w:val="24"/>
              </w:rPr>
              <w:t>1</w:t>
            </w:r>
            <w:r w:rsidR="00395E54">
              <w:rPr>
                <w:sz w:val="24"/>
                <w:szCs w:val="24"/>
              </w:rPr>
              <w:t>07</w:t>
            </w:r>
          </w:p>
        </w:tc>
      </w:tr>
      <w:tr w:rsidR="00DA56F7" w:rsidTr="006C2CF7">
        <w:tc>
          <w:tcPr>
            <w:tcW w:w="1116" w:type="dxa"/>
          </w:tcPr>
          <w:p w:rsidR="00DA56F7" w:rsidRDefault="00DA56F7" w:rsidP="00AA0099">
            <w:pPr>
              <w:jc w:val="center"/>
            </w:pPr>
            <w:r w:rsidRPr="00A258EA">
              <w:rPr>
                <w:sz w:val="24"/>
                <w:szCs w:val="24"/>
              </w:rPr>
              <w:t>2. </w:t>
            </w:r>
          </w:p>
        </w:tc>
        <w:tc>
          <w:tcPr>
            <w:tcW w:w="7356" w:type="dxa"/>
          </w:tcPr>
          <w:p w:rsidR="00DA56F7" w:rsidRPr="00A258EA" w:rsidRDefault="006C2CF7" w:rsidP="006C2CF7">
            <w:pPr>
              <w:rPr>
                <w:sz w:val="24"/>
                <w:szCs w:val="24"/>
              </w:rPr>
            </w:pPr>
            <w:r w:rsidRPr="00A258EA">
              <w:rPr>
                <w:sz w:val="24"/>
                <w:szCs w:val="24"/>
              </w:rPr>
              <w:t>Содержательный раздел</w:t>
            </w:r>
          </w:p>
        </w:tc>
        <w:tc>
          <w:tcPr>
            <w:tcW w:w="1134" w:type="dxa"/>
          </w:tcPr>
          <w:p w:rsidR="00DA56F7" w:rsidRDefault="006C2CF7" w:rsidP="00395E54">
            <w:pPr>
              <w:jc w:val="center"/>
            </w:pPr>
            <w:r w:rsidRPr="00A258EA">
              <w:rPr>
                <w:sz w:val="24"/>
                <w:szCs w:val="24"/>
              </w:rPr>
              <w:t>1</w:t>
            </w:r>
            <w:r w:rsidR="00395E54">
              <w:rPr>
                <w:sz w:val="24"/>
                <w:szCs w:val="24"/>
              </w:rPr>
              <w:t>29</w:t>
            </w:r>
          </w:p>
        </w:tc>
      </w:tr>
      <w:tr w:rsidR="00DA56F7" w:rsidTr="006C2CF7">
        <w:tc>
          <w:tcPr>
            <w:tcW w:w="1116" w:type="dxa"/>
          </w:tcPr>
          <w:p w:rsidR="00DA56F7" w:rsidRDefault="006C2CF7" w:rsidP="00AA0099">
            <w:pPr>
              <w:jc w:val="center"/>
            </w:pPr>
            <w:r w:rsidRPr="00A258EA">
              <w:rPr>
                <w:sz w:val="24"/>
                <w:szCs w:val="24"/>
              </w:rPr>
              <w:t>2.1. </w:t>
            </w:r>
          </w:p>
        </w:tc>
        <w:tc>
          <w:tcPr>
            <w:tcW w:w="7356" w:type="dxa"/>
          </w:tcPr>
          <w:p w:rsidR="00DA56F7" w:rsidRPr="00A258EA" w:rsidRDefault="006C2CF7" w:rsidP="006C2CF7">
            <w:pPr>
              <w:rPr>
                <w:sz w:val="24"/>
                <w:szCs w:val="24"/>
              </w:rPr>
            </w:pPr>
            <w:r w:rsidRPr="00A258EA">
              <w:rPr>
                <w:sz w:val="24"/>
                <w:szCs w:val="24"/>
              </w:rPr>
              <w:t>Программа развития универсальных учебных действий при получении основного обще</w:t>
            </w:r>
            <w:r>
              <w:rPr>
                <w:sz w:val="24"/>
                <w:szCs w:val="24"/>
              </w:rPr>
              <w:t>го образования</w:t>
            </w:r>
          </w:p>
        </w:tc>
        <w:tc>
          <w:tcPr>
            <w:tcW w:w="1134" w:type="dxa"/>
          </w:tcPr>
          <w:p w:rsidR="00DA56F7" w:rsidRDefault="006C2CF7" w:rsidP="00395E54">
            <w:pPr>
              <w:jc w:val="center"/>
            </w:pPr>
            <w:r w:rsidRPr="00A258EA">
              <w:rPr>
                <w:sz w:val="24"/>
                <w:szCs w:val="24"/>
              </w:rPr>
              <w:t>1</w:t>
            </w:r>
            <w:r w:rsidR="00395E54">
              <w:rPr>
                <w:sz w:val="24"/>
                <w:szCs w:val="24"/>
              </w:rPr>
              <w:t>29</w:t>
            </w:r>
          </w:p>
        </w:tc>
      </w:tr>
      <w:tr w:rsidR="006C2CF7" w:rsidTr="006C2CF7">
        <w:tc>
          <w:tcPr>
            <w:tcW w:w="1116" w:type="dxa"/>
          </w:tcPr>
          <w:p w:rsidR="006C2CF7" w:rsidRPr="00A258EA" w:rsidRDefault="006C2CF7" w:rsidP="00AA0099">
            <w:pPr>
              <w:jc w:val="center"/>
              <w:rPr>
                <w:sz w:val="24"/>
                <w:szCs w:val="24"/>
              </w:rPr>
            </w:pPr>
            <w:r w:rsidRPr="00A258EA">
              <w:rPr>
                <w:sz w:val="24"/>
                <w:szCs w:val="24"/>
              </w:rPr>
              <w:t>2.2. </w:t>
            </w:r>
          </w:p>
        </w:tc>
        <w:tc>
          <w:tcPr>
            <w:tcW w:w="7356" w:type="dxa"/>
          </w:tcPr>
          <w:p w:rsidR="006C2CF7" w:rsidRPr="00A258EA" w:rsidRDefault="006C2CF7" w:rsidP="006C2CF7">
            <w:pPr>
              <w:rPr>
                <w:sz w:val="24"/>
                <w:szCs w:val="24"/>
              </w:rPr>
            </w:pPr>
            <w:r w:rsidRPr="00A258EA">
              <w:rPr>
                <w:sz w:val="24"/>
                <w:szCs w:val="24"/>
              </w:rPr>
              <w:t xml:space="preserve">Программы отдельных учебных </w:t>
            </w:r>
            <w:r>
              <w:rPr>
                <w:sz w:val="24"/>
                <w:szCs w:val="24"/>
              </w:rPr>
              <w:t>предметов, курсов</w:t>
            </w:r>
          </w:p>
        </w:tc>
        <w:tc>
          <w:tcPr>
            <w:tcW w:w="1134" w:type="dxa"/>
          </w:tcPr>
          <w:p w:rsidR="006C2CF7" w:rsidRDefault="006C2CF7" w:rsidP="001042E8">
            <w:pPr>
              <w:jc w:val="center"/>
            </w:pPr>
            <w:r w:rsidRPr="00A258EA">
              <w:rPr>
                <w:sz w:val="24"/>
                <w:szCs w:val="24"/>
              </w:rPr>
              <w:t>1</w:t>
            </w:r>
            <w:r w:rsidR="001042E8">
              <w:rPr>
                <w:sz w:val="24"/>
                <w:szCs w:val="24"/>
              </w:rPr>
              <w:t>51</w:t>
            </w:r>
          </w:p>
        </w:tc>
      </w:tr>
      <w:tr w:rsidR="006C2CF7" w:rsidTr="006C2CF7">
        <w:tc>
          <w:tcPr>
            <w:tcW w:w="1116" w:type="dxa"/>
          </w:tcPr>
          <w:p w:rsidR="006C2CF7" w:rsidRPr="00A258EA" w:rsidRDefault="006C2CF7" w:rsidP="00AA0099">
            <w:pPr>
              <w:jc w:val="center"/>
              <w:rPr>
                <w:sz w:val="24"/>
                <w:szCs w:val="24"/>
              </w:rPr>
            </w:pPr>
            <w:r w:rsidRPr="00A258EA">
              <w:rPr>
                <w:sz w:val="24"/>
                <w:szCs w:val="24"/>
              </w:rPr>
              <w:t>2.2.1. </w:t>
            </w:r>
          </w:p>
        </w:tc>
        <w:tc>
          <w:tcPr>
            <w:tcW w:w="7356" w:type="dxa"/>
          </w:tcPr>
          <w:p w:rsidR="006C2CF7" w:rsidRPr="00A258EA" w:rsidRDefault="006C2CF7" w:rsidP="006C2CF7">
            <w:pPr>
              <w:rPr>
                <w:sz w:val="24"/>
                <w:szCs w:val="24"/>
              </w:rPr>
            </w:pPr>
            <w:r>
              <w:rPr>
                <w:sz w:val="24"/>
                <w:szCs w:val="24"/>
              </w:rPr>
              <w:t>Общие положения</w:t>
            </w:r>
          </w:p>
        </w:tc>
        <w:tc>
          <w:tcPr>
            <w:tcW w:w="1134" w:type="dxa"/>
          </w:tcPr>
          <w:p w:rsidR="006C2CF7" w:rsidRDefault="006C2CF7" w:rsidP="001042E8">
            <w:pPr>
              <w:jc w:val="center"/>
            </w:pPr>
            <w:r w:rsidRPr="00A258EA">
              <w:rPr>
                <w:sz w:val="24"/>
                <w:szCs w:val="24"/>
              </w:rPr>
              <w:t>1</w:t>
            </w:r>
            <w:r w:rsidR="001042E8">
              <w:rPr>
                <w:sz w:val="24"/>
                <w:szCs w:val="24"/>
              </w:rPr>
              <w:t>51</w:t>
            </w:r>
          </w:p>
        </w:tc>
      </w:tr>
      <w:tr w:rsidR="006C2CF7" w:rsidTr="006C2CF7">
        <w:tc>
          <w:tcPr>
            <w:tcW w:w="1116" w:type="dxa"/>
          </w:tcPr>
          <w:p w:rsidR="006C2CF7" w:rsidRPr="00A258EA" w:rsidRDefault="006C2CF7" w:rsidP="00AA0099">
            <w:pPr>
              <w:jc w:val="center"/>
              <w:rPr>
                <w:sz w:val="24"/>
                <w:szCs w:val="24"/>
              </w:rPr>
            </w:pPr>
            <w:r w:rsidRPr="00A258EA">
              <w:rPr>
                <w:sz w:val="24"/>
                <w:szCs w:val="24"/>
              </w:rPr>
              <w:t>2.2.2.</w:t>
            </w:r>
          </w:p>
        </w:tc>
        <w:tc>
          <w:tcPr>
            <w:tcW w:w="7356" w:type="dxa"/>
          </w:tcPr>
          <w:p w:rsidR="006C2CF7" w:rsidRPr="00A258EA" w:rsidRDefault="006C2CF7" w:rsidP="006C2CF7">
            <w:pPr>
              <w:rPr>
                <w:sz w:val="24"/>
                <w:szCs w:val="24"/>
              </w:rPr>
            </w:pPr>
            <w:r w:rsidRPr="00A258EA">
              <w:rPr>
                <w:sz w:val="24"/>
                <w:szCs w:val="24"/>
              </w:rPr>
              <w:t>Основное содержание учебных предметов при получении основного общего</w:t>
            </w:r>
            <w:r>
              <w:rPr>
                <w:sz w:val="24"/>
                <w:szCs w:val="24"/>
              </w:rPr>
              <w:t xml:space="preserve"> образования</w:t>
            </w:r>
          </w:p>
        </w:tc>
        <w:tc>
          <w:tcPr>
            <w:tcW w:w="1134" w:type="dxa"/>
          </w:tcPr>
          <w:p w:rsidR="006C2CF7" w:rsidRDefault="006C2CF7" w:rsidP="001042E8">
            <w:pPr>
              <w:jc w:val="center"/>
            </w:pPr>
            <w:r w:rsidRPr="00A258EA">
              <w:rPr>
                <w:sz w:val="24"/>
                <w:szCs w:val="24"/>
              </w:rPr>
              <w:t>15</w:t>
            </w:r>
            <w:r w:rsidR="001042E8">
              <w:rPr>
                <w:sz w:val="24"/>
                <w:szCs w:val="24"/>
              </w:rPr>
              <w:t>7</w:t>
            </w:r>
          </w:p>
        </w:tc>
      </w:tr>
      <w:tr w:rsidR="006C2CF7" w:rsidTr="006C2CF7">
        <w:tc>
          <w:tcPr>
            <w:tcW w:w="1116" w:type="dxa"/>
          </w:tcPr>
          <w:p w:rsidR="006C2CF7" w:rsidRPr="00A258EA" w:rsidRDefault="006C2CF7" w:rsidP="00AA0099">
            <w:pPr>
              <w:jc w:val="center"/>
              <w:rPr>
                <w:sz w:val="24"/>
                <w:szCs w:val="24"/>
              </w:rPr>
            </w:pPr>
            <w:r w:rsidRPr="00A258EA">
              <w:rPr>
                <w:sz w:val="24"/>
                <w:szCs w:val="24"/>
              </w:rPr>
              <w:t>2.3. </w:t>
            </w:r>
          </w:p>
        </w:tc>
        <w:tc>
          <w:tcPr>
            <w:tcW w:w="7356" w:type="dxa"/>
          </w:tcPr>
          <w:p w:rsidR="006C2CF7" w:rsidRPr="00A258EA" w:rsidRDefault="006C2CF7" w:rsidP="006C2CF7">
            <w:pPr>
              <w:rPr>
                <w:sz w:val="24"/>
                <w:szCs w:val="24"/>
              </w:rPr>
            </w:pPr>
            <w:r w:rsidRPr="00A258EA">
              <w:rPr>
                <w:sz w:val="24"/>
                <w:szCs w:val="24"/>
              </w:rPr>
              <w:t>Программа воспитания и со</w:t>
            </w:r>
            <w:r>
              <w:rPr>
                <w:sz w:val="24"/>
                <w:szCs w:val="24"/>
              </w:rPr>
              <w:t>циализации обучающихся</w:t>
            </w:r>
          </w:p>
        </w:tc>
        <w:tc>
          <w:tcPr>
            <w:tcW w:w="1134" w:type="dxa"/>
          </w:tcPr>
          <w:p w:rsidR="006C2CF7" w:rsidRDefault="006C2CF7" w:rsidP="001042E8">
            <w:pPr>
              <w:jc w:val="center"/>
            </w:pPr>
            <w:r w:rsidRPr="00A258EA">
              <w:rPr>
                <w:sz w:val="24"/>
                <w:szCs w:val="24"/>
              </w:rPr>
              <w:t>15</w:t>
            </w:r>
            <w:r w:rsidR="001042E8">
              <w:rPr>
                <w:sz w:val="24"/>
                <w:szCs w:val="24"/>
              </w:rPr>
              <w:t>7</w:t>
            </w:r>
          </w:p>
        </w:tc>
      </w:tr>
      <w:tr w:rsidR="006C2CF7" w:rsidTr="006C2CF7">
        <w:tc>
          <w:tcPr>
            <w:tcW w:w="1116" w:type="dxa"/>
          </w:tcPr>
          <w:p w:rsidR="006C2CF7" w:rsidRPr="00A258EA" w:rsidRDefault="006C2CF7" w:rsidP="00AA0099">
            <w:pPr>
              <w:jc w:val="center"/>
              <w:rPr>
                <w:sz w:val="24"/>
                <w:szCs w:val="24"/>
              </w:rPr>
            </w:pPr>
            <w:r w:rsidRPr="00A258EA">
              <w:rPr>
                <w:sz w:val="24"/>
                <w:szCs w:val="24"/>
              </w:rPr>
              <w:t>2.4.</w:t>
            </w:r>
          </w:p>
        </w:tc>
        <w:tc>
          <w:tcPr>
            <w:tcW w:w="7356" w:type="dxa"/>
          </w:tcPr>
          <w:p w:rsidR="006C2CF7" w:rsidRPr="00A258EA" w:rsidRDefault="006C2CF7" w:rsidP="006C2CF7">
            <w:pPr>
              <w:rPr>
                <w:sz w:val="24"/>
                <w:szCs w:val="24"/>
              </w:rPr>
            </w:pPr>
            <w:r w:rsidRPr="00A258EA">
              <w:rPr>
                <w:sz w:val="24"/>
                <w:szCs w:val="24"/>
              </w:rPr>
              <w:t>Программа коррекционной работы</w:t>
            </w:r>
          </w:p>
        </w:tc>
        <w:tc>
          <w:tcPr>
            <w:tcW w:w="1134" w:type="dxa"/>
          </w:tcPr>
          <w:p w:rsidR="006C2CF7" w:rsidRDefault="001042E8" w:rsidP="00AA0099">
            <w:pPr>
              <w:jc w:val="center"/>
            </w:pPr>
            <w:r w:rsidRPr="001042E8">
              <w:rPr>
                <w:sz w:val="24"/>
              </w:rPr>
              <w:t>190</w:t>
            </w:r>
          </w:p>
        </w:tc>
      </w:tr>
      <w:tr w:rsidR="006C2CF7" w:rsidTr="006C2CF7">
        <w:tc>
          <w:tcPr>
            <w:tcW w:w="1116" w:type="dxa"/>
          </w:tcPr>
          <w:p w:rsidR="006C2CF7" w:rsidRPr="00A258EA" w:rsidRDefault="006C2CF7" w:rsidP="00AA0099">
            <w:pPr>
              <w:jc w:val="center"/>
              <w:rPr>
                <w:sz w:val="24"/>
                <w:szCs w:val="24"/>
              </w:rPr>
            </w:pPr>
            <w:r w:rsidRPr="00A258EA">
              <w:rPr>
                <w:sz w:val="24"/>
                <w:szCs w:val="24"/>
              </w:rPr>
              <w:t>3. </w:t>
            </w:r>
          </w:p>
        </w:tc>
        <w:tc>
          <w:tcPr>
            <w:tcW w:w="7356" w:type="dxa"/>
          </w:tcPr>
          <w:p w:rsidR="006C2CF7" w:rsidRPr="00A258EA" w:rsidRDefault="006C2CF7" w:rsidP="006C2CF7">
            <w:pPr>
              <w:rPr>
                <w:sz w:val="24"/>
                <w:szCs w:val="24"/>
              </w:rPr>
            </w:pPr>
            <w:r w:rsidRPr="00A258EA">
              <w:rPr>
                <w:sz w:val="24"/>
                <w:szCs w:val="24"/>
              </w:rPr>
              <w:t>Организ</w:t>
            </w:r>
            <w:r>
              <w:rPr>
                <w:sz w:val="24"/>
                <w:szCs w:val="24"/>
              </w:rPr>
              <w:t>ационный раздел</w:t>
            </w:r>
          </w:p>
        </w:tc>
        <w:tc>
          <w:tcPr>
            <w:tcW w:w="1134" w:type="dxa"/>
          </w:tcPr>
          <w:p w:rsidR="006C2CF7" w:rsidRDefault="006C2CF7" w:rsidP="001042E8">
            <w:pPr>
              <w:jc w:val="center"/>
            </w:pPr>
            <w:r w:rsidRPr="00A258EA">
              <w:rPr>
                <w:sz w:val="24"/>
                <w:szCs w:val="24"/>
              </w:rPr>
              <w:t>1</w:t>
            </w:r>
            <w:r w:rsidR="001042E8">
              <w:rPr>
                <w:sz w:val="24"/>
                <w:szCs w:val="24"/>
              </w:rPr>
              <w:t>98</w:t>
            </w:r>
          </w:p>
        </w:tc>
      </w:tr>
      <w:tr w:rsidR="006C2CF7" w:rsidTr="006C2CF7">
        <w:tc>
          <w:tcPr>
            <w:tcW w:w="1116" w:type="dxa"/>
          </w:tcPr>
          <w:p w:rsidR="006C2CF7" w:rsidRPr="00A258EA" w:rsidRDefault="006C2CF7" w:rsidP="00AA0099">
            <w:pPr>
              <w:jc w:val="center"/>
              <w:rPr>
                <w:sz w:val="24"/>
                <w:szCs w:val="24"/>
              </w:rPr>
            </w:pPr>
            <w:r w:rsidRPr="00A258EA">
              <w:rPr>
                <w:sz w:val="24"/>
                <w:szCs w:val="24"/>
              </w:rPr>
              <w:t>3.1. </w:t>
            </w:r>
          </w:p>
        </w:tc>
        <w:tc>
          <w:tcPr>
            <w:tcW w:w="7356" w:type="dxa"/>
          </w:tcPr>
          <w:p w:rsidR="006C2CF7" w:rsidRPr="00A258EA" w:rsidRDefault="006C2CF7" w:rsidP="006C2CF7">
            <w:pPr>
              <w:rPr>
                <w:sz w:val="24"/>
                <w:szCs w:val="24"/>
              </w:rPr>
            </w:pPr>
            <w:r w:rsidRPr="00A258EA">
              <w:rPr>
                <w:sz w:val="24"/>
                <w:szCs w:val="24"/>
              </w:rPr>
              <w:t>Учебный план основного общ</w:t>
            </w:r>
            <w:r>
              <w:rPr>
                <w:sz w:val="24"/>
                <w:szCs w:val="24"/>
              </w:rPr>
              <w:t>его образования</w:t>
            </w:r>
          </w:p>
        </w:tc>
        <w:tc>
          <w:tcPr>
            <w:tcW w:w="1134" w:type="dxa"/>
          </w:tcPr>
          <w:p w:rsidR="006C2CF7" w:rsidRDefault="006C2CF7" w:rsidP="001042E8">
            <w:pPr>
              <w:jc w:val="center"/>
            </w:pPr>
            <w:r w:rsidRPr="00A258EA">
              <w:rPr>
                <w:sz w:val="24"/>
                <w:szCs w:val="24"/>
              </w:rPr>
              <w:t>1</w:t>
            </w:r>
            <w:r w:rsidR="001042E8">
              <w:rPr>
                <w:sz w:val="24"/>
                <w:szCs w:val="24"/>
              </w:rPr>
              <w:t>98</w:t>
            </w:r>
          </w:p>
        </w:tc>
      </w:tr>
      <w:tr w:rsidR="006C2CF7" w:rsidTr="006C2CF7">
        <w:tc>
          <w:tcPr>
            <w:tcW w:w="1116" w:type="dxa"/>
          </w:tcPr>
          <w:p w:rsidR="006C2CF7" w:rsidRPr="00A258EA" w:rsidRDefault="006C2CF7" w:rsidP="00AA0099">
            <w:pPr>
              <w:jc w:val="center"/>
              <w:rPr>
                <w:sz w:val="24"/>
                <w:szCs w:val="24"/>
              </w:rPr>
            </w:pPr>
            <w:r w:rsidRPr="00A258EA">
              <w:rPr>
                <w:sz w:val="24"/>
                <w:szCs w:val="24"/>
              </w:rPr>
              <w:t>3.1.1.</w:t>
            </w:r>
          </w:p>
        </w:tc>
        <w:tc>
          <w:tcPr>
            <w:tcW w:w="7356" w:type="dxa"/>
          </w:tcPr>
          <w:p w:rsidR="006C2CF7" w:rsidRPr="00A258EA" w:rsidRDefault="006C2CF7" w:rsidP="006C2CF7">
            <w:pPr>
              <w:rPr>
                <w:sz w:val="24"/>
                <w:szCs w:val="24"/>
              </w:rPr>
            </w:pPr>
            <w:r w:rsidRPr="00A258EA">
              <w:rPr>
                <w:sz w:val="24"/>
                <w:szCs w:val="24"/>
              </w:rPr>
              <w:t>План внеурочной деят</w:t>
            </w:r>
            <w:r>
              <w:rPr>
                <w:sz w:val="24"/>
                <w:szCs w:val="24"/>
              </w:rPr>
              <w:t>ельности</w:t>
            </w:r>
          </w:p>
        </w:tc>
        <w:tc>
          <w:tcPr>
            <w:tcW w:w="1134" w:type="dxa"/>
          </w:tcPr>
          <w:p w:rsidR="006C2CF7" w:rsidRDefault="006C2CF7" w:rsidP="001042E8">
            <w:pPr>
              <w:jc w:val="center"/>
            </w:pPr>
            <w:r w:rsidRPr="00A258EA">
              <w:rPr>
                <w:sz w:val="24"/>
                <w:szCs w:val="24"/>
              </w:rPr>
              <w:t>1</w:t>
            </w:r>
            <w:r w:rsidR="001042E8">
              <w:rPr>
                <w:sz w:val="24"/>
                <w:szCs w:val="24"/>
              </w:rPr>
              <w:t>99</w:t>
            </w:r>
          </w:p>
        </w:tc>
      </w:tr>
      <w:tr w:rsidR="006C2CF7" w:rsidTr="006C2CF7">
        <w:tc>
          <w:tcPr>
            <w:tcW w:w="1116" w:type="dxa"/>
          </w:tcPr>
          <w:p w:rsidR="006C2CF7" w:rsidRPr="00A258EA" w:rsidRDefault="006C2CF7" w:rsidP="00AA0099">
            <w:pPr>
              <w:jc w:val="center"/>
              <w:rPr>
                <w:sz w:val="24"/>
                <w:szCs w:val="24"/>
              </w:rPr>
            </w:pPr>
            <w:r w:rsidRPr="00A258EA">
              <w:rPr>
                <w:sz w:val="24"/>
                <w:szCs w:val="24"/>
              </w:rPr>
              <w:t>3.1.2.</w:t>
            </w:r>
          </w:p>
        </w:tc>
        <w:tc>
          <w:tcPr>
            <w:tcW w:w="7356" w:type="dxa"/>
          </w:tcPr>
          <w:p w:rsidR="006C2CF7" w:rsidRPr="00A258EA" w:rsidRDefault="006C2CF7" w:rsidP="006C2CF7">
            <w:pPr>
              <w:rPr>
                <w:sz w:val="24"/>
                <w:szCs w:val="24"/>
              </w:rPr>
            </w:pPr>
            <w:r w:rsidRPr="00A258EA">
              <w:rPr>
                <w:sz w:val="24"/>
                <w:szCs w:val="24"/>
              </w:rPr>
              <w:t>Календарный учебный</w:t>
            </w:r>
            <w:r>
              <w:rPr>
                <w:sz w:val="24"/>
                <w:szCs w:val="24"/>
              </w:rPr>
              <w:t xml:space="preserve"> график</w:t>
            </w:r>
          </w:p>
        </w:tc>
        <w:tc>
          <w:tcPr>
            <w:tcW w:w="1134" w:type="dxa"/>
          </w:tcPr>
          <w:p w:rsidR="006C2CF7" w:rsidRDefault="001042E8" w:rsidP="00AA0099">
            <w:pPr>
              <w:jc w:val="center"/>
            </w:pPr>
            <w:r>
              <w:rPr>
                <w:sz w:val="24"/>
                <w:szCs w:val="24"/>
              </w:rPr>
              <w:t>202</w:t>
            </w:r>
          </w:p>
        </w:tc>
      </w:tr>
      <w:tr w:rsidR="006C2CF7" w:rsidTr="006C2CF7">
        <w:tc>
          <w:tcPr>
            <w:tcW w:w="1116" w:type="dxa"/>
          </w:tcPr>
          <w:p w:rsidR="006C2CF7" w:rsidRPr="00A258EA" w:rsidRDefault="006C2CF7" w:rsidP="00AA0099">
            <w:pPr>
              <w:jc w:val="center"/>
              <w:rPr>
                <w:sz w:val="24"/>
                <w:szCs w:val="24"/>
              </w:rPr>
            </w:pPr>
            <w:r w:rsidRPr="00A258EA">
              <w:rPr>
                <w:sz w:val="24"/>
                <w:szCs w:val="24"/>
              </w:rPr>
              <w:t>3.2. </w:t>
            </w:r>
          </w:p>
        </w:tc>
        <w:tc>
          <w:tcPr>
            <w:tcW w:w="7356" w:type="dxa"/>
          </w:tcPr>
          <w:p w:rsidR="006C2CF7" w:rsidRPr="00A258EA" w:rsidRDefault="006C2CF7" w:rsidP="006C2CF7">
            <w:pPr>
              <w:rPr>
                <w:sz w:val="24"/>
                <w:szCs w:val="24"/>
              </w:rPr>
            </w:pPr>
            <w:r w:rsidRPr="00A258EA">
              <w:rPr>
                <w:sz w:val="24"/>
                <w:szCs w:val="24"/>
              </w:rPr>
              <w:t>Система условий реализации основной образовательной программы</w:t>
            </w:r>
          </w:p>
        </w:tc>
        <w:tc>
          <w:tcPr>
            <w:tcW w:w="1134" w:type="dxa"/>
          </w:tcPr>
          <w:p w:rsidR="006C2CF7" w:rsidRPr="00A258EA" w:rsidRDefault="001042E8" w:rsidP="00AA0099">
            <w:pPr>
              <w:jc w:val="center"/>
              <w:rPr>
                <w:sz w:val="24"/>
                <w:szCs w:val="24"/>
              </w:rPr>
            </w:pPr>
            <w:r>
              <w:rPr>
                <w:sz w:val="24"/>
                <w:szCs w:val="24"/>
              </w:rPr>
              <w:t>203</w:t>
            </w:r>
          </w:p>
        </w:tc>
      </w:tr>
      <w:tr w:rsidR="006C2CF7" w:rsidTr="006C2CF7">
        <w:tc>
          <w:tcPr>
            <w:tcW w:w="1116" w:type="dxa"/>
          </w:tcPr>
          <w:p w:rsidR="006C2CF7" w:rsidRPr="00A258EA" w:rsidRDefault="006C2CF7" w:rsidP="00AA0099">
            <w:pPr>
              <w:jc w:val="center"/>
              <w:rPr>
                <w:sz w:val="24"/>
                <w:szCs w:val="24"/>
              </w:rPr>
            </w:pPr>
            <w:r w:rsidRPr="00A258EA">
              <w:rPr>
                <w:sz w:val="24"/>
                <w:szCs w:val="24"/>
              </w:rPr>
              <w:t>3.2.1. </w:t>
            </w:r>
          </w:p>
        </w:tc>
        <w:tc>
          <w:tcPr>
            <w:tcW w:w="7356" w:type="dxa"/>
          </w:tcPr>
          <w:p w:rsidR="006C2CF7" w:rsidRPr="00A258EA" w:rsidRDefault="006C2CF7" w:rsidP="006C2CF7">
            <w:pPr>
              <w:rPr>
                <w:sz w:val="24"/>
                <w:szCs w:val="24"/>
              </w:rPr>
            </w:pPr>
            <w:r w:rsidRPr="00A258EA">
              <w:rPr>
                <w:sz w:val="24"/>
                <w:szCs w:val="24"/>
              </w:rPr>
              <w:t>Кадровые условия реализации основной образовательной программы основного общ</w:t>
            </w:r>
            <w:r>
              <w:rPr>
                <w:sz w:val="24"/>
                <w:szCs w:val="24"/>
              </w:rPr>
              <w:t>его образования</w:t>
            </w:r>
          </w:p>
        </w:tc>
        <w:tc>
          <w:tcPr>
            <w:tcW w:w="1134" w:type="dxa"/>
          </w:tcPr>
          <w:p w:rsidR="006C2CF7" w:rsidRPr="00A258EA" w:rsidRDefault="001042E8" w:rsidP="00AA0099">
            <w:pPr>
              <w:jc w:val="center"/>
              <w:rPr>
                <w:sz w:val="24"/>
                <w:szCs w:val="24"/>
              </w:rPr>
            </w:pPr>
            <w:r>
              <w:rPr>
                <w:sz w:val="24"/>
                <w:szCs w:val="24"/>
              </w:rPr>
              <w:t>203</w:t>
            </w:r>
          </w:p>
        </w:tc>
      </w:tr>
      <w:tr w:rsidR="006C2CF7" w:rsidTr="006C2CF7">
        <w:tc>
          <w:tcPr>
            <w:tcW w:w="1116" w:type="dxa"/>
          </w:tcPr>
          <w:p w:rsidR="006C2CF7" w:rsidRPr="00A258EA" w:rsidRDefault="006C2CF7" w:rsidP="00AA0099">
            <w:pPr>
              <w:jc w:val="center"/>
              <w:rPr>
                <w:sz w:val="24"/>
                <w:szCs w:val="24"/>
              </w:rPr>
            </w:pPr>
            <w:r w:rsidRPr="00A258EA">
              <w:rPr>
                <w:sz w:val="24"/>
                <w:szCs w:val="24"/>
              </w:rPr>
              <w:lastRenderedPageBreak/>
              <w:t>3.2.2. </w:t>
            </w:r>
          </w:p>
        </w:tc>
        <w:tc>
          <w:tcPr>
            <w:tcW w:w="7356" w:type="dxa"/>
          </w:tcPr>
          <w:p w:rsidR="006C2CF7" w:rsidRPr="00A258EA" w:rsidRDefault="006C2CF7" w:rsidP="006C2CF7">
            <w:pPr>
              <w:rPr>
                <w:sz w:val="24"/>
                <w:szCs w:val="24"/>
              </w:rPr>
            </w:pPr>
            <w:r w:rsidRPr="00A258EA">
              <w:rPr>
                <w:sz w:val="24"/>
                <w:szCs w:val="24"/>
              </w:rPr>
              <w:t xml:space="preserve">Психолого-педагогические условия реализации основной образовательной программы основного общего </w:t>
            </w:r>
            <w:r>
              <w:rPr>
                <w:sz w:val="24"/>
                <w:szCs w:val="24"/>
              </w:rPr>
              <w:t>образования</w:t>
            </w:r>
          </w:p>
        </w:tc>
        <w:tc>
          <w:tcPr>
            <w:tcW w:w="1134" w:type="dxa"/>
          </w:tcPr>
          <w:p w:rsidR="006C2CF7" w:rsidRPr="00A258EA" w:rsidRDefault="001042E8" w:rsidP="00AA0099">
            <w:pPr>
              <w:jc w:val="center"/>
              <w:rPr>
                <w:sz w:val="24"/>
                <w:szCs w:val="24"/>
              </w:rPr>
            </w:pPr>
            <w:r>
              <w:rPr>
                <w:sz w:val="24"/>
                <w:szCs w:val="24"/>
              </w:rPr>
              <w:t>212</w:t>
            </w:r>
          </w:p>
        </w:tc>
      </w:tr>
      <w:tr w:rsidR="006C2CF7" w:rsidTr="006C2CF7">
        <w:tc>
          <w:tcPr>
            <w:tcW w:w="1116" w:type="dxa"/>
          </w:tcPr>
          <w:p w:rsidR="006C2CF7" w:rsidRPr="00A258EA" w:rsidRDefault="006C2CF7" w:rsidP="00AA0099">
            <w:pPr>
              <w:jc w:val="center"/>
              <w:rPr>
                <w:sz w:val="24"/>
                <w:szCs w:val="24"/>
              </w:rPr>
            </w:pPr>
            <w:r w:rsidRPr="00A258EA">
              <w:rPr>
                <w:sz w:val="24"/>
                <w:szCs w:val="24"/>
              </w:rPr>
              <w:t>3.2.3. </w:t>
            </w:r>
          </w:p>
        </w:tc>
        <w:tc>
          <w:tcPr>
            <w:tcW w:w="7356" w:type="dxa"/>
          </w:tcPr>
          <w:p w:rsidR="006C2CF7" w:rsidRPr="00A258EA" w:rsidRDefault="006C2CF7" w:rsidP="006C2CF7">
            <w:pPr>
              <w:rPr>
                <w:sz w:val="24"/>
                <w:szCs w:val="24"/>
              </w:rPr>
            </w:pPr>
            <w:r w:rsidRPr="00A258EA">
              <w:rPr>
                <w:sz w:val="24"/>
                <w:szCs w:val="24"/>
              </w:rPr>
              <w:t>Финансовое обеспечение реализации основной образовательной программы основного общего образо</w:t>
            </w:r>
            <w:r>
              <w:rPr>
                <w:sz w:val="24"/>
                <w:szCs w:val="24"/>
              </w:rPr>
              <w:t>вания</w:t>
            </w:r>
          </w:p>
        </w:tc>
        <w:tc>
          <w:tcPr>
            <w:tcW w:w="1134" w:type="dxa"/>
          </w:tcPr>
          <w:p w:rsidR="006C2CF7" w:rsidRPr="00A258EA" w:rsidRDefault="006C2CF7" w:rsidP="001042E8">
            <w:pPr>
              <w:jc w:val="center"/>
              <w:rPr>
                <w:sz w:val="24"/>
                <w:szCs w:val="24"/>
              </w:rPr>
            </w:pPr>
            <w:r w:rsidRPr="00A258EA">
              <w:rPr>
                <w:sz w:val="24"/>
                <w:szCs w:val="24"/>
              </w:rPr>
              <w:t>2</w:t>
            </w:r>
            <w:r w:rsidR="001042E8">
              <w:rPr>
                <w:sz w:val="24"/>
                <w:szCs w:val="24"/>
              </w:rPr>
              <w:t>20</w:t>
            </w:r>
          </w:p>
        </w:tc>
      </w:tr>
      <w:tr w:rsidR="006C2CF7" w:rsidTr="006C2CF7">
        <w:tc>
          <w:tcPr>
            <w:tcW w:w="1116" w:type="dxa"/>
          </w:tcPr>
          <w:p w:rsidR="006C2CF7" w:rsidRPr="00A258EA" w:rsidRDefault="006C2CF7" w:rsidP="00AA0099">
            <w:pPr>
              <w:jc w:val="center"/>
              <w:rPr>
                <w:sz w:val="24"/>
                <w:szCs w:val="24"/>
              </w:rPr>
            </w:pPr>
            <w:r w:rsidRPr="00A258EA">
              <w:rPr>
                <w:sz w:val="24"/>
                <w:szCs w:val="24"/>
              </w:rPr>
              <w:t>3.2.4. </w:t>
            </w:r>
          </w:p>
        </w:tc>
        <w:tc>
          <w:tcPr>
            <w:tcW w:w="7356" w:type="dxa"/>
          </w:tcPr>
          <w:p w:rsidR="006C2CF7" w:rsidRPr="00A258EA" w:rsidRDefault="006C2CF7" w:rsidP="006C2CF7">
            <w:pPr>
              <w:rPr>
                <w:sz w:val="24"/>
                <w:szCs w:val="24"/>
              </w:rPr>
            </w:pPr>
            <w:r w:rsidRPr="00A258EA">
              <w:rPr>
                <w:sz w:val="24"/>
                <w:szCs w:val="24"/>
              </w:rPr>
              <w:t>Материально-технические условия реализации основной образовательной программы</w:t>
            </w:r>
          </w:p>
        </w:tc>
        <w:tc>
          <w:tcPr>
            <w:tcW w:w="1134" w:type="dxa"/>
          </w:tcPr>
          <w:p w:rsidR="006C2CF7" w:rsidRPr="00A258EA" w:rsidRDefault="006C2CF7" w:rsidP="001042E8">
            <w:pPr>
              <w:jc w:val="center"/>
              <w:rPr>
                <w:sz w:val="24"/>
                <w:szCs w:val="24"/>
              </w:rPr>
            </w:pPr>
            <w:r w:rsidRPr="00A258EA">
              <w:rPr>
                <w:sz w:val="24"/>
                <w:szCs w:val="24"/>
              </w:rPr>
              <w:t>2</w:t>
            </w:r>
            <w:r w:rsidR="001042E8">
              <w:rPr>
                <w:sz w:val="24"/>
                <w:szCs w:val="24"/>
              </w:rPr>
              <w:t>20</w:t>
            </w:r>
          </w:p>
        </w:tc>
      </w:tr>
      <w:tr w:rsidR="006C2CF7" w:rsidTr="006C2CF7">
        <w:tc>
          <w:tcPr>
            <w:tcW w:w="1116" w:type="dxa"/>
          </w:tcPr>
          <w:p w:rsidR="006C2CF7" w:rsidRPr="00A258EA" w:rsidRDefault="006C2CF7" w:rsidP="00AA0099">
            <w:pPr>
              <w:jc w:val="center"/>
              <w:rPr>
                <w:sz w:val="24"/>
                <w:szCs w:val="24"/>
              </w:rPr>
            </w:pPr>
            <w:r w:rsidRPr="00A258EA">
              <w:rPr>
                <w:sz w:val="24"/>
                <w:szCs w:val="24"/>
              </w:rPr>
              <w:t>3.2.5. </w:t>
            </w:r>
          </w:p>
        </w:tc>
        <w:tc>
          <w:tcPr>
            <w:tcW w:w="7356" w:type="dxa"/>
          </w:tcPr>
          <w:p w:rsidR="006C2CF7" w:rsidRPr="00A258EA" w:rsidRDefault="006C2CF7" w:rsidP="006C2CF7">
            <w:pPr>
              <w:rPr>
                <w:sz w:val="24"/>
                <w:szCs w:val="24"/>
              </w:rPr>
            </w:pPr>
            <w:r w:rsidRPr="00A258EA">
              <w:rPr>
                <w:sz w:val="24"/>
                <w:szCs w:val="24"/>
              </w:rPr>
              <w:t>Информационно-методические условия реализации основной образовательной программы основного общего образования</w:t>
            </w:r>
          </w:p>
        </w:tc>
        <w:tc>
          <w:tcPr>
            <w:tcW w:w="1134" w:type="dxa"/>
          </w:tcPr>
          <w:p w:rsidR="006C2CF7" w:rsidRPr="00A258EA" w:rsidRDefault="006C2CF7" w:rsidP="001042E8">
            <w:pPr>
              <w:jc w:val="center"/>
              <w:rPr>
                <w:sz w:val="24"/>
                <w:szCs w:val="24"/>
              </w:rPr>
            </w:pPr>
            <w:r w:rsidRPr="00A258EA">
              <w:rPr>
                <w:sz w:val="24"/>
                <w:szCs w:val="24"/>
              </w:rPr>
              <w:t>2</w:t>
            </w:r>
            <w:r w:rsidR="001042E8">
              <w:rPr>
                <w:sz w:val="24"/>
                <w:szCs w:val="24"/>
              </w:rPr>
              <w:t>27</w:t>
            </w:r>
          </w:p>
        </w:tc>
      </w:tr>
      <w:tr w:rsidR="006C2CF7" w:rsidTr="006C2CF7">
        <w:tc>
          <w:tcPr>
            <w:tcW w:w="1116" w:type="dxa"/>
          </w:tcPr>
          <w:p w:rsidR="006C2CF7" w:rsidRPr="00A258EA" w:rsidRDefault="006C2CF7" w:rsidP="00AA0099">
            <w:pPr>
              <w:jc w:val="center"/>
              <w:rPr>
                <w:sz w:val="24"/>
                <w:szCs w:val="24"/>
              </w:rPr>
            </w:pPr>
            <w:r w:rsidRPr="00A258EA">
              <w:rPr>
                <w:sz w:val="24"/>
                <w:szCs w:val="24"/>
              </w:rPr>
              <w:t>3.2.6.</w:t>
            </w:r>
          </w:p>
        </w:tc>
        <w:tc>
          <w:tcPr>
            <w:tcW w:w="7356" w:type="dxa"/>
          </w:tcPr>
          <w:p w:rsidR="006C2CF7" w:rsidRPr="00A258EA" w:rsidRDefault="006C2CF7" w:rsidP="006C2CF7">
            <w:pPr>
              <w:rPr>
                <w:sz w:val="24"/>
                <w:szCs w:val="24"/>
              </w:rPr>
            </w:pPr>
            <w:r w:rsidRPr="00A258EA">
              <w:rPr>
                <w:sz w:val="24"/>
                <w:szCs w:val="24"/>
              </w:rPr>
              <w:t>Модель сетевого графика (дорожной карты) по формированию необходимой системы условий реализации</w:t>
            </w:r>
            <w:r>
              <w:rPr>
                <w:sz w:val="24"/>
                <w:szCs w:val="24"/>
              </w:rPr>
              <w:t xml:space="preserve"> ООП ООО</w:t>
            </w:r>
          </w:p>
        </w:tc>
        <w:tc>
          <w:tcPr>
            <w:tcW w:w="1134" w:type="dxa"/>
          </w:tcPr>
          <w:p w:rsidR="006C2CF7" w:rsidRPr="00A258EA" w:rsidRDefault="006C2CF7" w:rsidP="001042E8">
            <w:pPr>
              <w:jc w:val="center"/>
              <w:rPr>
                <w:sz w:val="24"/>
                <w:szCs w:val="24"/>
              </w:rPr>
            </w:pPr>
            <w:r w:rsidRPr="00A258EA">
              <w:rPr>
                <w:sz w:val="24"/>
                <w:szCs w:val="24"/>
              </w:rPr>
              <w:t>2</w:t>
            </w:r>
            <w:r w:rsidR="001042E8">
              <w:rPr>
                <w:sz w:val="24"/>
                <w:szCs w:val="24"/>
              </w:rPr>
              <w:t>45</w:t>
            </w:r>
          </w:p>
        </w:tc>
      </w:tr>
      <w:tr w:rsidR="006C2CF7" w:rsidTr="006C2CF7">
        <w:tc>
          <w:tcPr>
            <w:tcW w:w="1116" w:type="dxa"/>
          </w:tcPr>
          <w:p w:rsidR="006C2CF7" w:rsidRPr="00A258EA" w:rsidRDefault="006C2CF7" w:rsidP="00AA0099">
            <w:pPr>
              <w:jc w:val="center"/>
              <w:rPr>
                <w:sz w:val="24"/>
                <w:szCs w:val="24"/>
              </w:rPr>
            </w:pPr>
          </w:p>
        </w:tc>
        <w:tc>
          <w:tcPr>
            <w:tcW w:w="7356" w:type="dxa"/>
          </w:tcPr>
          <w:p w:rsidR="006C2CF7" w:rsidRPr="00A258EA" w:rsidRDefault="006C2CF7" w:rsidP="006C2CF7">
            <w:pPr>
              <w:rPr>
                <w:sz w:val="24"/>
                <w:szCs w:val="24"/>
              </w:rPr>
            </w:pPr>
            <w:r w:rsidRPr="00A258EA">
              <w:rPr>
                <w:sz w:val="24"/>
                <w:szCs w:val="24"/>
              </w:rPr>
              <w:t xml:space="preserve">Приложение. </w:t>
            </w:r>
          </w:p>
          <w:p w:rsidR="006C2CF7" w:rsidRPr="00A258EA" w:rsidRDefault="006C2CF7" w:rsidP="006C2CF7">
            <w:pPr>
              <w:rPr>
                <w:sz w:val="24"/>
                <w:szCs w:val="24"/>
              </w:rPr>
            </w:pPr>
          </w:p>
        </w:tc>
        <w:tc>
          <w:tcPr>
            <w:tcW w:w="1134" w:type="dxa"/>
          </w:tcPr>
          <w:p w:rsidR="006C2CF7" w:rsidRPr="00A258EA" w:rsidRDefault="006C2CF7" w:rsidP="00AA0099">
            <w:pPr>
              <w:jc w:val="center"/>
              <w:rPr>
                <w:sz w:val="24"/>
                <w:szCs w:val="24"/>
              </w:rPr>
            </w:pPr>
          </w:p>
        </w:tc>
      </w:tr>
    </w:tbl>
    <w:p w:rsidR="00B84D18" w:rsidRPr="00A258EA" w:rsidRDefault="00B84D18" w:rsidP="00AA0099">
      <w:pPr>
        <w:jc w:val="center"/>
        <w:rPr>
          <w:rFonts w:ascii="Times New Roman" w:hAnsi="Times New Roman" w:cs="Times New Roman"/>
          <w:b/>
          <w:sz w:val="24"/>
          <w:szCs w:val="24"/>
        </w:rPr>
      </w:pPr>
    </w:p>
    <w:p w:rsidR="00B84D18" w:rsidRPr="00A258EA" w:rsidRDefault="00B84D18" w:rsidP="00AA0099">
      <w:pPr>
        <w:jc w:val="center"/>
        <w:rPr>
          <w:rFonts w:ascii="Times New Roman" w:hAnsi="Times New Roman" w:cs="Times New Roman"/>
          <w:b/>
          <w:sz w:val="24"/>
          <w:szCs w:val="24"/>
        </w:rPr>
      </w:pPr>
    </w:p>
    <w:p w:rsidR="00B84D18" w:rsidRPr="00A258EA" w:rsidRDefault="00B84D18" w:rsidP="00AA0099">
      <w:pPr>
        <w:jc w:val="center"/>
        <w:rPr>
          <w:rFonts w:ascii="Times New Roman" w:hAnsi="Times New Roman" w:cs="Times New Roman"/>
          <w:b/>
          <w:sz w:val="24"/>
          <w:szCs w:val="24"/>
        </w:rPr>
      </w:pPr>
    </w:p>
    <w:p w:rsidR="00B84D18" w:rsidRPr="00A258EA" w:rsidRDefault="00B84D18" w:rsidP="00AA0099">
      <w:pPr>
        <w:jc w:val="center"/>
        <w:rPr>
          <w:rFonts w:ascii="Times New Roman" w:hAnsi="Times New Roman" w:cs="Times New Roman"/>
          <w:b/>
          <w:sz w:val="24"/>
          <w:szCs w:val="24"/>
        </w:rPr>
      </w:pPr>
    </w:p>
    <w:p w:rsidR="00B84D18" w:rsidRDefault="00B84D18" w:rsidP="00AA0099">
      <w:pPr>
        <w:jc w:val="center"/>
        <w:rPr>
          <w:rFonts w:ascii="Times New Roman" w:hAnsi="Times New Roman" w:cs="Times New Roman"/>
          <w:b/>
          <w:sz w:val="24"/>
          <w:szCs w:val="24"/>
        </w:rPr>
      </w:pPr>
    </w:p>
    <w:p w:rsidR="006C2CF7" w:rsidRDefault="006C2CF7" w:rsidP="00AA0099">
      <w:pPr>
        <w:jc w:val="center"/>
        <w:rPr>
          <w:rFonts w:ascii="Times New Roman" w:hAnsi="Times New Roman" w:cs="Times New Roman"/>
          <w:b/>
          <w:sz w:val="24"/>
          <w:szCs w:val="24"/>
        </w:rPr>
      </w:pPr>
    </w:p>
    <w:p w:rsidR="006C2CF7" w:rsidRDefault="006C2CF7" w:rsidP="00AA0099">
      <w:pPr>
        <w:jc w:val="center"/>
        <w:rPr>
          <w:rFonts w:ascii="Times New Roman" w:hAnsi="Times New Roman" w:cs="Times New Roman"/>
          <w:b/>
          <w:sz w:val="24"/>
          <w:szCs w:val="24"/>
        </w:rPr>
      </w:pPr>
    </w:p>
    <w:p w:rsidR="006C2CF7" w:rsidRDefault="006C2CF7" w:rsidP="00AA0099">
      <w:pPr>
        <w:jc w:val="center"/>
        <w:rPr>
          <w:rFonts w:ascii="Times New Roman" w:hAnsi="Times New Roman" w:cs="Times New Roman"/>
          <w:b/>
          <w:sz w:val="24"/>
          <w:szCs w:val="24"/>
        </w:rPr>
      </w:pPr>
    </w:p>
    <w:p w:rsidR="006C2CF7" w:rsidRDefault="006C2CF7" w:rsidP="00AA0099">
      <w:pPr>
        <w:jc w:val="center"/>
        <w:rPr>
          <w:rFonts w:ascii="Times New Roman" w:hAnsi="Times New Roman" w:cs="Times New Roman"/>
          <w:b/>
          <w:sz w:val="24"/>
          <w:szCs w:val="24"/>
        </w:rPr>
      </w:pPr>
    </w:p>
    <w:p w:rsidR="006C2CF7" w:rsidRDefault="006C2CF7" w:rsidP="00AA0099">
      <w:pPr>
        <w:jc w:val="center"/>
        <w:rPr>
          <w:rFonts w:ascii="Times New Roman" w:hAnsi="Times New Roman" w:cs="Times New Roman"/>
          <w:b/>
          <w:sz w:val="24"/>
          <w:szCs w:val="24"/>
        </w:rPr>
      </w:pPr>
    </w:p>
    <w:p w:rsidR="006C2CF7" w:rsidRDefault="006C2CF7" w:rsidP="00AA0099">
      <w:pPr>
        <w:jc w:val="center"/>
        <w:rPr>
          <w:rFonts w:ascii="Times New Roman" w:hAnsi="Times New Roman" w:cs="Times New Roman"/>
          <w:b/>
          <w:sz w:val="24"/>
          <w:szCs w:val="24"/>
        </w:rPr>
      </w:pPr>
    </w:p>
    <w:p w:rsidR="006C2CF7" w:rsidRDefault="006C2CF7" w:rsidP="00AA0099">
      <w:pPr>
        <w:jc w:val="center"/>
        <w:rPr>
          <w:rFonts w:ascii="Times New Roman" w:hAnsi="Times New Roman" w:cs="Times New Roman"/>
          <w:b/>
          <w:sz w:val="24"/>
          <w:szCs w:val="24"/>
        </w:rPr>
      </w:pPr>
    </w:p>
    <w:p w:rsidR="006C2CF7" w:rsidRDefault="006C2CF7" w:rsidP="00AA0099">
      <w:pPr>
        <w:jc w:val="center"/>
        <w:rPr>
          <w:rFonts w:ascii="Times New Roman" w:hAnsi="Times New Roman" w:cs="Times New Roman"/>
          <w:b/>
          <w:sz w:val="24"/>
          <w:szCs w:val="24"/>
        </w:rPr>
      </w:pPr>
    </w:p>
    <w:p w:rsidR="006C2CF7" w:rsidRDefault="006C2CF7" w:rsidP="00AA0099">
      <w:pPr>
        <w:jc w:val="center"/>
        <w:rPr>
          <w:rFonts w:ascii="Times New Roman" w:hAnsi="Times New Roman" w:cs="Times New Roman"/>
          <w:b/>
          <w:sz w:val="24"/>
          <w:szCs w:val="24"/>
        </w:rPr>
      </w:pPr>
    </w:p>
    <w:p w:rsidR="006C2CF7" w:rsidRDefault="006C2CF7" w:rsidP="00AA0099">
      <w:pPr>
        <w:jc w:val="center"/>
        <w:rPr>
          <w:rFonts w:ascii="Times New Roman" w:hAnsi="Times New Roman" w:cs="Times New Roman"/>
          <w:b/>
          <w:sz w:val="24"/>
          <w:szCs w:val="24"/>
        </w:rPr>
      </w:pPr>
    </w:p>
    <w:p w:rsidR="006C2CF7" w:rsidRDefault="006C2CF7" w:rsidP="00AA0099">
      <w:pPr>
        <w:jc w:val="center"/>
        <w:rPr>
          <w:rFonts w:ascii="Times New Roman" w:hAnsi="Times New Roman" w:cs="Times New Roman"/>
          <w:b/>
          <w:sz w:val="24"/>
          <w:szCs w:val="24"/>
        </w:rPr>
      </w:pPr>
    </w:p>
    <w:p w:rsidR="006C2CF7" w:rsidRDefault="006C2CF7" w:rsidP="00AA0099">
      <w:pPr>
        <w:jc w:val="center"/>
        <w:rPr>
          <w:rFonts w:ascii="Times New Roman" w:hAnsi="Times New Roman" w:cs="Times New Roman"/>
          <w:b/>
          <w:sz w:val="24"/>
          <w:szCs w:val="24"/>
        </w:rPr>
      </w:pPr>
    </w:p>
    <w:p w:rsidR="006C2CF7" w:rsidRDefault="006C2CF7" w:rsidP="00AA0099">
      <w:pPr>
        <w:jc w:val="center"/>
        <w:rPr>
          <w:rFonts w:ascii="Times New Roman" w:hAnsi="Times New Roman" w:cs="Times New Roman"/>
          <w:b/>
          <w:sz w:val="24"/>
          <w:szCs w:val="24"/>
        </w:rPr>
      </w:pPr>
    </w:p>
    <w:p w:rsidR="006C2CF7" w:rsidRDefault="006C2CF7" w:rsidP="00AA0099">
      <w:pPr>
        <w:jc w:val="center"/>
        <w:rPr>
          <w:rFonts w:ascii="Times New Roman" w:hAnsi="Times New Roman" w:cs="Times New Roman"/>
          <w:b/>
          <w:sz w:val="24"/>
          <w:szCs w:val="24"/>
        </w:rPr>
      </w:pPr>
    </w:p>
    <w:p w:rsidR="006C2CF7" w:rsidRDefault="006C2CF7" w:rsidP="00AA0099">
      <w:pPr>
        <w:jc w:val="center"/>
        <w:rPr>
          <w:rFonts w:ascii="Times New Roman" w:hAnsi="Times New Roman" w:cs="Times New Roman"/>
          <w:b/>
          <w:sz w:val="24"/>
          <w:szCs w:val="24"/>
        </w:rPr>
      </w:pPr>
    </w:p>
    <w:p w:rsidR="006C2CF7" w:rsidRDefault="006C2CF7" w:rsidP="00AA0099">
      <w:pPr>
        <w:jc w:val="center"/>
        <w:rPr>
          <w:rFonts w:ascii="Times New Roman" w:hAnsi="Times New Roman" w:cs="Times New Roman"/>
          <w:b/>
          <w:sz w:val="24"/>
          <w:szCs w:val="24"/>
        </w:rPr>
      </w:pPr>
    </w:p>
    <w:p w:rsidR="006C2CF7" w:rsidRDefault="006C2CF7" w:rsidP="00AA0099">
      <w:pPr>
        <w:jc w:val="center"/>
        <w:rPr>
          <w:rFonts w:ascii="Times New Roman" w:hAnsi="Times New Roman" w:cs="Times New Roman"/>
          <w:b/>
          <w:sz w:val="24"/>
          <w:szCs w:val="24"/>
        </w:rPr>
      </w:pPr>
    </w:p>
    <w:p w:rsidR="006C2CF7" w:rsidRPr="00A258EA" w:rsidRDefault="006C2CF7" w:rsidP="00AA0099">
      <w:pPr>
        <w:jc w:val="center"/>
        <w:rPr>
          <w:rFonts w:ascii="Times New Roman" w:hAnsi="Times New Roman" w:cs="Times New Roman"/>
          <w:b/>
          <w:sz w:val="24"/>
          <w:szCs w:val="24"/>
        </w:rPr>
      </w:pPr>
    </w:p>
    <w:p w:rsidR="00B84D18" w:rsidRPr="00A258EA" w:rsidRDefault="00B84D18" w:rsidP="00AA0099">
      <w:pPr>
        <w:jc w:val="center"/>
        <w:rPr>
          <w:rFonts w:ascii="Times New Roman" w:hAnsi="Times New Roman" w:cs="Times New Roman"/>
          <w:b/>
          <w:sz w:val="24"/>
          <w:szCs w:val="24"/>
        </w:rPr>
      </w:pPr>
    </w:p>
    <w:p w:rsidR="00AA0099" w:rsidRPr="00A258EA" w:rsidRDefault="00AA0099" w:rsidP="00AA0099">
      <w:pPr>
        <w:jc w:val="center"/>
        <w:rPr>
          <w:rFonts w:ascii="Times New Roman" w:hAnsi="Times New Roman" w:cs="Times New Roman"/>
          <w:b/>
          <w:sz w:val="24"/>
          <w:szCs w:val="24"/>
        </w:rPr>
      </w:pPr>
      <w:r w:rsidRPr="00A258EA">
        <w:rPr>
          <w:rFonts w:ascii="Times New Roman" w:hAnsi="Times New Roman" w:cs="Times New Roman"/>
          <w:b/>
          <w:sz w:val="24"/>
          <w:szCs w:val="24"/>
        </w:rPr>
        <w:lastRenderedPageBreak/>
        <w:t>I. ЦЕЛЕВОЙ РАЗДЕЛ.</w:t>
      </w:r>
    </w:p>
    <w:p w:rsidR="00AA0099" w:rsidRPr="00A258EA" w:rsidRDefault="00AA0099" w:rsidP="00AA0099">
      <w:pPr>
        <w:jc w:val="center"/>
        <w:rPr>
          <w:rFonts w:ascii="Times New Roman" w:hAnsi="Times New Roman" w:cs="Times New Roman"/>
          <w:b/>
          <w:sz w:val="24"/>
          <w:szCs w:val="24"/>
        </w:rPr>
      </w:pPr>
      <w:r w:rsidRPr="00A258EA">
        <w:rPr>
          <w:rFonts w:ascii="Times New Roman" w:hAnsi="Times New Roman" w:cs="Times New Roman"/>
          <w:b/>
          <w:sz w:val="24"/>
          <w:szCs w:val="24"/>
        </w:rPr>
        <w:t>1.1. Пояснительная записка</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ab/>
        <w:t xml:space="preserve">Основная образовательная программа основного общего образования МБОУ ООШ с.Иннокентьевка Нанайского муниципального района  разработана на основе примерной основной образовательной программы основного общего образования, в соответствии с требованиями федерального государственного образовательного стандарта основного общего образования, утвержденного приказом Министерства образования и науки Российской Федерации от </w:t>
      </w:r>
      <w:r w:rsidR="00E119C1" w:rsidRPr="00A258EA">
        <w:rPr>
          <w:rFonts w:ascii="Times New Roman" w:eastAsia="Calibri" w:hAnsi="Times New Roman" w:cs="Times New Roman"/>
          <w:sz w:val="24"/>
          <w:szCs w:val="24"/>
        </w:rPr>
        <w:t>08.04.2015 № 1/15</w:t>
      </w:r>
      <w:r w:rsidR="00056D6D">
        <w:rPr>
          <w:rFonts w:ascii="Times New Roman" w:eastAsia="Calibri" w:hAnsi="Times New Roman" w:cs="Times New Roman"/>
          <w:sz w:val="24"/>
          <w:szCs w:val="24"/>
        </w:rPr>
        <w:t xml:space="preserve"> (ред. От 04.02.2020 № 1/20)</w:t>
      </w:r>
      <w:r w:rsidRPr="00A258EA">
        <w:rPr>
          <w:rFonts w:ascii="Times New Roman" w:hAnsi="Times New Roman" w:cs="Times New Roman"/>
          <w:sz w:val="24"/>
          <w:szCs w:val="24"/>
        </w:rPr>
        <w:t xml:space="preserve"> (далее – Стандарт),  а также образовательных потребностей и запросов участников образовательной деятельности</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 определяет цели, задачи, планируемые результаты, содержание и организацию образовательной деятельности при получении основного общего образования; </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направлена на формирование общей культуры, духовно</w:t>
      </w:r>
      <w:r w:rsidRPr="00A258EA">
        <w:rPr>
          <w:rFonts w:ascii="Times New Roman" w:hAnsi="Times New Roman" w:cs="Times New Roman"/>
          <w:sz w:val="24"/>
          <w:szCs w:val="24"/>
        </w:rPr>
        <w:softHyphen/>
      </w:r>
      <w:r w:rsidR="00416887" w:rsidRPr="00A258EA">
        <w:rPr>
          <w:rFonts w:ascii="Times New Roman" w:hAnsi="Times New Roman" w:cs="Times New Roman"/>
          <w:sz w:val="24"/>
          <w:szCs w:val="24"/>
        </w:rPr>
        <w:t>-</w:t>
      </w:r>
      <w:r w:rsidRPr="00A258EA">
        <w:rPr>
          <w:rFonts w:ascii="Times New Roman" w:hAnsi="Times New Roman" w:cs="Times New Roman"/>
          <w:sz w:val="24"/>
          <w:szCs w:val="24"/>
        </w:rPr>
        <w:t>нравственное, гражданское, социальное, личностное и интеллектуаль</w:t>
      </w:r>
      <w:r w:rsidRPr="00A258EA">
        <w:rPr>
          <w:rFonts w:ascii="Times New Roman" w:hAnsi="Times New Roman" w:cs="Times New Roman"/>
          <w:sz w:val="24"/>
          <w:szCs w:val="24"/>
        </w:rPr>
        <w:softHyphen/>
        <w:t>ное развитие обучающихся, их саморазвитие и самосовершенствова</w:t>
      </w:r>
      <w:r w:rsidRPr="00A258EA">
        <w:rPr>
          <w:rFonts w:ascii="Times New Roman" w:hAnsi="Times New Roman" w:cs="Times New Roman"/>
          <w:sz w:val="24"/>
          <w:szCs w:val="24"/>
        </w:rPr>
        <w:softHyphen/>
        <w:t>ние, обеспечивающие социальную успешность, развитие творческих, физических способностей, сохранение и укрепление здоровья обучаю</w:t>
      </w:r>
      <w:r w:rsidRPr="00A258EA">
        <w:rPr>
          <w:rFonts w:ascii="Times New Roman" w:hAnsi="Times New Roman" w:cs="Times New Roman"/>
          <w:sz w:val="24"/>
          <w:szCs w:val="24"/>
        </w:rPr>
        <w:softHyphen/>
        <w:t xml:space="preserve">щихся; на решение задач адаптации личности к жизни в обществе. </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Целью реализации основной образовательной програм</w:t>
      </w:r>
      <w:r w:rsidRPr="00A258EA">
        <w:rPr>
          <w:rFonts w:ascii="Times New Roman" w:hAnsi="Times New Roman" w:cs="Times New Roman"/>
          <w:sz w:val="24"/>
          <w:szCs w:val="24"/>
        </w:rPr>
        <w:softHyphen/>
        <w:t>мы основного общего образования МБОУ ООШ с.</w:t>
      </w:r>
      <w:r w:rsidR="006C2CF7">
        <w:rPr>
          <w:rFonts w:ascii="Times New Roman" w:hAnsi="Times New Roman" w:cs="Times New Roman"/>
          <w:sz w:val="24"/>
          <w:szCs w:val="24"/>
        </w:rPr>
        <w:t xml:space="preserve"> </w:t>
      </w:r>
      <w:r w:rsidRPr="00A258EA">
        <w:rPr>
          <w:rFonts w:ascii="Times New Roman" w:hAnsi="Times New Roman" w:cs="Times New Roman"/>
          <w:sz w:val="24"/>
          <w:szCs w:val="24"/>
        </w:rPr>
        <w:t>Иннокентьевка является обеспечение планируе</w:t>
      </w:r>
      <w:r w:rsidRPr="00A258EA">
        <w:rPr>
          <w:rFonts w:ascii="Times New Roman" w:hAnsi="Times New Roman" w:cs="Times New Roman"/>
          <w:sz w:val="24"/>
          <w:szCs w:val="24"/>
        </w:rPr>
        <w:softHyphen/>
        <w:t>мых результатов по достижению выпускниками основной общеобра</w:t>
      </w:r>
      <w:r w:rsidRPr="00A258EA">
        <w:rPr>
          <w:rFonts w:ascii="Times New Roman" w:hAnsi="Times New Roman" w:cs="Times New Roman"/>
          <w:sz w:val="24"/>
          <w:szCs w:val="24"/>
        </w:rPr>
        <w:softHyphen/>
        <w:t>зовательной школы целевых установок, знаний, умений, навыков и компетенций, определяемых личностными, семейными, обществен</w:t>
      </w:r>
      <w:r w:rsidRPr="00A258EA">
        <w:rPr>
          <w:rFonts w:ascii="Times New Roman" w:hAnsi="Times New Roman" w:cs="Times New Roman"/>
          <w:sz w:val="24"/>
          <w:szCs w:val="24"/>
        </w:rPr>
        <w:softHyphen/>
        <w:t>ными, государственными потребностями и возможностями обучаю</w:t>
      </w:r>
      <w:r w:rsidRPr="00A258EA">
        <w:rPr>
          <w:rFonts w:ascii="Times New Roman" w:hAnsi="Times New Roman" w:cs="Times New Roman"/>
          <w:sz w:val="24"/>
          <w:szCs w:val="24"/>
        </w:rPr>
        <w:softHyphen/>
        <w:t>щихся, индивидуальными особенностями их развития и состояния здоровья</w:t>
      </w:r>
      <w:r w:rsidR="001625A7" w:rsidRPr="00A258EA">
        <w:rPr>
          <w:rFonts w:ascii="Times New Roman" w:hAnsi="Times New Roman" w:cs="Times New Roman"/>
          <w:sz w:val="24"/>
          <w:szCs w:val="24"/>
        </w:rPr>
        <w:t xml:space="preserve">, </w:t>
      </w:r>
      <w:r w:rsidRPr="00A258EA">
        <w:rPr>
          <w:rFonts w:ascii="Times New Roman" w:hAnsi="Times New Roman" w:cs="Times New Roman"/>
          <w:sz w:val="24"/>
          <w:szCs w:val="24"/>
        </w:rPr>
        <w:t xml:space="preserve"> </w:t>
      </w:r>
      <w:r w:rsidR="001625A7" w:rsidRPr="00A258EA">
        <w:rPr>
          <w:rFonts w:ascii="Times New Roman" w:hAnsi="Times New Roman" w:cs="Times New Roman"/>
          <w:sz w:val="24"/>
          <w:szCs w:val="24"/>
        </w:rPr>
        <w:t>становление и развитие личности обучающегося в ее самобытности, уникальности, неповторимости.</w:t>
      </w:r>
    </w:p>
    <w:p w:rsidR="001527A0" w:rsidRPr="00A258EA" w:rsidRDefault="001527A0" w:rsidP="001527A0">
      <w:pPr>
        <w:jc w:val="both"/>
        <w:rPr>
          <w:rFonts w:ascii="Times New Roman" w:hAnsi="Times New Roman" w:cs="Times New Roman"/>
          <w:sz w:val="24"/>
          <w:szCs w:val="24"/>
        </w:rPr>
      </w:pPr>
      <w:r w:rsidRPr="00A258EA">
        <w:rPr>
          <w:rFonts w:ascii="Times New Roman" w:hAnsi="Times New Roman" w:cs="Times New Roman"/>
          <w:sz w:val="24"/>
          <w:szCs w:val="24"/>
        </w:rPr>
        <w:t>Достижение поставленных целей при разработке и реализации образовательной организацией основной образовательной программы основного общего образования предусматривает решение следующих основных задач:</w:t>
      </w:r>
    </w:p>
    <w:p w:rsidR="001527A0" w:rsidRPr="00A258EA" w:rsidRDefault="001527A0" w:rsidP="001527A0">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1527A0" w:rsidRPr="00A258EA" w:rsidRDefault="001527A0" w:rsidP="001527A0">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обеспечение преемственности начального общего, основного общего, среднего общего образования;</w:t>
      </w:r>
    </w:p>
    <w:p w:rsidR="001527A0" w:rsidRPr="00A258EA" w:rsidRDefault="001527A0" w:rsidP="001527A0">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ОВЗ;</w:t>
      </w:r>
    </w:p>
    <w:p w:rsidR="001527A0" w:rsidRPr="00A258EA" w:rsidRDefault="001527A0" w:rsidP="001527A0">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установление требований к воспитанию и социализации обучающихся как части образовательной программы и соответствующему усилению</w:t>
      </w:r>
      <w:r w:rsidR="00051611" w:rsidRPr="00A258EA">
        <w:rPr>
          <w:rFonts w:ascii="Times New Roman" w:hAnsi="Times New Roman" w:cs="Times New Roman"/>
          <w:sz w:val="24"/>
          <w:szCs w:val="24"/>
        </w:rPr>
        <w:t xml:space="preserve"> </w:t>
      </w:r>
      <w:r w:rsidRPr="00A258EA">
        <w:rPr>
          <w:rFonts w:ascii="Times New Roman" w:hAnsi="Times New Roman" w:cs="Times New Roman"/>
          <w:sz w:val="24"/>
          <w:szCs w:val="24"/>
        </w:rPr>
        <w:t>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1527A0" w:rsidRPr="00A258EA" w:rsidRDefault="001527A0" w:rsidP="001527A0">
      <w:pPr>
        <w:jc w:val="both"/>
        <w:rPr>
          <w:rFonts w:ascii="Times New Roman" w:hAnsi="Times New Roman" w:cs="Times New Roman"/>
          <w:sz w:val="24"/>
          <w:szCs w:val="24"/>
        </w:rPr>
      </w:pPr>
      <w:r w:rsidRPr="00A258EA">
        <w:rPr>
          <w:rFonts w:ascii="Times New Roman" w:hAnsi="Times New Roman" w:cs="Times New Roman"/>
          <w:sz w:val="24"/>
          <w:szCs w:val="24"/>
        </w:rPr>
        <w:lastRenderedPageBreak/>
        <w:t>•</w:t>
      </w:r>
      <w:r w:rsidRPr="00A258EA">
        <w:rPr>
          <w:rFonts w:ascii="Times New Roman" w:hAnsi="Times New Roman" w:cs="Times New Roman"/>
          <w:sz w:val="24"/>
          <w:szCs w:val="24"/>
        </w:rPr>
        <w:tab/>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1527A0" w:rsidRPr="00A258EA" w:rsidRDefault="001527A0" w:rsidP="001527A0">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взаимодействие образовательной организации при реализации основной образовательной программы с социальными партнерами;</w:t>
      </w:r>
    </w:p>
    <w:p w:rsidR="001527A0" w:rsidRPr="00A258EA" w:rsidRDefault="001527A0" w:rsidP="001527A0">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выявление и развитие способностей обучающихся, в том числе детей, проявивших выдающиеся способности, детей с ОВЗ и инвалидов, их интересов через систему 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w:t>
      </w:r>
    </w:p>
    <w:p w:rsidR="001527A0" w:rsidRPr="00A258EA" w:rsidRDefault="001527A0" w:rsidP="001527A0">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организацию интеллектуальных и творческих соревнований, научно- технического творчества, проектной и учебно-исследовательской деятельности;</w:t>
      </w:r>
    </w:p>
    <w:p w:rsidR="001527A0" w:rsidRPr="00A258EA" w:rsidRDefault="001527A0" w:rsidP="001527A0">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1527A0" w:rsidRPr="00A258EA" w:rsidRDefault="001527A0" w:rsidP="001527A0">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1527A0" w:rsidRPr="00A258EA" w:rsidRDefault="001527A0" w:rsidP="001527A0">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051611" w:rsidRPr="00A258EA" w:rsidRDefault="001527A0" w:rsidP="001527A0">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 xml:space="preserve">сохранение и укрепление физического, психологического и социального здоровья обучающихся, обеспечение их безопасности. </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b/>
          <w:sz w:val="24"/>
          <w:szCs w:val="24"/>
        </w:rPr>
        <w:t>Методологической основой ФГОС является системно- деятельностный подход,</w:t>
      </w:r>
      <w:r w:rsidRPr="00A258EA">
        <w:rPr>
          <w:rFonts w:ascii="Times New Roman" w:hAnsi="Times New Roman" w:cs="Times New Roman"/>
          <w:sz w:val="24"/>
          <w:szCs w:val="24"/>
        </w:rPr>
        <w:t xml:space="preserve"> который предполагает:</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lastRenderedPageBreak/>
        <w:t>•</w:t>
      </w:r>
      <w:r w:rsidRPr="00A258EA">
        <w:rPr>
          <w:rFonts w:ascii="Times New Roman" w:hAnsi="Times New Roman" w:cs="Times New Roman"/>
          <w:sz w:val="24"/>
          <w:szCs w:val="24"/>
        </w:rPr>
        <w:tab/>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разнообразие индивидуальных образовательных траекторий и индивидуального развития каждого обучающегося, в том числе детей, проявивших выдающиеся способности, детей-инвалидов и детей с ОВЗ.</w:t>
      </w:r>
    </w:p>
    <w:p w:rsidR="00051611" w:rsidRPr="00056D6D" w:rsidRDefault="00051611" w:rsidP="00051611">
      <w:pPr>
        <w:jc w:val="both"/>
        <w:rPr>
          <w:rFonts w:ascii="Times New Roman" w:hAnsi="Times New Roman" w:cs="Times New Roman"/>
          <w:sz w:val="24"/>
          <w:szCs w:val="24"/>
        </w:rPr>
      </w:pPr>
      <w:r w:rsidRPr="00056D6D">
        <w:rPr>
          <w:rFonts w:ascii="Times New Roman" w:hAnsi="Times New Roman" w:cs="Times New Roman"/>
          <w:sz w:val="24"/>
          <w:szCs w:val="24"/>
        </w:rPr>
        <w:t>Основная образовательная программа формируется с учетом психолого-педагогических особенностей развития детей 11–15 лет, связанных:</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 на уровне основной школы в единстве мотивационно- 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временнóй перспективе;</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с овладением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с изменением формы организации учебной деятельности и учебного сотрудничества от классно-урочной к лабораторно-семинарской и лекционно- лабораторной исследовательской.</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Переход обучающегося в основную школу совпадает с первым этапом подросткового развития - переходом к кризису младшего подросткового возраста (11–13 лет, 5–7 классы), характеризующимся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Второй этап подросткового развития (14–15 лет, 8–9 классы), характеризуется:</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lastRenderedPageBreak/>
        <w:t>•</w:t>
      </w:r>
      <w:r w:rsidRPr="00A258EA">
        <w:rPr>
          <w:rFonts w:ascii="Times New Roman" w:hAnsi="Times New Roman" w:cs="Times New Roman"/>
          <w:sz w:val="24"/>
          <w:szCs w:val="24"/>
        </w:rPr>
        <w:tab/>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стремлением подростка к общению и совместной деятельности со сверстниками;</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интенсивное формирование нравственных понятий и убеждений, выработку принципов, моральное развитие личности; т. е. моральным развитием личности;</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сложными поведенческими проявлениями, вызванными</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 xml:space="preserve"> противоречием между потребностью подростков в признании их взрослыми со стороны окружающих и собственной неуверенностью в этом, проявляющимися в разных формах непослушания, сопротивления и протеста;</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изменением социальной ситуации развития: ростом информационных перегрузок, характером социальных взаимодействий, способами получения информации (СМИ, телевидение, Интернет).</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выбором условий и методик обучения.</w:t>
      </w:r>
    </w:p>
    <w:p w:rsidR="00051611"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Объективно необходимое для подготовки к будущей жизни развитие социальной взрослости подростка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056D6D" w:rsidRPr="00056D6D" w:rsidRDefault="00056D6D" w:rsidP="00051611">
      <w:pPr>
        <w:jc w:val="both"/>
        <w:rPr>
          <w:rFonts w:ascii="Times New Roman" w:hAnsi="Times New Roman" w:cs="Times New Roman"/>
          <w:b/>
          <w:sz w:val="28"/>
          <w:szCs w:val="28"/>
        </w:rPr>
      </w:pPr>
      <w:r w:rsidRPr="00056D6D">
        <w:rPr>
          <w:rFonts w:ascii="Times New Roman" w:hAnsi="Times New Roman" w:cs="Times New Roman"/>
          <w:b/>
          <w:sz w:val="28"/>
          <w:szCs w:val="28"/>
        </w:rPr>
        <w:t>1.2. Планируемые результаты освоения обучающимися основной образовательной программы основного общего образования</w:t>
      </w:r>
    </w:p>
    <w:p w:rsidR="00051611" w:rsidRPr="00A258EA" w:rsidRDefault="00051611" w:rsidP="00051611">
      <w:pPr>
        <w:jc w:val="both"/>
        <w:rPr>
          <w:rFonts w:ascii="Times New Roman" w:hAnsi="Times New Roman" w:cs="Times New Roman"/>
          <w:b/>
          <w:sz w:val="24"/>
          <w:szCs w:val="24"/>
        </w:rPr>
      </w:pPr>
      <w:r w:rsidRPr="00A258EA">
        <w:rPr>
          <w:rFonts w:ascii="Times New Roman" w:hAnsi="Times New Roman" w:cs="Times New Roman"/>
          <w:b/>
          <w:sz w:val="24"/>
          <w:szCs w:val="24"/>
        </w:rPr>
        <w:t>1.2.1.</w:t>
      </w:r>
      <w:r w:rsidRPr="00A258EA">
        <w:rPr>
          <w:rFonts w:ascii="Times New Roman" w:hAnsi="Times New Roman" w:cs="Times New Roman"/>
          <w:sz w:val="24"/>
          <w:szCs w:val="24"/>
        </w:rPr>
        <w:tab/>
      </w:r>
      <w:r w:rsidRPr="00A258EA">
        <w:rPr>
          <w:rFonts w:ascii="Times New Roman" w:hAnsi="Times New Roman" w:cs="Times New Roman"/>
          <w:b/>
          <w:sz w:val="24"/>
          <w:szCs w:val="24"/>
        </w:rPr>
        <w:t>Общие положения</w:t>
      </w:r>
    </w:p>
    <w:p w:rsidR="00051611" w:rsidRPr="00A258EA" w:rsidRDefault="00051611" w:rsidP="00B84D18">
      <w:pPr>
        <w:ind w:firstLine="709"/>
        <w:jc w:val="both"/>
        <w:rPr>
          <w:rFonts w:ascii="Times New Roman" w:hAnsi="Times New Roman" w:cs="Times New Roman"/>
          <w:sz w:val="24"/>
          <w:szCs w:val="24"/>
        </w:rPr>
      </w:pPr>
      <w:r w:rsidRPr="00A258EA">
        <w:rPr>
          <w:rFonts w:ascii="Times New Roman" w:hAnsi="Times New Roman" w:cs="Times New Roman"/>
          <w:sz w:val="24"/>
          <w:szCs w:val="24"/>
        </w:rPr>
        <w:t>Планируемые результаты освоения основной образовательной программы основного общего образования (ООП ООО)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 ООО, образовательным процессом и системой оценки результатов освоения ООП ООО, выступая содержательной и критериальной основой для разработки программ учебных предметов, курсов, учебно-методической литературы, программ воспитания и социализации, с одной стороны, и системы оценки результатов – с другой.</w:t>
      </w:r>
    </w:p>
    <w:p w:rsidR="00051611" w:rsidRPr="00A258EA" w:rsidRDefault="00051611" w:rsidP="00B84D18">
      <w:pPr>
        <w:ind w:firstLine="709"/>
        <w:jc w:val="both"/>
        <w:rPr>
          <w:rFonts w:ascii="Times New Roman" w:hAnsi="Times New Roman" w:cs="Times New Roman"/>
          <w:sz w:val="24"/>
          <w:szCs w:val="24"/>
        </w:rPr>
      </w:pPr>
      <w:r w:rsidRPr="00A258EA">
        <w:rPr>
          <w:rFonts w:ascii="Times New Roman" w:hAnsi="Times New Roman" w:cs="Times New Roman"/>
          <w:sz w:val="24"/>
          <w:szCs w:val="24"/>
        </w:rPr>
        <w:t xml:space="preserve"> В соответствии с требованиями ФГОС ООО система планируемых результатов –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w:t>
      </w:r>
      <w:r w:rsidRPr="00A258EA">
        <w:rPr>
          <w:rFonts w:ascii="Times New Roman" w:hAnsi="Times New Roman" w:cs="Times New Roman"/>
          <w:sz w:val="24"/>
          <w:szCs w:val="24"/>
        </w:rPr>
        <w:lastRenderedPageBreak/>
        <w:t>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 (универсальных и специфических для каждого учебного предмета: регулятивных, коммуникативных, познавательных) с учебным материалом и, прежде всего, с опорным учебным материалом, служащим основой для последующего обучения.</w:t>
      </w:r>
    </w:p>
    <w:p w:rsidR="00051611" w:rsidRPr="00A258EA" w:rsidRDefault="00051611" w:rsidP="00B84D18">
      <w:pPr>
        <w:ind w:firstLine="851"/>
        <w:jc w:val="both"/>
        <w:rPr>
          <w:rFonts w:ascii="Times New Roman" w:hAnsi="Times New Roman" w:cs="Times New Roman"/>
          <w:sz w:val="24"/>
          <w:szCs w:val="24"/>
        </w:rPr>
      </w:pPr>
      <w:r w:rsidRPr="00A258EA">
        <w:rPr>
          <w:rFonts w:ascii="Times New Roman" w:hAnsi="Times New Roman" w:cs="Times New Roman"/>
          <w:sz w:val="24"/>
          <w:szCs w:val="24"/>
        </w:rPr>
        <w:t>В соответствии с реализуемой ФГОС ООО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продвижение обучающихся, выстраивать индивидуальные траектории обучения с учетом зоны ближайшего развития ребенка.</w:t>
      </w:r>
    </w:p>
    <w:p w:rsidR="00051611" w:rsidRPr="00A258EA" w:rsidRDefault="00051611" w:rsidP="00051611">
      <w:pPr>
        <w:jc w:val="both"/>
        <w:rPr>
          <w:rFonts w:ascii="Times New Roman" w:hAnsi="Times New Roman" w:cs="Times New Roman"/>
          <w:b/>
          <w:sz w:val="24"/>
          <w:szCs w:val="24"/>
        </w:rPr>
      </w:pPr>
      <w:r w:rsidRPr="00A258EA">
        <w:rPr>
          <w:rFonts w:ascii="Times New Roman" w:hAnsi="Times New Roman" w:cs="Times New Roman"/>
          <w:b/>
          <w:sz w:val="24"/>
          <w:szCs w:val="24"/>
        </w:rPr>
        <w:t>1.2.2.</w:t>
      </w:r>
      <w:r w:rsidRPr="00A258EA">
        <w:rPr>
          <w:rFonts w:ascii="Times New Roman" w:hAnsi="Times New Roman" w:cs="Times New Roman"/>
          <w:b/>
          <w:sz w:val="24"/>
          <w:szCs w:val="24"/>
        </w:rPr>
        <w:tab/>
        <w:t>Структура планируемых результатов</w:t>
      </w:r>
    </w:p>
    <w:p w:rsidR="00051611" w:rsidRPr="00A258EA" w:rsidRDefault="00051611" w:rsidP="00B84D18">
      <w:pPr>
        <w:ind w:firstLine="851"/>
        <w:jc w:val="both"/>
        <w:rPr>
          <w:rFonts w:ascii="Times New Roman" w:hAnsi="Times New Roman" w:cs="Times New Roman"/>
          <w:sz w:val="24"/>
          <w:szCs w:val="24"/>
        </w:rPr>
      </w:pPr>
      <w:r w:rsidRPr="00A258EA">
        <w:rPr>
          <w:rFonts w:ascii="Times New Roman" w:hAnsi="Times New Roman" w:cs="Times New Roman"/>
          <w:sz w:val="24"/>
          <w:szCs w:val="24"/>
        </w:rPr>
        <w:t>Планируемые результаты опираются на ведущие целевые установки, отражающие основной, сущностный вклад каждой изучаемой программы в развитие личности обучающихся, их способностей.</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В структуре планируемых результатов выделяется следующие группы:</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1.</w:t>
      </w:r>
      <w:r w:rsidRPr="00A258EA">
        <w:rPr>
          <w:rFonts w:ascii="Times New Roman" w:hAnsi="Times New Roman" w:cs="Times New Roman"/>
          <w:sz w:val="24"/>
          <w:szCs w:val="24"/>
        </w:rPr>
        <w:tab/>
        <w:t>Личностные результаты освоения основной образовательной программы представлены в соответствии с группой личностных результатов и раскрывают и детализируют основные направленности этих результатов. Оценка достижения этой группы планируемых результатов ведется в ходе процедур, допускающих предоставление и использование исключительно неперсонифицированной информации.</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 xml:space="preserve"> 2.</w:t>
      </w:r>
      <w:r w:rsidRPr="00A258EA">
        <w:rPr>
          <w:rFonts w:ascii="Times New Roman" w:hAnsi="Times New Roman" w:cs="Times New Roman"/>
          <w:sz w:val="24"/>
          <w:szCs w:val="24"/>
        </w:rPr>
        <w:tab/>
        <w:t>Метапредметные результаты освоения основной образовательной программы представлены в соответствии с подгруппами универсальных учебных действий, раскрывают и детализируют основные направленности метапредметных результатов.</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3.</w:t>
      </w:r>
      <w:r w:rsidRPr="00A258EA">
        <w:rPr>
          <w:rFonts w:ascii="Times New Roman" w:hAnsi="Times New Roman" w:cs="Times New Roman"/>
          <w:sz w:val="24"/>
          <w:szCs w:val="24"/>
        </w:rPr>
        <w:tab/>
        <w:t>Предметные результаты освоения основной образовательной программы представлены в соответствии с группами результатов учебных предметов, раскрывают и детализируют их.</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Предметные результаты приводятся в блоках «Выпускник научится» и «Выпускник получит возможность научиться», относящихся к каждому учебному  предмету:  «Русский  язык»,  «Литература»,  «Иностранный  язык», «Иностранный    язык    (второй)»,    «История    России.    Всеобщая история», «Обществознание», «География»,  «Математика»,  «Информатика», «Физика», «Биология»,       «Химия»,       «Изобразительное       искусство»,      «Музыка»,</w:t>
      </w:r>
      <w:r w:rsidR="00B84D18" w:rsidRPr="00A258EA">
        <w:rPr>
          <w:rFonts w:ascii="Times New Roman" w:hAnsi="Times New Roman" w:cs="Times New Roman"/>
          <w:sz w:val="24"/>
          <w:szCs w:val="24"/>
        </w:rPr>
        <w:t xml:space="preserve"> </w:t>
      </w:r>
      <w:r w:rsidRPr="00A258EA">
        <w:rPr>
          <w:rFonts w:ascii="Times New Roman" w:hAnsi="Times New Roman" w:cs="Times New Roman"/>
          <w:sz w:val="24"/>
          <w:szCs w:val="24"/>
        </w:rPr>
        <w:t>«Технология», «Физическая культура» и «Основы безопасности жизнедеятельности».</w:t>
      </w:r>
    </w:p>
    <w:p w:rsidR="00051611" w:rsidRPr="00A258EA" w:rsidRDefault="00051611" w:rsidP="00B84D18">
      <w:pPr>
        <w:ind w:firstLine="709"/>
        <w:jc w:val="both"/>
        <w:rPr>
          <w:rFonts w:ascii="Times New Roman" w:hAnsi="Times New Roman" w:cs="Times New Roman"/>
          <w:sz w:val="24"/>
          <w:szCs w:val="24"/>
        </w:rPr>
      </w:pPr>
      <w:r w:rsidRPr="00A258EA">
        <w:rPr>
          <w:rFonts w:ascii="Times New Roman" w:hAnsi="Times New Roman" w:cs="Times New Roman"/>
          <w:sz w:val="24"/>
          <w:szCs w:val="24"/>
        </w:rPr>
        <w:t>Планируемые предметные результаты освоения родного языка и родной 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051611" w:rsidRPr="00A258EA" w:rsidRDefault="00051611" w:rsidP="00B84D18">
      <w:pPr>
        <w:ind w:firstLine="709"/>
        <w:jc w:val="both"/>
        <w:rPr>
          <w:rFonts w:ascii="Times New Roman" w:hAnsi="Times New Roman" w:cs="Times New Roman"/>
          <w:sz w:val="24"/>
          <w:szCs w:val="24"/>
        </w:rPr>
      </w:pPr>
      <w:r w:rsidRPr="00A258EA">
        <w:rPr>
          <w:rFonts w:ascii="Times New Roman" w:hAnsi="Times New Roman" w:cs="Times New Roman"/>
          <w:sz w:val="24"/>
          <w:szCs w:val="24"/>
        </w:rPr>
        <w:t xml:space="preserve">Планируемые результаты, отнесенные к блоку «Выпускник научится», ориентируют пользователя в том, достижение какого уровня освоения учебных действий с изучаемым опорным учебным материалом ожидается от выпускника. Критериями отбора результатов служат их значимость для решения основных задач образования на данном уровне и необходимость для последующего обучения, а также потенциальная возможность их </w:t>
      </w:r>
      <w:r w:rsidRPr="00A258EA">
        <w:rPr>
          <w:rFonts w:ascii="Times New Roman" w:hAnsi="Times New Roman" w:cs="Times New Roman"/>
          <w:sz w:val="24"/>
          <w:szCs w:val="24"/>
        </w:rPr>
        <w:lastRenderedPageBreak/>
        <w:t>достижения большинством обучающихся. Иными словами, в этот блок включается круг учебных задач, построенных на опорном учебном материале, овладение</w:t>
      </w:r>
      <w:r w:rsidR="00B84D18" w:rsidRPr="00A258EA">
        <w:rPr>
          <w:rFonts w:ascii="Times New Roman" w:hAnsi="Times New Roman" w:cs="Times New Roman"/>
          <w:sz w:val="24"/>
          <w:szCs w:val="24"/>
        </w:rPr>
        <w:t xml:space="preserve"> </w:t>
      </w:r>
      <w:r w:rsidRPr="00A258EA">
        <w:rPr>
          <w:rFonts w:ascii="Times New Roman" w:hAnsi="Times New Roman" w:cs="Times New Roman"/>
          <w:sz w:val="24"/>
          <w:szCs w:val="24"/>
        </w:rPr>
        <w:t>которыми принципиально необходимо для успешного обучения и социализации и которые могут быть освоены всеми обучающихся.</w:t>
      </w:r>
    </w:p>
    <w:p w:rsidR="00051611" w:rsidRPr="00A258EA" w:rsidRDefault="00051611" w:rsidP="00B84D18">
      <w:pPr>
        <w:ind w:firstLine="709"/>
        <w:jc w:val="both"/>
        <w:rPr>
          <w:rFonts w:ascii="Times New Roman" w:hAnsi="Times New Roman" w:cs="Times New Roman"/>
          <w:sz w:val="24"/>
          <w:szCs w:val="24"/>
        </w:rPr>
      </w:pPr>
      <w:r w:rsidRPr="00A258EA">
        <w:rPr>
          <w:rFonts w:ascii="Times New Roman" w:hAnsi="Times New Roman" w:cs="Times New Roman"/>
          <w:sz w:val="24"/>
          <w:szCs w:val="24"/>
        </w:rPr>
        <w:t>Достижение планируемых результатов, отнесенных к блоку «Выпускник научится», выносится на итоговое оценивание, которое может осуществляться как в ходе обучения (с помощью накопленной оценки или портфеля индивидуальных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051611" w:rsidRPr="00A258EA" w:rsidRDefault="00051611" w:rsidP="00B84D18">
      <w:pPr>
        <w:ind w:firstLine="709"/>
        <w:jc w:val="both"/>
        <w:rPr>
          <w:rFonts w:ascii="Times New Roman" w:hAnsi="Times New Roman" w:cs="Times New Roman"/>
          <w:sz w:val="24"/>
          <w:szCs w:val="24"/>
        </w:rPr>
      </w:pPr>
      <w:r w:rsidRPr="00A258EA">
        <w:rPr>
          <w:rFonts w:ascii="Times New Roman" w:hAnsi="Times New Roman" w:cs="Times New Roman"/>
          <w:sz w:val="24"/>
          <w:szCs w:val="24"/>
        </w:rPr>
        <w:t>В блоке «Выпускник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этого блока, могут продемонстрировать отдельные мотивированные и способные обучающиеся. В повседневной практике преподавания цели данного блока не отрабатываются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данном уровне обучения. Оценка достижения планируемых результатов ведется преимущественно в ходе процедур, допускающих предоставление и использование исключительно неперсонифицированной информации. Соответствующая группа результатов в тексте выделена курсивом.</w:t>
      </w:r>
    </w:p>
    <w:p w:rsidR="00051611" w:rsidRPr="00A258EA" w:rsidRDefault="00051611" w:rsidP="00B84D18">
      <w:pPr>
        <w:ind w:firstLine="709"/>
        <w:jc w:val="both"/>
        <w:rPr>
          <w:rFonts w:ascii="Times New Roman" w:hAnsi="Times New Roman" w:cs="Times New Roman"/>
          <w:sz w:val="24"/>
          <w:szCs w:val="24"/>
        </w:rPr>
      </w:pPr>
      <w:r w:rsidRPr="00A258EA">
        <w:rPr>
          <w:rFonts w:ascii="Times New Roman" w:hAnsi="Times New Roman" w:cs="Times New Roman"/>
          <w:sz w:val="24"/>
          <w:szCs w:val="24"/>
        </w:rPr>
        <w:t>Задания,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 блока «Выпускник научится». Основные цели такого включения – предоставить возможность обучающимся продемонстрировать овладение более высоким (по сравнению с базовым) уровнем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следующий уровень 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051611" w:rsidRPr="00A258EA" w:rsidRDefault="00051611" w:rsidP="00B84D18">
      <w:pPr>
        <w:ind w:firstLine="709"/>
        <w:jc w:val="both"/>
        <w:rPr>
          <w:rFonts w:ascii="Times New Roman" w:hAnsi="Times New Roman" w:cs="Times New Roman"/>
          <w:sz w:val="24"/>
          <w:szCs w:val="24"/>
        </w:rPr>
      </w:pPr>
      <w:r w:rsidRPr="00A258EA">
        <w:rPr>
          <w:rFonts w:ascii="Times New Roman" w:hAnsi="Times New Roman" w:cs="Times New Roman"/>
          <w:sz w:val="24"/>
          <w:szCs w:val="24"/>
        </w:rPr>
        <w:t>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дифференциации требований к подготовке обучающихся.</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b/>
          <w:sz w:val="24"/>
          <w:szCs w:val="24"/>
        </w:rPr>
        <w:t>1.2.3.</w:t>
      </w:r>
      <w:r w:rsidRPr="00A258EA">
        <w:rPr>
          <w:rFonts w:ascii="Times New Roman" w:hAnsi="Times New Roman" w:cs="Times New Roman"/>
          <w:sz w:val="24"/>
          <w:szCs w:val="24"/>
        </w:rPr>
        <w:tab/>
        <w:t>Личностные результаты освоения основной образовательной программы:</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lastRenderedPageBreak/>
        <w:t>1.</w:t>
      </w:r>
      <w:r w:rsidRPr="00A258EA">
        <w:rPr>
          <w:rFonts w:ascii="Times New Roman" w:hAnsi="Times New Roman" w:cs="Times New Roman"/>
          <w:sz w:val="24"/>
          <w:szCs w:val="24"/>
        </w:rPr>
        <w:tab/>
        <w:t>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2.</w:t>
      </w:r>
      <w:r w:rsidRPr="00A258EA">
        <w:rPr>
          <w:rFonts w:ascii="Times New Roman" w:hAnsi="Times New Roman" w:cs="Times New Roman"/>
          <w:sz w:val="24"/>
          <w:szCs w:val="24"/>
        </w:rPr>
        <w:tab/>
        <w:t>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3.</w:t>
      </w:r>
      <w:r w:rsidRPr="00A258EA">
        <w:rPr>
          <w:rFonts w:ascii="Times New Roman" w:hAnsi="Times New Roman" w:cs="Times New Roman"/>
          <w:sz w:val="24"/>
          <w:szCs w:val="24"/>
        </w:rPr>
        <w:tab/>
        <w:t>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w:t>
      </w:r>
      <w:r w:rsidRPr="00A258EA">
        <w:rPr>
          <w:rFonts w:ascii="Times New Roman" w:hAnsi="Times New Roman" w:cs="Times New Roman"/>
          <w:sz w:val="24"/>
          <w:szCs w:val="24"/>
        </w:rPr>
        <w:tab/>
        <w:t>поступкам</w:t>
      </w:r>
      <w:r w:rsidRPr="00A258EA">
        <w:rPr>
          <w:rFonts w:ascii="Times New Roman" w:hAnsi="Times New Roman" w:cs="Times New Roman"/>
          <w:sz w:val="24"/>
          <w:szCs w:val="24"/>
        </w:rPr>
        <w:tab/>
        <w:t>(способность</w:t>
      </w:r>
      <w:r w:rsidRPr="00A258EA">
        <w:rPr>
          <w:rFonts w:ascii="Times New Roman" w:hAnsi="Times New Roman" w:cs="Times New Roman"/>
          <w:sz w:val="24"/>
          <w:szCs w:val="24"/>
        </w:rPr>
        <w:tab/>
        <w:t>к</w:t>
      </w:r>
      <w:r w:rsidRPr="00A258EA">
        <w:rPr>
          <w:rFonts w:ascii="Times New Roman" w:hAnsi="Times New Roman" w:cs="Times New Roman"/>
          <w:sz w:val="24"/>
          <w:szCs w:val="24"/>
        </w:rPr>
        <w:tab/>
        <w:t>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4.</w:t>
      </w:r>
      <w:r w:rsidRPr="00A258EA">
        <w:rPr>
          <w:rFonts w:ascii="Times New Roman" w:hAnsi="Times New Roman" w:cs="Times New Roman"/>
          <w:sz w:val="24"/>
          <w:szCs w:val="24"/>
        </w:rPr>
        <w:tab/>
        <w:t>Сформированность целостного мировоззрения, соответствующего современному уровню развития науки и общественной практики,</w:t>
      </w:r>
      <w:r w:rsidR="00B84D18" w:rsidRPr="00A258EA">
        <w:rPr>
          <w:rFonts w:ascii="Times New Roman" w:hAnsi="Times New Roman" w:cs="Times New Roman"/>
          <w:sz w:val="24"/>
          <w:szCs w:val="24"/>
        </w:rPr>
        <w:t xml:space="preserve"> </w:t>
      </w:r>
      <w:r w:rsidRPr="00A258EA">
        <w:rPr>
          <w:rFonts w:ascii="Times New Roman" w:hAnsi="Times New Roman" w:cs="Times New Roman"/>
          <w:sz w:val="24"/>
          <w:szCs w:val="24"/>
        </w:rPr>
        <w:t>учитывающего социальное, культурное, языковое, духовное многообразие современного мира.</w:t>
      </w:r>
    </w:p>
    <w:p w:rsidR="00B84D18"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5.</w:t>
      </w:r>
      <w:r w:rsidRPr="00A258EA">
        <w:rPr>
          <w:rFonts w:ascii="Times New Roman" w:hAnsi="Times New Roman" w:cs="Times New Roman"/>
          <w:sz w:val="24"/>
          <w:szCs w:val="24"/>
        </w:rPr>
        <w:tab/>
        <w:t>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 xml:space="preserve"> 6. </w:t>
      </w:r>
      <w:r w:rsidR="00B84D18" w:rsidRPr="00A258EA">
        <w:rPr>
          <w:rFonts w:ascii="Times New Roman" w:hAnsi="Times New Roman" w:cs="Times New Roman"/>
          <w:sz w:val="24"/>
          <w:szCs w:val="24"/>
        </w:rPr>
        <w:t xml:space="preserve">       </w:t>
      </w:r>
      <w:r w:rsidRPr="00A258EA">
        <w:rPr>
          <w:rFonts w:ascii="Times New Roman" w:hAnsi="Times New Roman" w:cs="Times New Roman"/>
          <w:sz w:val="24"/>
          <w:szCs w:val="24"/>
        </w:rPr>
        <w:t xml:space="preserve">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w:t>
      </w:r>
      <w:r w:rsidRPr="00A258EA">
        <w:rPr>
          <w:rFonts w:ascii="Times New Roman" w:hAnsi="Times New Roman" w:cs="Times New Roman"/>
          <w:sz w:val="24"/>
          <w:szCs w:val="24"/>
        </w:rPr>
        <w:lastRenderedPageBreak/>
        <w:t>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7.</w:t>
      </w:r>
      <w:r w:rsidRPr="00A258EA">
        <w:rPr>
          <w:rFonts w:ascii="Times New Roman" w:hAnsi="Times New Roman" w:cs="Times New Roman"/>
          <w:sz w:val="24"/>
          <w:szCs w:val="24"/>
        </w:rPr>
        <w:tab/>
        <w:t>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8.</w:t>
      </w:r>
      <w:r w:rsidRPr="00A258EA">
        <w:rPr>
          <w:rFonts w:ascii="Times New Roman" w:hAnsi="Times New Roman" w:cs="Times New Roman"/>
          <w:sz w:val="24"/>
          <w:szCs w:val="24"/>
        </w:rPr>
        <w:tab/>
        <w:t>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9.</w:t>
      </w:r>
      <w:r w:rsidRPr="00A258EA">
        <w:rPr>
          <w:rFonts w:ascii="Times New Roman" w:hAnsi="Times New Roman" w:cs="Times New Roman"/>
          <w:sz w:val="24"/>
          <w:szCs w:val="24"/>
        </w:rPr>
        <w:tab/>
        <w:t>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b/>
          <w:sz w:val="24"/>
          <w:szCs w:val="24"/>
        </w:rPr>
        <w:t>1.2.4.</w:t>
      </w:r>
      <w:r w:rsidRPr="00A258EA">
        <w:rPr>
          <w:rFonts w:ascii="Times New Roman" w:hAnsi="Times New Roman" w:cs="Times New Roman"/>
          <w:sz w:val="24"/>
          <w:szCs w:val="24"/>
        </w:rPr>
        <w:tab/>
        <w:t xml:space="preserve">Метапредметные результаты освоения </w:t>
      </w:r>
      <w:r w:rsidR="0029237B" w:rsidRPr="00A258EA">
        <w:rPr>
          <w:rFonts w:ascii="Times New Roman" w:hAnsi="Times New Roman" w:cs="Times New Roman"/>
          <w:sz w:val="24"/>
          <w:szCs w:val="24"/>
        </w:rPr>
        <w:t>основной образовательной программы:</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Метапредметные результаты включают освоенные обучающимися межпредметные понятия и универсальные учебные действия (регулятивные, познавательные, коммуникативные)</w:t>
      </w:r>
      <w:r w:rsidR="00056D6D">
        <w:rPr>
          <w:rFonts w:ascii="Times New Roman" w:hAnsi="Times New Roman" w:cs="Times New Roman"/>
          <w:sz w:val="24"/>
          <w:szCs w:val="24"/>
        </w:rPr>
        <w:t xml:space="preserve">, </w:t>
      </w:r>
      <w:r w:rsidR="00056D6D" w:rsidRPr="00056D6D">
        <w:rPr>
          <w:rFonts w:ascii="Times New Roman" w:hAnsi="Times New Roman" w:cs="Times New Roman"/>
          <w:sz w:val="24"/>
          <w:szCs w:val="24"/>
        </w:rPr>
        <w:t>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сотрудничествас педагогами и сверстниками, построение индивидуальной образовательной траектории</w:t>
      </w:r>
      <w:r w:rsidRPr="00056D6D">
        <w:rPr>
          <w:rFonts w:ascii="Times New Roman" w:hAnsi="Times New Roman" w:cs="Times New Roman"/>
          <w:sz w:val="24"/>
          <w:szCs w:val="24"/>
        </w:rPr>
        <w:t>.</w:t>
      </w:r>
    </w:p>
    <w:p w:rsidR="00051611" w:rsidRPr="00A258EA" w:rsidRDefault="00051611" w:rsidP="0029237B">
      <w:pPr>
        <w:ind w:firstLine="709"/>
        <w:jc w:val="both"/>
        <w:rPr>
          <w:rFonts w:ascii="Times New Roman" w:hAnsi="Times New Roman" w:cs="Times New Roman"/>
          <w:sz w:val="24"/>
          <w:szCs w:val="24"/>
        </w:rPr>
      </w:pPr>
      <w:r w:rsidRPr="00A258EA">
        <w:rPr>
          <w:rFonts w:ascii="Times New Roman" w:hAnsi="Times New Roman" w:cs="Times New Roman"/>
          <w:sz w:val="24"/>
          <w:szCs w:val="24"/>
        </w:rPr>
        <w:t>Межпредметные понятия</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lastRenderedPageBreak/>
        <w:t>Условием формирования межпредметных понятий, таких, как система, факт, закономерность, феномен, анализ, синтез является овладение обучающимися</w:t>
      </w:r>
      <w:r w:rsidR="0029237B" w:rsidRPr="00A258EA">
        <w:rPr>
          <w:rFonts w:ascii="Times New Roman" w:hAnsi="Times New Roman" w:cs="Times New Roman"/>
          <w:sz w:val="24"/>
          <w:szCs w:val="24"/>
        </w:rPr>
        <w:t xml:space="preserve"> </w:t>
      </w:r>
      <w:r w:rsidRPr="00A258EA">
        <w:rPr>
          <w:rFonts w:ascii="Times New Roman" w:hAnsi="Times New Roman" w:cs="Times New Roman"/>
          <w:sz w:val="24"/>
          <w:szCs w:val="24"/>
        </w:rPr>
        <w:t>основами читательской компетенции,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основ читательской 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051611" w:rsidRPr="00A258EA" w:rsidRDefault="00051611" w:rsidP="0029237B">
      <w:pPr>
        <w:tabs>
          <w:tab w:val="left" w:pos="709"/>
        </w:tabs>
        <w:ind w:firstLine="709"/>
        <w:jc w:val="both"/>
        <w:rPr>
          <w:rFonts w:ascii="Times New Roman" w:hAnsi="Times New Roman" w:cs="Times New Roman"/>
          <w:sz w:val="24"/>
          <w:szCs w:val="24"/>
        </w:rPr>
      </w:pPr>
      <w:r w:rsidRPr="00A258EA">
        <w:rPr>
          <w:rFonts w:ascii="Times New Roman" w:hAnsi="Times New Roman" w:cs="Times New Roman"/>
          <w:sz w:val="24"/>
          <w:szCs w:val="24"/>
        </w:rPr>
        <w:t>При изучении учебных предметов обучающиеся усовершенствуют приобретенные на первом уровне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систематизировать, сопоставлять, анализировать, обобщать и интерпретировать информацию, содержащуюся в готовых информационных объектах;</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 символической форме (в виде таблиц, графических схем и диаграмм, карт понятий — концептуальных диаграмм, опорных конспектов);</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заполнять и дополнять таблицы, схемы, диаграммы, тексты.</w:t>
      </w:r>
    </w:p>
    <w:p w:rsidR="00051611" w:rsidRPr="00A258EA" w:rsidRDefault="00051611" w:rsidP="0029237B">
      <w:pPr>
        <w:ind w:firstLine="709"/>
        <w:jc w:val="both"/>
        <w:rPr>
          <w:rFonts w:ascii="Times New Roman" w:hAnsi="Times New Roman" w:cs="Times New Roman"/>
          <w:sz w:val="24"/>
          <w:szCs w:val="24"/>
        </w:rPr>
      </w:pPr>
      <w:r w:rsidRPr="00A258EA">
        <w:rPr>
          <w:rFonts w:ascii="Times New Roman" w:hAnsi="Times New Roman" w:cs="Times New Roman"/>
          <w:sz w:val="24"/>
          <w:szCs w:val="24"/>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w:t>
      </w:r>
      <w:r w:rsidR="0029237B" w:rsidRPr="00A258EA">
        <w:rPr>
          <w:rFonts w:ascii="Times New Roman" w:hAnsi="Times New Roman" w:cs="Times New Roman"/>
          <w:sz w:val="24"/>
          <w:szCs w:val="24"/>
        </w:rPr>
        <w:t xml:space="preserve"> </w:t>
      </w:r>
      <w:r w:rsidRPr="00A258EA">
        <w:rPr>
          <w:rFonts w:ascii="Times New Roman" w:hAnsi="Times New Roman" w:cs="Times New Roman"/>
          <w:sz w:val="24"/>
          <w:szCs w:val="24"/>
        </w:rPr>
        <w:t>овладеют умением выбирать адекватные  стоящей  задаче средства, принимать</w:t>
      </w:r>
      <w:r w:rsidR="0029237B" w:rsidRPr="00A258EA">
        <w:rPr>
          <w:rFonts w:ascii="Times New Roman" w:hAnsi="Times New Roman" w:cs="Times New Roman"/>
          <w:sz w:val="24"/>
          <w:szCs w:val="24"/>
        </w:rPr>
        <w:t xml:space="preserve"> </w:t>
      </w:r>
      <w:r w:rsidRPr="00A258EA">
        <w:rPr>
          <w:rFonts w:ascii="Times New Roman" w:hAnsi="Times New Roman" w:cs="Times New Roman"/>
          <w:sz w:val="24"/>
          <w:szCs w:val="24"/>
        </w:rPr>
        <w:t>решения, в том числе и в ситуациях неопределенности.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051611" w:rsidRPr="00A258EA" w:rsidRDefault="00051611" w:rsidP="0029237B">
      <w:pPr>
        <w:tabs>
          <w:tab w:val="left" w:pos="709"/>
        </w:tabs>
        <w:ind w:firstLine="567"/>
        <w:jc w:val="both"/>
        <w:rPr>
          <w:rFonts w:ascii="Times New Roman" w:hAnsi="Times New Roman" w:cs="Times New Roman"/>
          <w:sz w:val="24"/>
          <w:szCs w:val="24"/>
        </w:rPr>
      </w:pPr>
      <w:r w:rsidRPr="00A258EA">
        <w:rPr>
          <w:rFonts w:ascii="Times New Roman" w:hAnsi="Times New Roman" w:cs="Times New Roman"/>
          <w:sz w:val="24"/>
          <w:szCs w:val="24"/>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 технического оснащения, кадрового потенциала, используемых методов работы и образовательных технологий.</w:t>
      </w:r>
    </w:p>
    <w:p w:rsidR="00051611" w:rsidRPr="00A258EA" w:rsidRDefault="00051611" w:rsidP="0029237B">
      <w:pPr>
        <w:ind w:firstLine="709"/>
        <w:jc w:val="both"/>
        <w:rPr>
          <w:rFonts w:ascii="Times New Roman" w:hAnsi="Times New Roman" w:cs="Times New Roman"/>
          <w:sz w:val="24"/>
          <w:szCs w:val="24"/>
        </w:rPr>
      </w:pPr>
      <w:r w:rsidRPr="00A258EA">
        <w:rPr>
          <w:rFonts w:ascii="Times New Roman" w:hAnsi="Times New Roman" w:cs="Times New Roman"/>
          <w:sz w:val="24"/>
          <w:szCs w:val="24"/>
        </w:rPr>
        <w:t>В соответствии ФГОС ООО выделяются три группы универсальных учебных действий: регулятивные, познавательные, коммуникативные.</w:t>
      </w:r>
    </w:p>
    <w:p w:rsidR="00051611" w:rsidRPr="00A258EA" w:rsidRDefault="00051611" w:rsidP="00051611">
      <w:pPr>
        <w:jc w:val="both"/>
        <w:rPr>
          <w:rFonts w:ascii="Times New Roman" w:hAnsi="Times New Roman" w:cs="Times New Roman"/>
          <w:b/>
          <w:sz w:val="24"/>
          <w:szCs w:val="24"/>
        </w:rPr>
      </w:pPr>
      <w:r w:rsidRPr="00A258EA">
        <w:rPr>
          <w:rFonts w:ascii="Times New Roman" w:hAnsi="Times New Roman" w:cs="Times New Roman"/>
          <w:b/>
          <w:sz w:val="24"/>
          <w:szCs w:val="24"/>
        </w:rPr>
        <w:t>Регулятивные УУД</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1.</w:t>
      </w:r>
      <w:r w:rsidRPr="00A258EA">
        <w:rPr>
          <w:rFonts w:ascii="Times New Roman" w:hAnsi="Times New Roman" w:cs="Times New Roman"/>
          <w:sz w:val="24"/>
          <w:szCs w:val="24"/>
        </w:rPr>
        <w:tab/>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анализировать существующие и планировать будущие образовательные результаты;</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идентифицировать собственные проблемы и определять главную проблему;</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lastRenderedPageBreak/>
        <w:t>•</w:t>
      </w:r>
      <w:r w:rsidRPr="00A258EA">
        <w:rPr>
          <w:rFonts w:ascii="Times New Roman" w:hAnsi="Times New Roman" w:cs="Times New Roman"/>
          <w:sz w:val="24"/>
          <w:szCs w:val="24"/>
        </w:rPr>
        <w:tab/>
        <w:t>выдвигать версии решения проблемы, формулировать гипотезы, предвосхищать конечный результат;</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ставить цель деятельности на основе определенной проблемы и существующих возможностей;</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формулировать учебные задачи как шаги достижения поставленной цели деятельности;</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обосновывать целевые ориентиры и приоритеты ссылками на ценности, указывая и обосновывая логическую последовательность шагов.</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2.</w:t>
      </w:r>
      <w:r w:rsidRPr="00A258EA">
        <w:rPr>
          <w:rFonts w:ascii="Times New Roman" w:hAnsi="Times New Roman" w:cs="Times New Roman"/>
          <w:sz w:val="24"/>
          <w:szCs w:val="24"/>
        </w:rPr>
        <w:tab/>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определять необходимые действие(я) в соответствии с учебной и познавательной задачей и составлять алгоритм их выполнения;</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обосновывать и осуществлять выбор наиболее эффективных способов решения учебных и познавательных задач;</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определять/находить, в том числе из предложенных вариантов, условия для выполнения учебной и познавательной задачи;</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выбирать из предложенных вариантов и самостоятельно искать средства/ресурсы для решения задачи/достижения цели;</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составлять план решения проблемы (выполнения проекта, проведения исследования);</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определять потенциальные затруднения при решении учебной и познавательной задачи и находить средства для их устранения;</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описывать свой опыт, оформляя его для передачи другим людям в виде технологии решения практических задач определенного класса;</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планировать и корректировать свою индивидуальную образовательную траекторию.</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3.</w:t>
      </w:r>
      <w:r w:rsidRPr="00A258EA">
        <w:rPr>
          <w:rFonts w:ascii="Times New Roman" w:hAnsi="Times New Roman" w:cs="Times New Roman"/>
          <w:sz w:val="24"/>
          <w:szCs w:val="24"/>
        </w:rPr>
        <w:tab/>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определять совместно с педагогом и сверстниками критерии планируемых результатов и критерии оценки своей учебной деятельности;</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систематизировать (в том числе выбирать приоритетные) критерии планируемых результатов и оценки своей деятельности;</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 xml:space="preserve"> •</w:t>
      </w:r>
      <w:r w:rsidRPr="00A258EA">
        <w:rPr>
          <w:rFonts w:ascii="Times New Roman" w:hAnsi="Times New Roman" w:cs="Times New Roman"/>
          <w:sz w:val="24"/>
          <w:szCs w:val="24"/>
        </w:rPr>
        <w:tab/>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lastRenderedPageBreak/>
        <w:t>•</w:t>
      </w:r>
      <w:r w:rsidRPr="00A258EA">
        <w:rPr>
          <w:rFonts w:ascii="Times New Roman" w:hAnsi="Times New Roman" w:cs="Times New Roman"/>
          <w:sz w:val="24"/>
          <w:szCs w:val="24"/>
        </w:rPr>
        <w:tab/>
        <w:t>оценивать свою деятельность, аргументируя причины достижения или отсутствия планируемого результата;</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находить достаточные средства для выполнения учебных действий в изменяющейся ситуации и/или при отсутствии планируемого результата;</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сверять свои действия с целью и, при необходимости, исправлять ошибки самостоятельно.</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4.</w:t>
      </w:r>
      <w:r w:rsidRPr="00A258EA">
        <w:rPr>
          <w:rFonts w:ascii="Times New Roman" w:hAnsi="Times New Roman" w:cs="Times New Roman"/>
          <w:sz w:val="24"/>
          <w:szCs w:val="24"/>
        </w:rPr>
        <w:tab/>
        <w:t>Умение оценивать правильность выполнения учебной задачи, собственные возможности ее решения. Обучающийся сможет:</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определять критерии правильности (корректности) выполнения учебной задачи;</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анализировать и обосновывать применение соответствующего инструментария для выполнения учебной задачи;</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оценивать продукт своей деятельности по заданным и/или самостоятельно определенным критериям в соответствии с целью деятельности;</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обосновывать достижимость цели выбранным способом на основе оценки своих внутренних ресурсов и доступных внешних ресурсов;</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фиксировать и анализировать динамику собственных образовательных результатов.</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5.</w:t>
      </w:r>
      <w:r w:rsidRPr="00A258EA">
        <w:rPr>
          <w:rFonts w:ascii="Times New Roman" w:hAnsi="Times New Roman" w:cs="Times New Roman"/>
          <w:sz w:val="24"/>
          <w:szCs w:val="24"/>
        </w:rPr>
        <w:tab/>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наблюдать и анализировать собственную учебную и познавательную деятельность и деятельность других обучающихся в процессе взаимопроверки;</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соотносить реальные и планируемые результаты индивидуальной образовательной деятельности и делать выводы;</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принимать решение в учебной ситуации и нести за него ответственность;</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самостоятельно определять причины своего успеха или неуспеха и находить способы выхода из ситуации неуспеха;</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 xml:space="preserve">демонстрировать приемы регуляции психофизиологических/ эмоциональных состояний для достижения эффекта успокоения (устранения эмоциональной </w:t>
      </w:r>
      <w:r w:rsidRPr="00A258EA">
        <w:rPr>
          <w:rFonts w:ascii="Times New Roman" w:hAnsi="Times New Roman" w:cs="Times New Roman"/>
          <w:sz w:val="24"/>
          <w:szCs w:val="24"/>
        </w:rPr>
        <w:lastRenderedPageBreak/>
        <w:t>напряженности), эффекта восстановления (ослабления проявлений утомления), эффекта активизации (повышения психофизиологической реактивности).</w:t>
      </w:r>
    </w:p>
    <w:p w:rsidR="00051611" w:rsidRPr="00A258EA" w:rsidRDefault="00051611" w:rsidP="00051611">
      <w:pPr>
        <w:jc w:val="both"/>
        <w:rPr>
          <w:rFonts w:ascii="Times New Roman" w:hAnsi="Times New Roman" w:cs="Times New Roman"/>
          <w:b/>
          <w:sz w:val="24"/>
          <w:szCs w:val="24"/>
        </w:rPr>
      </w:pPr>
      <w:r w:rsidRPr="00A258EA">
        <w:rPr>
          <w:rFonts w:ascii="Times New Roman" w:hAnsi="Times New Roman" w:cs="Times New Roman"/>
          <w:b/>
          <w:sz w:val="24"/>
          <w:szCs w:val="24"/>
        </w:rPr>
        <w:t>Познавательные УУД</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6.</w:t>
      </w:r>
      <w:r w:rsidRPr="00A258EA">
        <w:rPr>
          <w:rFonts w:ascii="Times New Roman" w:hAnsi="Times New Roman" w:cs="Times New Roman"/>
          <w:sz w:val="24"/>
          <w:szCs w:val="24"/>
        </w:rPr>
        <w:tab/>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подбирать слова, соподчиненные ключевому слову, определяющие его признаки и свойства;</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выстраивать логическую цепочку, состоящую из ключевого слова и соподчиненных ему слов;</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выделять общий признак двух или нескольких предметов или явлений и объяснять их сходство;</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объединять</w:t>
      </w:r>
      <w:r w:rsidRPr="00A258EA">
        <w:rPr>
          <w:rFonts w:ascii="Times New Roman" w:hAnsi="Times New Roman" w:cs="Times New Roman"/>
          <w:sz w:val="24"/>
          <w:szCs w:val="24"/>
        </w:rPr>
        <w:tab/>
        <w:t>предметы</w:t>
      </w:r>
      <w:r w:rsidRPr="00A258EA">
        <w:rPr>
          <w:rFonts w:ascii="Times New Roman" w:hAnsi="Times New Roman" w:cs="Times New Roman"/>
          <w:sz w:val="24"/>
          <w:szCs w:val="24"/>
        </w:rPr>
        <w:tab/>
        <w:t>и</w:t>
      </w:r>
      <w:r w:rsidRPr="00A258EA">
        <w:rPr>
          <w:rFonts w:ascii="Times New Roman" w:hAnsi="Times New Roman" w:cs="Times New Roman"/>
          <w:sz w:val="24"/>
          <w:szCs w:val="24"/>
        </w:rPr>
        <w:tab/>
        <w:t>явления</w:t>
      </w:r>
      <w:r w:rsidRPr="00A258EA">
        <w:rPr>
          <w:rFonts w:ascii="Times New Roman" w:hAnsi="Times New Roman" w:cs="Times New Roman"/>
          <w:sz w:val="24"/>
          <w:szCs w:val="24"/>
        </w:rPr>
        <w:tab/>
        <w:t>в</w:t>
      </w:r>
      <w:r w:rsidRPr="00A258EA">
        <w:rPr>
          <w:rFonts w:ascii="Times New Roman" w:hAnsi="Times New Roman" w:cs="Times New Roman"/>
          <w:sz w:val="24"/>
          <w:szCs w:val="24"/>
        </w:rPr>
        <w:tab/>
        <w:t>группы</w:t>
      </w:r>
      <w:r w:rsidRPr="00A258EA">
        <w:rPr>
          <w:rFonts w:ascii="Times New Roman" w:hAnsi="Times New Roman" w:cs="Times New Roman"/>
          <w:sz w:val="24"/>
          <w:szCs w:val="24"/>
        </w:rPr>
        <w:tab/>
        <w:t>по</w:t>
      </w:r>
      <w:r w:rsidRPr="00A258EA">
        <w:rPr>
          <w:rFonts w:ascii="Times New Roman" w:hAnsi="Times New Roman" w:cs="Times New Roman"/>
          <w:sz w:val="24"/>
          <w:szCs w:val="24"/>
        </w:rPr>
        <w:tab/>
        <w:t>определенным признакам, сравнивать, классифицировать и обобщать факты и явления;</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выделять явление из общего ряда других явлений;</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строить рассуждение от общих закономерностей к частным явлениям и от частных явлений к общим закономерностям;</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строить рассуждение на основе сравнения предметов и явлений, выделяя при этом общие признаки;</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излагать полученную информацию, интерпретируя ее в контексте решаемой задачи;</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самостоятельно указывать на информацию, нуждающуюся в проверке, предлагать и применять способ проверки достоверности информации;</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вербализовать эмоциональное впечатление, оказанное на него источником;</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выявлять и называть причины события, явления, в том числе возможные / наиболее вероятные причины, возможные последствия заданной причины, самостоятельно осуществляя причинно-следственный анализ;</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 xml:space="preserve"> •</w:t>
      </w:r>
      <w:r w:rsidRPr="00A258EA">
        <w:rPr>
          <w:rFonts w:ascii="Times New Roman" w:hAnsi="Times New Roman" w:cs="Times New Roman"/>
          <w:sz w:val="24"/>
          <w:szCs w:val="24"/>
        </w:rPr>
        <w:tab/>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lastRenderedPageBreak/>
        <w:t>7.</w:t>
      </w:r>
      <w:r w:rsidRPr="00A258EA">
        <w:rPr>
          <w:rFonts w:ascii="Times New Roman" w:hAnsi="Times New Roman" w:cs="Times New Roman"/>
          <w:sz w:val="24"/>
          <w:szCs w:val="24"/>
        </w:rPr>
        <w:tab/>
        <w:t>Умение создавать, применять и преобразовывать знаки и символы, модели и схемы для решения учебных и познавательных задач. Обучающийся сможет:</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обозначать символом и знаком предмет и/или явление;</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определять логические связи между предметами и/или явлениями, обозначать данные логические связи с помощью знаков в схеме;</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создавать абстрактный или реальный образ предмета и/или явления;</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строить модель/схему на основе условий задачи и/или способа ее решения;</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преобразовывать модели с целью выявления общих законов, определяющих данную предметную область;</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строить доказательство: прямое, косвенное, от противного;</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8.</w:t>
      </w:r>
      <w:r w:rsidRPr="00A258EA">
        <w:rPr>
          <w:rFonts w:ascii="Times New Roman" w:hAnsi="Times New Roman" w:cs="Times New Roman"/>
          <w:sz w:val="24"/>
          <w:szCs w:val="24"/>
        </w:rPr>
        <w:tab/>
        <w:t>Смысловое чтение. Обучающийся сможет:</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 xml:space="preserve"> •</w:t>
      </w:r>
      <w:r w:rsidRPr="00A258EA">
        <w:rPr>
          <w:rFonts w:ascii="Times New Roman" w:hAnsi="Times New Roman" w:cs="Times New Roman"/>
          <w:sz w:val="24"/>
          <w:szCs w:val="24"/>
        </w:rPr>
        <w:tab/>
        <w:t>находить в тексте требуемую информацию (в соответствии с целями своей деятельности);</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ориентироваться в содержании текста, понимать целостный смысл текста, структурировать текст;</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устанавливать взаимосвязь описанных в тексте событий, явлений, процессов;</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резюмировать главную идею текста;</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критически оценивать содержание и форму текста.</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9.</w:t>
      </w:r>
      <w:r w:rsidRPr="00A258EA">
        <w:rPr>
          <w:rFonts w:ascii="Times New Roman" w:hAnsi="Times New Roman" w:cs="Times New Roman"/>
          <w:sz w:val="24"/>
          <w:szCs w:val="24"/>
        </w:rPr>
        <w:tab/>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определять свое отношение к природной среде;</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lastRenderedPageBreak/>
        <w:t>•</w:t>
      </w:r>
      <w:r w:rsidRPr="00A258EA">
        <w:rPr>
          <w:rFonts w:ascii="Times New Roman" w:hAnsi="Times New Roman" w:cs="Times New Roman"/>
          <w:sz w:val="24"/>
          <w:szCs w:val="24"/>
        </w:rPr>
        <w:tab/>
        <w:t>анализировать влияние экологических факторов на среду обитания живых организмов;</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проводить</w:t>
      </w:r>
      <w:r w:rsidRPr="00A258EA">
        <w:rPr>
          <w:rFonts w:ascii="Times New Roman" w:hAnsi="Times New Roman" w:cs="Times New Roman"/>
          <w:sz w:val="24"/>
          <w:szCs w:val="24"/>
        </w:rPr>
        <w:tab/>
        <w:t>причинный</w:t>
      </w:r>
      <w:r w:rsidRPr="00A258EA">
        <w:rPr>
          <w:rFonts w:ascii="Times New Roman" w:hAnsi="Times New Roman" w:cs="Times New Roman"/>
          <w:sz w:val="24"/>
          <w:szCs w:val="24"/>
        </w:rPr>
        <w:tab/>
        <w:t>и</w:t>
      </w:r>
      <w:r w:rsidRPr="00A258EA">
        <w:rPr>
          <w:rFonts w:ascii="Times New Roman" w:hAnsi="Times New Roman" w:cs="Times New Roman"/>
          <w:sz w:val="24"/>
          <w:szCs w:val="24"/>
        </w:rPr>
        <w:tab/>
        <w:t>вероятностный</w:t>
      </w:r>
      <w:r w:rsidRPr="00A258EA">
        <w:rPr>
          <w:rFonts w:ascii="Times New Roman" w:hAnsi="Times New Roman" w:cs="Times New Roman"/>
          <w:sz w:val="24"/>
          <w:szCs w:val="24"/>
        </w:rPr>
        <w:tab/>
        <w:t>анализ</w:t>
      </w:r>
      <w:r w:rsidRPr="00A258EA">
        <w:rPr>
          <w:rFonts w:ascii="Times New Roman" w:hAnsi="Times New Roman" w:cs="Times New Roman"/>
          <w:sz w:val="24"/>
          <w:szCs w:val="24"/>
        </w:rPr>
        <w:tab/>
        <w:t>экологических ситуаций;</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прогнозировать  изменения</w:t>
      </w:r>
      <w:r w:rsidRPr="00A258EA">
        <w:rPr>
          <w:rFonts w:ascii="Times New Roman" w:hAnsi="Times New Roman" w:cs="Times New Roman"/>
          <w:sz w:val="24"/>
          <w:szCs w:val="24"/>
        </w:rPr>
        <w:tab/>
        <w:t>ситуации  при</w:t>
      </w:r>
      <w:r w:rsidRPr="00A258EA">
        <w:rPr>
          <w:rFonts w:ascii="Times New Roman" w:hAnsi="Times New Roman" w:cs="Times New Roman"/>
          <w:sz w:val="24"/>
          <w:szCs w:val="24"/>
        </w:rPr>
        <w:tab/>
        <w:t>смене действия одного фактора на действие другого фактора;</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распространять экологические знания и участвовать в практических делах по защите окружающей среды;</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выражать свое отношение к природе через рисунки, сочинения, модели, проектные работы.</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10.</w:t>
      </w:r>
      <w:r w:rsidRPr="00A258EA">
        <w:rPr>
          <w:rFonts w:ascii="Times New Roman" w:hAnsi="Times New Roman" w:cs="Times New Roman"/>
          <w:sz w:val="24"/>
          <w:szCs w:val="24"/>
        </w:rPr>
        <w:tab/>
        <w:t>Развитие</w:t>
      </w:r>
      <w:r w:rsidRPr="00A258EA">
        <w:rPr>
          <w:rFonts w:ascii="Times New Roman" w:hAnsi="Times New Roman" w:cs="Times New Roman"/>
          <w:sz w:val="24"/>
          <w:szCs w:val="24"/>
        </w:rPr>
        <w:tab/>
        <w:t>мотивации</w:t>
      </w:r>
      <w:r w:rsidRPr="00A258EA">
        <w:rPr>
          <w:rFonts w:ascii="Times New Roman" w:hAnsi="Times New Roman" w:cs="Times New Roman"/>
          <w:sz w:val="24"/>
          <w:szCs w:val="24"/>
        </w:rPr>
        <w:tab/>
        <w:t>к</w:t>
      </w:r>
      <w:r w:rsidRPr="00A258EA">
        <w:rPr>
          <w:rFonts w:ascii="Times New Roman" w:hAnsi="Times New Roman" w:cs="Times New Roman"/>
          <w:sz w:val="24"/>
          <w:szCs w:val="24"/>
        </w:rPr>
        <w:tab/>
        <w:t>овладению</w:t>
      </w:r>
      <w:r w:rsidRPr="00A258EA">
        <w:rPr>
          <w:rFonts w:ascii="Times New Roman" w:hAnsi="Times New Roman" w:cs="Times New Roman"/>
          <w:sz w:val="24"/>
          <w:szCs w:val="24"/>
        </w:rPr>
        <w:tab/>
        <w:t>культурой</w:t>
      </w:r>
      <w:r w:rsidRPr="00A258EA">
        <w:rPr>
          <w:rFonts w:ascii="Times New Roman" w:hAnsi="Times New Roman" w:cs="Times New Roman"/>
          <w:sz w:val="24"/>
          <w:szCs w:val="24"/>
        </w:rPr>
        <w:tab/>
        <w:t>активного использования словарей и других поисковых систем. Обучающийся сможет:</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определять необходимые ключевые поисковые слова и запросы;</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 xml:space="preserve"> •</w:t>
      </w:r>
      <w:r w:rsidRPr="00A258EA">
        <w:rPr>
          <w:rFonts w:ascii="Times New Roman" w:hAnsi="Times New Roman" w:cs="Times New Roman"/>
          <w:sz w:val="24"/>
          <w:szCs w:val="24"/>
        </w:rPr>
        <w:tab/>
        <w:t>осуществлять взаимодействие с электронными поисковыми системами, словарями;</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формировать множественную выборку из поисковых источников для объективизации результатов поиска;</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соотносить полученные результаты поиска со своей деятельностью.</w:t>
      </w:r>
    </w:p>
    <w:p w:rsidR="00051611" w:rsidRPr="00A258EA" w:rsidRDefault="00051611" w:rsidP="00051611">
      <w:pPr>
        <w:jc w:val="both"/>
        <w:rPr>
          <w:rFonts w:ascii="Times New Roman" w:hAnsi="Times New Roman" w:cs="Times New Roman"/>
          <w:b/>
          <w:sz w:val="24"/>
          <w:szCs w:val="24"/>
        </w:rPr>
      </w:pPr>
      <w:r w:rsidRPr="00A258EA">
        <w:rPr>
          <w:rFonts w:ascii="Times New Roman" w:hAnsi="Times New Roman" w:cs="Times New Roman"/>
          <w:b/>
          <w:sz w:val="24"/>
          <w:szCs w:val="24"/>
        </w:rPr>
        <w:t>Коммуникативные УУД</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11.</w:t>
      </w:r>
      <w:r w:rsidRPr="00A258EA">
        <w:rPr>
          <w:rFonts w:ascii="Times New Roman" w:hAnsi="Times New Roman" w:cs="Times New Roman"/>
          <w:sz w:val="24"/>
          <w:szCs w:val="24"/>
        </w:rPr>
        <w:tab/>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определять возможные роли в совместной деятельности;</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играть определенную роль в совместной деятельности;</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определять свои действия и действия партнера, которые способствовали или препятствовали продуктивной коммуникации;</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строить позитивные отношения в процессе учебной и познавательной деятельности;</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критически относиться к собственному мнению, с достоинством признавать ошибочность своего мнения (если оно таково) и корректировать его;</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предлагать альтернативное решение в конфликтной ситуации;</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выделять общую точку зрения в дискуссии;</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lastRenderedPageBreak/>
        <w:t></w:t>
      </w:r>
      <w:r w:rsidRPr="00A258EA">
        <w:rPr>
          <w:rFonts w:ascii="Times New Roman" w:hAnsi="Times New Roman" w:cs="Times New Roman"/>
          <w:sz w:val="24"/>
          <w:szCs w:val="24"/>
        </w:rPr>
        <w:tab/>
        <w:t>договариваться о правилах и вопросах для обсуждения в соответствии с поставленной перед группой задачей;</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организовывать учебное взаимодействие в группе (определять общие цели, распределять роли, договариваться друг с другом и т. д.);</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12.</w:t>
      </w:r>
      <w:r w:rsidRPr="00A258EA">
        <w:rPr>
          <w:rFonts w:ascii="Times New Roman" w:hAnsi="Times New Roman" w:cs="Times New Roman"/>
          <w:sz w:val="24"/>
          <w:szCs w:val="24"/>
        </w:rPr>
        <w:tab/>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определять задачу коммуникации и в соответствии с ней отбирать речевые средства;</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отбирать и использовать речевые средства в процессе коммуникации с другими людьми (диалог в паре, в малой группе и т. д.);</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представлять в устной или письменной форме развернутый план собственной деятельности;</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соблюдать нормы публичной речи, регламент в монологе и дискуссии в соответствии с коммуникативной задачей;</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высказывать и обосновывать мнение (суждение) и запрашивать мнение партнера в рамках диалога;</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принимать решение в ходе диалога и согласовывать его с собеседником;</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создавать письменные «клишированные» и оригинальные тексты с использованием необходимых речевых средств;</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использовать вербальные средства (средства логической связи) для выделения смысловых блоков своего выступления;</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использовать невербальные средства или наглядные материалы, подготовленные/отобранные под руководством учителя;</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 xml:space="preserve"> •</w:t>
      </w:r>
      <w:r w:rsidRPr="00A258EA">
        <w:rPr>
          <w:rFonts w:ascii="Times New Roman" w:hAnsi="Times New Roman" w:cs="Times New Roman"/>
          <w:sz w:val="24"/>
          <w:szCs w:val="24"/>
        </w:rPr>
        <w:tab/>
        <w:t>делать оценочный вывод о достижении цели коммуникации непосредственно после завершения коммуникативного контакта и обосновывать его.</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13.</w:t>
      </w:r>
      <w:r w:rsidRPr="00A258EA">
        <w:rPr>
          <w:rFonts w:ascii="Times New Roman" w:hAnsi="Times New Roman" w:cs="Times New Roman"/>
          <w:sz w:val="24"/>
          <w:szCs w:val="24"/>
        </w:rPr>
        <w:tab/>
        <w:t>Формирование и развитие компетентности в области использования информационно-коммуникационных технологий (далее – ИКТ). Обучающийся сможет:</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целенаправленно искать и использовать информационные ресурсы, необходимые для решения учебных и практических задач с помощью средств ИКТ;</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выделять информационный аспект задачи, оперировать данными, использовать модель решения задачи;</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lastRenderedPageBreak/>
        <w:t>•</w:t>
      </w:r>
      <w:r w:rsidRPr="00A258EA">
        <w:rPr>
          <w:rFonts w:ascii="Times New Roman" w:hAnsi="Times New Roman" w:cs="Times New Roman"/>
          <w:sz w:val="24"/>
          <w:szCs w:val="24"/>
        </w:rPr>
        <w:tab/>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использовать информацию с учетом этических и правовых норм;</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056D6D" w:rsidRPr="00056D6D" w:rsidRDefault="00056D6D" w:rsidP="0029237B">
      <w:pPr>
        <w:rPr>
          <w:rFonts w:ascii="Times New Roman" w:hAnsi="Times New Roman" w:cs="Times New Roman"/>
          <w:b/>
          <w:sz w:val="24"/>
          <w:szCs w:val="24"/>
        </w:rPr>
      </w:pPr>
      <w:r w:rsidRPr="00056D6D">
        <w:rPr>
          <w:rFonts w:ascii="Times New Roman" w:hAnsi="Times New Roman" w:cs="Times New Roman"/>
          <w:b/>
          <w:sz w:val="24"/>
          <w:szCs w:val="24"/>
        </w:rPr>
        <w:t>1.2.5. Предметные результаты</w:t>
      </w:r>
    </w:p>
    <w:p w:rsidR="00AA0099" w:rsidRPr="00A258EA" w:rsidRDefault="0029237B" w:rsidP="0029237B">
      <w:pPr>
        <w:rPr>
          <w:rFonts w:ascii="Times New Roman" w:hAnsi="Times New Roman" w:cs="Times New Roman"/>
          <w:b/>
          <w:sz w:val="24"/>
          <w:szCs w:val="24"/>
        </w:rPr>
      </w:pPr>
      <w:r w:rsidRPr="00A258EA">
        <w:rPr>
          <w:rFonts w:ascii="Times New Roman" w:hAnsi="Times New Roman" w:cs="Times New Roman"/>
          <w:b/>
          <w:sz w:val="24"/>
          <w:szCs w:val="24"/>
        </w:rPr>
        <w:t>1.2.5</w:t>
      </w:r>
      <w:r w:rsidR="00AA0099" w:rsidRPr="00A258EA">
        <w:rPr>
          <w:rFonts w:ascii="Times New Roman" w:hAnsi="Times New Roman" w:cs="Times New Roman"/>
          <w:b/>
          <w:sz w:val="24"/>
          <w:szCs w:val="24"/>
        </w:rPr>
        <w:t>.</w:t>
      </w:r>
      <w:r w:rsidR="00AF73CE">
        <w:rPr>
          <w:rFonts w:ascii="Times New Roman" w:hAnsi="Times New Roman" w:cs="Times New Roman"/>
          <w:b/>
          <w:sz w:val="24"/>
          <w:szCs w:val="24"/>
        </w:rPr>
        <w:t>1</w:t>
      </w:r>
      <w:r w:rsidR="00AA0099" w:rsidRPr="00A258EA">
        <w:rPr>
          <w:rFonts w:ascii="Times New Roman" w:hAnsi="Times New Roman" w:cs="Times New Roman"/>
          <w:b/>
          <w:sz w:val="24"/>
          <w:szCs w:val="24"/>
        </w:rPr>
        <w:t>. Русский язык.</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Выпускник научится:</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владеть навыками работы с учебной книгой, словарями и другими информационными источниками, включая СМИ и ресурсы Интернета;</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владеть</w:t>
      </w:r>
      <w:r w:rsidRPr="00A258EA">
        <w:rPr>
          <w:rFonts w:ascii="Times New Roman" w:hAnsi="Times New Roman" w:cs="Times New Roman"/>
          <w:sz w:val="24"/>
          <w:szCs w:val="24"/>
        </w:rPr>
        <w:tab/>
        <w:t>навыками</w:t>
      </w:r>
      <w:r w:rsidRPr="00A258EA">
        <w:rPr>
          <w:rFonts w:ascii="Times New Roman" w:hAnsi="Times New Roman" w:cs="Times New Roman"/>
          <w:sz w:val="24"/>
          <w:szCs w:val="24"/>
        </w:rPr>
        <w:tab/>
        <w:t>различных</w:t>
      </w:r>
      <w:r w:rsidRPr="00A258EA">
        <w:rPr>
          <w:rFonts w:ascii="Times New Roman" w:hAnsi="Times New Roman" w:cs="Times New Roman"/>
          <w:sz w:val="24"/>
          <w:szCs w:val="24"/>
        </w:rPr>
        <w:tab/>
        <w:t>видов</w:t>
      </w:r>
      <w:r w:rsidRPr="00A258EA">
        <w:rPr>
          <w:rFonts w:ascii="Times New Roman" w:hAnsi="Times New Roman" w:cs="Times New Roman"/>
          <w:sz w:val="24"/>
          <w:szCs w:val="24"/>
        </w:rPr>
        <w:tab/>
        <w:t>чтения</w:t>
      </w:r>
      <w:r w:rsidRPr="00A258EA">
        <w:rPr>
          <w:rFonts w:ascii="Times New Roman" w:hAnsi="Times New Roman" w:cs="Times New Roman"/>
          <w:sz w:val="24"/>
          <w:szCs w:val="24"/>
        </w:rPr>
        <w:tab/>
        <w:t>(изучающим,</w:t>
      </w:r>
      <w:r w:rsidR="0029237B" w:rsidRPr="00A258EA">
        <w:rPr>
          <w:rFonts w:ascii="Times New Roman" w:hAnsi="Times New Roman" w:cs="Times New Roman"/>
          <w:sz w:val="24"/>
          <w:szCs w:val="24"/>
        </w:rPr>
        <w:t xml:space="preserve"> </w:t>
      </w:r>
      <w:r w:rsidRPr="00A258EA">
        <w:rPr>
          <w:rFonts w:ascii="Times New Roman" w:hAnsi="Times New Roman" w:cs="Times New Roman"/>
          <w:sz w:val="24"/>
          <w:szCs w:val="24"/>
        </w:rPr>
        <w:t>ознакомительным,</w:t>
      </w:r>
      <w:r w:rsidRPr="00A258EA">
        <w:rPr>
          <w:rFonts w:ascii="Times New Roman" w:hAnsi="Times New Roman" w:cs="Times New Roman"/>
          <w:sz w:val="24"/>
          <w:szCs w:val="24"/>
        </w:rPr>
        <w:tab/>
        <w:t>просмотровым)</w:t>
      </w:r>
      <w:r w:rsidRPr="00A258EA">
        <w:rPr>
          <w:rFonts w:ascii="Times New Roman" w:hAnsi="Times New Roman" w:cs="Times New Roman"/>
          <w:sz w:val="24"/>
          <w:szCs w:val="24"/>
        </w:rPr>
        <w:tab/>
        <w:t>и</w:t>
      </w:r>
      <w:r w:rsidRPr="00A258EA">
        <w:rPr>
          <w:rFonts w:ascii="Times New Roman" w:hAnsi="Times New Roman" w:cs="Times New Roman"/>
          <w:sz w:val="24"/>
          <w:szCs w:val="24"/>
        </w:rPr>
        <w:tab/>
        <w:t>информационной</w:t>
      </w:r>
      <w:r w:rsidRPr="00A258EA">
        <w:rPr>
          <w:rFonts w:ascii="Times New Roman" w:hAnsi="Times New Roman" w:cs="Times New Roman"/>
          <w:sz w:val="24"/>
          <w:szCs w:val="24"/>
        </w:rPr>
        <w:tab/>
        <w:t>переработки</w:t>
      </w:r>
      <w:r w:rsidR="0029237B" w:rsidRPr="00A258EA">
        <w:rPr>
          <w:rFonts w:ascii="Times New Roman" w:hAnsi="Times New Roman" w:cs="Times New Roman"/>
          <w:sz w:val="24"/>
          <w:szCs w:val="24"/>
        </w:rPr>
        <w:t xml:space="preserve"> </w:t>
      </w:r>
      <w:r w:rsidRPr="00A258EA">
        <w:rPr>
          <w:rFonts w:ascii="Times New Roman" w:hAnsi="Times New Roman" w:cs="Times New Roman"/>
          <w:sz w:val="24"/>
          <w:szCs w:val="24"/>
        </w:rPr>
        <w:t>прочитанного материала;</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анализировать текст с точки зрения его темы, цели, основной мысли, основной и дополнительной информации, принадлежности к функционально- смысловому типу речи и функциональной разновидности языка;</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использовать знание алфавита при поиске информации;</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различать значимые и незначимые единицы языка;</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проводить фонетический и орфоэпический анализ слова;</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классифицировать и группировать звуки речи по заданным признакам, слова по заданным параметрам их звукового состава;</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членить слова на слоги и правильно их переносить;</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lastRenderedPageBreak/>
        <w:t>•</w:t>
      </w:r>
      <w:r w:rsidRPr="00A258EA">
        <w:rPr>
          <w:rFonts w:ascii="Times New Roman" w:hAnsi="Times New Roman" w:cs="Times New Roman"/>
          <w:sz w:val="24"/>
          <w:szCs w:val="24"/>
        </w:rPr>
        <w:tab/>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опознавать морфемы и членить слова на морфемы на основе</w:t>
      </w:r>
      <w:r w:rsidR="0029237B" w:rsidRPr="00A258EA">
        <w:rPr>
          <w:rFonts w:ascii="Times New Roman" w:hAnsi="Times New Roman" w:cs="Times New Roman"/>
          <w:sz w:val="24"/>
          <w:szCs w:val="24"/>
        </w:rPr>
        <w:t xml:space="preserve"> </w:t>
      </w:r>
      <w:r w:rsidRPr="00A258EA">
        <w:rPr>
          <w:rFonts w:ascii="Times New Roman" w:hAnsi="Times New Roman" w:cs="Times New Roman"/>
          <w:sz w:val="24"/>
          <w:szCs w:val="24"/>
        </w:rPr>
        <w:t>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проводить морфемный и словообразовательный анализ слов;</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проводить лексический анализ слова;</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опознавать лексические средства выразительности и основные виды тропов (метафора, эпитет, сравнение, гипербола, олицетворение);</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опознавать самостоятельные части речи и их формы, а также служебные части речи и междометия;</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проводить морфологический анализ слова;</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применять знания и умения по морфемике и словообразованию при проведении морфологического анализа слов;</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опознавать основные единицы синтаксиса (словосочетание, предложение, текст);</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находить грамматическую основу предложения;</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распознавать главные и второстепенные члены предложения;</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опознавать предложения простые и сложные, предложения осложненной структуры;</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проводить синтаксический анализ словосочетания и предложения;</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соблюдать основные языковые нормы в устной и письменной речи;</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опираться на фонетический, морфемный, словообразовательный и морфологический анализ в практике правописания;</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опираться на грамматико-интонационный анализ при объяснении расстановки знаков препинания в предложении;</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использовать орфографические словари.</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Выпускник получит возможность научиться:</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 xml:space="preserve"> •</w:t>
      </w:r>
      <w:r w:rsidRPr="00A258EA">
        <w:rPr>
          <w:rFonts w:ascii="Times New Roman" w:hAnsi="Times New Roman" w:cs="Times New Roman"/>
          <w:sz w:val="24"/>
          <w:szCs w:val="24"/>
        </w:rPr>
        <w:tab/>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оценивать собственную и чужую речь с точки зрения точного, уместного и выразительного словоупотребления;</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опознавать различные выразительные средства языка;</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lastRenderedPageBreak/>
        <w:t>•</w:t>
      </w:r>
      <w:r w:rsidRPr="00A258EA">
        <w:rPr>
          <w:rFonts w:ascii="Times New Roman" w:hAnsi="Times New Roman" w:cs="Times New Roman"/>
          <w:sz w:val="24"/>
          <w:szCs w:val="24"/>
        </w:rPr>
        <w:tab/>
        <w:t>писать конспект, отзыв, тезисы, рефераты, статьи, рецензии, доклады, интервью, очерки, доверенности, резюме и другие жанры;</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характеризовать</w:t>
      </w:r>
      <w:r w:rsidRPr="00A258EA">
        <w:rPr>
          <w:rFonts w:ascii="Times New Roman" w:hAnsi="Times New Roman" w:cs="Times New Roman"/>
          <w:sz w:val="24"/>
          <w:szCs w:val="24"/>
        </w:rPr>
        <w:tab/>
        <w:t>словообразовательные</w:t>
      </w:r>
      <w:r w:rsidRPr="00A258EA">
        <w:rPr>
          <w:rFonts w:ascii="Times New Roman" w:hAnsi="Times New Roman" w:cs="Times New Roman"/>
          <w:sz w:val="24"/>
          <w:szCs w:val="24"/>
        </w:rPr>
        <w:tab/>
        <w:t>цепочки</w:t>
      </w:r>
      <w:r w:rsidRPr="00A258EA">
        <w:rPr>
          <w:rFonts w:ascii="Times New Roman" w:hAnsi="Times New Roman" w:cs="Times New Roman"/>
          <w:sz w:val="24"/>
          <w:szCs w:val="24"/>
        </w:rPr>
        <w:tab/>
        <w:t>и словообразовательные гнезда;</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использовать этимологические данные для объяснения правописания и лексического значения слова;</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051611" w:rsidRPr="00A258EA" w:rsidRDefault="00051611" w:rsidP="00051611">
      <w:pPr>
        <w:jc w:val="both"/>
        <w:rPr>
          <w:rFonts w:ascii="Times New Roman" w:hAnsi="Times New Roman" w:cs="Times New Roman"/>
          <w:b/>
          <w:sz w:val="24"/>
          <w:szCs w:val="24"/>
        </w:rPr>
      </w:pPr>
      <w:r w:rsidRPr="00A258EA">
        <w:rPr>
          <w:rFonts w:ascii="Times New Roman" w:hAnsi="Times New Roman" w:cs="Times New Roman"/>
          <w:b/>
          <w:sz w:val="24"/>
          <w:szCs w:val="24"/>
        </w:rPr>
        <w:t>1.2.5.</w:t>
      </w:r>
      <w:r w:rsidR="00AF73CE">
        <w:rPr>
          <w:rFonts w:ascii="Times New Roman" w:hAnsi="Times New Roman" w:cs="Times New Roman"/>
          <w:b/>
          <w:sz w:val="24"/>
          <w:szCs w:val="24"/>
        </w:rPr>
        <w:t>2</w:t>
      </w:r>
      <w:r w:rsidR="00056D6D">
        <w:rPr>
          <w:rFonts w:ascii="Times New Roman" w:hAnsi="Times New Roman" w:cs="Times New Roman"/>
          <w:b/>
          <w:sz w:val="24"/>
          <w:szCs w:val="24"/>
        </w:rPr>
        <w:t xml:space="preserve">. </w:t>
      </w:r>
      <w:r w:rsidRPr="00A258EA">
        <w:rPr>
          <w:rFonts w:ascii="Times New Roman" w:hAnsi="Times New Roman" w:cs="Times New Roman"/>
          <w:b/>
          <w:sz w:val="24"/>
          <w:szCs w:val="24"/>
        </w:rPr>
        <w:t>Литература</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 xml:space="preserve"> В соответствии с Федеральным государственным образовательным стандартом основного общего образования предметными результатами изучения предмета «Литература» являются:</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восприятие литературы как одной из основных культурных ценностей народа (отражающей его менталитет, историю, мировосприятие) и человечества (содержащей смыслы, важные для человечества в целом);</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развитие способности понимать литературные художественные произведения, воплощающие разные этнокультурные традиции;</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 xml:space="preserve">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w:t>
      </w:r>
      <w:r w:rsidRPr="00A258EA">
        <w:rPr>
          <w:rFonts w:ascii="Times New Roman" w:hAnsi="Times New Roman" w:cs="Times New Roman"/>
          <w:sz w:val="24"/>
          <w:szCs w:val="24"/>
        </w:rPr>
        <w:lastRenderedPageBreak/>
        <w:t>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 xml:space="preserve"> Конкретизируя эти общие результаты, обозначим наиболее важные предметные умения, формируемые у обучающихся 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определять тему и основную мысль произведения (5–6 кл.);</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владеть различными видами пересказа (5–6 кл.),  пересказывать сюжет; выявлять особенности композиции, основной конфликт, вычленять фабулу (6–7 кл.);</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характеризовать героев-персонажей, давать их сравнительные характеристики (5–6 кл.); оценивать систему персонажей (6–7 кл.);</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находить основные изобразительно-выразительные средства, характерные для творческой манеры писателя, определять их художественные функции (5–7 кл.); выявлять особенности языка и стиля писателя (7–9 кл.);</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определять родо-жанровую специфику художественного произведения (5–9 кл.);</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объяснять свое понимание нравственно-философской, социально- исторической и эстетической проблематики произведений (7–9 кл.);</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выделять в произведениях элементы художественной формы и обнаруживать связи между ними (5–7 кл.), постепенно переходя к анализу текста; анализировать литературные произведения разных жанров (8–9 кл.);</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выявлять и осмыслять формы авторской оценки героев, событий, характер авторских взаимоотношений с «читателем» как адресатом произведения (в каждом классе – на своем уровне);</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представлять развернутый устный или письменный ответ на</w:t>
      </w:r>
      <w:r w:rsidR="0029237B" w:rsidRPr="00A258EA">
        <w:rPr>
          <w:rFonts w:ascii="Times New Roman" w:hAnsi="Times New Roman" w:cs="Times New Roman"/>
          <w:sz w:val="24"/>
          <w:szCs w:val="24"/>
        </w:rPr>
        <w:t xml:space="preserve"> </w:t>
      </w:r>
      <w:r w:rsidRPr="00A258EA">
        <w:rPr>
          <w:rFonts w:ascii="Times New Roman" w:hAnsi="Times New Roman" w:cs="Times New Roman"/>
          <w:sz w:val="24"/>
          <w:szCs w:val="24"/>
        </w:rPr>
        <w:t>поставленные вопросы (в каждом классе – на своем уровне); вести учебные</w:t>
      </w:r>
      <w:r w:rsidR="0029237B" w:rsidRPr="00A258EA">
        <w:rPr>
          <w:rFonts w:ascii="Times New Roman" w:hAnsi="Times New Roman" w:cs="Times New Roman"/>
          <w:sz w:val="24"/>
          <w:szCs w:val="24"/>
        </w:rPr>
        <w:t xml:space="preserve"> </w:t>
      </w:r>
      <w:r w:rsidRPr="00A258EA">
        <w:rPr>
          <w:rFonts w:ascii="Times New Roman" w:hAnsi="Times New Roman" w:cs="Times New Roman"/>
          <w:sz w:val="24"/>
          <w:szCs w:val="24"/>
        </w:rPr>
        <w:t>дискуссии (7–9 кл.);</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организации дискуссии (в каждом классе – на своем уровне);</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выражать личное отношение к художественному произведению, аргументировать свою точку зрения (в каждом классе – на своем уровне);</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выразительно читать с листа и наизусть произведения/фрагменты произведений художественной литературы, передавая личное отношение к произведению (5-9 класс);</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 xml:space="preserve">ориентироваться в информационном образовательном пространстве: работать с энциклопедиями, словарями, справочниками, специальной литературой (5–9 кл.); </w:t>
      </w:r>
      <w:r w:rsidRPr="00A258EA">
        <w:rPr>
          <w:rFonts w:ascii="Times New Roman" w:hAnsi="Times New Roman" w:cs="Times New Roman"/>
          <w:sz w:val="24"/>
          <w:szCs w:val="24"/>
        </w:rPr>
        <w:lastRenderedPageBreak/>
        <w:t>пользоваться каталогами библиотек, библиографическими указателями, системой поиска в Интернете (5–9 кл.) (в каждом классе – на своем уровне).</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При планировании предметных результатов освоения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и не заканчивается в школе.</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При оценке предметных результатов обучения литературе следует учитывать несколько основных уровней сформированности читательской культуры.</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I</w:t>
      </w:r>
      <w:r w:rsidRPr="00A258EA">
        <w:rPr>
          <w:rFonts w:ascii="Times New Roman" w:hAnsi="Times New Roman" w:cs="Times New Roman"/>
          <w:sz w:val="24"/>
          <w:szCs w:val="24"/>
        </w:rPr>
        <w:tab/>
        <w:t>уровень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 xml:space="preserve"> позиций. Такое эмоциональное непосредственное восприятие, создает основу для формирования осмысленного и глубокого чтения, но с точки зрения эстетической еще не является достаточным. Оно характеризуется способностями читателя воспроизводить содержание литературного произведения, отвечая на тестовые вопросы (устно, письменно) типа «Что?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К основным видам деятельности, позволяющим диагностировать возможности читателей I уровня, относятся 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Условно им соответствуют следующие типы диагностических заданий:</w:t>
      </w:r>
    </w:p>
    <w:p w:rsidR="00051611" w:rsidRPr="00A258EA" w:rsidRDefault="00051611" w:rsidP="002060B5">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выразительно прочтите следующий фрагмент;</w:t>
      </w:r>
    </w:p>
    <w:p w:rsidR="00051611" w:rsidRPr="00A258EA" w:rsidRDefault="00051611" w:rsidP="002060B5">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определите, какие события в произведении являются центральными;</w:t>
      </w:r>
    </w:p>
    <w:p w:rsidR="00051611" w:rsidRPr="00A258EA" w:rsidRDefault="00051611" w:rsidP="002060B5">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определите, где и когда происходят описываемые события;</w:t>
      </w:r>
    </w:p>
    <w:p w:rsidR="00051611" w:rsidRPr="00A258EA" w:rsidRDefault="00051611" w:rsidP="002060B5">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опишите,</w:t>
      </w:r>
      <w:r w:rsidRPr="00A258EA">
        <w:rPr>
          <w:rFonts w:ascii="Times New Roman" w:hAnsi="Times New Roman" w:cs="Times New Roman"/>
          <w:sz w:val="24"/>
          <w:szCs w:val="24"/>
        </w:rPr>
        <w:tab/>
        <w:t>каким</w:t>
      </w:r>
      <w:r w:rsidRPr="00A258EA">
        <w:rPr>
          <w:rFonts w:ascii="Times New Roman" w:hAnsi="Times New Roman" w:cs="Times New Roman"/>
          <w:sz w:val="24"/>
          <w:szCs w:val="24"/>
        </w:rPr>
        <w:tab/>
        <w:t>вам</w:t>
      </w:r>
      <w:r w:rsidRPr="00A258EA">
        <w:rPr>
          <w:rFonts w:ascii="Times New Roman" w:hAnsi="Times New Roman" w:cs="Times New Roman"/>
          <w:sz w:val="24"/>
          <w:szCs w:val="24"/>
        </w:rPr>
        <w:tab/>
        <w:t>представляется</w:t>
      </w:r>
      <w:r w:rsidRPr="00A258EA">
        <w:rPr>
          <w:rFonts w:ascii="Times New Roman" w:hAnsi="Times New Roman" w:cs="Times New Roman"/>
          <w:sz w:val="24"/>
          <w:szCs w:val="24"/>
        </w:rPr>
        <w:tab/>
        <w:t>герой</w:t>
      </w:r>
      <w:r w:rsidRPr="00A258EA">
        <w:rPr>
          <w:rFonts w:ascii="Times New Roman" w:hAnsi="Times New Roman" w:cs="Times New Roman"/>
          <w:sz w:val="24"/>
          <w:szCs w:val="24"/>
        </w:rPr>
        <w:tab/>
        <w:t>произведения, прокомментируйте слова героя;</w:t>
      </w:r>
    </w:p>
    <w:p w:rsidR="00051611" w:rsidRPr="00A258EA" w:rsidRDefault="00051611" w:rsidP="002060B5">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выделите в тексте наиболее непонятные  (загадочные,  удивительные и т. п.) для вас места;</w:t>
      </w:r>
    </w:p>
    <w:p w:rsidR="00051611" w:rsidRPr="00A258EA" w:rsidRDefault="00051611" w:rsidP="002060B5">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ответьте на поставленный учителем/автором учебника вопрос;</w:t>
      </w:r>
    </w:p>
    <w:p w:rsidR="00051611" w:rsidRPr="00A258EA" w:rsidRDefault="00051611" w:rsidP="002060B5">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определите,</w:t>
      </w:r>
      <w:r w:rsidRPr="00A258EA">
        <w:rPr>
          <w:rFonts w:ascii="Times New Roman" w:hAnsi="Times New Roman" w:cs="Times New Roman"/>
          <w:sz w:val="24"/>
          <w:szCs w:val="24"/>
        </w:rPr>
        <w:tab/>
        <w:t>выделите,</w:t>
      </w:r>
      <w:r w:rsidRPr="00A258EA">
        <w:rPr>
          <w:rFonts w:ascii="Times New Roman" w:hAnsi="Times New Roman" w:cs="Times New Roman"/>
          <w:sz w:val="24"/>
          <w:szCs w:val="24"/>
        </w:rPr>
        <w:tab/>
        <w:t>найдите,</w:t>
      </w:r>
      <w:r w:rsidRPr="00A258EA">
        <w:rPr>
          <w:rFonts w:ascii="Times New Roman" w:hAnsi="Times New Roman" w:cs="Times New Roman"/>
          <w:sz w:val="24"/>
          <w:szCs w:val="24"/>
        </w:rPr>
        <w:tab/>
        <w:t>перечислите</w:t>
      </w:r>
      <w:r w:rsidRPr="00A258EA">
        <w:rPr>
          <w:rFonts w:ascii="Times New Roman" w:hAnsi="Times New Roman" w:cs="Times New Roman"/>
          <w:sz w:val="24"/>
          <w:szCs w:val="24"/>
        </w:rPr>
        <w:tab/>
        <w:t>признаки,</w:t>
      </w:r>
      <w:r w:rsidRPr="00A258EA">
        <w:rPr>
          <w:rFonts w:ascii="Times New Roman" w:hAnsi="Times New Roman" w:cs="Times New Roman"/>
          <w:sz w:val="24"/>
          <w:szCs w:val="24"/>
        </w:rPr>
        <w:tab/>
        <w:t>черты, повторяющиеся детали и т. п.</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II</w:t>
      </w:r>
      <w:r w:rsidRPr="00A258EA">
        <w:rPr>
          <w:rFonts w:ascii="Times New Roman" w:hAnsi="Times New Roman" w:cs="Times New Roman"/>
          <w:sz w:val="24"/>
          <w:szCs w:val="24"/>
        </w:rPr>
        <w:tab/>
        <w:t>уровень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051611" w:rsidRPr="00A258EA" w:rsidRDefault="00051611" w:rsidP="00AF73CE">
      <w:pPr>
        <w:ind w:firstLine="709"/>
        <w:jc w:val="both"/>
        <w:rPr>
          <w:rFonts w:ascii="Times New Roman" w:hAnsi="Times New Roman" w:cs="Times New Roman"/>
          <w:sz w:val="24"/>
          <w:szCs w:val="24"/>
        </w:rPr>
      </w:pPr>
      <w:r w:rsidRPr="00A258EA">
        <w:rPr>
          <w:rFonts w:ascii="Times New Roman" w:hAnsi="Times New Roman" w:cs="Times New Roman"/>
          <w:sz w:val="24"/>
          <w:szCs w:val="24"/>
        </w:rPr>
        <w:t xml:space="preserve"> У читателей этого уровня формируется стремление размышлять над прочитанным, появляется умение выделять в произведении значимые в смысловом и эстетическом плане отдельные элементы художественного произведения, а также возникает стремление находить и объяснять связи между ними. Читатель этого уровня пытается аргументированно отвечать на вопрос «Как устроен текст?» ,умеет выделять крупные </w:t>
      </w:r>
      <w:r w:rsidRPr="00A258EA">
        <w:rPr>
          <w:rFonts w:ascii="Times New Roman" w:hAnsi="Times New Roman" w:cs="Times New Roman"/>
          <w:sz w:val="24"/>
          <w:szCs w:val="24"/>
        </w:rPr>
        <w:lastRenderedPageBreak/>
        <w:t>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051611" w:rsidRPr="00A258EA" w:rsidRDefault="00051611" w:rsidP="00AF73CE">
      <w:pPr>
        <w:ind w:firstLine="709"/>
        <w:jc w:val="both"/>
        <w:rPr>
          <w:rFonts w:ascii="Times New Roman" w:hAnsi="Times New Roman" w:cs="Times New Roman"/>
          <w:sz w:val="24"/>
          <w:szCs w:val="24"/>
        </w:rPr>
      </w:pPr>
      <w:r w:rsidRPr="00A258EA">
        <w:rPr>
          <w:rFonts w:ascii="Times New Roman" w:hAnsi="Times New Roman" w:cs="Times New Roman"/>
          <w:sz w:val="24"/>
          <w:szCs w:val="24"/>
        </w:rPr>
        <w:t>К основным видам деятельности, позволяющим диагностировать возможности читателей, достигших II уровня, можно отнести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пофразового (при анализе стихотворений и небольших прозаических произведений – рассказов, новелл) или поэпизодного;  проведение целостного и межтекстового анализа).</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Условно им соответствуют следующие типы диагностических заданий:</w:t>
      </w:r>
    </w:p>
    <w:p w:rsidR="00051611" w:rsidRPr="00A258EA" w:rsidRDefault="00051611" w:rsidP="002060B5">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выделите, определите, найдите, перечислите признаки, черты, повторяющиеся детали и т. п.;</w:t>
      </w:r>
    </w:p>
    <w:p w:rsidR="00051611" w:rsidRPr="00A258EA" w:rsidRDefault="00051611" w:rsidP="002060B5">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покажите, какие особенности художественного текста проявляют позицию его автора;</w:t>
      </w:r>
    </w:p>
    <w:p w:rsidR="00051611" w:rsidRPr="00A258EA" w:rsidRDefault="00051611" w:rsidP="002060B5">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051611" w:rsidRPr="00A258EA" w:rsidRDefault="00051611" w:rsidP="002060B5">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проанализируйте фрагменты, эпизоды текста (по предложенному алгоритму и без него);</w:t>
      </w:r>
    </w:p>
    <w:p w:rsidR="00051611" w:rsidRPr="00A258EA" w:rsidRDefault="00051611" w:rsidP="002060B5">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сопоставьте, сравните, найдите сходства и различия (как в одном тексте, так и между разными произведениями);</w:t>
      </w:r>
    </w:p>
    <w:p w:rsidR="00051611" w:rsidRPr="00A258EA" w:rsidRDefault="00051611" w:rsidP="002060B5">
      <w:pPr>
        <w:spacing w:after="0"/>
        <w:jc w:val="both"/>
        <w:rPr>
          <w:rFonts w:ascii="Times New Roman" w:hAnsi="Times New Roman" w:cs="Times New Roman"/>
          <w:sz w:val="24"/>
          <w:szCs w:val="24"/>
        </w:rPr>
      </w:pPr>
      <w:r w:rsidRPr="00A258EA">
        <w:rPr>
          <w:rFonts w:ascii="Times New Roman" w:hAnsi="Times New Roman" w:cs="Times New Roman"/>
          <w:sz w:val="24"/>
          <w:szCs w:val="24"/>
        </w:rPr>
        <w:t xml:space="preserve"> •</w:t>
      </w:r>
      <w:r w:rsidRPr="00A258EA">
        <w:rPr>
          <w:rFonts w:ascii="Times New Roman" w:hAnsi="Times New Roman" w:cs="Times New Roman"/>
          <w:sz w:val="24"/>
          <w:szCs w:val="24"/>
        </w:rPr>
        <w:tab/>
        <w:t>определите жанр произведения, охарактеризуйте его особенности;</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дайте свое рабочее определение следующему теоретико- литературному понятию.</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III</w:t>
      </w:r>
      <w:r w:rsidRPr="00A258EA">
        <w:rPr>
          <w:rFonts w:ascii="Times New Roman" w:hAnsi="Times New Roman" w:cs="Times New Roman"/>
          <w:sz w:val="24"/>
          <w:szCs w:val="24"/>
        </w:rPr>
        <w:tab/>
        <w:t>уровень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сумеет интерпретировать художественный смысл произведения, то есть отвечать на вопросы: «Почему (с какой целью?) произведение построено так, а не иначе? 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w:t>
      </w:r>
    </w:p>
    <w:p w:rsidR="00051611" w:rsidRPr="00A258EA" w:rsidRDefault="00051611" w:rsidP="00AF73CE">
      <w:pPr>
        <w:ind w:firstLine="709"/>
        <w:jc w:val="both"/>
        <w:rPr>
          <w:rFonts w:ascii="Times New Roman" w:hAnsi="Times New Roman" w:cs="Times New Roman"/>
          <w:sz w:val="24"/>
          <w:szCs w:val="24"/>
        </w:rPr>
      </w:pPr>
      <w:r w:rsidRPr="00A258EA">
        <w:rPr>
          <w:rFonts w:ascii="Times New Roman" w:hAnsi="Times New Roman" w:cs="Times New Roman"/>
          <w:sz w:val="24"/>
          <w:szCs w:val="24"/>
        </w:rPr>
        <w:t>К основным видам деятельности, позволяющим диагностировать возможности читателей, достигших III уровня, можно отнести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 исследовательских заметок (статьи), доклада на конференцию, рецензии, сценария и т.п.</w:t>
      </w:r>
    </w:p>
    <w:p w:rsidR="00051611" w:rsidRPr="00A258EA" w:rsidRDefault="00051611" w:rsidP="00051611">
      <w:pPr>
        <w:jc w:val="both"/>
        <w:rPr>
          <w:rFonts w:ascii="Times New Roman" w:hAnsi="Times New Roman" w:cs="Times New Roman"/>
          <w:sz w:val="24"/>
          <w:szCs w:val="24"/>
        </w:rPr>
      </w:pPr>
      <w:r w:rsidRPr="00A258EA">
        <w:rPr>
          <w:rFonts w:ascii="Times New Roman" w:hAnsi="Times New Roman" w:cs="Times New Roman"/>
          <w:sz w:val="24"/>
          <w:szCs w:val="24"/>
        </w:rPr>
        <w:t>Условно им соответствуют следующие типы диагностических заданий:</w:t>
      </w:r>
    </w:p>
    <w:p w:rsidR="00051611" w:rsidRPr="00A258EA" w:rsidRDefault="00051611" w:rsidP="002060B5">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lastRenderedPageBreak/>
        <w:t>•</w:t>
      </w:r>
      <w:r w:rsidRPr="00A258EA">
        <w:rPr>
          <w:rFonts w:ascii="Times New Roman" w:hAnsi="Times New Roman" w:cs="Times New Roman"/>
          <w:sz w:val="24"/>
          <w:szCs w:val="24"/>
        </w:rPr>
        <w:tab/>
        <w:t>выделите, определите, найдите, перечислите признаки, черты, повторяющиеся детали и т. п.</w:t>
      </w:r>
    </w:p>
    <w:p w:rsidR="00051611" w:rsidRPr="00A258EA" w:rsidRDefault="00051611" w:rsidP="002060B5">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определите художественную функцию той или иной детали, приема и</w:t>
      </w:r>
    </w:p>
    <w:p w:rsidR="00051611" w:rsidRPr="00A258EA" w:rsidRDefault="00051611" w:rsidP="002060B5">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т. п.;</w:t>
      </w:r>
    </w:p>
    <w:p w:rsidR="00051611" w:rsidRPr="00A258EA" w:rsidRDefault="00051611" w:rsidP="002060B5">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 xml:space="preserve"> •</w:t>
      </w:r>
      <w:r w:rsidRPr="00A258EA">
        <w:rPr>
          <w:rFonts w:ascii="Times New Roman" w:hAnsi="Times New Roman" w:cs="Times New Roman"/>
          <w:sz w:val="24"/>
          <w:szCs w:val="24"/>
        </w:rPr>
        <w:tab/>
        <w:t>определите позицию автора и способы ее выражения;</w:t>
      </w:r>
    </w:p>
    <w:p w:rsidR="00051611" w:rsidRPr="00A258EA" w:rsidRDefault="00051611" w:rsidP="002060B5">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проинтерпретируйте выбранный фрагмент произведения;</w:t>
      </w:r>
    </w:p>
    <w:p w:rsidR="00051611" w:rsidRPr="00A258EA" w:rsidRDefault="00051611" w:rsidP="002060B5">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объясните (устно, письменно) смысл названия произведения;</w:t>
      </w:r>
    </w:p>
    <w:p w:rsidR="00051611" w:rsidRPr="00A258EA" w:rsidRDefault="00051611" w:rsidP="002060B5">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озаглавьте предложенный текст (в случае если у литературного произведения нет заглавия);</w:t>
      </w:r>
    </w:p>
    <w:p w:rsidR="00051611" w:rsidRPr="00A258EA" w:rsidRDefault="00051611" w:rsidP="002060B5">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напишите сочинение-интерпретацию;</w:t>
      </w:r>
    </w:p>
    <w:p w:rsidR="00051611" w:rsidRPr="00A258EA" w:rsidRDefault="00051611" w:rsidP="002060B5">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напишите рецензию на произведение, не изучавшееся на уроках литературы.</w:t>
      </w:r>
    </w:p>
    <w:p w:rsidR="00051611" w:rsidRPr="00A258EA" w:rsidRDefault="00051611" w:rsidP="00AF73CE">
      <w:pPr>
        <w:ind w:firstLine="709"/>
        <w:jc w:val="both"/>
        <w:rPr>
          <w:rFonts w:ascii="Times New Roman" w:hAnsi="Times New Roman" w:cs="Times New Roman"/>
          <w:sz w:val="24"/>
          <w:szCs w:val="24"/>
        </w:rPr>
      </w:pPr>
      <w:r w:rsidRPr="00A258EA">
        <w:rPr>
          <w:rFonts w:ascii="Times New Roman" w:hAnsi="Times New Roman" w:cs="Times New Roman"/>
          <w:sz w:val="24"/>
          <w:szCs w:val="24"/>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средствами1).</w:t>
      </w:r>
    </w:p>
    <w:p w:rsidR="00051611" w:rsidRPr="00A258EA" w:rsidRDefault="00051611" w:rsidP="00AF73CE">
      <w:pPr>
        <w:ind w:firstLine="709"/>
        <w:jc w:val="both"/>
        <w:rPr>
          <w:rFonts w:ascii="Times New Roman" w:hAnsi="Times New Roman" w:cs="Times New Roman"/>
          <w:sz w:val="24"/>
          <w:szCs w:val="24"/>
        </w:rPr>
      </w:pPr>
      <w:r w:rsidRPr="00A258EA">
        <w:rPr>
          <w:rFonts w:ascii="Times New Roman" w:hAnsi="Times New Roman" w:cs="Times New Roman"/>
          <w:sz w:val="24"/>
          <w:szCs w:val="24"/>
        </w:rPr>
        <w:t>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5–6 классах, соответствует первому уровню; в процессе литературного образования учеников 7–8 классов формируется второй ее уровень; читательская культура учеников 9 класса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w:t>
      </w:r>
    </w:p>
    <w:p w:rsidR="00051611" w:rsidRPr="00A258EA" w:rsidRDefault="00051611" w:rsidP="00AF73CE">
      <w:pPr>
        <w:ind w:firstLine="709"/>
        <w:jc w:val="both"/>
        <w:rPr>
          <w:rFonts w:ascii="Times New Roman" w:hAnsi="Times New Roman" w:cs="Times New Roman"/>
          <w:sz w:val="24"/>
          <w:szCs w:val="24"/>
        </w:rPr>
      </w:pPr>
      <w:r w:rsidRPr="00A258EA">
        <w:rPr>
          <w:rFonts w:ascii="Times New Roman" w:hAnsi="Times New Roman" w:cs="Times New Roman"/>
          <w:sz w:val="24"/>
          <w:szCs w:val="24"/>
        </w:rPr>
        <w:t>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качество их выполнения. Учитель может давать одни и те же задания</w:t>
      </w:r>
      <w:r w:rsidR="0029237B" w:rsidRPr="00A258EA">
        <w:rPr>
          <w:rFonts w:ascii="Times New Roman" w:hAnsi="Times New Roman" w:cs="Times New Roman"/>
          <w:sz w:val="24"/>
          <w:szCs w:val="24"/>
        </w:rPr>
        <w:t xml:space="preserve"> </w:t>
      </w:r>
      <w:r w:rsidRPr="00A258EA">
        <w:rPr>
          <w:rFonts w:ascii="Times New Roman" w:hAnsi="Times New Roman" w:cs="Times New Roman"/>
          <w:sz w:val="24"/>
          <w:szCs w:val="24"/>
        </w:rPr>
        <w:t>(определите тематику, проблематику и позицию автора и докажите свое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AA0099" w:rsidRPr="00A258EA" w:rsidRDefault="00AA0099" w:rsidP="0029237B">
      <w:pPr>
        <w:rPr>
          <w:rFonts w:ascii="Times New Roman" w:hAnsi="Times New Roman" w:cs="Times New Roman"/>
          <w:b/>
          <w:sz w:val="24"/>
          <w:szCs w:val="24"/>
        </w:rPr>
      </w:pPr>
      <w:r w:rsidRPr="00A258EA">
        <w:rPr>
          <w:rFonts w:ascii="Times New Roman" w:hAnsi="Times New Roman" w:cs="Times New Roman"/>
          <w:b/>
          <w:sz w:val="24"/>
          <w:szCs w:val="24"/>
        </w:rPr>
        <w:t>1.2.</w:t>
      </w:r>
      <w:r w:rsidR="0029237B" w:rsidRPr="00A258EA">
        <w:rPr>
          <w:rFonts w:ascii="Times New Roman" w:hAnsi="Times New Roman" w:cs="Times New Roman"/>
          <w:b/>
          <w:sz w:val="24"/>
          <w:szCs w:val="24"/>
        </w:rPr>
        <w:t>5</w:t>
      </w:r>
      <w:r w:rsidRPr="00A258EA">
        <w:rPr>
          <w:rFonts w:ascii="Times New Roman" w:hAnsi="Times New Roman" w:cs="Times New Roman"/>
          <w:b/>
          <w:sz w:val="24"/>
          <w:szCs w:val="24"/>
        </w:rPr>
        <w:t>.</w:t>
      </w:r>
      <w:r w:rsidR="00AF73CE">
        <w:rPr>
          <w:rFonts w:ascii="Times New Roman" w:hAnsi="Times New Roman" w:cs="Times New Roman"/>
          <w:b/>
          <w:sz w:val="24"/>
          <w:szCs w:val="24"/>
        </w:rPr>
        <w:t>3</w:t>
      </w:r>
      <w:r w:rsidRPr="00A258EA">
        <w:rPr>
          <w:rFonts w:ascii="Times New Roman" w:hAnsi="Times New Roman" w:cs="Times New Roman"/>
          <w:b/>
          <w:sz w:val="24"/>
          <w:szCs w:val="24"/>
        </w:rPr>
        <w:t>. Иностранный язык (английский язык).</w:t>
      </w:r>
    </w:p>
    <w:p w:rsidR="00AA0099" w:rsidRPr="00A258EA" w:rsidRDefault="00AA0099" w:rsidP="00AA0099">
      <w:pPr>
        <w:ind w:firstLine="709"/>
        <w:jc w:val="both"/>
        <w:rPr>
          <w:rFonts w:ascii="Times New Roman" w:hAnsi="Times New Roman" w:cs="Times New Roman"/>
          <w:b/>
          <w:sz w:val="24"/>
          <w:szCs w:val="24"/>
        </w:rPr>
      </w:pPr>
      <w:r w:rsidRPr="00A258EA">
        <w:rPr>
          <w:rFonts w:ascii="Times New Roman" w:hAnsi="Times New Roman" w:cs="Times New Roman"/>
          <w:b/>
          <w:sz w:val="24"/>
          <w:szCs w:val="24"/>
        </w:rPr>
        <w:t>Коммуникативные умения</w:t>
      </w:r>
    </w:p>
    <w:p w:rsidR="00AA0099" w:rsidRPr="00A258EA" w:rsidRDefault="00AA0099" w:rsidP="00AA0099">
      <w:pPr>
        <w:ind w:firstLine="709"/>
        <w:jc w:val="both"/>
        <w:rPr>
          <w:rFonts w:ascii="Times New Roman" w:hAnsi="Times New Roman" w:cs="Times New Roman"/>
          <w:b/>
          <w:sz w:val="24"/>
          <w:szCs w:val="24"/>
        </w:rPr>
      </w:pPr>
      <w:r w:rsidRPr="00A258EA">
        <w:rPr>
          <w:rFonts w:ascii="Times New Roman" w:hAnsi="Times New Roman" w:cs="Times New Roman"/>
          <w:b/>
          <w:sz w:val="24"/>
          <w:szCs w:val="24"/>
        </w:rPr>
        <w:t>Говорение. Диалогическая речь</w:t>
      </w:r>
    </w:p>
    <w:p w:rsidR="00AA0099" w:rsidRPr="00A258EA" w:rsidRDefault="00AA0099" w:rsidP="00AA0099">
      <w:pPr>
        <w:ind w:firstLine="709"/>
        <w:jc w:val="both"/>
        <w:rPr>
          <w:rFonts w:ascii="Times New Roman" w:hAnsi="Times New Roman" w:cs="Times New Roman"/>
          <w:b/>
          <w:sz w:val="24"/>
          <w:szCs w:val="24"/>
        </w:rPr>
      </w:pPr>
      <w:r w:rsidRPr="00A258EA">
        <w:rPr>
          <w:rFonts w:ascii="Times New Roman" w:hAnsi="Times New Roman" w:cs="Times New Roman"/>
          <w:b/>
          <w:sz w:val="24"/>
          <w:szCs w:val="24"/>
        </w:rPr>
        <w:t>Выпускник научится:</w:t>
      </w:r>
    </w:p>
    <w:p w:rsidR="00AA0099" w:rsidRPr="00A258EA" w:rsidRDefault="00AA0099" w:rsidP="00AA0099">
      <w:pPr>
        <w:numPr>
          <w:ilvl w:val="0"/>
          <w:numId w:val="2"/>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 xml:space="preserve">вести диалог (диалог этикетного характера,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AA0099" w:rsidRPr="00A258EA" w:rsidRDefault="00AA0099" w:rsidP="00AA0099">
      <w:pPr>
        <w:ind w:firstLine="709"/>
        <w:jc w:val="both"/>
        <w:rPr>
          <w:rFonts w:ascii="Times New Roman" w:hAnsi="Times New Roman" w:cs="Times New Roman"/>
          <w:b/>
          <w:sz w:val="24"/>
          <w:szCs w:val="24"/>
          <w:lang w:val="en-US"/>
        </w:rPr>
      </w:pPr>
      <w:r w:rsidRPr="00A258EA">
        <w:rPr>
          <w:rFonts w:ascii="Times New Roman" w:hAnsi="Times New Roman" w:cs="Times New Roman"/>
          <w:b/>
          <w:sz w:val="24"/>
          <w:szCs w:val="24"/>
        </w:rPr>
        <w:t>Выпускник получит возможность научиться:</w:t>
      </w:r>
    </w:p>
    <w:p w:rsidR="00AA0099" w:rsidRPr="00A258EA" w:rsidRDefault="00AA0099" w:rsidP="00AA0099">
      <w:pPr>
        <w:numPr>
          <w:ilvl w:val="0"/>
          <w:numId w:val="2"/>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 xml:space="preserve">вести диалог-обмен мнениями; </w:t>
      </w:r>
    </w:p>
    <w:p w:rsidR="00AA0099" w:rsidRPr="00A258EA" w:rsidRDefault="00AA0099" w:rsidP="00AA0099">
      <w:pPr>
        <w:numPr>
          <w:ilvl w:val="0"/>
          <w:numId w:val="3"/>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брать и давать интервью;</w:t>
      </w:r>
    </w:p>
    <w:p w:rsidR="00AA0099" w:rsidRPr="00A258EA" w:rsidRDefault="00AA0099" w:rsidP="00AA0099">
      <w:pPr>
        <w:numPr>
          <w:ilvl w:val="0"/>
          <w:numId w:val="3"/>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вести диалог-расспрос на основе нелинейного текста (таблицы, диаграммы и т. д.).</w:t>
      </w:r>
    </w:p>
    <w:p w:rsidR="00AA0099" w:rsidRPr="00A258EA" w:rsidRDefault="00AA0099" w:rsidP="00AA0099">
      <w:pPr>
        <w:ind w:firstLine="709"/>
        <w:jc w:val="both"/>
        <w:rPr>
          <w:rFonts w:ascii="Times New Roman" w:hAnsi="Times New Roman" w:cs="Times New Roman"/>
          <w:b/>
          <w:sz w:val="24"/>
          <w:szCs w:val="24"/>
        </w:rPr>
      </w:pPr>
      <w:r w:rsidRPr="00A258EA">
        <w:rPr>
          <w:rFonts w:ascii="Times New Roman" w:hAnsi="Times New Roman" w:cs="Times New Roman"/>
          <w:b/>
          <w:sz w:val="24"/>
          <w:szCs w:val="24"/>
        </w:rPr>
        <w:lastRenderedPageBreak/>
        <w:t>Говорение. Монологическая речь</w:t>
      </w:r>
    </w:p>
    <w:p w:rsidR="00AA0099" w:rsidRPr="00A258EA" w:rsidRDefault="00AA0099" w:rsidP="00AA0099">
      <w:pPr>
        <w:ind w:firstLine="709"/>
        <w:jc w:val="both"/>
        <w:rPr>
          <w:rFonts w:ascii="Times New Roman" w:hAnsi="Times New Roman" w:cs="Times New Roman"/>
          <w:b/>
          <w:sz w:val="24"/>
          <w:szCs w:val="24"/>
        </w:rPr>
      </w:pPr>
      <w:r w:rsidRPr="00A258EA">
        <w:rPr>
          <w:rFonts w:ascii="Times New Roman" w:hAnsi="Times New Roman" w:cs="Times New Roman"/>
          <w:b/>
          <w:sz w:val="24"/>
          <w:szCs w:val="24"/>
        </w:rPr>
        <w:t>Выпускник научится:</w:t>
      </w:r>
    </w:p>
    <w:p w:rsidR="00AA0099" w:rsidRPr="00A258EA" w:rsidRDefault="00AA0099" w:rsidP="00AA0099">
      <w:pPr>
        <w:numPr>
          <w:ilvl w:val="0"/>
          <w:numId w:val="4"/>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AA0099" w:rsidRPr="00A258EA" w:rsidRDefault="00AA0099" w:rsidP="00AA0099">
      <w:pPr>
        <w:numPr>
          <w:ilvl w:val="0"/>
          <w:numId w:val="4"/>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 xml:space="preserve">описывать события с опорой на зрительную наглядность и/или вербальную опору (ключевые слова, план, вопросы); </w:t>
      </w:r>
    </w:p>
    <w:p w:rsidR="00AA0099" w:rsidRPr="00A258EA" w:rsidRDefault="00AA0099" w:rsidP="00AA0099">
      <w:pPr>
        <w:numPr>
          <w:ilvl w:val="0"/>
          <w:numId w:val="4"/>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 xml:space="preserve">давать краткую характеристику реальных людей и литературных персонажей; </w:t>
      </w:r>
    </w:p>
    <w:p w:rsidR="00AA0099" w:rsidRPr="00A258EA" w:rsidRDefault="00AA0099" w:rsidP="00AA0099">
      <w:pPr>
        <w:numPr>
          <w:ilvl w:val="0"/>
          <w:numId w:val="4"/>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передавать основное содержание прочитанного текста с опорой или без опоры на текст, ключевые слова/ план/ вопросы;</w:t>
      </w:r>
    </w:p>
    <w:p w:rsidR="00AA0099" w:rsidRPr="00A258EA" w:rsidRDefault="00AA0099" w:rsidP="00AA0099">
      <w:pPr>
        <w:numPr>
          <w:ilvl w:val="0"/>
          <w:numId w:val="4"/>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описывать картинку/ фото с опорой или без опоры на ключевые слова/ план/ вопросы.</w:t>
      </w:r>
    </w:p>
    <w:p w:rsidR="00AA0099" w:rsidRPr="00A258EA" w:rsidRDefault="00AA0099" w:rsidP="00AA0099">
      <w:pPr>
        <w:ind w:firstLine="709"/>
        <w:jc w:val="both"/>
        <w:rPr>
          <w:rFonts w:ascii="Times New Roman" w:hAnsi="Times New Roman" w:cs="Times New Roman"/>
          <w:b/>
          <w:sz w:val="24"/>
          <w:szCs w:val="24"/>
          <w:lang w:val="en-US"/>
        </w:rPr>
      </w:pPr>
      <w:r w:rsidRPr="00A258EA">
        <w:rPr>
          <w:rFonts w:ascii="Times New Roman" w:hAnsi="Times New Roman" w:cs="Times New Roman"/>
          <w:b/>
          <w:sz w:val="24"/>
          <w:szCs w:val="24"/>
        </w:rPr>
        <w:t xml:space="preserve">Выпускник получит возможность научиться: </w:t>
      </w:r>
    </w:p>
    <w:p w:rsidR="00AA0099" w:rsidRPr="00A258EA" w:rsidRDefault="00AA0099" w:rsidP="00AA0099">
      <w:pPr>
        <w:numPr>
          <w:ilvl w:val="0"/>
          <w:numId w:val="5"/>
        </w:numPr>
        <w:tabs>
          <w:tab w:val="left" w:pos="1134"/>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 xml:space="preserve">делать сообщение на заданную тему на основе прочитанного; </w:t>
      </w:r>
    </w:p>
    <w:p w:rsidR="00AA0099" w:rsidRPr="00A258EA" w:rsidRDefault="00AA0099" w:rsidP="00AA0099">
      <w:pPr>
        <w:numPr>
          <w:ilvl w:val="0"/>
          <w:numId w:val="5"/>
        </w:numPr>
        <w:tabs>
          <w:tab w:val="left" w:pos="1134"/>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AA0099" w:rsidRPr="00A258EA" w:rsidRDefault="00AA0099" w:rsidP="00AA0099">
      <w:pPr>
        <w:numPr>
          <w:ilvl w:val="0"/>
          <w:numId w:val="5"/>
        </w:numPr>
        <w:tabs>
          <w:tab w:val="left" w:pos="1134"/>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кратко высказываться без предварительной подготовки на заданную тему в соответствии с предложенной ситуацией общения;</w:t>
      </w:r>
    </w:p>
    <w:p w:rsidR="00AA0099" w:rsidRPr="00A258EA" w:rsidRDefault="00AA0099" w:rsidP="00AA0099">
      <w:pPr>
        <w:numPr>
          <w:ilvl w:val="0"/>
          <w:numId w:val="5"/>
        </w:numPr>
        <w:tabs>
          <w:tab w:val="left" w:pos="1134"/>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кратко высказываться с опорой на нелинейный текст (таблицы, диаграммы, расписание и т. п.);</w:t>
      </w:r>
    </w:p>
    <w:p w:rsidR="00AA0099" w:rsidRPr="00A258EA" w:rsidRDefault="00AA0099" w:rsidP="00AA0099">
      <w:pPr>
        <w:numPr>
          <w:ilvl w:val="0"/>
          <w:numId w:val="5"/>
        </w:numPr>
        <w:tabs>
          <w:tab w:val="left" w:pos="1134"/>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кратко излагать результаты выполненной проектной работы.</w:t>
      </w:r>
    </w:p>
    <w:p w:rsidR="00AA0099" w:rsidRPr="00A258EA" w:rsidRDefault="00AA0099" w:rsidP="00AA0099">
      <w:pPr>
        <w:ind w:firstLine="709"/>
        <w:jc w:val="both"/>
        <w:rPr>
          <w:rFonts w:ascii="Times New Roman" w:hAnsi="Times New Roman" w:cs="Times New Roman"/>
          <w:b/>
          <w:sz w:val="24"/>
          <w:szCs w:val="24"/>
          <w:lang w:val="en-US"/>
        </w:rPr>
      </w:pPr>
      <w:r w:rsidRPr="00A258EA">
        <w:rPr>
          <w:rFonts w:ascii="Times New Roman" w:hAnsi="Times New Roman" w:cs="Times New Roman"/>
          <w:b/>
          <w:sz w:val="24"/>
          <w:szCs w:val="24"/>
        </w:rPr>
        <w:t>Аудирование</w:t>
      </w:r>
    </w:p>
    <w:p w:rsidR="00AA0099" w:rsidRPr="00A258EA" w:rsidRDefault="00AA0099" w:rsidP="00AA0099">
      <w:pPr>
        <w:ind w:firstLine="709"/>
        <w:jc w:val="both"/>
        <w:rPr>
          <w:rFonts w:ascii="Times New Roman" w:hAnsi="Times New Roman" w:cs="Times New Roman"/>
          <w:b/>
          <w:sz w:val="24"/>
          <w:szCs w:val="24"/>
        </w:rPr>
      </w:pPr>
      <w:r w:rsidRPr="00A258EA">
        <w:rPr>
          <w:rFonts w:ascii="Times New Roman" w:hAnsi="Times New Roman" w:cs="Times New Roman"/>
          <w:b/>
          <w:sz w:val="24"/>
          <w:szCs w:val="24"/>
        </w:rPr>
        <w:t xml:space="preserve">Выпускник научится: </w:t>
      </w:r>
    </w:p>
    <w:p w:rsidR="00AA0099" w:rsidRPr="00A258EA" w:rsidRDefault="00AA0099" w:rsidP="00AA0099">
      <w:pPr>
        <w:numPr>
          <w:ilvl w:val="0"/>
          <w:numId w:val="6"/>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AA0099" w:rsidRPr="00A258EA" w:rsidRDefault="00AA0099" w:rsidP="00AA0099">
      <w:pPr>
        <w:numPr>
          <w:ilvl w:val="0"/>
          <w:numId w:val="6"/>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AA0099" w:rsidRPr="00A258EA" w:rsidRDefault="00AA0099" w:rsidP="00AA0099">
      <w:pPr>
        <w:ind w:firstLine="709"/>
        <w:jc w:val="both"/>
        <w:rPr>
          <w:rFonts w:ascii="Times New Roman" w:hAnsi="Times New Roman" w:cs="Times New Roman"/>
          <w:b/>
          <w:sz w:val="24"/>
          <w:szCs w:val="24"/>
          <w:lang w:val="en-US"/>
        </w:rPr>
      </w:pPr>
      <w:r w:rsidRPr="00A258EA">
        <w:rPr>
          <w:rFonts w:ascii="Times New Roman" w:hAnsi="Times New Roman" w:cs="Times New Roman"/>
          <w:b/>
          <w:sz w:val="24"/>
          <w:szCs w:val="24"/>
        </w:rPr>
        <w:t>Выпускник получит возможность научиться:</w:t>
      </w:r>
    </w:p>
    <w:p w:rsidR="00AA0099" w:rsidRPr="00A258EA" w:rsidRDefault="00AA0099" w:rsidP="00AA0099">
      <w:pPr>
        <w:numPr>
          <w:ilvl w:val="0"/>
          <w:numId w:val="7"/>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выделять основную тему в воспринимаемом на слух тексте;</w:t>
      </w:r>
    </w:p>
    <w:p w:rsidR="00AA0099" w:rsidRPr="00A258EA" w:rsidRDefault="00AA0099" w:rsidP="00AA0099">
      <w:pPr>
        <w:numPr>
          <w:ilvl w:val="0"/>
          <w:numId w:val="7"/>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использовать контекстуальную или языковую догадку при восприятии на слух текстов, содержащих незнакомые слова.</w:t>
      </w:r>
    </w:p>
    <w:p w:rsidR="00AA0099" w:rsidRPr="00A258EA" w:rsidRDefault="00AA0099" w:rsidP="00AA0099">
      <w:pPr>
        <w:ind w:firstLine="709"/>
        <w:jc w:val="both"/>
        <w:rPr>
          <w:rFonts w:ascii="Times New Roman" w:hAnsi="Times New Roman" w:cs="Times New Roman"/>
          <w:sz w:val="24"/>
          <w:szCs w:val="24"/>
          <w:lang w:val="en-US"/>
        </w:rPr>
      </w:pPr>
      <w:r w:rsidRPr="00A258EA">
        <w:rPr>
          <w:rFonts w:ascii="Times New Roman" w:hAnsi="Times New Roman" w:cs="Times New Roman"/>
          <w:b/>
          <w:sz w:val="24"/>
          <w:szCs w:val="24"/>
        </w:rPr>
        <w:t xml:space="preserve">Чтение </w:t>
      </w:r>
    </w:p>
    <w:p w:rsidR="00AA0099" w:rsidRPr="00A258EA" w:rsidRDefault="00AA0099" w:rsidP="00AA0099">
      <w:pPr>
        <w:ind w:firstLine="709"/>
        <w:jc w:val="both"/>
        <w:rPr>
          <w:rFonts w:ascii="Times New Roman" w:hAnsi="Times New Roman" w:cs="Times New Roman"/>
          <w:b/>
          <w:sz w:val="24"/>
          <w:szCs w:val="24"/>
        </w:rPr>
      </w:pPr>
      <w:r w:rsidRPr="00A258EA">
        <w:rPr>
          <w:rFonts w:ascii="Times New Roman" w:hAnsi="Times New Roman" w:cs="Times New Roman"/>
          <w:b/>
          <w:sz w:val="24"/>
          <w:szCs w:val="24"/>
        </w:rPr>
        <w:t xml:space="preserve">Выпускник научится: </w:t>
      </w:r>
    </w:p>
    <w:p w:rsidR="00AA0099" w:rsidRPr="00A258EA" w:rsidRDefault="00AA0099" w:rsidP="00AA0099">
      <w:pPr>
        <w:numPr>
          <w:ilvl w:val="0"/>
          <w:numId w:val="8"/>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AA0099" w:rsidRPr="00A258EA" w:rsidRDefault="00AA0099" w:rsidP="00AA0099">
      <w:pPr>
        <w:numPr>
          <w:ilvl w:val="0"/>
          <w:numId w:val="8"/>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AA0099" w:rsidRPr="00A258EA" w:rsidRDefault="00AA0099" w:rsidP="00AA0099">
      <w:pPr>
        <w:numPr>
          <w:ilvl w:val="0"/>
          <w:numId w:val="9"/>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читать и полностью понимать несложные аутентичные тексты, построенные на изученном языковом материале;</w:t>
      </w:r>
    </w:p>
    <w:p w:rsidR="00AA0099" w:rsidRPr="00A258EA" w:rsidRDefault="00AA0099" w:rsidP="00AA0099">
      <w:pPr>
        <w:numPr>
          <w:ilvl w:val="0"/>
          <w:numId w:val="9"/>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AA0099" w:rsidRPr="00A258EA" w:rsidRDefault="00AA0099" w:rsidP="00AA0099">
      <w:pPr>
        <w:ind w:firstLine="709"/>
        <w:jc w:val="both"/>
        <w:rPr>
          <w:rFonts w:ascii="Times New Roman" w:hAnsi="Times New Roman" w:cs="Times New Roman"/>
          <w:sz w:val="24"/>
          <w:szCs w:val="24"/>
          <w:lang w:val="en-US"/>
        </w:rPr>
      </w:pPr>
      <w:r w:rsidRPr="00A258EA">
        <w:rPr>
          <w:rFonts w:ascii="Times New Roman" w:hAnsi="Times New Roman" w:cs="Times New Roman"/>
          <w:b/>
          <w:sz w:val="24"/>
          <w:szCs w:val="24"/>
        </w:rPr>
        <w:t>Выпускник получит возможность научиться:</w:t>
      </w:r>
    </w:p>
    <w:p w:rsidR="00AA0099" w:rsidRPr="00A258EA" w:rsidRDefault="00AA0099" w:rsidP="00AA0099">
      <w:pPr>
        <w:numPr>
          <w:ilvl w:val="0"/>
          <w:numId w:val="9"/>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lastRenderedPageBreak/>
        <w:t>устанавливать причинно-следственную взаимосвязь фактов и событий, изложенных в несложном аутентичном тексте;</w:t>
      </w:r>
    </w:p>
    <w:p w:rsidR="00AA0099" w:rsidRPr="00A258EA" w:rsidRDefault="00AA0099" w:rsidP="00AA0099">
      <w:pPr>
        <w:numPr>
          <w:ilvl w:val="0"/>
          <w:numId w:val="9"/>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восстанавливать текст из разрозненных абзацев или путем добавления выпущенных фрагментов.</w:t>
      </w:r>
    </w:p>
    <w:p w:rsidR="00AA0099" w:rsidRPr="00A258EA" w:rsidRDefault="00AA0099" w:rsidP="00AA0099">
      <w:pPr>
        <w:ind w:firstLine="709"/>
        <w:jc w:val="both"/>
        <w:rPr>
          <w:rFonts w:ascii="Times New Roman" w:hAnsi="Times New Roman" w:cs="Times New Roman"/>
          <w:b/>
          <w:sz w:val="24"/>
          <w:szCs w:val="24"/>
          <w:lang w:val="en-US"/>
        </w:rPr>
      </w:pPr>
      <w:r w:rsidRPr="00A258EA">
        <w:rPr>
          <w:rFonts w:ascii="Times New Roman" w:hAnsi="Times New Roman" w:cs="Times New Roman"/>
          <w:b/>
          <w:sz w:val="24"/>
          <w:szCs w:val="24"/>
        </w:rPr>
        <w:t xml:space="preserve">Письменная речь </w:t>
      </w:r>
    </w:p>
    <w:p w:rsidR="00AA0099" w:rsidRPr="00A258EA" w:rsidRDefault="00AA0099" w:rsidP="00AA0099">
      <w:pPr>
        <w:ind w:firstLine="709"/>
        <w:jc w:val="both"/>
        <w:rPr>
          <w:rFonts w:ascii="Times New Roman" w:hAnsi="Times New Roman" w:cs="Times New Roman"/>
          <w:b/>
          <w:sz w:val="24"/>
          <w:szCs w:val="24"/>
        </w:rPr>
      </w:pPr>
      <w:r w:rsidRPr="00A258EA">
        <w:rPr>
          <w:rFonts w:ascii="Times New Roman" w:hAnsi="Times New Roman" w:cs="Times New Roman"/>
          <w:b/>
          <w:sz w:val="24"/>
          <w:szCs w:val="24"/>
        </w:rPr>
        <w:t xml:space="preserve">Выпускник научится: </w:t>
      </w:r>
    </w:p>
    <w:p w:rsidR="00AA0099" w:rsidRPr="00A258EA" w:rsidRDefault="00AA0099" w:rsidP="00AA0099">
      <w:pPr>
        <w:numPr>
          <w:ilvl w:val="0"/>
          <w:numId w:val="10"/>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заполнять анкеты и формуляры, сообщая о себе основные сведения (имя, фамилия, пол, возраст, гражданство, национальность, адрес и т. д.);</w:t>
      </w:r>
    </w:p>
    <w:p w:rsidR="00AA0099" w:rsidRPr="00A258EA" w:rsidRDefault="00AA0099" w:rsidP="00AA0099">
      <w:pPr>
        <w:numPr>
          <w:ilvl w:val="0"/>
          <w:numId w:val="10"/>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AA0099" w:rsidRPr="00A258EA" w:rsidRDefault="00AA0099" w:rsidP="00AA0099">
      <w:pPr>
        <w:numPr>
          <w:ilvl w:val="0"/>
          <w:numId w:val="10"/>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w:t>
      </w:r>
    </w:p>
    <w:p w:rsidR="00AA0099" w:rsidRPr="00A258EA" w:rsidRDefault="00AA0099" w:rsidP="00AA0099">
      <w:pPr>
        <w:numPr>
          <w:ilvl w:val="0"/>
          <w:numId w:val="10"/>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писать небольшие письменные высказывания с опорой на образец/ план.</w:t>
      </w:r>
    </w:p>
    <w:p w:rsidR="00AA0099" w:rsidRPr="00A258EA" w:rsidRDefault="00AA0099" w:rsidP="00AA0099">
      <w:pPr>
        <w:ind w:firstLine="709"/>
        <w:jc w:val="both"/>
        <w:rPr>
          <w:rFonts w:ascii="Times New Roman" w:hAnsi="Times New Roman" w:cs="Times New Roman"/>
          <w:b/>
          <w:sz w:val="24"/>
          <w:szCs w:val="24"/>
          <w:lang w:val="en-US"/>
        </w:rPr>
      </w:pPr>
      <w:r w:rsidRPr="00A258EA">
        <w:rPr>
          <w:rFonts w:ascii="Times New Roman" w:hAnsi="Times New Roman" w:cs="Times New Roman"/>
          <w:b/>
          <w:sz w:val="24"/>
          <w:szCs w:val="24"/>
        </w:rPr>
        <w:t>Выпускник получит возможность научиться:</w:t>
      </w:r>
    </w:p>
    <w:p w:rsidR="00AA0099" w:rsidRPr="00A258EA" w:rsidRDefault="00AA0099" w:rsidP="00AA0099">
      <w:pPr>
        <w:numPr>
          <w:ilvl w:val="0"/>
          <w:numId w:val="11"/>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делать краткие выписки из текста с целью их использования в собственных устных высказываниях;</w:t>
      </w:r>
    </w:p>
    <w:p w:rsidR="00AA0099" w:rsidRPr="00A258EA" w:rsidRDefault="00AA0099" w:rsidP="00AA0099">
      <w:pPr>
        <w:numPr>
          <w:ilvl w:val="0"/>
          <w:numId w:val="11"/>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писать электронное письмо (e-mail) зарубежному другу в ответ на электронное письмо-стимул;</w:t>
      </w:r>
    </w:p>
    <w:p w:rsidR="00AA0099" w:rsidRPr="00A258EA" w:rsidRDefault="00AA0099" w:rsidP="00AA0099">
      <w:pPr>
        <w:numPr>
          <w:ilvl w:val="0"/>
          <w:numId w:val="11"/>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 xml:space="preserve">составлять план/ тезисы устного или письменного сообщения; </w:t>
      </w:r>
    </w:p>
    <w:p w:rsidR="00AA0099" w:rsidRPr="00A258EA" w:rsidRDefault="00AA0099" w:rsidP="00AA0099">
      <w:pPr>
        <w:numPr>
          <w:ilvl w:val="0"/>
          <w:numId w:val="12"/>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кратко излагать в письменном виде результаты проектной деятельности;</w:t>
      </w:r>
    </w:p>
    <w:p w:rsidR="00AA0099" w:rsidRPr="00A258EA" w:rsidRDefault="00AA0099" w:rsidP="00AA0099">
      <w:pPr>
        <w:numPr>
          <w:ilvl w:val="0"/>
          <w:numId w:val="12"/>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писать небольшое письменное высказывание с опорой на нелинейный текст (таблицы, диаграммы и т. п.).</w:t>
      </w:r>
    </w:p>
    <w:p w:rsidR="00AA0099" w:rsidRPr="00A258EA" w:rsidRDefault="00AA0099" w:rsidP="00AA0099">
      <w:pPr>
        <w:ind w:firstLine="709"/>
        <w:jc w:val="both"/>
        <w:rPr>
          <w:rFonts w:ascii="Times New Roman" w:hAnsi="Times New Roman" w:cs="Times New Roman"/>
          <w:b/>
          <w:sz w:val="24"/>
          <w:szCs w:val="24"/>
        </w:rPr>
      </w:pPr>
      <w:r w:rsidRPr="00A258EA">
        <w:rPr>
          <w:rFonts w:ascii="Times New Roman" w:hAnsi="Times New Roman" w:cs="Times New Roman"/>
          <w:b/>
          <w:sz w:val="24"/>
          <w:szCs w:val="24"/>
        </w:rPr>
        <w:t>Языковые навыки и средства оперирования ими</w:t>
      </w:r>
    </w:p>
    <w:p w:rsidR="00AA0099" w:rsidRPr="00A258EA" w:rsidRDefault="00AA0099" w:rsidP="00AA0099">
      <w:pPr>
        <w:ind w:firstLine="709"/>
        <w:jc w:val="both"/>
        <w:rPr>
          <w:rFonts w:ascii="Times New Roman" w:hAnsi="Times New Roman" w:cs="Times New Roman"/>
          <w:b/>
          <w:sz w:val="24"/>
          <w:szCs w:val="24"/>
        </w:rPr>
      </w:pPr>
      <w:r w:rsidRPr="00A258EA">
        <w:rPr>
          <w:rFonts w:ascii="Times New Roman" w:hAnsi="Times New Roman" w:cs="Times New Roman"/>
          <w:b/>
          <w:sz w:val="24"/>
          <w:szCs w:val="24"/>
        </w:rPr>
        <w:t>Орфография и пунктуация</w:t>
      </w:r>
    </w:p>
    <w:p w:rsidR="00AA0099" w:rsidRPr="00A258EA" w:rsidRDefault="00AA0099" w:rsidP="00AA0099">
      <w:pPr>
        <w:ind w:firstLine="709"/>
        <w:jc w:val="both"/>
        <w:rPr>
          <w:rFonts w:ascii="Times New Roman" w:hAnsi="Times New Roman" w:cs="Times New Roman"/>
          <w:b/>
          <w:sz w:val="24"/>
          <w:szCs w:val="24"/>
        </w:rPr>
      </w:pPr>
      <w:r w:rsidRPr="00A258EA">
        <w:rPr>
          <w:rFonts w:ascii="Times New Roman" w:hAnsi="Times New Roman" w:cs="Times New Roman"/>
          <w:b/>
          <w:sz w:val="24"/>
          <w:szCs w:val="24"/>
        </w:rPr>
        <w:t>Выпускник научится:</w:t>
      </w:r>
    </w:p>
    <w:p w:rsidR="00AA0099" w:rsidRPr="00A258EA" w:rsidRDefault="00AA0099" w:rsidP="00AA0099">
      <w:pPr>
        <w:numPr>
          <w:ilvl w:val="0"/>
          <w:numId w:val="13"/>
        </w:numPr>
        <w:tabs>
          <w:tab w:val="left" w:pos="993"/>
        </w:tabs>
        <w:autoSpaceDN w:val="0"/>
        <w:spacing w:after="0" w:line="240" w:lineRule="auto"/>
        <w:ind w:left="0" w:firstLine="709"/>
        <w:jc w:val="both"/>
        <w:rPr>
          <w:rFonts w:ascii="Times New Roman" w:hAnsi="Times New Roman" w:cs="Times New Roman"/>
          <w:sz w:val="24"/>
          <w:szCs w:val="24"/>
          <w:lang w:val="en-US"/>
        </w:rPr>
      </w:pPr>
      <w:r w:rsidRPr="00A258EA">
        <w:rPr>
          <w:rFonts w:ascii="Times New Roman" w:hAnsi="Times New Roman" w:cs="Times New Roman"/>
          <w:sz w:val="24"/>
          <w:szCs w:val="24"/>
        </w:rPr>
        <w:t>правильно писать изученные слова;</w:t>
      </w:r>
    </w:p>
    <w:p w:rsidR="00AA0099" w:rsidRPr="00A258EA" w:rsidRDefault="00AA0099" w:rsidP="00AA0099">
      <w:pPr>
        <w:numPr>
          <w:ilvl w:val="0"/>
          <w:numId w:val="13"/>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AA0099" w:rsidRPr="00A258EA" w:rsidRDefault="00AA0099" w:rsidP="00AA0099">
      <w:pPr>
        <w:numPr>
          <w:ilvl w:val="0"/>
          <w:numId w:val="13"/>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расставлять в личном письме знаки препинания, диктуемые его форматом, в соответствии с нормами, принятыми в стране изучаемого языка.</w:t>
      </w:r>
    </w:p>
    <w:p w:rsidR="00AA0099" w:rsidRPr="00A258EA" w:rsidRDefault="00AA0099" w:rsidP="00AA0099">
      <w:pPr>
        <w:ind w:firstLine="709"/>
        <w:jc w:val="both"/>
        <w:rPr>
          <w:rFonts w:ascii="Times New Roman" w:hAnsi="Times New Roman" w:cs="Times New Roman"/>
          <w:b/>
          <w:sz w:val="24"/>
          <w:szCs w:val="24"/>
          <w:lang w:val="en-US"/>
        </w:rPr>
      </w:pPr>
      <w:r w:rsidRPr="00A258EA">
        <w:rPr>
          <w:rFonts w:ascii="Times New Roman" w:hAnsi="Times New Roman" w:cs="Times New Roman"/>
          <w:b/>
          <w:sz w:val="24"/>
          <w:szCs w:val="24"/>
        </w:rPr>
        <w:t>Выпускник получит возможность научиться:</w:t>
      </w:r>
    </w:p>
    <w:p w:rsidR="00AA0099" w:rsidRPr="00A258EA" w:rsidRDefault="00AA0099" w:rsidP="00AA0099">
      <w:pPr>
        <w:numPr>
          <w:ilvl w:val="0"/>
          <w:numId w:val="14"/>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сравнивать и анализировать буквосочетания английского языка и их транскрипцию.</w:t>
      </w:r>
    </w:p>
    <w:p w:rsidR="00AA0099" w:rsidRPr="00A258EA" w:rsidRDefault="00AA0099" w:rsidP="00AA0099">
      <w:pPr>
        <w:ind w:firstLine="709"/>
        <w:jc w:val="both"/>
        <w:rPr>
          <w:rFonts w:ascii="Times New Roman" w:hAnsi="Times New Roman" w:cs="Times New Roman"/>
          <w:b/>
          <w:sz w:val="24"/>
          <w:szCs w:val="24"/>
        </w:rPr>
      </w:pPr>
      <w:r w:rsidRPr="00A258EA">
        <w:rPr>
          <w:rFonts w:ascii="Times New Roman" w:hAnsi="Times New Roman" w:cs="Times New Roman"/>
          <w:b/>
          <w:sz w:val="24"/>
          <w:szCs w:val="24"/>
        </w:rPr>
        <w:t>Фонетическая сторона речи</w:t>
      </w:r>
    </w:p>
    <w:p w:rsidR="00AA0099" w:rsidRPr="00A258EA" w:rsidRDefault="00AA0099" w:rsidP="00AA0099">
      <w:pPr>
        <w:ind w:firstLine="709"/>
        <w:jc w:val="both"/>
        <w:rPr>
          <w:rFonts w:ascii="Times New Roman" w:hAnsi="Times New Roman" w:cs="Times New Roman"/>
          <w:b/>
          <w:sz w:val="24"/>
          <w:szCs w:val="24"/>
        </w:rPr>
      </w:pPr>
      <w:r w:rsidRPr="00A258EA">
        <w:rPr>
          <w:rFonts w:ascii="Times New Roman" w:hAnsi="Times New Roman" w:cs="Times New Roman"/>
          <w:b/>
          <w:sz w:val="24"/>
          <w:szCs w:val="24"/>
        </w:rPr>
        <w:t>Выпускник научится:</w:t>
      </w:r>
    </w:p>
    <w:p w:rsidR="00AA0099" w:rsidRPr="00A258EA" w:rsidRDefault="00AA0099" w:rsidP="00AA0099">
      <w:pPr>
        <w:numPr>
          <w:ilvl w:val="0"/>
          <w:numId w:val="15"/>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различать на слух и адекватно, без фонематических ошибок, ведущих к сбою коммуникации, произносить слова изучаемого иностранного языка;</w:t>
      </w:r>
    </w:p>
    <w:p w:rsidR="00AA0099" w:rsidRPr="00A258EA" w:rsidRDefault="00AA0099" w:rsidP="00AA0099">
      <w:pPr>
        <w:numPr>
          <w:ilvl w:val="0"/>
          <w:numId w:val="15"/>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соблюдать правильное ударение в изученных словах;</w:t>
      </w:r>
    </w:p>
    <w:p w:rsidR="00AA0099" w:rsidRPr="00A258EA" w:rsidRDefault="00AA0099" w:rsidP="00AA0099">
      <w:pPr>
        <w:numPr>
          <w:ilvl w:val="0"/>
          <w:numId w:val="15"/>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различать коммуникативные типы предложений по их интонации;</w:t>
      </w:r>
    </w:p>
    <w:p w:rsidR="00AA0099" w:rsidRPr="00A258EA" w:rsidRDefault="00AA0099" w:rsidP="00AA0099">
      <w:pPr>
        <w:numPr>
          <w:ilvl w:val="0"/>
          <w:numId w:val="15"/>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членить предложение на смысловые группы;</w:t>
      </w:r>
    </w:p>
    <w:p w:rsidR="00AA0099" w:rsidRPr="00A258EA" w:rsidRDefault="00AA0099" w:rsidP="00AA0099">
      <w:pPr>
        <w:numPr>
          <w:ilvl w:val="0"/>
          <w:numId w:val="15"/>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lastRenderedPageBreak/>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rsidR="00AA0099" w:rsidRPr="00A258EA" w:rsidRDefault="00AA0099" w:rsidP="00AA0099">
      <w:pPr>
        <w:ind w:firstLine="709"/>
        <w:jc w:val="both"/>
        <w:rPr>
          <w:rFonts w:ascii="Times New Roman" w:hAnsi="Times New Roman" w:cs="Times New Roman"/>
          <w:b/>
          <w:sz w:val="24"/>
          <w:szCs w:val="24"/>
          <w:lang w:val="en-US"/>
        </w:rPr>
      </w:pPr>
      <w:r w:rsidRPr="00A258EA">
        <w:rPr>
          <w:rFonts w:ascii="Times New Roman" w:hAnsi="Times New Roman" w:cs="Times New Roman"/>
          <w:b/>
          <w:sz w:val="24"/>
          <w:szCs w:val="24"/>
        </w:rPr>
        <w:t>Выпускник получит возможность научиться:</w:t>
      </w:r>
    </w:p>
    <w:p w:rsidR="00AA0099" w:rsidRPr="00A258EA" w:rsidRDefault="00AA0099" w:rsidP="00AA0099">
      <w:pPr>
        <w:numPr>
          <w:ilvl w:val="0"/>
          <w:numId w:val="15"/>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выражать модальные значения, чувства и эмоции с помощью интонации;</w:t>
      </w:r>
    </w:p>
    <w:p w:rsidR="00AA0099" w:rsidRPr="00A258EA" w:rsidRDefault="00AA0099" w:rsidP="00AA0099">
      <w:pPr>
        <w:numPr>
          <w:ilvl w:val="0"/>
          <w:numId w:val="15"/>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различать британские и американские варианты английского языка в прослушанных высказываниях.</w:t>
      </w:r>
    </w:p>
    <w:p w:rsidR="00AA0099" w:rsidRPr="00A258EA" w:rsidRDefault="00AA0099" w:rsidP="00AA0099">
      <w:pPr>
        <w:ind w:firstLine="709"/>
        <w:jc w:val="both"/>
        <w:rPr>
          <w:rFonts w:ascii="Times New Roman" w:hAnsi="Times New Roman" w:cs="Times New Roman"/>
          <w:b/>
          <w:sz w:val="24"/>
          <w:szCs w:val="24"/>
        </w:rPr>
      </w:pPr>
      <w:r w:rsidRPr="00A258EA">
        <w:rPr>
          <w:rFonts w:ascii="Times New Roman" w:hAnsi="Times New Roman" w:cs="Times New Roman"/>
          <w:b/>
          <w:sz w:val="24"/>
          <w:szCs w:val="24"/>
        </w:rPr>
        <w:t>Лексическая сторона речи</w:t>
      </w:r>
    </w:p>
    <w:p w:rsidR="00AA0099" w:rsidRPr="00A258EA" w:rsidRDefault="00AA0099" w:rsidP="00AA0099">
      <w:pPr>
        <w:ind w:firstLine="709"/>
        <w:jc w:val="both"/>
        <w:rPr>
          <w:rFonts w:ascii="Times New Roman" w:hAnsi="Times New Roman" w:cs="Times New Roman"/>
          <w:b/>
          <w:sz w:val="24"/>
          <w:szCs w:val="24"/>
        </w:rPr>
      </w:pPr>
      <w:r w:rsidRPr="00A258EA">
        <w:rPr>
          <w:rFonts w:ascii="Times New Roman" w:hAnsi="Times New Roman" w:cs="Times New Roman"/>
          <w:b/>
          <w:sz w:val="24"/>
          <w:szCs w:val="24"/>
        </w:rPr>
        <w:t>Выпускник научится:</w:t>
      </w:r>
    </w:p>
    <w:p w:rsidR="00AA0099" w:rsidRPr="00A258EA" w:rsidRDefault="00AA0099" w:rsidP="00AA0099">
      <w:pPr>
        <w:numPr>
          <w:ilvl w:val="0"/>
          <w:numId w:val="16"/>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AA0099" w:rsidRPr="00A258EA" w:rsidRDefault="00AA0099" w:rsidP="00AA0099">
      <w:pPr>
        <w:numPr>
          <w:ilvl w:val="0"/>
          <w:numId w:val="16"/>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AA0099" w:rsidRPr="00A258EA" w:rsidRDefault="00AA0099" w:rsidP="00AA0099">
      <w:pPr>
        <w:numPr>
          <w:ilvl w:val="0"/>
          <w:numId w:val="16"/>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соблюдать существующие в английском языке нормы лексической сочетаемости;</w:t>
      </w:r>
    </w:p>
    <w:p w:rsidR="00AA0099" w:rsidRPr="00A258EA" w:rsidRDefault="00AA0099" w:rsidP="00AA0099">
      <w:pPr>
        <w:numPr>
          <w:ilvl w:val="0"/>
          <w:numId w:val="16"/>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AA0099" w:rsidRPr="00A258EA" w:rsidRDefault="00AA0099" w:rsidP="00AA0099">
      <w:pPr>
        <w:numPr>
          <w:ilvl w:val="0"/>
          <w:numId w:val="16"/>
        </w:numPr>
        <w:tabs>
          <w:tab w:val="left" w:pos="993"/>
        </w:tabs>
        <w:autoSpaceDN w:val="0"/>
        <w:spacing w:after="0" w:line="240" w:lineRule="auto"/>
        <w:ind w:left="0" w:firstLine="709"/>
        <w:jc w:val="both"/>
        <w:rPr>
          <w:rFonts w:ascii="Times New Roman" w:hAnsi="Times New Roman" w:cs="Times New Roman"/>
          <w:sz w:val="24"/>
          <w:szCs w:val="24"/>
          <w:lang w:bidi="en-US"/>
        </w:rPr>
      </w:pPr>
      <w:r w:rsidRPr="00A258EA">
        <w:rPr>
          <w:rFonts w:ascii="Times New Roman" w:hAnsi="Times New Roman" w:cs="Times New Roman"/>
          <w:sz w:val="24"/>
          <w:szCs w:val="24"/>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AA0099" w:rsidRPr="00A258EA" w:rsidRDefault="00AA0099" w:rsidP="00AA0099">
      <w:pPr>
        <w:numPr>
          <w:ilvl w:val="0"/>
          <w:numId w:val="17"/>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 xml:space="preserve">глаголы при помощи аффиксов dis-, mis-, re-, -ze/-ise; </w:t>
      </w:r>
    </w:p>
    <w:p w:rsidR="00AA0099" w:rsidRPr="00A258EA" w:rsidRDefault="00AA0099" w:rsidP="00AA0099">
      <w:pPr>
        <w:numPr>
          <w:ilvl w:val="0"/>
          <w:numId w:val="17"/>
        </w:numPr>
        <w:tabs>
          <w:tab w:val="left" w:pos="993"/>
        </w:tabs>
        <w:autoSpaceDN w:val="0"/>
        <w:spacing w:after="0" w:line="240" w:lineRule="auto"/>
        <w:ind w:left="0" w:firstLine="709"/>
        <w:jc w:val="both"/>
        <w:rPr>
          <w:rFonts w:ascii="Times New Roman" w:hAnsi="Times New Roman" w:cs="Times New Roman"/>
          <w:sz w:val="24"/>
          <w:szCs w:val="24"/>
          <w:lang w:val="en-US"/>
        </w:rPr>
      </w:pPr>
      <w:r w:rsidRPr="00A258EA">
        <w:rPr>
          <w:rFonts w:ascii="Times New Roman" w:hAnsi="Times New Roman" w:cs="Times New Roman"/>
          <w:sz w:val="24"/>
          <w:szCs w:val="24"/>
        </w:rPr>
        <w:t>имена</w:t>
      </w:r>
      <w:r w:rsidRPr="00A258EA">
        <w:rPr>
          <w:rFonts w:ascii="Times New Roman" w:hAnsi="Times New Roman" w:cs="Times New Roman"/>
          <w:sz w:val="24"/>
          <w:szCs w:val="24"/>
          <w:lang w:val="en-US"/>
        </w:rPr>
        <w:t xml:space="preserve"> </w:t>
      </w:r>
      <w:r w:rsidRPr="00A258EA">
        <w:rPr>
          <w:rFonts w:ascii="Times New Roman" w:hAnsi="Times New Roman" w:cs="Times New Roman"/>
          <w:sz w:val="24"/>
          <w:szCs w:val="24"/>
        </w:rPr>
        <w:t>существительные</w:t>
      </w:r>
      <w:r w:rsidRPr="00A258EA">
        <w:rPr>
          <w:rFonts w:ascii="Times New Roman" w:hAnsi="Times New Roman" w:cs="Times New Roman"/>
          <w:sz w:val="24"/>
          <w:szCs w:val="24"/>
          <w:lang w:val="en-US"/>
        </w:rPr>
        <w:t xml:space="preserve"> </w:t>
      </w:r>
      <w:r w:rsidRPr="00A258EA">
        <w:rPr>
          <w:rFonts w:ascii="Times New Roman" w:hAnsi="Times New Roman" w:cs="Times New Roman"/>
          <w:sz w:val="24"/>
          <w:szCs w:val="24"/>
        </w:rPr>
        <w:t>при</w:t>
      </w:r>
      <w:r w:rsidRPr="00A258EA">
        <w:rPr>
          <w:rFonts w:ascii="Times New Roman" w:hAnsi="Times New Roman" w:cs="Times New Roman"/>
          <w:sz w:val="24"/>
          <w:szCs w:val="24"/>
          <w:lang w:val="en-US"/>
        </w:rPr>
        <w:t xml:space="preserve"> </w:t>
      </w:r>
      <w:r w:rsidRPr="00A258EA">
        <w:rPr>
          <w:rFonts w:ascii="Times New Roman" w:hAnsi="Times New Roman" w:cs="Times New Roman"/>
          <w:sz w:val="24"/>
          <w:szCs w:val="24"/>
        </w:rPr>
        <w:t>помощи</w:t>
      </w:r>
      <w:r w:rsidRPr="00A258EA">
        <w:rPr>
          <w:rFonts w:ascii="Times New Roman" w:hAnsi="Times New Roman" w:cs="Times New Roman"/>
          <w:sz w:val="24"/>
          <w:szCs w:val="24"/>
          <w:lang w:val="en-US"/>
        </w:rPr>
        <w:t xml:space="preserve"> </w:t>
      </w:r>
      <w:r w:rsidRPr="00A258EA">
        <w:rPr>
          <w:rFonts w:ascii="Times New Roman" w:hAnsi="Times New Roman" w:cs="Times New Roman"/>
          <w:sz w:val="24"/>
          <w:szCs w:val="24"/>
        </w:rPr>
        <w:t>суффиксов</w:t>
      </w:r>
      <w:r w:rsidRPr="00A258EA">
        <w:rPr>
          <w:rFonts w:ascii="Times New Roman" w:hAnsi="Times New Roman" w:cs="Times New Roman"/>
          <w:sz w:val="24"/>
          <w:szCs w:val="24"/>
          <w:lang w:val="en-US"/>
        </w:rPr>
        <w:t xml:space="preserve"> -or/ -er, -ist , -sion/-tion, -nce/-ence, -ment, -ity , -ness, -ship, -ing; </w:t>
      </w:r>
    </w:p>
    <w:p w:rsidR="00AA0099" w:rsidRPr="00A258EA" w:rsidRDefault="00AA0099" w:rsidP="00AA0099">
      <w:pPr>
        <w:numPr>
          <w:ilvl w:val="0"/>
          <w:numId w:val="17"/>
        </w:numPr>
        <w:tabs>
          <w:tab w:val="left" w:pos="993"/>
        </w:tabs>
        <w:autoSpaceDN w:val="0"/>
        <w:spacing w:after="0" w:line="240" w:lineRule="auto"/>
        <w:ind w:left="0" w:firstLine="709"/>
        <w:jc w:val="both"/>
        <w:rPr>
          <w:rFonts w:ascii="Times New Roman" w:hAnsi="Times New Roman" w:cs="Times New Roman"/>
          <w:sz w:val="24"/>
          <w:szCs w:val="24"/>
          <w:lang w:val="en-US" w:bidi="en-US"/>
        </w:rPr>
      </w:pPr>
      <w:r w:rsidRPr="00A258EA">
        <w:rPr>
          <w:rFonts w:ascii="Times New Roman" w:hAnsi="Times New Roman" w:cs="Times New Roman"/>
          <w:sz w:val="24"/>
          <w:szCs w:val="24"/>
        </w:rPr>
        <w:t>имена</w:t>
      </w:r>
      <w:r w:rsidRPr="00A258EA">
        <w:rPr>
          <w:rFonts w:ascii="Times New Roman" w:hAnsi="Times New Roman" w:cs="Times New Roman"/>
          <w:sz w:val="24"/>
          <w:szCs w:val="24"/>
          <w:lang w:val="en-US"/>
        </w:rPr>
        <w:t xml:space="preserve"> </w:t>
      </w:r>
      <w:r w:rsidRPr="00A258EA">
        <w:rPr>
          <w:rFonts w:ascii="Times New Roman" w:hAnsi="Times New Roman" w:cs="Times New Roman"/>
          <w:sz w:val="24"/>
          <w:szCs w:val="24"/>
        </w:rPr>
        <w:t>прилагательные</w:t>
      </w:r>
      <w:r w:rsidRPr="00A258EA">
        <w:rPr>
          <w:rFonts w:ascii="Times New Roman" w:hAnsi="Times New Roman" w:cs="Times New Roman"/>
          <w:sz w:val="24"/>
          <w:szCs w:val="24"/>
          <w:lang w:val="en-US"/>
        </w:rPr>
        <w:t xml:space="preserve"> </w:t>
      </w:r>
      <w:r w:rsidRPr="00A258EA">
        <w:rPr>
          <w:rFonts w:ascii="Times New Roman" w:hAnsi="Times New Roman" w:cs="Times New Roman"/>
          <w:sz w:val="24"/>
          <w:szCs w:val="24"/>
        </w:rPr>
        <w:t>при</w:t>
      </w:r>
      <w:r w:rsidRPr="00A258EA">
        <w:rPr>
          <w:rFonts w:ascii="Times New Roman" w:hAnsi="Times New Roman" w:cs="Times New Roman"/>
          <w:sz w:val="24"/>
          <w:szCs w:val="24"/>
          <w:lang w:val="en-US"/>
        </w:rPr>
        <w:t xml:space="preserve"> </w:t>
      </w:r>
      <w:r w:rsidRPr="00A258EA">
        <w:rPr>
          <w:rFonts w:ascii="Times New Roman" w:hAnsi="Times New Roman" w:cs="Times New Roman"/>
          <w:sz w:val="24"/>
          <w:szCs w:val="24"/>
        </w:rPr>
        <w:t>помощи</w:t>
      </w:r>
      <w:r w:rsidRPr="00A258EA">
        <w:rPr>
          <w:rFonts w:ascii="Times New Roman" w:hAnsi="Times New Roman" w:cs="Times New Roman"/>
          <w:sz w:val="24"/>
          <w:szCs w:val="24"/>
          <w:lang w:val="en-US"/>
        </w:rPr>
        <w:t xml:space="preserve"> </w:t>
      </w:r>
      <w:r w:rsidRPr="00A258EA">
        <w:rPr>
          <w:rFonts w:ascii="Times New Roman" w:hAnsi="Times New Roman" w:cs="Times New Roman"/>
          <w:sz w:val="24"/>
          <w:szCs w:val="24"/>
        </w:rPr>
        <w:t>аффиксов</w:t>
      </w:r>
      <w:r w:rsidRPr="00A258EA">
        <w:rPr>
          <w:rFonts w:ascii="Times New Roman" w:hAnsi="Times New Roman" w:cs="Times New Roman"/>
          <w:sz w:val="24"/>
          <w:szCs w:val="24"/>
          <w:lang w:val="en-US"/>
        </w:rPr>
        <w:t xml:space="preserve"> </w:t>
      </w:r>
      <w:r w:rsidRPr="00A258EA">
        <w:rPr>
          <w:rFonts w:ascii="Times New Roman" w:hAnsi="Times New Roman" w:cs="Times New Roman"/>
          <w:sz w:val="24"/>
          <w:szCs w:val="24"/>
          <w:lang w:val="en-US" w:bidi="en-US"/>
        </w:rPr>
        <w:t>inter-; -y, -ly, -ful , -al , -ic, -ian/an, -ing; -ous, -able/ible, -less, -ive;</w:t>
      </w:r>
    </w:p>
    <w:p w:rsidR="00AA0099" w:rsidRPr="00A258EA" w:rsidRDefault="00AA0099" w:rsidP="00AA0099">
      <w:pPr>
        <w:numPr>
          <w:ilvl w:val="0"/>
          <w:numId w:val="17"/>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наречия при помощи суффикса -ly;</w:t>
      </w:r>
      <w:r w:rsidRPr="00A258EA">
        <w:rPr>
          <w:rFonts w:ascii="Times New Roman" w:hAnsi="Times New Roman" w:cs="Times New Roman"/>
          <w:sz w:val="24"/>
          <w:szCs w:val="24"/>
          <w:lang w:bidi="en-US"/>
        </w:rPr>
        <w:t xml:space="preserve"> </w:t>
      </w:r>
    </w:p>
    <w:p w:rsidR="00AA0099" w:rsidRPr="00A258EA" w:rsidRDefault="00AA0099" w:rsidP="00AA0099">
      <w:pPr>
        <w:numPr>
          <w:ilvl w:val="0"/>
          <w:numId w:val="17"/>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имена существительные, имена прилагательные, наречия при помощи отрицательных префиксов</w:t>
      </w:r>
      <w:r w:rsidRPr="00A258EA">
        <w:rPr>
          <w:rFonts w:ascii="Times New Roman" w:hAnsi="Times New Roman" w:cs="Times New Roman"/>
          <w:sz w:val="24"/>
          <w:szCs w:val="24"/>
          <w:lang w:bidi="en-US"/>
        </w:rPr>
        <w:t xml:space="preserve"> un-, im-/in-;</w:t>
      </w:r>
    </w:p>
    <w:p w:rsidR="00AA0099" w:rsidRPr="00A258EA" w:rsidRDefault="00AA0099" w:rsidP="00AA0099">
      <w:pPr>
        <w:numPr>
          <w:ilvl w:val="0"/>
          <w:numId w:val="17"/>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числительные при помощи суффиксов -teen, -ty; -th.</w:t>
      </w:r>
    </w:p>
    <w:p w:rsidR="00AA0099" w:rsidRPr="00A258EA" w:rsidRDefault="00AA0099" w:rsidP="00AA0099">
      <w:pPr>
        <w:ind w:firstLine="709"/>
        <w:jc w:val="both"/>
        <w:rPr>
          <w:rFonts w:ascii="Times New Roman" w:hAnsi="Times New Roman" w:cs="Times New Roman"/>
          <w:b/>
          <w:sz w:val="24"/>
          <w:szCs w:val="24"/>
          <w:lang w:val="en-US"/>
        </w:rPr>
      </w:pPr>
      <w:r w:rsidRPr="00A258EA">
        <w:rPr>
          <w:rFonts w:ascii="Times New Roman" w:hAnsi="Times New Roman" w:cs="Times New Roman"/>
          <w:b/>
          <w:sz w:val="24"/>
          <w:szCs w:val="24"/>
        </w:rPr>
        <w:t>Выпускник получит возможность научиться:</w:t>
      </w:r>
    </w:p>
    <w:p w:rsidR="00AA0099" w:rsidRPr="00A258EA" w:rsidRDefault="00AA0099" w:rsidP="00AA0099">
      <w:pPr>
        <w:numPr>
          <w:ilvl w:val="0"/>
          <w:numId w:val="18"/>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распознавать и употреблять в речи в нескольких значениях многозначные слова, изученные в пределах тематики основной школы;</w:t>
      </w:r>
    </w:p>
    <w:p w:rsidR="00AA0099" w:rsidRPr="00A258EA" w:rsidRDefault="00AA0099" w:rsidP="00AA0099">
      <w:pPr>
        <w:numPr>
          <w:ilvl w:val="0"/>
          <w:numId w:val="18"/>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знать различия между явлениями синонимии и антонимии; употреблять в речи изученные синонимы и антонимы адекватно ситуации общения;</w:t>
      </w:r>
    </w:p>
    <w:p w:rsidR="00AA0099" w:rsidRPr="00A258EA" w:rsidRDefault="00AA0099" w:rsidP="00AA0099">
      <w:pPr>
        <w:numPr>
          <w:ilvl w:val="0"/>
          <w:numId w:val="18"/>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распознавать и употреблять в речи наиболее распространенные фразовые глаголы;</w:t>
      </w:r>
    </w:p>
    <w:p w:rsidR="00AA0099" w:rsidRPr="00A258EA" w:rsidRDefault="00AA0099" w:rsidP="00AA0099">
      <w:pPr>
        <w:numPr>
          <w:ilvl w:val="0"/>
          <w:numId w:val="18"/>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распознавать принадлежность слов к частям речи по аффиксам;</w:t>
      </w:r>
    </w:p>
    <w:p w:rsidR="00AA0099" w:rsidRPr="00A258EA" w:rsidRDefault="00AA0099" w:rsidP="00AA0099">
      <w:pPr>
        <w:numPr>
          <w:ilvl w:val="0"/>
          <w:numId w:val="18"/>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распознавать и употреблять в речи различные средства связи в тексте для обеспечения его целостности (firstly, to begin with, however, as for me, finally, at last, etc.);</w:t>
      </w:r>
    </w:p>
    <w:p w:rsidR="00AA0099" w:rsidRPr="00A258EA" w:rsidRDefault="00AA0099" w:rsidP="00AA0099">
      <w:pPr>
        <w:numPr>
          <w:ilvl w:val="0"/>
          <w:numId w:val="18"/>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AA0099" w:rsidRPr="00A258EA" w:rsidRDefault="00AA0099" w:rsidP="00AA0099">
      <w:pPr>
        <w:ind w:firstLine="709"/>
        <w:jc w:val="both"/>
        <w:rPr>
          <w:rFonts w:ascii="Times New Roman" w:hAnsi="Times New Roman" w:cs="Times New Roman"/>
          <w:b/>
          <w:sz w:val="24"/>
          <w:szCs w:val="24"/>
        </w:rPr>
      </w:pPr>
      <w:r w:rsidRPr="00A258EA">
        <w:rPr>
          <w:rFonts w:ascii="Times New Roman" w:hAnsi="Times New Roman" w:cs="Times New Roman"/>
          <w:b/>
          <w:sz w:val="24"/>
          <w:szCs w:val="24"/>
        </w:rPr>
        <w:t>Грамматическая сторона речи</w:t>
      </w:r>
    </w:p>
    <w:p w:rsidR="00AA0099" w:rsidRPr="00A258EA" w:rsidRDefault="00AA0099" w:rsidP="00AA0099">
      <w:pPr>
        <w:ind w:firstLine="709"/>
        <w:jc w:val="both"/>
        <w:rPr>
          <w:rFonts w:ascii="Times New Roman" w:hAnsi="Times New Roman" w:cs="Times New Roman"/>
          <w:b/>
          <w:sz w:val="24"/>
          <w:szCs w:val="24"/>
        </w:rPr>
      </w:pPr>
      <w:r w:rsidRPr="00A258EA">
        <w:rPr>
          <w:rFonts w:ascii="Times New Roman" w:hAnsi="Times New Roman" w:cs="Times New Roman"/>
          <w:b/>
          <w:sz w:val="24"/>
          <w:szCs w:val="24"/>
        </w:rPr>
        <w:t>Выпускник научится:</w:t>
      </w:r>
    </w:p>
    <w:p w:rsidR="00AA0099" w:rsidRPr="00A258EA" w:rsidRDefault="00AA0099" w:rsidP="00AA0099">
      <w:pPr>
        <w:numPr>
          <w:ilvl w:val="0"/>
          <w:numId w:val="19"/>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lastRenderedPageBreak/>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AA0099" w:rsidRPr="00A258EA" w:rsidRDefault="00AA0099" w:rsidP="00AA0099">
      <w:pPr>
        <w:numPr>
          <w:ilvl w:val="0"/>
          <w:numId w:val="20"/>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AA0099" w:rsidRPr="00A258EA" w:rsidRDefault="00AA0099" w:rsidP="00AA0099">
      <w:pPr>
        <w:numPr>
          <w:ilvl w:val="0"/>
          <w:numId w:val="20"/>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AA0099" w:rsidRPr="00A258EA" w:rsidRDefault="00AA0099" w:rsidP="00AA0099">
      <w:pPr>
        <w:numPr>
          <w:ilvl w:val="0"/>
          <w:numId w:val="20"/>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распознавать и употреблять в речи предложения с начальным It;</w:t>
      </w:r>
    </w:p>
    <w:p w:rsidR="00AA0099" w:rsidRPr="00A258EA" w:rsidRDefault="00AA0099" w:rsidP="00AA0099">
      <w:pPr>
        <w:numPr>
          <w:ilvl w:val="0"/>
          <w:numId w:val="20"/>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распознавать и употреблять в речи предложения с начальным There + to be;</w:t>
      </w:r>
    </w:p>
    <w:p w:rsidR="00AA0099" w:rsidRPr="00A258EA" w:rsidRDefault="00AA0099" w:rsidP="00AA0099">
      <w:pPr>
        <w:numPr>
          <w:ilvl w:val="0"/>
          <w:numId w:val="20"/>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распознавать и употреблять в речи сложносочиненные предложения с сочинительными союзами and, but, or;</w:t>
      </w:r>
    </w:p>
    <w:p w:rsidR="00AA0099" w:rsidRPr="00A258EA" w:rsidRDefault="00AA0099" w:rsidP="00AA0099">
      <w:pPr>
        <w:numPr>
          <w:ilvl w:val="0"/>
          <w:numId w:val="20"/>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распознавать и употреблять в речи сложноподчиненные предложения с союзами и союзными словами because, if, that, who, which, what, when, where, how, why;</w:t>
      </w:r>
    </w:p>
    <w:p w:rsidR="00AA0099" w:rsidRPr="00A258EA" w:rsidRDefault="00AA0099" w:rsidP="00AA0099">
      <w:pPr>
        <w:numPr>
          <w:ilvl w:val="0"/>
          <w:numId w:val="20"/>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использовать косвенную речь в утвердительных и вопросительных предложениях в настоящем и прошедшем времени;</w:t>
      </w:r>
    </w:p>
    <w:p w:rsidR="00AA0099" w:rsidRPr="00A258EA" w:rsidRDefault="00AA0099" w:rsidP="00AA0099">
      <w:pPr>
        <w:numPr>
          <w:ilvl w:val="0"/>
          <w:numId w:val="20"/>
        </w:numPr>
        <w:tabs>
          <w:tab w:val="left" w:pos="993"/>
        </w:tabs>
        <w:autoSpaceDN w:val="0"/>
        <w:spacing w:after="0" w:line="240" w:lineRule="auto"/>
        <w:ind w:left="0" w:firstLine="709"/>
        <w:jc w:val="both"/>
        <w:rPr>
          <w:rFonts w:ascii="Times New Roman" w:hAnsi="Times New Roman" w:cs="Times New Roman"/>
          <w:sz w:val="24"/>
          <w:szCs w:val="24"/>
          <w:lang w:val="en-US"/>
        </w:rPr>
      </w:pPr>
      <w:r w:rsidRPr="00A258EA">
        <w:rPr>
          <w:rFonts w:ascii="Times New Roman" w:hAnsi="Times New Roman" w:cs="Times New Roman"/>
          <w:sz w:val="24"/>
          <w:szCs w:val="24"/>
        </w:rPr>
        <w:t>распознавать</w:t>
      </w:r>
      <w:r w:rsidRPr="00A258EA">
        <w:rPr>
          <w:rFonts w:ascii="Times New Roman" w:hAnsi="Times New Roman" w:cs="Times New Roman"/>
          <w:sz w:val="24"/>
          <w:szCs w:val="24"/>
          <w:lang w:val="en-US"/>
        </w:rPr>
        <w:t xml:space="preserve"> </w:t>
      </w:r>
      <w:r w:rsidRPr="00A258EA">
        <w:rPr>
          <w:rFonts w:ascii="Times New Roman" w:hAnsi="Times New Roman" w:cs="Times New Roman"/>
          <w:sz w:val="24"/>
          <w:szCs w:val="24"/>
        </w:rPr>
        <w:t>и</w:t>
      </w:r>
      <w:r w:rsidRPr="00A258EA">
        <w:rPr>
          <w:rFonts w:ascii="Times New Roman" w:hAnsi="Times New Roman" w:cs="Times New Roman"/>
          <w:sz w:val="24"/>
          <w:szCs w:val="24"/>
          <w:lang w:val="en-US"/>
        </w:rPr>
        <w:t xml:space="preserve"> </w:t>
      </w:r>
      <w:r w:rsidRPr="00A258EA">
        <w:rPr>
          <w:rFonts w:ascii="Times New Roman" w:hAnsi="Times New Roman" w:cs="Times New Roman"/>
          <w:sz w:val="24"/>
          <w:szCs w:val="24"/>
        </w:rPr>
        <w:t>употреблять</w:t>
      </w:r>
      <w:r w:rsidRPr="00A258EA">
        <w:rPr>
          <w:rFonts w:ascii="Times New Roman" w:hAnsi="Times New Roman" w:cs="Times New Roman"/>
          <w:sz w:val="24"/>
          <w:szCs w:val="24"/>
          <w:lang w:val="en-US"/>
        </w:rPr>
        <w:t xml:space="preserve"> </w:t>
      </w:r>
      <w:r w:rsidRPr="00A258EA">
        <w:rPr>
          <w:rFonts w:ascii="Times New Roman" w:hAnsi="Times New Roman" w:cs="Times New Roman"/>
          <w:sz w:val="24"/>
          <w:szCs w:val="24"/>
        </w:rPr>
        <w:t>в</w:t>
      </w:r>
      <w:r w:rsidRPr="00A258EA">
        <w:rPr>
          <w:rFonts w:ascii="Times New Roman" w:hAnsi="Times New Roman" w:cs="Times New Roman"/>
          <w:sz w:val="24"/>
          <w:szCs w:val="24"/>
          <w:lang w:val="en-US"/>
        </w:rPr>
        <w:t xml:space="preserve"> </w:t>
      </w:r>
      <w:r w:rsidRPr="00A258EA">
        <w:rPr>
          <w:rFonts w:ascii="Times New Roman" w:hAnsi="Times New Roman" w:cs="Times New Roman"/>
          <w:sz w:val="24"/>
          <w:szCs w:val="24"/>
        </w:rPr>
        <w:t>речи</w:t>
      </w:r>
      <w:r w:rsidRPr="00A258EA">
        <w:rPr>
          <w:rFonts w:ascii="Times New Roman" w:hAnsi="Times New Roman" w:cs="Times New Roman"/>
          <w:sz w:val="24"/>
          <w:szCs w:val="24"/>
          <w:lang w:val="en-US"/>
        </w:rPr>
        <w:t xml:space="preserve"> </w:t>
      </w:r>
      <w:r w:rsidRPr="00A258EA">
        <w:rPr>
          <w:rFonts w:ascii="Times New Roman" w:hAnsi="Times New Roman" w:cs="Times New Roman"/>
          <w:sz w:val="24"/>
          <w:szCs w:val="24"/>
        </w:rPr>
        <w:t>условные</w:t>
      </w:r>
      <w:r w:rsidRPr="00A258EA">
        <w:rPr>
          <w:rFonts w:ascii="Times New Roman" w:hAnsi="Times New Roman" w:cs="Times New Roman"/>
          <w:sz w:val="24"/>
          <w:szCs w:val="24"/>
          <w:lang w:val="en-US"/>
        </w:rPr>
        <w:t xml:space="preserve"> </w:t>
      </w:r>
      <w:r w:rsidRPr="00A258EA">
        <w:rPr>
          <w:rFonts w:ascii="Times New Roman" w:hAnsi="Times New Roman" w:cs="Times New Roman"/>
          <w:sz w:val="24"/>
          <w:szCs w:val="24"/>
        </w:rPr>
        <w:t>предложения</w:t>
      </w:r>
      <w:r w:rsidRPr="00A258EA">
        <w:rPr>
          <w:rFonts w:ascii="Times New Roman" w:hAnsi="Times New Roman" w:cs="Times New Roman"/>
          <w:sz w:val="24"/>
          <w:szCs w:val="24"/>
          <w:lang w:val="en-US"/>
        </w:rPr>
        <w:t xml:space="preserve"> </w:t>
      </w:r>
      <w:r w:rsidRPr="00A258EA">
        <w:rPr>
          <w:rFonts w:ascii="Times New Roman" w:hAnsi="Times New Roman" w:cs="Times New Roman"/>
          <w:sz w:val="24"/>
          <w:szCs w:val="24"/>
        </w:rPr>
        <w:t>реального</w:t>
      </w:r>
      <w:r w:rsidRPr="00A258EA">
        <w:rPr>
          <w:rFonts w:ascii="Times New Roman" w:hAnsi="Times New Roman" w:cs="Times New Roman"/>
          <w:sz w:val="24"/>
          <w:szCs w:val="24"/>
          <w:lang w:val="en-US"/>
        </w:rPr>
        <w:t xml:space="preserve"> </w:t>
      </w:r>
      <w:r w:rsidRPr="00A258EA">
        <w:rPr>
          <w:rFonts w:ascii="Times New Roman" w:hAnsi="Times New Roman" w:cs="Times New Roman"/>
          <w:sz w:val="24"/>
          <w:szCs w:val="24"/>
        </w:rPr>
        <w:t>характера</w:t>
      </w:r>
      <w:r w:rsidRPr="00A258EA">
        <w:rPr>
          <w:rFonts w:ascii="Times New Roman" w:hAnsi="Times New Roman" w:cs="Times New Roman"/>
          <w:sz w:val="24"/>
          <w:szCs w:val="24"/>
          <w:lang w:val="en-US"/>
        </w:rPr>
        <w:t xml:space="preserve"> (Conditional I – If I see Jim, I’ll invite him to our school party) </w:t>
      </w:r>
      <w:r w:rsidRPr="00A258EA">
        <w:rPr>
          <w:rFonts w:ascii="Times New Roman" w:hAnsi="Times New Roman" w:cs="Times New Roman"/>
          <w:sz w:val="24"/>
          <w:szCs w:val="24"/>
        </w:rPr>
        <w:t>и</w:t>
      </w:r>
      <w:r w:rsidRPr="00A258EA">
        <w:rPr>
          <w:rFonts w:ascii="Times New Roman" w:hAnsi="Times New Roman" w:cs="Times New Roman"/>
          <w:sz w:val="24"/>
          <w:szCs w:val="24"/>
          <w:lang w:val="en-US"/>
        </w:rPr>
        <w:t xml:space="preserve"> </w:t>
      </w:r>
      <w:r w:rsidRPr="00A258EA">
        <w:rPr>
          <w:rFonts w:ascii="Times New Roman" w:hAnsi="Times New Roman" w:cs="Times New Roman"/>
          <w:sz w:val="24"/>
          <w:szCs w:val="24"/>
        </w:rPr>
        <w:t>нереального</w:t>
      </w:r>
      <w:r w:rsidRPr="00A258EA">
        <w:rPr>
          <w:rFonts w:ascii="Times New Roman" w:hAnsi="Times New Roman" w:cs="Times New Roman"/>
          <w:sz w:val="24"/>
          <w:szCs w:val="24"/>
          <w:lang w:val="en-US"/>
        </w:rPr>
        <w:t xml:space="preserve"> </w:t>
      </w:r>
      <w:r w:rsidRPr="00A258EA">
        <w:rPr>
          <w:rFonts w:ascii="Times New Roman" w:hAnsi="Times New Roman" w:cs="Times New Roman"/>
          <w:sz w:val="24"/>
          <w:szCs w:val="24"/>
        </w:rPr>
        <w:t>характера</w:t>
      </w:r>
      <w:r w:rsidRPr="00A258EA">
        <w:rPr>
          <w:rFonts w:ascii="Times New Roman" w:hAnsi="Times New Roman" w:cs="Times New Roman"/>
          <w:sz w:val="24"/>
          <w:szCs w:val="24"/>
          <w:lang w:val="en-US"/>
        </w:rPr>
        <w:t xml:space="preserve"> (Conditional II – If I were you, I would start learning French);</w:t>
      </w:r>
    </w:p>
    <w:p w:rsidR="00AA0099" w:rsidRPr="00A258EA" w:rsidRDefault="00AA0099" w:rsidP="00AA0099">
      <w:pPr>
        <w:numPr>
          <w:ilvl w:val="0"/>
          <w:numId w:val="20"/>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AA0099" w:rsidRPr="00A258EA" w:rsidRDefault="00AA0099" w:rsidP="00AA0099">
      <w:pPr>
        <w:numPr>
          <w:ilvl w:val="0"/>
          <w:numId w:val="20"/>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распознавать и употреблять в речи существительные с определенным/ неопределенным/нулевым артиклем;</w:t>
      </w:r>
    </w:p>
    <w:p w:rsidR="00AA0099" w:rsidRPr="00A258EA" w:rsidRDefault="00AA0099" w:rsidP="00AA0099">
      <w:pPr>
        <w:numPr>
          <w:ilvl w:val="0"/>
          <w:numId w:val="20"/>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AA0099" w:rsidRPr="00A258EA" w:rsidRDefault="00AA0099" w:rsidP="00AA0099">
      <w:pPr>
        <w:numPr>
          <w:ilvl w:val="0"/>
          <w:numId w:val="20"/>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AA0099" w:rsidRPr="00A258EA" w:rsidRDefault="00AA0099" w:rsidP="00AA0099">
      <w:pPr>
        <w:numPr>
          <w:ilvl w:val="0"/>
          <w:numId w:val="20"/>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распознавать и употреблять в речи наречия времени и образа действия и слова, выражающие количество (many/much, few/a few, little/a little); наречия в положительной, сравнительной и превосходной степенях, образованные по правилу и исключения;</w:t>
      </w:r>
    </w:p>
    <w:p w:rsidR="00AA0099" w:rsidRPr="00A258EA" w:rsidRDefault="00AA0099" w:rsidP="00AA0099">
      <w:pPr>
        <w:numPr>
          <w:ilvl w:val="0"/>
          <w:numId w:val="20"/>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распознавать и употреблять в речи количественные и порядковые числительные;</w:t>
      </w:r>
    </w:p>
    <w:p w:rsidR="00AA0099" w:rsidRPr="00A258EA" w:rsidRDefault="00AA0099" w:rsidP="00AA0099">
      <w:pPr>
        <w:numPr>
          <w:ilvl w:val="0"/>
          <w:numId w:val="20"/>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AA0099" w:rsidRPr="00A258EA" w:rsidRDefault="00AA0099" w:rsidP="00AA0099">
      <w:pPr>
        <w:numPr>
          <w:ilvl w:val="0"/>
          <w:numId w:val="20"/>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распознавать и употреблять в речи различные грамматические средства для выражения будущего времени: Simple Future, to be going to, Present Continuous;</w:t>
      </w:r>
    </w:p>
    <w:p w:rsidR="00AA0099" w:rsidRPr="00A258EA" w:rsidRDefault="00AA0099" w:rsidP="00AA0099">
      <w:pPr>
        <w:numPr>
          <w:ilvl w:val="0"/>
          <w:numId w:val="20"/>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распознавать и употреблять в речи модальные глаголы и их эквиваленты (may, can, could, be able to, must, have to, should);</w:t>
      </w:r>
    </w:p>
    <w:p w:rsidR="00AA0099" w:rsidRPr="00A258EA" w:rsidRDefault="00AA0099" w:rsidP="00AA0099">
      <w:pPr>
        <w:numPr>
          <w:ilvl w:val="0"/>
          <w:numId w:val="20"/>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распознавать и употреблять в речи глаголы в следующих формах страдательного залога: Present Simple Passive, Past Simple Passive;</w:t>
      </w:r>
    </w:p>
    <w:p w:rsidR="00AA0099" w:rsidRPr="00A258EA" w:rsidRDefault="00AA0099" w:rsidP="00AA0099">
      <w:pPr>
        <w:numPr>
          <w:ilvl w:val="0"/>
          <w:numId w:val="20"/>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распознавать и употреблять в речи предлоги места, времени, направления; предлоги, употребляемые при глаголах в страдательном залоге.</w:t>
      </w:r>
    </w:p>
    <w:p w:rsidR="00AA0099" w:rsidRPr="00A258EA" w:rsidRDefault="00AA0099" w:rsidP="00AA0099">
      <w:pPr>
        <w:ind w:firstLine="709"/>
        <w:jc w:val="both"/>
        <w:rPr>
          <w:rFonts w:ascii="Times New Roman" w:hAnsi="Times New Roman" w:cs="Times New Roman"/>
          <w:b/>
          <w:sz w:val="24"/>
          <w:szCs w:val="24"/>
          <w:lang w:val="en-US"/>
        </w:rPr>
      </w:pPr>
      <w:r w:rsidRPr="00A258EA">
        <w:rPr>
          <w:rFonts w:ascii="Times New Roman" w:hAnsi="Times New Roman" w:cs="Times New Roman"/>
          <w:b/>
          <w:sz w:val="24"/>
          <w:szCs w:val="24"/>
        </w:rPr>
        <w:t>Выпускник получит возможность научиться:</w:t>
      </w:r>
    </w:p>
    <w:p w:rsidR="00AA0099" w:rsidRPr="00A258EA" w:rsidRDefault="00AA0099" w:rsidP="00AA0099">
      <w:pPr>
        <w:numPr>
          <w:ilvl w:val="0"/>
          <w:numId w:val="21"/>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распознавать сложноподчиненные предложения с придаточными: времени с союзом since; цели с союзом so that; условия с союзом unless; определительными с союзами who, which, that;</w:t>
      </w:r>
    </w:p>
    <w:p w:rsidR="00AA0099" w:rsidRPr="00A258EA" w:rsidRDefault="00AA0099" w:rsidP="00AA0099">
      <w:pPr>
        <w:numPr>
          <w:ilvl w:val="0"/>
          <w:numId w:val="21"/>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lastRenderedPageBreak/>
        <w:t>распознавать и употреблять в речи сложноподчиненные предложения с союзами whoever, whatever, however, whenever;</w:t>
      </w:r>
    </w:p>
    <w:p w:rsidR="00AA0099" w:rsidRPr="00A258EA" w:rsidRDefault="00AA0099" w:rsidP="00AA0099">
      <w:pPr>
        <w:numPr>
          <w:ilvl w:val="0"/>
          <w:numId w:val="21"/>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распознавать и употреблять в речи предложения с конструкциями as … as; not so … as; either … or; neither … nor;</w:t>
      </w:r>
    </w:p>
    <w:p w:rsidR="00AA0099" w:rsidRPr="00A258EA" w:rsidRDefault="00AA0099" w:rsidP="00AA0099">
      <w:pPr>
        <w:numPr>
          <w:ilvl w:val="0"/>
          <w:numId w:val="21"/>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распознавать и употреблять в речи предложения с конструкцией I wish;</w:t>
      </w:r>
    </w:p>
    <w:p w:rsidR="00AA0099" w:rsidRPr="00A258EA" w:rsidRDefault="00AA0099" w:rsidP="00AA0099">
      <w:pPr>
        <w:numPr>
          <w:ilvl w:val="0"/>
          <w:numId w:val="21"/>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распознавать и употреблять в речи конструкции с глаголами на -ing: to love/hate doing something; Stop talking;</w:t>
      </w:r>
    </w:p>
    <w:p w:rsidR="00AA0099" w:rsidRPr="00A258EA" w:rsidRDefault="00AA0099" w:rsidP="00AA0099">
      <w:pPr>
        <w:numPr>
          <w:ilvl w:val="0"/>
          <w:numId w:val="21"/>
        </w:numPr>
        <w:tabs>
          <w:tab w:val="left" w:pos="993"/>
        </w:tabs>
        <w:autoSpaceDN w:val="0"/>
        <w:spacing w:after="0" w:line="240" w:lineRule="auto"/>
        <w:ind w:left="0" w:firstLine="709"/>
        <w:jc w:val="both"/>
        <w:rPr>
          <w:rFonts w:ascii="Times New Roman" w:hAnsi="Times New Roman" w:cs="Times New Roman"/>
          <w:sz w:val="24"/>
          <w:szCs w:val="24"/>
          <w:lang w:val="en-US"/>
        </w:rPr>
      </w:pPr>
      <w:r w:rsidRPr="00A258EA">
        <w:rPr>
          <w:rFonts w:ascii="Times New Roman" w:hAnsi="Times New Roman" w:cs="Times New Roman"/>
          <w:sz w:val="24"/>
          <w:szCs w:val="24"/>
        </w:rPr>
        <w:t>распознавать</w:t>
      </w:r>
      <w:r w:rsidRPr="00A258EA">
        <w:rPr>
          <w:rFonts w:ascii="Times New Roman" w:hAnsi="Times New Roman" w:cs="Times New Roman"/>
          <w:sz w:val="24"/>
          <w:szCs w:val="24"/>
          <w:lang w:val="en-US"/>
        </w:rPr>
        <w:t xml:space="preserve"> </w:t>
      </w:r>
      <w:r w:rsidRPr="00A258EA">
        <w:rPr>
          <w:rFonts w:ascii="Times New Roman" w:hAnsi="Times New Roman" w:cs="Times New Roman"/>
          <w:sz w:val="24"/>
          <w:szCs w:val="24"/>
        </w:rPr>
        <w:t>и</w:t>
      </w:r>
      <w:r w:rsidRPr="00A258EA">
        <w:rPr>
          <w:rFonts w:ascii="Times New Roman" w:hAnsi="Times New Roman" w:cs="Times New Roman"/>
          <w:sz w:val="24"/>
          <w:szCs w:val="24"/>
          <w:lang w:val="en-US"/>
        </w:rPr>
        <w:t xml:space="preserve"> </w:t>
      </w:r>
      <w:r w:rsidRPr="00A258EA">
        <w:rPr>
          <w:rFonts w:ascii="Times New Roman" w:hAnsi="Times New Roman" w:cs="Times New Roman"/>
          <w:sz w:val="24"/>
          <w:szCs w:val="24"/>
        </w:rPr>
        <w:t>употреблять</w:t>
      </w:r>
      <w:r w:rsidRPr="00A258EA">
        <w:rPr>
          <w:rFonts w:ascii="Times New Roman" w:hAnsi="Times New Roman" w:cs="Times New Roman"/>
          <w:sz w:val="24"/>
          <w:szCs w:val="24"/>
          <w:lang w:val="en-US"/>
        </w:rPr>
        <w:t xml:space="preserve"> </w:t>
      </w:r>
      <w:r w:rsidRPr="00A258EA">
        <w:rPr>
          <w:rFonts w:ascii="Times New Roman" w:hAnsi="Times New Roman" w:cs="Times New Roman"/>
          <w:sz w:val="24"/>
          <w:szCs w:val="24"/>
        </w:rPr>
        <w:t>в</w:t>
      </w:r>
      <w:r w:rsidRPr="00A258EA">
        <w:rPr>
          <w:rFonts w:ascii="Times New Roman" w:hAnsi="Times New Roman" w:cs="Times New Roman"/>
          <w:sz w:val="24"/>
          <w:szCs w:val="24"/>
          <w:lang w:val="en-US"/>
        </w:rPr>
        <w:t xml:space="preserve"> </w:t>
      </w:r>
      <w:r w:rsidRPr="00A258EA">
        <w:rPr>
          <w:rFonts w:ascii="Times New Roman" w:hAnsi="Times New Roman" w:cs="Times New Roman"/>
          <w:sz w:val="24"/>
          <w:szCs w:val="24"/>
        </w:rPr>
        <w:t>речи</w:t>
      </w:r>
      <w:r w:rsidRPr="00A258EA">
        <w:rPr>
          <w:rFonts w:ascii="Times New Roman" w:hAnsi="Times New Roman" w:cs="Times New Roman"/>
          <w:sz w:val="24"/>
          <w:szCs w:val="24"/>
          <w:lang w:val="en-US"/>
        </w:rPr>
        <w:t xml:space="preserve"> </w:t>
      </w:r>
      <w:r w:rsidRPr="00A258EA">
        <w:rPr>
          <w:rFonts w:ascii="Times New Roman" w:hAnsi="Times New Roman" w:cs="Times New Roman"/>
          <w:sz w:val="24"/>
          <w:szCs w:val="24"/>
        </w:rPr>
        <w:t>конструкции</w:t>
      </w:r>
      <w:r w:rsidRPr="00A258EA">
        <w:rPr>
          <w:rFonts w:ascii="Times New Roman" w:hAnsi="Times New Roman" w:cs="Times New Roman"/>
          <w:sz w:val="24"/>
          <w:szCs w:val="24"/>
          <w:lang w:val="en-US"/>
        </w:rPr>
        <w:t xml:space="preserve"> It takes me …to do something; to look / feel / be happy;</w:t>
      </w:r>
    </w:p>
    <w:p w:rsidR="00AA0099" w:rsidRPr="00A258EA" w:rsidRDefault="00AA0099" w:rsidP="00AA0099">
      <w:pPr>
        <w:numPr>
          <w:ilvl w:val="0"/>
          <w:numId w:val="21"/>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распознавать и употреблять в речи определения, выраженные прилагательными, в правильном порядке их следования;</w:t>
      </w:r>
    </w:p>
    <w:p w:rsidR="00AA0099" w:rsidRPr="00A258EA" w:rsidRDefault="00AA0099" w:rsidP="00AA0099">
      <w:pPr>
        <w:numPr>
          <w:ilvl w:val="0"/>
          <w:numId w:val="21"/>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 xml:space="preserve">распознавать и употреблять в речи глаголы во временных формах действительного залога: Past Perfect, </w:t>
      </w:r>
      <w:r w:rsidRPr="00A258EA">
        <w:rPr>
          <w:rFonts w:ascii="Times New Roman" w:hAnsi="Times New Roman" w:cs="Times New Roman"/>
          <w:sz w:val="24"/>
          <w:szCs w:val="24"/>
          <w:lang w:val="de-DE"/>
        </w:rPr>
        <w:t xml:space="preserve">Pressend </w:t>
      </w:r>
      <w:r w:rsidRPr="00A258EA">
        <w:rPr>
          <w:rFonts w:ascii="Times New Roman" w:hAnsi="Times New Roman" w:cs="Times New Roman"/>
          <w:sz w:val="24"/>
          <w:szCs w:val="24"/>
        </w:rPr>
        <w:t>Perfect Continuous, Future-in-the-Past;</w:t>
      </w:r>
    </w:p>
    <w:p w:rsidR="00AA0099" w:rsidRPr="00A258EA" w:rsidRDefault="00AA0099" w:rsidP="00AA0099">
      <w:pPr>
        <w:numPr>
          <w:ilvl w:val="0"/>
          <w:numId w:val="21"/>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распознавать и употреблять в речи глаголы в формах страдательного залога Future Simple Passive, Present Perfect Passive;</w:t>
      </w:r>
    </w:p>
    <w:p w:rsidR="00AA0099" w:rsidRPr="00A258EA" w:rsidRDefault="00AA0099" w:rsidP="00AA0099">
      <w:pPr>
        <w:numPr>
          <w:ilvl w:val="0"/>
          <w:numId w:val="21"/>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распознавать и употреблять в речи модальные глаголы need, shall, might, would;</w:t>
      </w:r>
    </w:p>
    <w:p w:rsidR="00AA0099" w:rsidRPr="00A258EA" w:rsidRDefault="00AA0099" w:rsidP="00AA0099">
      <w:pPr>
        <w:numPr>
          <w:ilvl w:val="0"/>
          <w:numId w:val="21"/>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распознавать по формальным признакам и понимать значение неличных форм глагола (инфинитива, герундия, причастия I и II, отглагольного существительного) без различения их функций и употреблять их в речи;</w:t>
      </w:r>
    </w:p>
    <w:p w:rsidR="00AA0099" w:rsidRPr="00A258EA" w:rsidRDefault="00AA0099" w:rsidP="00AA0099">
      <w:pPr>
        <w:numPr>
          <w:ilvl w:val="0"/>
          <w:numId w:val="21"/>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распознавать и употреблять в речи словосочетания «Причастие I+существительное» (a playing child) и «Причастие II+существительное» (a written poem).</w:t>
      </w:r>
    </w:p>
    <w:p w:rsidR="00AA0099" w:rsidRPr="00A258EA" w:rsidRDefault="00AA0099" w:rsidP="00AA0099">
      <w:pPr>
        <w:ind w:firstLine="709"/>
        <w:jc w:val="both"/>
        <w:rPr>
          <w:rFonts w:ascii="Times New Roman" w:hAnsi="Times New Roman" w:cs="Times New Roman"/>
          <w:b/>
          <w:sz w:val="24"/>
          <w:szCs w:val="24"/>
        </w:rPr>
      </w:pPr>
      <w:r w:rsidRPr="00A258EA">
        <w:rPr>
          <w:rFonts w:ascii="Times New Roman" w:hAnsi="Times New Roman" w:cs="Times New Roman"/>
          <w:b/>
          <w:sz w:val="24"/>
          <w:szCs w:val="24"/>
        </w:rPr>
        <w:t>Социокультурные знания и умения</w:t>
      </w:r>
    </w:p>
    <w:p w:rsidR="00AA0099" w:rsidRPr="00A258EA" w:rsidRDefault="00AA0099" w:rsidP="00AA0099">
      <w:pPr>
        <w:ind w:firstLine="709"/>
        <w:jc w:val="both"/>
        <w:rPr>
          <w:rFonts w:ascii="Times New Roman" w:hAnsi="Times New Roman" w:cs="Times New Roman"/>
          <w:b/>
          <w:sz w:val="24"/>
          <w:szCs w:val="24"/>
        </w:rPr>
      </w:pPr>
      <w:r w:rsidRPr="00A258EA">
        <w:rPr>
          <w:rFonts w:ascii="Times New Roman" w:hAnsi="Times New Roman" w:cs="Times New Roman"/>
          <w:b/>
          <w:sz w:val="24"/>
          <w:szCs w:val="24"/>
        </w:rPr>
        <w:t>Выпускник научится:</w:t>
      </w:r>
    </w:p>
    <w:p w:rsidR="00AA0099" w:rsidRPr="00A258EA" w:rsidRDefault="00AA0099" w:rsidP="00AA0099">
      <w:pPr>
        <w:numPr>
          <w:ilvl w:val="0"/>
          <w:numId w:val="22"/>
        </w:numPr>
        <w:tabs>
          <w:tab w:val="left" w:pos="993"/>
        </w:tabs>
        <w:autoSpaceDN w:val="0"/>
        <w:spacing w:after="0" w:line="240" w:lineRule="auto"/>
        <w:ind w:left="0" w:firstLine="709"/>
        <w:jc w:val="both"/>
        <w:rPr>
          <w:rFonts w:ascii="Times New Roman" w:eastAsia="Arial Unicode MS" w:hAnsi="Times New Roman" w:cs="Times New Roman"/>
          <w:sz w:val="24"/>
          <w:szCs w:val="24"/>
          <w:lang w:eastAsia="ar-SA"/>
        </w:rPr>
      </w:pPr>
      <w:r w:rsidRPr="00A258EA">
        <w:rPr>
          <w:rFonts w:ascii="Times New Roman" w:eastAsia="Arial Unicode MS" w:hAnsi="Times New Roman" w:cs="Times New Roman"/>
          <w:sz w:val="24"/>
          <w:szCs w:val="24"/>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AA0099" w:rsidRPr="00A258EA" w:rsidRDefault="00AA0099" w:rsidP="00AA0099">
      <w:pPr>
        <w:numPr>
          <w:ilvl w:val="0"/>
          <w:numId w:val="22"/>
        </w:numPr>
        <w:tabs>
          <w:tab w:val="left" w:pos="993"/>
        </w:tabs>
        <w:autoSpaceDN w:val="0"/>
        <w:spacing w:after="0" w:line="240" w:lineRule="auto"/>
        <w:ind w:left="0" w:firstLine="709"/>
        <w:jc w:val="both"/>
        <w:rPr>
          <w:rFonts w:ascii="Times New Roman" w:eastAsia="Arial Unicode MS" w:hAnsi="Times New Roman" w:cs="Times New Roman"/>
          <w:sz w:val="24"/>
          <w:szCs w:val="24"/>
          <w:lang w:eastAsia="ar-SA"/>
        </w:rPr>
      </w:pPr>
      <w:r w:rsidRPr="00A258EA">
        <w:rPr>
          <w:rFonts w:ascii="Times New Roman" w:eastAsia="Arial Unicode MS" w:hAnsi="Times New Roman" w:cs="Times New Roman"/>
          <w:sz w:val="24"/>
          <w:szCs w:val="24"/>
          <w:lang w:eastAsia="ar-SA"/>
        </w:rPr>
        <w:t>представлять родную страну и культуру на английском языке;</w:t>
      </w:r>
    </w:p>
    <w:p w:rsidR="00AA0099" w:rsidRPr="00A258EA" w:rsidRDefault="00AA0099" w:rsidP="00AA0099">
      <w:pPr>
        <w:numPr>
          <w:ilvl w:val="0"/>
          <w:numId w:val="22"/>
        </w:numPr>
        <w:tabs>
          <w:tab w:val="left" w:pos="993"/>
        </w:tabs>
        <w:autoSpaceDN w:val="0"/>
        <w:spacing w:after="0" w:line="240" w:lineRule="auto"/>
        <w:ind w:left="0" w:firstLine="709"/>
        <w:jc w:val="both"/>
        <w:rPr>
          <w:rFonts w:ascii="Times New Roman" w:eastAsia="Arial Unicode MS" w:hAnsi="Times New Roman" w:cs="Times New Roman"/>
          <w:sz w:val="24"/>
          <w:szCs w:val="24"/>
          <w:lang w:eastAsia="ar-SA"/>
        </w:rPr>
      </w:pPr>
      <w:r w:rsidRPr="00A258EA">
        <w:rPr>
          <w:rFonts w:ascii="Times New Roman" w:eastAsia="Arial Unicode MS" w:hAnsi="Times New Roman" w:cs="Times New Roman"/>
          <w:sz w:val="24"/>
          <w:szCs w:val="24"/>
          <w:lang w:eastAsia="ar-SA"/>
        </w:rPr>
        <w:t>понимать социокультурные реалии при чтении и аудировании в рамках изученного материала.</w:t>
      </w:r>
    </w:p>
    <w:p w:rsidR="00AA0099" w:rsidRPr="00A258EA" w:rsidRDefault="00AA0099" w:rsidP="00AA0099">
      <w:pPr>
        <w:ind w:firstLine="709"/>
        <w:jc w:val="both"/>
        <w:rPr>
          <w:rFonts w:ascii="Times New Roman" w:eastAsia="Arial Unicode MS" w:hAnsi="Times New Roman" w:cs="Times New Roman"/>
          <w:sz w:val="24"/>
          <w:szCs w:val="24"/>
          <w:lang w:val="en-US" w:eastAsia="ar-SA"/>
        </w:rPr>
      </w:pPr>
      <w:r w:rsidRPr="00A258EA">
        <w:rPr>
          <w:rFonts w:ascii="Times New Roman" w:hAnsi="Times New Roman" w:cs="Times New Roman"/>
          <w:b/>
          <w:sz w:val="24"/>
          <w:szCs w:val="24"/>
        </w:rPr>
        <w:t>Выпускник получит возможность научиться:</w:t>
      </w:r>
      <w:r w:rsidRPr="00A258EA">
        <w:rPr>
          <w:rFonts w:ascii="Times New Roman" w:eastAsia="Arial Unicode MS" w:hAnsi="Times New Roman" w:cs="Times New Roman"/>
          <w:sz w:val="24"/>
          <w:szCs w:val="24"/>
          <w:lang w:eastAsia="ar-SA"/>
        </w:rPr>
        <w:t xml:space="preserve"> </w:t>
      </w:r>
    </w:p>
    <w:p w:rsidR="00AA0099" w:rsidRPr="00A258EA" w:rsidRDefault="00AA0099" w:rsidP="00AA0099">
      <w:pPr>
        <w:numPr>
          <w:ilvl w:val="0"/>
          <w:numId w:val="23"/>
        </w:numPr>
        <w:tabs>
          <w:tab w:val="left" w:pos="993"/>
        </w:tabs>
        <w:autoSpaceDN w:val="0"/>
        <w:spacing w:after="0" w:line="240" w:lineRule="auto"/>
        <w:ind w:left="0" w:firstLine="709"/>
        <w:jc w:val="both"/>
        <w:rPr>
          <w:rFonts w:ascii="Times New Roman" w:eastAsia="Calibri" w:hAnsi="Times New Roman" w:cs="Times New Roman"/>
          <w:b/>
          <w:sz w:val="24"/>
          <w:szCs w:val="24"/>
          <w:lang w:eastAsia="ru-RU"/>
        </w:rPr>
      </w:pPr>
      <w:r w:rsidRPr="00A258EA">
        <w:rPr>
          <w:rFonts w:ascii="Times New Roman" w:eastAsia="Arial Unicode MS" w:hAnsi="Times New Roman" w:cs="Times New Roman"/>
          <w:sz w:val="24"/>
          <w:szCs w:val="24"/>
          <w:lang w:eastAsia="ar-SA"/>
        </w:rPr>
        <w:t>использовать социокультурные реалии при создании устных и письменных высказываний;</w:t>
      </w:r>
    </w:p>
    <w:p w:rsidR="00AA0099" w:rsidRPr="00A258EA" w:rsidRDefault="00AA0099" w:rsidP="00AA0099">
      <w:pPr>
        <w:numPr>
          <w:ilvl w:val="0"/>
          <w:numId w:val="23"/>
        </w:numPr>
        <w:tabs>
          <w:tab w:val="left" w:pos="993"/>
        </w:tabs>
        <w:autoSpaceDN w:val="0"/>
        <w:spacing w:after="0" w:line="240" w:lineRule="auto"/>
        <w:ind w:left="0" w:firstLine="709"/>
        <w:jc w:val="both"/>
        <w:rPr>
          <w:rFonts w:ascii="Times New Roman" w:hAnsi="Times New Roman" w:cs="Times New Roman"/>
          <w:b/>
          <w:sz w:val="24"/>
          <w:szCs w:val="24"/>
        </w:rPr>
      </w:pPr>
      <w:r w:rsidRPr="00A258EA">
        <w:rPr>
          <w:rFonts w:ascii="Times New Roman" w:eastAsia="Arial Unicode MS" w:hAnsi="Times New Roman" w:cs="Times New Roman"/>
          <w:sz w:val="24"/>
          <w:szCs w:val="24"/>
          <w:lang w:eastAsia="ar-SA"/>
        </w:rPr>
        <w:t>находить сходство и различие в традициях родной страны и страны/стран изучаемого языка.</w:t>
      </w:r>
    </w:p>
    <w:p w:rsidR="00AA0099" w:rsidRPr="00A258EA" w:rsidRDefault="00AA0099" w:rsidP="00AA0099">
      <w:pPr>
        <w:ind w:firstLine="709"/>
        <w:jc w:val="both"/>
        <w:rPr>
          <w:rFonts w:ascii="Times New Roman" w:eastAsia="Arial Unicode MS" w:hAnsi="Times New Roman" w:cs="Times New Roman"/>
          <w:b/>
          <w:sz w:val="24"/>
          <w:szCs w:val="24"/>
          <w:lang w:val="en-US" w:eastAsia="ar-SA"/>
        </w:rPr>
      </w:pPr>
      <w:r w:rsidRPr="00A258EA">
        <w:rPr>
          <w:rFonts w:ascii="Times New Roman" w:eastAsia="Arial Unicode MS" w:hAnsi="Times New Roman" w:cs="Times New Roman"/>
          <w:b/>
          <w:sz w:val="24"/>
          <w:szCs w:val="24"/>
          <w:lang w:eastAsia="ar-SA"/>
        </w:rPr>
        <w:t>Компенсаторные умения</w:t>
      </w:r>
    </w:p>
    <w:p w:rsidR="00AA0099" w:rsidRPr="00A258EA" w:rsidRDefault="00AA0099" w:rsidP="00AA0099">
      <w:pPr>
        <w:ind w:firstLine="709"/>
        <w:jc w:val="both"/>
        <w:rPr>
          <w:rFonts w:ascii="Times New Roman" w:eastAsia="Calibri" w:hAnsi="Times New Roman" w:cs="Times New Roman"/>
          <w:b/>
          <w:sz w:val="24"/>
          <w:szCs w:val="24"/>
          <w:lang w:eastAsia="ru-RU"/>
        </w:rPr>
      </w:pPr>
      <w:r w:rsidRPr="00A258EA">
        <w:rPr>
          <w:rFonts w:ascii="Times New Roman" w:hAnsi="Times New Roman" w:cs="Times New Roman"/>
          <w:b/>
          <w:sz w:val="24"/>
          <w:szCs w:val="24"/>
        </w:rPr>
        <w:t>Выпускник научится:</w:t>
      </w:r>
    </w:p>
    <w:p w:rsidR="00AA0099" w:rsidRPr="00A258EA" w:rsidRDefault="00AA0099" w:rsidP="00AA0099">
      <w:pPr>
        <w:numPr>
          <w:ilvl w:val="0"/>
          <w:numId w:val="24"/>
        </w:numPr>
        <w:tabs>
          <w:tab w:val="left" w:pos="993"/>
        </w:tabs>
        <w:autoSpaceDN w:val="0"/>
        <w:spacing w:after="0" w:line="240" w:lineRule="auto"/>
        <w:ind w:left="0" w:firstLine="709"/>
        <w:jc w:val="both"/>
        <w:rPr>
          <w:rFonts w:ascii="Times New Roman" w:hAnsi="Times New Roman" w:cs="Times New Roman"/>
          <w:b/>
          <w:sz w:val="24"/>
          <w:szCs w:val="24"/>
        </w:rPr>
      </w:pPr>
      <w:r w:rsidRPr="00A258EA">
        <w:rPr>
          <w:rFonts w:ascii="Times New Roman" w:eastAsia="Arial Unicode MS" w:hAnsi="Times New Roman" w:cs="Times New Roman"/>
          <w:sz w:val="24"/>
          <w:szCs w:val="24"/>
          <w:lang w:eastAsia="ar-SA"/>
        </w:rPr>
        <w:t>выходить из положения при дефиците языковых средств: использовать переспрос при говорении.</w:t>
      </w:r>
    </w:p>
    <w:p w:rsidR="00AA0099" w:rsidRPr="00A258EA" w:rsidRDefault="00AA0099" w:rsidP="00AA0099">
      <w:pPr>
        <w:ind w:firstLine="709"/>
        <w:jc w:val="both"/>
        <w:rPr>
          <w:rFonts w:ascii="Times New Roman" w:eastAsia="Arial Unicode MS" w:hAnsi="Times New Roman" w:cs="Times New Roman"/>
          <w:sz w:val="24"/>
          <w:szCs w:val="24"/>
          <w:lang w:val="en-US" w:eastAsia="ar-SA"/>
        </w:rPr>
      </w:pPr>
      <w:r w:rsidRPr="00A258EA">
        <w:rPr>
          <w:rFonts w:ascii="Times New Roman" w:hAnsi="Times New Roman" w:cs="Times New Roman"/>
          <w:b/>
          <w:sz w:val="24"/>
          <w:szCs w:val="24"/>
        </w:rPr>
        <w:t>Выпускник получит возможность научиться:</w:t>
      </w:r>
      <w:r w:rsidRPr="00A258EA">
        <w:rPr>
          <w:rFonts w:ascii="Times New Roman" w:eastAsia="Arial Unicode MS" w:hAnsi="Times New Roman" w:cs="Times New Roman"/>
          <w:sz w:val="24"/>
          <w:szCs w:val="24"/>
          <w:lang w:eastAsia="ar-SA"/>
        </w:rPr>
        <w:t xml:space="preserve"> </w:t>
      </w:r>
    </w:p>
    <w:p w:rsidR="00AA0099" w:rsidRPr="00A258EA" w:rsidRDefault="00AA0099" w:rsidP="00AA0099">
      <w:pPr>
        <w:numPr>
          <w:ilvl w:val="0"/>
          <w:numId w:val="24"/>
        </w:numPr>
        <w:tabs>
          <w:tab w:val="left" w:pos="993"/>
        </w:tabs>
        <w:autoSpaceDN w:val="0"/>
        <w:spacing w:after="0" w:line="240" w:lineRule="auto"/>
        <w:ind w:left="0" w:firstLine="709"/>
        <w:jc w:val="both"/>
        <w:rPr>
          <w:rFonts w:ascii="Times New Roman" w:eastAsia="Arial Unicode MS" w:hAnsi="Times New Roman" w:cs="Times New Roman"/>
          <w:sz w:val="24"/>
          <w:szCs w:val="24"/>
          <w:lang w:eastAsia="ar-SA"/>
        </w:rPr>
      </w:pPr>
      <w:r w:rsidRPr="00A258EA">
        <w:rPr>
          <w:rFonts w:ascii="Times New Roman" w:eastAsia="Arial Unicode MS" w:hAnsi="Times New Roman" w:cs="Times New Roman"/>
          <w:sz w:val="24"/>
          <w:szCs w:val="24"/>
          <w:lang w:eastAsia="ar-SA"/>
        </w:rPr>
        <w:t>использовать перифраз, синонимические и антонимические средства при говорении;</w:t>
      </w:r>
    </w:p>
    <w:p w:rsidR="00AA0099" w:rsidRPr="00A258EA" w:rsidRDefault="00AA0099" w:rsidP="00AA0099">
      <w:pPr>
        <w:numPr>
          <w:ilvl w:val="0"/>
          <w:numId w:val="24"/>
        </w:numPr>
        <w:tabs>
          <w:tab w:val="left" w:pos="993"/>
        </w:tabs>
        <w:autoSpaceDN w:val="0"/>
        <w:spacing w:after="0" w:line="240" w:lineRule="auto"/>
        <w:ind w:left="0" w:firstLine="709"/>
        <w:jc w:val="both"/>
        <w:rPr>
          <w:rFonts w:ascii="Times New Roman" w:eastAsia="Calibri" w:hAnsi="Times New Roman" w:cs="Times New Roman"/>
          <w:b/>
          <w:sz w:val="24"/>
          <w:szCs w:val="24"/>
          <w:lang w:eastAsia="ru-RU"/>
        </w:rPr>
      </w:pPr>
      <w:r w:rsidRPr="00A258EA">
        <w:rPr>
          <w:rFonts w:ascii="Times New Roman" w:eastAsia="Arial Unicode MS" w:hAnsi="Times New Roman" w:cs="Times New Roman"/>
          <w:sz w:val="24"/>
          <w:szCs w:val="24"/>
          <w:lang w:eastAsia="ar-SA"/>
        </w:rPr>
        <w:t>пользоваться языковой и контекстуальной догадкой при аудировании и чтении.</w:t>
      </w:r>
    </w:p>
    <w:p w:rsidR="0029237B" w:rsidRPr="00A258EA" w:rsidRDefault="0029237B" w:rsidP="0029237B">
      <w:pPr>
        <w:tabs>
          <w:tab w:val="left" w:pos="993"/>
        </w:tabs>
        <w:autoSpaceDN w:val="0"/>
        <w:spacing w:after="0" w:line="240" w:lineRule="auto"/>
        <w:ind w:left="709"/>
        <w:jc w:val="both"/>
        <w:rPr>
          <w:rFonts w:ascii="Times New Roman" w:eastAsia="Calibri" w:hAnsi="Times New Roman" w:cs="Times New Roman"/>
          <w:b/>
          <w:sz w:val="24"/>
          <w:szCs w:val="24"/>
          <w:lang w:eastAsia="ru-RU"/>
        </w:rPr>
      </w:pPr>
    </w:p>
    <w:p w:rsidR="00FC5C19" w:rsidRPr="00A258EA" w:rsidRDefault="00FC5C19" w:rsidP="0029237B">
      <w:pPr>
        <w:rPr>
          <w:rFonts w:ascii="Times New Roman" w:hAnsi="Times New Roman" w:cs="Times New Roman"/>
          <w:b/>
          <w:sz w:val="24"/>
          <w:szCs w:val="24"/>
        </w:rPr>
      </w:pPr>
      <w:r w:rsidRPr="00A258EA">
        <w:rPr>
          <w:rFonts w:ascii="Times New Roman" w:hAnsi="Times New Roman" w:cs="Times New Roman"/>
          <w:b/>
          <w:sz w:val="24"/>
          <w:szCs w:val="24"/>
        </w:rPr>
        <w:t>1.2.</w:t>
      </w:r>
      <w:r w:rsidR="0029237B" w:rsidRPr="00A258EA">
        <w:rPr>
          <w:rFonts w:ascii="Times New Roman" w:hAnsi="Times New Roman" w:cs="Times New Roman"/>
          <w:b/>
          <w:sz w:val="24"/>
          <w:szCs w:val="24"/>
        </w:rPr>
        <w:t>5</w:t>
      </w:r>
      <w:r w:rsidRPr="00A258EA">
        <w:rPr>
          <w:rFonts w:ascii="Times New Roman" w:hAnsi="Times New Roman" w:cs="Times New Roman"/>
          <w:b/>
          <w:sz w:val="24"/>
          <w:szCs w:val="24"/>
        </w:rPr>
        <w:t>.</w:t>
      </w:r>
      <w:r w:rsidR="00425E60">
        <w:rPr>
          <w:rFonts w:ascii="Times New Roman" w:hAnsi="Times New Roman" w:cs="Times New Roman"/>
          <w:b/>
          <w:sz w:val="24"/>
          <w:szCs w:val="24"/>
        </w:rPr>
        <w:t>4</w:t>
      </w:r>
      <w:r w:rsidRPr="00A258EA">
        <w:rPr>
          <w:rFonts w:ascii="Times New Roman" w:hAnsi="Times New Roman" w:cs="Times New Roman"/>
          <w:b/>
          <w:sz w:val="24"/>
          <w:szCs w:val="24"/>
        </w:rPr>
        <w:t>. Второй иностранный язык (кита</w:t>
      </w:r>
      <w:r w:rsidR="00210DAA" w:rsidRPr="00A258EA">
        <w:rPr>
          <w:rFonts w:ascii="Times New Roman" w:hAnsi="Times New Roman" w:cs="Times New Roman"/>
          <w:b/>
          <w:sz w:val="24"/>
          <w:szCs w:val="24"/>
        </w:rPr>
        <w:t>йский</w:t>
      </w:r>
      <w:r w:rsidR="005151BD" w:rsidRPr="00A258EA">
        <w:rPr>
          <w:rFonts w:ascii="Times New Roman" w:hAnsi="Times New Roman" w:cs="Times New Roman"/>
          <w:b/>
          <w:sz w:val="24"/>
          <w:szCs w:val="24"/>
        </w:rPr>
        <w:t xml:space="preserve"> язык</w:t>
      </w:r>
      <w:r w:rsidRPr="00A258EA">
        <w:rPr>
          <w:rFonts w:ascii="Times New Roman" w:hAnsi="Times New Roman" w:cs="Times New Roman"/>
          <w:b/>
          <w:sz w:val="24"/>
          <w:szCs w:val="24"/>
        </w:rPr>
        <w:t>).</w:t>
      </w:r>
    </w:p>
    <w:p w:rsidR="00FC5C19" w:rsidRPr="00A258EA" w:rsidRDefault="00FC5C19" w:rsidP="00FC5C19">
      <w:pPr>
        <w:ind w:firstLine="709"/>
        <w:jc w:val="both"/>
        <w:rPr>
          <w:rFonts w:ascii="Times New Roman" w:hAnsi="Times New Roman" w:cs="Times New Roman"/>
          <w:b/>
          <w:sz w:val="24"/>
          <w:szCs w:val="24"/>
        </w:rPr>
      </w:pPr>
      <w:r w:rsidRPr="00A258EA">
        <w:rPr>
          <w:rFonts w:ascii="Times New Roman" w:hAnsi="Times New Roman" w:cs="Times New Roman"/>
          <w:b/>
          <w:sz w:val="24"/>
          <w:szCs w:val="24"/>
        </w:rPr>
        <w:t>Коммуникативные умения</w:t>
      </w:r>
    </w:p>
    <w:p w:rsidR="00FC5C19" w:rsidRPr="00A258EA" w:rsidRDefault="00FC5C19" w:rsidP="00FC5C19">
      <w:pPr>
        <w:ind w:firstLine="709"/>
        <w:jc w:val="both"/>
        <w:rPr>
          <w:rFonts w:ascii="Times New Roman" w:hAnsi="Times New Roman" w:cs="Times New Roman"/>
          <w:b/>
          <w:sz w:val="24"/>
          <w:szCs w:val="24"/>
        </w:rPr>
      </w:pPr>
      <w:r w:rsidRPr="00A258EA">
        <w:rPr>
          <w:rFonts w:ascii="Times New Roman" w:hAnsi="Times New Roman" w:cs="Times New Roman"/>
          <w:b/>
          <w:sz w:val="24"/>
          <w:szCs w:val="24"/>
        </w:rPr>
        <w:lastRenderedPageBreak/>
        <w:t>Говорение. Диалогическая речь</w:t>
      </w:r>
    </w:p>
    <w:p w:rsidR="00FC5C19" w:rsidRPr="00A258EA" w:rsidRDefault="00FC5C19" w:rsidP="00FC5C19">
      <w:pPr>
        <w:ind w:firstLine="709"/>
        <w:jc w:val="both"/>
        <w:rPr>
          <w:rFonts w:ascii="Times New Roman" w:hAnsi="Times New Roman" w:cs="Times New Roman"/>
          <w:b/>
          <w:sz w:val="24"/>
          <w:szCs w:val="24"/>
        </w:rPr>
      </w:pPr>
      <w:r w:rsidRPr="00A258EA">
        <w:rPr>
          <w:rFonts w:ascii="Times New Roman" w:hAnsi="Times New Roman" w:cs="Times New Roman"/>
          <w:b/>
          <w:sz w:val="24"/>
          <w:szCs w:val="24"/>
        </w:rPr>
        <w:t>Выпускник научится:</w:t>
      </w:r>
    </w:p>
    <w:p w:rsidR="00FC5C19" w:rsidRPr="00A258EA" w:rsidRDefault="00FC5C19" w:rsidP="00FC5C19">
      <w:pPr>
        <w:numPr>
          <w:ilvl w:val="0"/>
          <w:numId w:val="2"/>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 xml:space="preserve">вести диалог (диалог этикетного характера,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FC5C19" w:rsidRPr="00A258EA" w:rsidRDefault="00FC5C19" w:rsidP="00FC5C19">
      <w:pPr>
        <w:ind w:firstLine="709"/>
        <w:jc w:val="both"/>
        <w:rPr>
          <w:rFonts w:ascii="Times New Roman" w:hAnsi="Times New Roman" w:cs="Times New Roman"/>
          <w:b/>
          <w:sz w:val="24"/>
          <w:szCs w:val="24"/>
          <w:lang w:val="en-US"/>
        </w:rPr>
      </w:pPr>
      <w:r w:rsidRPr="00A258EA">
        <w:rPr>
          <w:rFonts w:ascii="Times New Roman" w:hAnsi="Times New Roman" w:cs="Times New Roman"/>
          <w:b/>
          <w:sz w:val="24"/>
          <w:szCs w:val="24"/>
        </w:rPr>
        <w:t>Выпускник получит возможность научиться:</w:t>
      </w:r>
    </w:p>
    <w:p w:rsidR="00FC5C19" w:rsidRPr="00A258EA" w:rsidRDefault="00FC5C19" w:rsidP="00FC5C19">
      <w:pPr>
        <w:numPr>
          <w:ilvl w:val="0"/>
          <w:numId w:val="2"/>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 xml:space="preserve">вести диалог-обмен мнениями; </w:t>
      </w:r>
    </w:p>
    <w:p w:rsidR="00FC5C19" w:rsidRPr="00A258EA" w:rsidRDefault="00FC5C19" w:rsidP="00FC5C19">
      <w:pPr>
        <w:numPr>
          <w:ilvl w:val="0"/>
          <w:numId w:val="3"/>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брать и давать интервью;</w:t>
      </w:r>
    </w:p>
    <w:p w:rsidR="00FC5C19" w:rsidRPr="00A258EA" w:rsidRDefault="00FC5C19" w:rsidP="00FC5C19">
      <w:pPr>
        <w:numPr>
          <w:ilvl w:val="0"/>
          <w:numId w:val="3"/>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вести диалог-расспрос на основе нелинейного текста (таблицы, диаграммы и т. д.).</w:t>
      </w:r>
    </w:p>
    <w:p w:rsidR="00FC5C19" w:rsidRPr="00A258EA" w:rsidRDefault="00FC5C19" w:rsidP="00FC5C19">
      <w:pPr>
        <w:ind w:firstLine="709"/>
        <w:jc w:val="both"/>
        <w:rPr>
          <w:rFonts w:ascii="Times New Roman" w:hAnsi="Times New Roman" w:cs="Times New Roman"/>
          <w:b/>
          <w:sz w:val="24"/>
          <w:szCs w:val="24"/>
        </w:rPr>
      </w:pPr>
      <w:r w:rsidRPr="00A258EA">
        <w:rPr>
          <w:rFonts w:ascii="Times New Roman" w:hAnsi="Times New Roman" w:cs="Times New Roman"/>
          <w:b/>
          <w:sz w:val="24"/>
          <w:szCs w:val="24"/>
        </w:rPr>
        <w:t>Говорение. Монологическая речь</w:t>
      </w:r>
    </w:p>
    <w:p w:rsidR="00FC5C19" w:rsidRPr="00A258EA" w:rsidRDefault="00FC5C19" w:rsidP="00FC5C19">
      <w:pPr>
        <w:ind w:firstLine="709"/>
        <w:jc w:val="both"/>
        <w:rPr>
          <w:rFonts w:ascii="Times New Roman" w:hAnsi="Times New Roman" w:cs="Times New Roman"/>
          <w:b/>
          <w:sz w:val="24"/>
          <w:szCs w:val="24"/>
        </w:rPr>
      </w:pPr>
      <w:r w:rsidRPr="00A258EA">
        <w:rPr>
          <w:rFonts w:ascii="Times New Roman" w:hAnsi="Times New Roman" w:cs="Times New Roman"/>
          <w:b/>
          <w:sz w:val="24"/>
          <w:szCs w:val="24"/>
        </w:rPr>
        <w:t>Выпускник научится:</w:t>
      </w:r>
    </w:p>
    <w:p w:rsidR="00FC5C19" w:rsidRPr="00A258EA" w:rsidRDefault="00FC5C19" w:rsidP="00425E60">
      <w:pPr>
        <w:numPr>
          <w:ilvl w:val="0"/>
          <w:numId w:val="4"/>
        </w:numPr>
        <w:tabs>
          <w:tab w:val="left" w:pos="709"/>
        </w:tabs>
        <w:autoSpaceDN w:val="0"/>
        <w:spacing w:after="0" w:line="240" w:lineRule="auto"/>
        <w:ind w:left="0" w:firstLine="426"/>
        <w:jc w:val="both"/>
        <w:rPr>
          <w:rFonts w:ascii="Times New Roman" w:hAnsi="Times New Roman" w:cs="Times New Roman"/>
          <w:sz w:val="24"/>
          <w:szCs w:val="24"/>
        </w:rPr>
      </w:pPr>
      <w:r w:rsidRPr="00A258EA">
        <w:rPr>
          <w:rFonts w:ascii="Times New Roman" w:hAnsi="Times New Roman" w:cs="Times New Roman"/>
          <w:sz w:val="24"/>
          <w:szCs w:val="24"/>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FC5C19" w:rsidRPr="00A258EA" w:rsidRDefault="00FC5C19" w:rsidP="00425E60">
      <w:pPr>
        <w:numPr>
          <w:ilvl w:val="0"/>
          <w:numId w:val="4"/>
        </w:numPr>
        <w:tabs>
          <w:tab w:val="left" w:pos="709"/>
        </w:tabs>
        <w:autoSpaceDN w:val="0"/>
        <w:spacing w:after="0" w:line="240" w:lineRule="auto"/>
        <w:ind w:left="0" w:firstLine="426"/>
        <w:jc w:val="both"/>
        <w:rPr>
          <w:rFonts w:ascii="Times New Roman" w:hAnsi="Times New Roman" w:cs="Times New Roman"/>
          <w:sz w:val="24"/>
          <w:szCs w:val="24"/>
        </w:rPr>
      </w:pPr>
      <w:r w:rsidRPr="00A258EA">
        <w:rPr>
          <w:rFonts w:ascii="Times New Roman" w:hAnsi="Times New Roman" w:cs="Times New Roman"/>
          <w:sz w:val="24"/>
          <w:szCs w:val="24"/>
        </w:rPr>
        <w:t xml:space="preserve">описывать события с опорой на зрительную наглядность и/или вербальную опору (ключевые слова, план, вопросы); </w:t>
      </w:r>
    </w:p>
    <w:p w:rsidR="00FC5C19" w:rsidRPr="00A258EA" w:rsidRDefault="00FC5C19" w:rsidP="00425E60">
      <w:pPr>
        <w:numPr>
          <w:ilvl w:val="0"/>
          <w:numId w:val="4"/>
        </w:numPr>
        <w:tabs>
          <w:tab w:val="left" w:pos="709"/>
        </w:tabs>
        <w:autoSpaceDN w:val="0"/>
        <w:spacing w:after="0" w:line="240" w:lineRule="auto"/>
        <w:ind w:left="0" w:firstLine="426"/>
        <w:jc w:val="both"/>
        <w:rPr>
          <w:rFonts w:ascii="Times New Roman" w:hAnsi="Times New Roman" w:cs="Times New Roman"/>
          <w:sz w:val="24"/>
          <w:szCs w:val="24"/>
        </w:rPr>
      </w:pPr>
      <w:r w:rsidRPr="00A258EA">
        <w:rPr>
          <w:rFonts w:ascii="Times New Roman" w:hAnsi="Times New Roman" w:cs="Times New Roman"/>
          <w:sz w:val="24"/>
          <w:szCs w:val="24"/>
        </w:rPr>
        <w:t xml:space="preserve">давать краткую характеристику реальных людей и литературных персонажей; </w:t>
      </w:r>
    </w:p>
    <w:p w:rsidR="00FC5C19" w:rsidRPr="00A258EA" w:rsidRDefault="00FC5C19" w:rsidP="00425E60">
      <w:pPr>
        <w:numPr>
          <w:ilvl w:val="0"/>
          <w:numId w:val="4"/>
        </w:numPr>
        <w:tabs>
          <w:tab w:val="left" w:pos="709"/>
        </w:tabs>
        <w:autoSpaceDN w:val="0"/>
        <w:spacing w:after="0" w:line="240" w:lineRule="auto"/>
        <w:ind w:left="0" w:firstLine="426"/>
        <w:jc w:val="both"/>
        <w:rPr>
          <w:rFonts w:ascii="Times New Roman" w:hAnsi="Times New Roman" w:cs="Times New Roman"/>
          <w:sz w:val="24"/>
          <w:szCs w:val="24"/>
        </w:rPr>
      </w:pPr>
      <w:r w:rsidRPr="00A258EA">
        <w:rPr>
          <w:rFonts w:ascii="Times New Roman" w:hAnsi="Times New Roman" w:cs="Times New Roman"/>
          <w:sz w:val="24"/>
          <w:szCs w:val="24"/>
        </w:rPr>
        <w:t>передавать основное содержание прочитанного текста с опорой или без опоры на текст, ключевые слова/ план/ вопросы;</w:t>
      </w:r>
    </w:p>
    <w:p w:rsidR="00FC5C19" w:rsidRPr="00A258EA" w:rsidRDefault="00FC5C19" w:rsidP="00425E60">
      <w:pPr>
        <w:numPr>
          <w:ilvl w:val="0"/>
          <w:numId w:val="4"/>
        </w:numPr>
        <w:tabs>
          <w:tab w:val="left" w:pos="709"/>
        </w:tabs>
        <w:autoSpaceDN w:val="0"/>
        <w:spacing w:after="0" w:line="240" w:lineRule="auto"/>
        <w:ind w:left="0" w:firstLine="426"/>
        <w:jc w:val="both"/>
        <w:rPr>
          <w:rFonts w:ascii="Times New Roman" w:hAnsi="Times New Roman" w:cs="Times New Roman"/>
          <w:sz w:val="24"/>
          <w:szCs w:val="24"/>
        </w:rPr>
      </w:pPr>
      <w:r w:rsidRPr="00A258EA">
        <w:rPr>
          <w:rFonts w:ascii="Times New Roman" w:hAnsi="Times New Roman" w:cs="Times New Roman"/>
          <w:sz w:val="24"/>
          <w:szCs w:val="24"/>
        </w:rPr>
        <w:t>описывать картинку/ фото с опорой или без опоры на ключевые слова/ план/ вопросы.</w:t>
      </w:r>
    </w:p>
    <w:p w:rsidR="00FC5C19" w:rsidRPr="00A258EA" w:rsidRDefault="00FC5C19" w:rsidP="00FC5C19">
      <w:pPr>
        <w:ind w:firstLine="709"/>
        <w:jc w:val="both"/>
        <w:rPr>
          <w:rFonts w:ascii="Times New Roman" w:hAnsi="Times New Roman" w:cs="Times New Roman"/>
          <w:b/>
          <w:sz w:val="24"/>
          <w:szCs w:val="24"/>
          <w:lang w:val="en-US"/>
        </w:rPr>
      </w:pPr>
      <w:r w:rsidRPr="00A258EA">
        <w:rPr>
          <w:rFonts w:ascii="Times New Roman" w:hAnsi="Times New Roman" w:cs="Times New Roman"/>
          <w:b/>
          <w:sz w:val="24"/>
          <w:szCs w:val="24"/>
        </w:rPr>
        <w:t xml:space="preserve">Выпускник получит возможность научиться: </w:t>
      </w:r>
    </w:p>
    <w:p w:rsidR="00FC5C19" w:rsidRPr="00A258EA" w:rsidRDefault="00FC5C19" w:rsidP="00425E60">
      <w:pPr>
        <w:numPr>
          <w:ilvl w:val="0"/>
          <w:numId w:val="5"/>
        </w:numPr>
        <w:tabs>
          <w:tab w:val="left" w:pos="709"/>
        </w:tabs>
        <w:autoSpaceDN w:val="0"/>
        <w:spacing w:after="0" w:line="240" w:lineRule="auto"/>
        <w:ind w:left="0" w:firstLine="426"/>
        <w:jc w:val="both"/>
        <w:rPr>
          <w:rFonts w:ascii="Times New Roman" w:hAnsi="Times New Roman" w:cs="Times New Roman"/>
          <w:sz w:val="24"/>
          <w:szCs w:val="24"/>
        </w:rPr>
      </w:pPr>
      <w:r w:rsidRPr="00A258EA">
        <w:rPr>
          <w:rFonts w:ascii="Times New Roman" w:hAnsi="Times New Roman" w:cs="Times New Roman"/>
          <w:sz w:val="24"/>
          <w:szCs w:val="24"/>
        </w:rPr>
        <w:t xml:space="preserve">делать сообщение на заданную тему на основе прочитанного; </w:t>
      </w:r>
    </w:p>
    <w:p w:rsidR="00FC5C19" w:rsidRPr="00A258EA" w:rsidRDefault="00FC5C19" w:rsidP="00425E60">
      <w:pPr>
        <w:numPr>
          <w:ilvl w:val="0"/>
          <w:numId w:val="5"/>
        </w:numPr>
        <w:tabs>
          <w:tab w:val="left" w:pos="709"/>
        </w:tabs>
        <w:autoSpaceDN w:val="0"/>
        <w:spacing w:after="0" w:line="240" w:lineRule="auto"/>
        <w:ind w:left="0" w:firstLine="426"/>
        <w:jc w:val="both"/>
        <w:rPr>
          <w:rFonts w:ascii="Times New Roman" w:hAnsi="Times New Roman" w:cs="Times New Roman"/>
          <w:sz w:val="24"/>
          <w:szCs w:val="24"/>
        </w:rPr>
      </w:pPr>
      <w:r w:rsidRPr="00A258EA">
        <w:rPr>
          <w:rFonts w:ascii="Times New Roman" w:hAnsi="Times New Roman" w:cs="Times New Roman"/>
          <w:sz w:val="24"/>
          <w:szCs w:val="24"/>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FC5C19" w:rsidRPr="00A258EA" w:rsidRDefault="00FC5C19" w:rsidP="00425E60">
      <w:pPr>
        <w:numPr>
          <w:ilvl w:val="0"/>
          <w:numId w:val="5"/>
        </w:numPr>
        <w:tabs>
          <w:tab w:val="left" w:pos="709"/>
        </w:tabs>
        <w:autoSpaceDN w:val="0"/>
        <w:spacing w:after="0" w:line="240" w:lineRule="auto"/>
        <w:ind w:left="0" w:firstLine="426"/>
        <w:jc w:val="both"/>
        <w:rPr>
          <w:rFonts w:ascii="Times New Roman" w:hAnsi="Times New Roman" w:cs="Times New Roman"/>
          <w:sz w:val="24"/>
          <w:szCs w:val="24"/>
        </w:rPr>
      </w:pPr>
      <w:r w:rsidRPr="00A258EA">
        <w:rPr>
          <w:rFonts w:ascii="Times New Roman" w:hAnsi="Times New Roman" w:cs="Times New Roman"/>
          <w:sz w:val="24"/>
          <w:szCs w:val="24"/>
        </w:rPr>
        <w:t>кратко высказываться без предварительной подготовки на заданную тему в соответствии с предложенной ситуацией общения;</w:t>
      </w:r>
    </w:p>
    <w:p w:rsidR="00FC5C19" w:rsidRPr="00A258EA" w:rsidRDefault="00FC5C19" w:rsidP="00425E60">
      <w:pPr>
        <w:numPr>
          <w:ilvl w:val="0"/>
          <w:numId w:val="5"/>
        </w:numPr>
        <w:tabs>
          <w:tab w:val="left" w:pos="709"/>
        </w:tabs>
        <w:autoSpaceDN w:val="0"/>
        <w:spacing w:after="0" w:line="240" w:lineRule="auto"/>
        <w:ind w:left="0" w:firstLine="426"/>
        <w:jc w:val="both"/>
        <w:rPr>
          <w:rFonts w:ascii="Times New Roman" w:hAnsi="Times New Roman" w:cs="Times New Roman"/>
          <w:sz w:val="24"/>
          <w:szCs w:val="24"/>
        </w:rPr>
      </w:pPr>
      <w:r w:rsidRPr="00A258EA">
        <w:rPr>
          <w:rFonts w:ascii="Times New Roman" w:hAnsi="Times New Roman" w:cs="Times New Roman"/>
          <w:sz w:val="24"/>
          <w:szCs w:val="24"/>
        </w:rPr>
        <w:t>кратко высказываться с опорой на нелинейный текст (таблицы, диаграммы, расписание и т. п.);</w:t>
      </w:r>
    </w:p>
    <w:p w:rsidR="00FC5C19" w:rsidRPr="00A258EA" w:rsidRDefault="00FC5C19" w:rsidP="00425E60">
      <w:pPr>
        <w:numPr>
          <w:ilvl w:val="0"/>
          <w:numId w:val="5"/>
        </w:numPr>
        <w:tabs>
          <w:tab w:val="left" w:pos="709"/>
        </w:tabs>
        <w:autoSpaceDN w:val="0"/>
        <w:spacing w:after="0" w:line="240" w:lineRule="auto"/>
        <w:ind w:left="0" w:firstLine="426"/>
        <w:jc w:val="both"/>
        <w:rPr>
          <w:rFonts w:ascii="Times New Roman" w:hAnsi="Times New Roman" w:cs="Times New Roman"/>
          <w:sz w:val="24"/>
          <w:szCs w:val="24"/>
        </w:rPr>
      </w:pPr>
      <w:r w:rsidRPr="00A258EA">
        <w:rPr>
          <w:rFonts w:ascii="Times New Roman" w:hAnsi="Times New Roman" w:cs="Times New Roman"/>
          <w:sz w:val="24"/>
          <w:szCs w:val="24"/>
        </w:rPr>
        <w:t>кратко излагать результаты выполненной проектной работы.</w:t>
      </w:r>
    </w:p>
    <w:p w:rsidR="00FC5C19" w:rsidRPr="00A258EA" w:rsidRDefault="00FC5C19" w:rsidP="00FC5C19">
      <w:pPr>
        <w:ind w:firstLine="709"/>
        <w:jc w:val="both"/>
        <w:rPr>
          <w:rFonts w:ascii="Times New Roman" w:hAnsi="Times New Roman" w:cs="Times New Roman"/>
          <w:b/>
          <w:sz w:val="24"/>
          <w:szCs w:val="24"/>
          <w:lang w:val="en-US"/>
        </w:rPr>
      </w:pPr>
      <w:r w:rsidRPr="00A258EA">
        <w:rPr>
          <w:rFonts w:ascii="Times New Roman" w:hAnsi="Times New Roman" w:cs="Times New Roman"/>
          <w:b/>
          <w:sz w:val="24"/>
          <w:szCs w:val="24"/>
        </w:rPr>
        <w:t>Аудирование</w:t>
      </w:r>
    </w:p>
    <w:p w:rsidR="00FC5C19" w:rsidRPr="00A258EA" w:rsidRDefault="00FC5C19" w:rsidP="00FC5C19">
      <w:pPr>
        <w:ind w:firstLine="709"/>
        <w:jc w:val="both"/>
        <w:rPr>
          <w:rFonts w:ascii="Times New Roman" w:hAnsi="Times New Roman" w:cs="Times New Roman"/>
          <w:b/>
          <w:sz w:val="24"/>
          <w:szCs w:val="24"/>
        </w:rPr>
      </w:pPr>
      <w:r w:rsidRPr="00A258EA">
        <w:rPr>
          <w:rFonts w:ascii="Times New Roman" w:hAnsi="Times New Roman" w:cs="Times New Roman"/>
          <w:b/>
          <w:sz w:val="24"/>
          <w:szCs w:val="24"/>
        </w:rPr>
        <w:t xml:space="preserve">Выпускник научится: </w:t>
      </w:r>
    </w:p>
    <w:p w:rsidR="00FC5C19" w:rsidRPr="00A258EA" w:rsidRDefault="00FC5C19" w:rsidP="00425E60">
      <w:pPr>
        <w:numPr>
          <w:ilvl w:val="0"/>
          <w:numId w:val="6"/>
        </w:numPr>
        <w:tabs>
          <w:tab w:val="left" w:pos="709"/>
        </w:tabs>
        <w:autoSpaceDN w:val="0"/>
        <w:spacing w:after="0" w:line="240" w:lineRule="auto"/>
        <w:ind w:left="0" w:firstLine="426"/>
        <w:jc w:val="both"/>
        <w:rPr>
          <w:rFonts w:ascii="Times New Roman" w:hAnsi="Times New Roman" w:cs="Times New Roman"/>
          <w:sz w:val="24"/>
          <w:szCs w:val="24"/>
        </w:rPr>
      </w:pPr>
      <w:r w:rsidRPr="00A258EA">
        <w:rPr>
          <w:rFonts w:ascii="Times New Roman" w:hAnsi="Times New Roman" w:cs="Times New Roman"/>
          <w:sz w:val="24"/>
          <w:szCs w:val="24"/>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FC5C19" w:rsidRPr="00A258EA" w:rsidRDefault="00FC5C19" w:rsidP="00425E60">
      <w:pPr>
        <w:numPr>
          <w:ilvl w:val="0"/>
          <w:numId w:val="6"/>
        </w:numPr>
        <w:tabs>
          <w:tab w:val="left" w:pos="709"/>
        </w:tabs>
        <w:autoSpaceDN w:val="0"/>
        <w:spacing w:after="0" w:line="240" w:lineRule="auto"/>
        <w:ind w:left="0" w:firstLine="426"/>
        <w:jc w:val="both"/>
        <w:rPr>
          <w:rFonts w:ascii="Times New Roman" w:hAnsi="Times New Roman" w:cs="Times New Roman"/>
          <w:sz w:val="24"/>
          <w:szCs w:val="24"/>
        </w:rPr>
      </w:pPr>
      <w:r w:rsidRPr="00A258EA">
        <w:rPr>
          <w:rFonts w:ascii="Times New Roman" w:hAnsi="Times New Roman" w:cs="Times New Roman"/>
          <w:sz w:val="24"/>
          <w:szCs w:val="24"/>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FC5C19" w:rsidRPr="00A258EA" w:rsidRDefault="00FC5C19" w:rsidP="00425E60">
      <w:pPr>
        <w:tabs>
          <w:tab w:val="left" w:pos="709"/>
        </w:tabs>
        <w:ind w:firstLine="426"/>
        <w:jc w:val="both"/>
        <w:rPr>
          <w:rFonts w:ascii="Times New Roman" w:hAnsi="Times New Roman" w:cs="Times New Roman"/>
          <w:b/>
          <w:sz w:val="24"/>
          <w:szCs w:val="24"/>
          <w:lang w:val="en-US"/>
        </w:rPr>
      </w:pPr>
      <w:r w:rsidRPr="00A258EA">
        <w:rPr>
          <w:rFonts w:ascii="Times New Roman" w:hAnsi="Times New Roman" w:cs="Times New Roman"/>
          <w:b/>
          <w:sz w:val="24"/>
          <w:szCs w:val="24"/>
        </w:rPr>
        <w:t>Выпускник получит возможность научиться:</w:t>
      </w:r>
    </w:p>
    <w:p w:rsidR="00FC5C19" w:rsidRPr="00A258EA" w:rsidRDefault="00FC5C19" w:rsidP="00425E60">
      <w:pPr>
        <w:numPr>
          <w:ilvl w:val="0"/>
          <w:numId w:val="7"/>
        </w:numPr>
        <w:tabs>
          <w:tab w:val="left" w:pos="709"/>
        </w:tabs>
        <w:autoSpaceDN w:val="0"/>
        <w:spacing w:after="0" w:line="240" w:lineRule="auto"/>
        <w:ind w:left="0" w:firstLine="426"/>
        <w:jc w:val="both"/>
        <w:rPr>
          <w:rFonts w:ascii="Times New Roman" w:hAnsi="Times New Roman" w:cs="Times New Roman"/>
          <w:sz w:val="24"/>
          <w:szCs w:val="24"/>
        </w:rPr>
      </w:pPr>
      <w:r w:rsidRPr="00A258EA">
        <w:rPr>
          <w:rFonts w:ascii="Times New Roman" w:hAnsi="Times New Roman" w:cs="Times New Roman"/>
          <w:sz w:val="24"/>
          <w:szCs w:val="24"/>
        </w:rPr>
        <w:t>выделять основную тему в воспринимаемом на слух тексте;</w:t>
      </w:r>
    </w:p>
    <w:p w:rsidR="00FC5C19" w:rsidRPr="00A258EA" w:rsidRDefault="00FC5C19" w:rsidP="00425E60">
      <w:pPr>
        <w:numPr>
          <w:ilvl w:val="0"/>
          <w:numId w:val="7"/>
        </w:numPr>
        <w:tabs>
          <w:tab w:val="left" w:pos="709"/>
        </w:tabs>
        <w:autoSpaceDN w:val="0"/>
        <w:spacing w:after="0" w:line="240" w:lineRule="auto"/>
        <w:ind w:left="0" w:firstLine="426"/>
        <w:jc w:val="both"/>
        <w:rPr>
          <w:rFonts w:ascii="Times New Roman" w:hAnsi="Times New Roman" w:cs="Times New Roman"/>
          <w:sz w:val="24"/>
          <w:szCs w:val="24"/>
        </w:rPr>
      </w:pPr>
      <w:r w:rsidRPr="00A258EA">
        <w:rPr>
          <w:rFonts w:ascii="Times New Roman" w:hAnsi="Times New Roman" w:cs="Times New Roman"/>
          <w:sz w:val="24"/>
          <w:szCs w:val="24"/>
        </w:rPr>
        <w:t>использовать контекстуальную или языковую догадку при восприятии на слух текстов, содержащих незнакомые слова.</w:t>
      </w:r>
    </w:p>
    <w:p w:rsidR="00FC5C19" w:rsidRPr="00A258EA" w:rsidRDefault="00FC5C19" w:rsidP="00FC5C19">
      <w:pPr>
        <w:ind w:firstLine="709"/>
        <w:jc w:val="both"/>
        <w:rPr>
          <w:rFonts w:ascii="Times New Roman" w:hAnsi="Times New Roman" w:cs="Times New Roman"/>
          <w:sz w:val="24"/>
          <w:szCs w:val="24"/>
          <w:lang w:val="en-US"/>
        </w:rPr>
      </w:pPr>
      <w:r w:rsidRPr="00A258EA">
        <w:rPr>
          <w:rFonts w:ascii="Times New Roman" w:hAnsi="Times New Roman" w:cs="Times New Roman"/>
          <w:b/>
          <w:sz w:val="24"/>
          <w:szCs w:val="24"/>
        </w:rPr>
        <w:t xml:space="preserve">Чтение </w:t>
      </w:r>
    </w:p>
    <w:p w:rsidR="00FC5C19" w:rsidRPr="00A258EA" w:rsidRDefault="00FC5C19" w:rsidP="00FC5C19">
      <w:pPr>
        <w:ind w:firstLine="709"/>
        <w:jc w:val="both"/>
        <w:rPr>
          <w:rFonts w:ascii="Times New Roman" w:hAnsi="Times New Roman" w:cs="Times New Roman"/>
          <w:b/>
          <w:sz w:val="24"/>
          <w:szCs w:val="24"/>
        </w:rPr>
      </w:pPr>
      <w:r w:rsidRPr="00A258EA">
        <w:rPr>
          <w:rFonts w:ascii="Times New Roman" w:hAnsi="Times New Roman" w:cs="Times New Roman"/>
          <w:b/>
          <w:sz w:val="24"/>
          <w:szCs w:val="24"/>
        </w:rPr>
        <w:t xml:space="preserve">Выпускник научится: </w:t>
      </w:r>
    </w:p>
    <w:p w:rsidR="00FC5C19" w:rsidRPr="00A258EA" w:rsidRDefault="00FC5C19" w:rsidP="00425E60">
      <w:pPr>
        <w:numPr>
          <w:ilvl w:val="0"/>
          <w:numId w:val="8"/>
        </w:numPr>
        <w:tabs>
          <w:tab w:val="left" w:pos="567"/>
        </w:tabs>
        <w:autoSpaceDN w:val="0"/>
        <w:spacing w:after="0" w:line="240" w:lineRule="auto"/>
        <w:ind w:left="0" w:firstLine="284"/>
        <w:jc w:val="both"/>
        <w:rPr>
          <w:rFonts w:ascii="Times New Roman" w:hAnsi="Times New Roman" w:cs="Times New Roman"/>
          <w:sz w:val="24"/>
          <w:szCs w:val="24"/>
        </w:rPr>
      </w:pPr>
      <w:r w:rsidRPr="00A258EA">
        <w:rPr>
          <w:rFonts w:ascii="Times New Roman" w:hAnsi="Times New Roman" w:cs="Times New Roman"/>
          <w:sz w:val="24"/>
          <w:szCs w:val="24"/>
        </w:rPr>
        <w:lastRenderedPageBreak/>
        <w:t>читать и понимать основное содержание несложных аутентичных текстов, содержащие отдельные неизученные языковые явления;</w:t>
      </w:r>
    </w:p>
    <w:p w:rsidR="00FC5C19" w:rsidRPr="00A258EA" w:rsidRDefault="00FC5C19" w:rsidP="00425E60">
      <w:pPr>
        <w:numPr>
          <w:ilvl w:val="0"/>
          <w:numId w:val="8"/>
        </w:numPr>
        <w:tabs>
          <w:tab w:val="left" w:pos="567"/>
        </w:tabs>
        <w:autoSpaceDN w:val="0"/>
        <w:spacing w:after="0" w:line="240" w:lineRule="auto"/>
        <w:ind w:left="0" w:firstLine="284"/>
        <w:jc w:val="both"/>
        <w:rPr>
          <w:rFonts w:ascii="Times New Roman" w:hAnsi="Times New Roman" w:cs="Times New Roman"/>
          <w:sz w:val="24"/>
          <w:szCs w:val="24"/>
        </w:rPr>
      </w:pPr>
      <w:r w:rsidRPr="00A258EA">
        <w:rPr>
          <w:rFonts w:ascii="Times New Roman" w:hAnsi="Times New Roman" w:cs="Times New Roman"/>
          <w:sz w:val="24"/>
          <w:szCs w:val="24"/>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FC5C19" w:rsidRPr="00A258EA" w:rsidRDefault="00FC5C19" w:rsidP="00425E60">
      <w:pPr>
        <w:numPr>
          <w:ilvl w:val="0"/>
          <w:numId w:val="9"/>
        </w:numPr>
        <w:tabs>
          <w:tab w:val="left" w:pos="567"/>
        </w:tabs>
        <w:autoSpaceDN w:val="0"/>
        <w:spacing w:after="0" w:line="240" w:lineRule="auto"/>
        <w:ind w:left="0" w:firstLine="284"/>
        <w:jc w:val="both"/>
        <w:rPr>
          <w:rFonts w:ascii="Times New Roman" w:hAnsi="Times New Roman" w:cs="Times New Roman"/>
          <w:sz w:val="24"/>
          <w:szCs w:val="24"/>
        </w:rPr>
      </w:pPr>
      <w:r w:rsidRPr="00A258EA">
        <w:rPr>
          <w:rFonts w:ascii="Times New Roman" w:hAnsi="Times New Roman" w:cs="Times New Roman"/>
          <w:sz w:val="24"/>
          <w:szCs w:val="24"/>
        </w:rPr>
        <w:t>читать и полностью понимать несложные аутентичные тексты, построенные на изученном языковом материале;</w:t>
      </w:r>
    </w:p>
    <w:p w:rsidR="00FC5C19" w:rsidRPr="00A258EA" w:rsidRDefault="00FC5C19" w:rsidP="00425E60">
      <w:pPr>
        <w:numPr>
          <w:ilvl w:val="0"/>
          <w:numId w:val="9"/>
        </w:numPr>
        <w:tabs>
          <w:tab w:val="left" w:pos="567"/>
        </w:tabs>
        <w:autoSpaceDN w:val="0"/>
        <w:spacing w:after="0" w:line="240" w:lineRule="auto"/>
        <w:ind w:left="0" w:firstLine="284"/>
        <w:jc w:val="both"/>
        <w:rPr>
          <w:rFonts w:ascii="Times New Roman" w:hAnsi="Times New Roman" w:cs="Times New Roman"/>
          <w:sz w:val="24"/>
          <w:szCs w:val="24"/>
        </w:rPr>
      </w:pPr>
      <w:r w:rsidRPr="00A258EA">
        <w:rPr>
          <w:rFonts w:ascii="Times New Roman" w:hAnsi="Times New Roman" w:cs="Times New Roman"/>
          <w:sz w:val="24"/>
          <w:szCs w:val="24"/>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FC5C19" w:rsidRPr="00A258EA" w:rsidRDefault="00FC5C19" w:rsidP="00425E60">
      <w:pPr>
        <w:tabs>
          <w:tab w:val="left" w:pos="567"/>
        </w:tabs>
        <w:ind w:firstLine="284"/>
        <w:jc w:val="both"/>
        <w:rPr>
          <w:rFonts w:ascii="Times New Roman" w:hAnsi="Times New Roman" w:cs="Times New Roman"/>
          <w:sz w:val="24"/>
          <w:szCs w:val="24"/>
          <w:lang w:val="en-US"/>
        </w:rPr>
      </w:pPr>
      <w:r w:rsidRPr="00A258EA">
        <w:rPr>
          <w:rFonts w:ascii="Times New Roman" w:hAnsi="Times New Roman" w:cs="Times New Roman"/>
          <w:b/>
          <w:sz w:val="24"/>
          <w:szCs w:val="24"/>
        </w:rPr>
        <w:t>Выпускник получит возможность научиться:</w:t>
      </w:r>
    </w:p>
    <w:p w:rsidR="00FC5C19" w:rsidRPr="00A258EA" w:rsidRDefault="00FC5C19" w:rsidP="00425E60">
      <w:pPr>
        <w:numPr>
          <w:ilvl w:val="0"/>
          <w:numId w:val="9"/>
        </w:numPr>
        <w:tabs>
          <w:tab w:val="left" w:pos="567"/>
        </w:tabs>
        <w:autoSpaceDN w:val="0"/>
        <w:spacing w:after="0" w:line="240" w:lineRule="auto"/>
        <w:ind w:left="0" w:firstLine="284"/>
        <w:jc w:val="both"/>
        <w:rPr>
          <w:rFonts w:ascii="Times New Roman" w:hAnsi="Times New Roman" w:cs="Times New Roman"/>
          <w:sz w:val="24"/>
          <w:szCs w:val="24"/>
        </w:rPr>
      </w:pPr>
      <w:r w:rsidRPr="00A258EA">
        <w:rPr>
          <w:rFonts w:ascii="Times New Roman" w:hAnsi="Times New Roman" w:cs="Times New Roman"/>
          <w:sz w:val="24"/>
          <w:szCs w:val="24"/>
        </w:rPr>
        <w:t>устанавливать причинно-следственную взаимосвязь фактов и событий, изложенных в несложном аутентичном тексте;</w:t>
      </w:r>
    </w:p>
    <w:p w:rsidR="00FC5C19" w:rsidRPr="00A258EA" w:rsidRDefault="00FC5C19" w:rsidP="00425E60">
      <w:pPr>
        <w:numPr>
          <w:ilvl w:val="0"/>
          <w:numId w:val="9"/>
        </w:numPr>
        <w:tabs>
          <w:tab w:val="left" w:pos="567"/>
        </w:tabs>
        <w:autoSpaceDN w:val="0"/>
        <w:spacing w:after="0" w:line="240" w:lineRule="auto"/>
        <w:ind w:left="0" w:firstLine="284"/>
        <w:jc w:val="both"/>
        <w:rPr>
          <w:rFonts w:ascii="Times New Roman" w:hAnsi="Times New Roman" w:cs="Times New Roman"/>
          <w:sz w:val="24"/>
          <w:szCs w:val="24"/>
        </w:rPr>
      </w:pPr>
      <w:r w:rsidRPr="00A258EA">
        <w:rPr>
          <w:rFonts w:ascii="Times New Roman" w:hAnsi="Times New Roman" w:cs="Times New Roman"/>
          <w:sz w:val="24"/>
          <w:szCs w:val="24"/>
        </w:rPr>
        <w:t>восстанавливать текст из разрозненных абзацев или путем добавления выпущенных фра</w:t>
      </w:r>
      <w:r w:rsidR="002B2D17" w:rsidRPr="00A258EA">
        <w:rPr>
          <w:rFonts w:ascii="Times New Roman" w:hAnsi="Times New Roman" w:cs="Times New Roman"/>
          <w:sz w:val="24"/>
          <w:szCs w:val="24"/>
        </w:rPr>
        <w:t xml:space="preserve">гментов; </w:t>
      </w:r>
    </w:p>
    <w:p w:rsidR="002B2D17" w:rsidRPr="00A258EA" w:rsidRDefault="002B2D17" w:rsidP="00425E60">
      <w:pPr>
        <w:numPr>
          <w:ilvl w:val="0"/>
          <w:numId w:val="9"/>
        </w:numPr>
        <w:tabs>
          <w:tab w:val="left" w:pos="567"/>
        </w:tabs>
        <w:autoSpaceDN w:val="0"/>
        <w:spacing w:after="0" w:line="240" w:lineRule="auto"/>
        <w:ind w:left="0" w:firstLine="284"/>
        <w:jc w:val="both"/>
        <w:rPr>
          <w:rFonts w:ascii="Times New Roman" w:hAnsi="Times New Roman" w:cs="Times New Roman"/>
          <w:sz w:val="24"/>
          <w:szCs w:val="24"/>
        </w:rPr>
      </w:pPr>
      <w:r w:rsidRPr="00A258EA">
        <w:rPr>
          <w:rFonts w:ascii="Times New Roman" w:hAnsi="Times New Roman" w:cs="Times New Roman"/>
          <w:sz w:val="24"/>
          <w:szCs w:val="24"/>
        </w:rPr>
        <w:t>конструировать собственные тексты в новой ситуации общения;</w:t>
      </w:r>
    </w:p>
    <w:p w:rsidR="002B2D17" w:rsidRPr="00A258EA" w:rsidRDefault="002B2D17" w:rsidP="00425E60">
      <w:pPr>
        <w:numPr>
          <w:ilvl w:val="0"/>
          <w:numId w:val="9"/>
        </w:numPr>
        <w:tabs>
          <w:tab w:val="left" w:pos="567"/>
        </w:tabs>
        <w:autoSpaceDN w:val="0"/>
        <w:spacing w:after="0" w:line="240" w:lineRule="auto"/>
        <w:ind w:left="0" w:firstLine="284"/>
        <w:jc w:val="both"/>
        <w:rPr>
          <w:rFonts w:ascii="Times New Roman" w:hAnsi="Times New Roman" w:cs="Times New Roman"/>
          <w:sz w:val="24"/>
          <w:szCs w:val="24"/>
        </w:rPr>
      </w:pPr>
      <w:r w:rsidRPr="00A258EA">
        <w:rPr>
          <w:rFonts w:ascii="Times New Roman" w:hAnsi="Times New Roman" w:cs="Times New Roman"/>
          <w:sz w:val="24"/>
          <w:szCs w:val="24"/>
        </w:rPr>
        <w:t>использовать двуязычный словарь при чтении текстов разных жанров.</w:t>
      </w:r>
    </w:p>
    <w:p w:rsidR="00FC5C19" w:rsidRPr="00A258EA" w:rsidRDefault="00FC5C19" w:rsidP="00FC5C19">
      <w:pPr>
        <w:ind w:firstLine="709"/>
        <w:jc w:val="both"/>
        <w:rPr>
          <w:rFonts w:ascii="Times New Roman" w:hAnsi="Times New Roman" w:cs="Times New Roman"/>
          <w:b/>
          <w:sz w:val="24"/>
          <w:szCs w:val="24"/>
          <w:lang w:val="en-US"/>
        </w:rPr>
      </w:pPr>
      <w:r w:rsidRPr="00A258EA">
        <w:rPr>
          <w:rFonts w:ascii="Times New Roman" w:hAnsi="Times New Roman" w:cs="Times New Roman"/>
          <w:b/>
          <w:sz w:val="24"/>
          <w:szCs w:val="24"/>
        </w:rPr>
        <w:t xml:space="preserve">Письменная речь </w:t>
      </w:r>
    </w:p>
    <w:p w:rsidR="00FC5C19" w:rsidRPr="00A258EA" w:rsidRDefault="00FC5C19" w:rsidP="00FC5C19">
      <w:pPr>
        <w:ind w:firstLine="709"/>
        <w:jc w:val="both"/>
        <w:rPr>
          <w:rFonts w:ascii="Times New Roman" w:hAnsi="Times New Roman" w:cs="Times New Roman"/>
          <w:b/>
          <w:sz w:val="24"/>
          <w:szCs w:val="24"/>
        </w:rPr>
      </w:pPr>
      <w:r w:rsidRPr="00A258EA">
        <w:rPr>
          <w:rFonts w:ascii="Times New Roman" w:hAnsi="Times New Roman" w:cs="Times New Roman"/>
          <w:b/>
          <w:sz w:val="24"/>
          <w:szCs w:val="24"/>
        </w:rPr>
        <w:t xml:space="preserve">Выпускник научится: </w:t>
      </w:r>
    </w:p>
    <w:p w:rsidR="00FC5C19" w:rsidRPr="00A258EA" w:rsidRDefault="00FC5C19" w:rsidP="00FC5C19">
      <w:pPr>
        <w:numPr>
          <w:ilvl w:val="0"/>
          <w:numId w:val="10"/>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заполнять анкеты и формуляры, сообщая о себе основные сведения (имя, фамилия, пол, возраст, гражданство, национальность, адрес и т. д.);</w:t>
      </w:r>
    </w:p>
    <w:p w:rsidR="00FC5C19" w:rsidRPr="00A258EA" w:rsidRDefault="00FC5C19" w:rsidP="00FC5C19">
      <w:pPr>
        <w:numPr>
          <w:ilvl w:val="0"/>
          <w:numId w:val="10"/>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писать короткие поздравления с днем рождения и другими праздниками, с употреблением формул речевого этикета, принятых в стране изучаемо</w:t>
      </w:r>
      <w:r w:rsidR="002B2D17" w:rsidRPr="00A258EA">
        <w:rPr>
          <w:rFonts w:ascii="Times New Roman" w:hAnsi="Times New Roman" w:cs="Times New Roman"/>
          <w:sz w:val="24"/>
          <w:szCs w:val="24"/>
        </w:rPr>
        <w:t>го языка, выражать пожелания</w:t>
      </w:r>
      <w:r w:rsidRPr="00A258EA">
        <w:rPr>
          <w:rFonts w:ascii="Times New Roman" w:hAnsi="Times New Roman" w:cs="Times New Roman"/>
          <w:sz w:val="24"/>
          <w:szCs w:val="24"/>
        </w:rPr>
        <w:t>;</w:t>
      </w:r>
    </w:p>
    <w:p w:rsidR="00FC5C19" w:rsidRPr="00A258EA" w:rsidRDefault="00FC5C19" w:rsidP="00FC5C19">
      <w:pPr>
        <w:numPr>
          <w:ilvl w:val="0"/>
          <w:numId w:val="10"/>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w:t>
      </w:r>
      <w:r w:rsidR="002B2D17" w:rsidRPr="00A258EA">
        <w:rPr>
          <w:rFonts w:ascii="Times New Roman" w:hAnsi="Times New Roman" w:cs="Times New Roman"/>
          <w:sz w:val="24"/>
          <w:szCs w:val="24"/>
        </w:rPr>
        <w:t>сьбу; давать совет и т. д.</w:t>
      </w:r>
      <w:r w:rsidRPr="00A258EA">
        <w:rPr>
          <w:rFonts w:ascii="Times New Roman" w:hAnsi="Times New Roman" w:cs="Times New Roman"/>
          <w:sz w:val="24"/>
          <w:szCs w:val="24"/>
        </w:rPr>
        <w:t>;</w:t>
      </w:r>
    </w:p>
    <w:p w:rsidR="00FC5C19" w:rsidRPr="00A258EA" w:rsidRDefault="00FC5C19" w:rsidP="00FC5C19">
      <w:pPr>
        <w:numPr>
          <w:ilvl w:val="0"/>
          <w:numId w:val="10"/>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писать небольшие письменные высказывания с опорой на образец/ план.</w:t>
      </w:r>
    </w:p>
    <w:p w:rsidR="00FC5C19" w:rsidRPr="00A258EA" w:rsidRDefault="00FC5C19" w:rsidP="00FC5C19">
      <w:pPr>
        <w:ind w:firstLine="709"/>
        <w:jc w:val="both"/>
        <w:rPr>
          <w:rFonts w:ascii="Times New Roman" w:hAnsi="Times New Roman" w:cs="Times New Roman"/>
          <w:b/>
          <w:sz w:val="24"/>
          <w:szCs w:val="24"/>
          <w:lang w:val="en-US"/>
        </w:rPr>
      </w:pPr>
      <w:r w:rsidRPr="00A258EA">
        <w:rPr>
          <w:rFonts w:ascii="Times New Roman" w:hAnsi="Times New Roman" w:cs="Times New Roman"/>
          <w:b/>
          <w:sz w:val="24"/>
          <w:szCs w:val="24"/>
        </w:rPr>
        <w:t>Выпускник получит возможность научиться:</w:t>
      </w:r>
    </w:p>
    <w:p w:rsidR="00FC5C19" w:rsidRPr="00A258EA" w:rsidRDefault="00FC5C19" w:rsidP="00FC5C19">
      <w:pPr>
        <w:numPr>
          <w:ilvl w:val="0"/>
          <w:numId w:val="11"/>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делать краткие выписки из текста с целью их использования в собственных устных высказываниях;</w:t>
      </w:r>
    </w:p>
    <w:p w:rsidR="00FC5C19" w:rsidRPr="00A258EA" w:rsidRDefault="00FC5C19" w:rsidP="00FC5C19">
      <w:pPr>
        <w:numPr>
          <w:ilvl w:val="0"/>
          <w:numId w:val="11"/>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писать электронное письмо (e-mail) зарубежному другу в ответ на электронное письмо-стимул;</w:t>
      </w:r>
    </w:p>
    <w:p w:rsidR="00FC5C19" w:rsidRPr="00A258EA" w:rsidRDefault="00FC5C19" w:rsidP="00FC5C19">
      <w:pPr>
        <w:numPr>
          <w:ilvl w:val="0"/>
          <w:numId w:val="11"/>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 xml:space="preserve">составлять план/ тезисы устного или письменного сообщения; </w:t>
      </w:r>
    </w:p>
    <w:p w:rsidR="00FC5C19" w:rsidRPr="00A258EA" w:rsidRDefault="00FC5C19" w:rsidP="00FC5C19">
      <w:pPr>
        <w:numPr>
          <w:ilvl w:val="0"/>
          <w:numId w:val="12"/>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кратко излагать в письменном виде результаты проектной деятельности;</w:t>
      </w:r>
    </w:p>
    <w:p w:rsidR="00FC5C19" w:rsidRPr="00A258EA" w:rsidRDefault="00FC5C19" w:rsidP="00FC5C19">
      <w:pPr>
        <w:numPr>
          <w:ilvl w:val="0"/>
          <w:numId w:val="12"/>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писать небольшое письменное высказывание с опорой на нелинейный текст (таблицы, диаграммы и т. п.).</w:t>
      </w:r>
    </w:p>
    <w:p w:rsidR="00FC5C19" w:rsidRPr="00A258EA" w:rsidRDefault="00FC5C19" w:rsidP="00FC5C19">
      <w:pPr>
        <w:ind w:firstLine="709"/>
        <w:jc w:val="both"/>
        <w:rPr>
          <w:rFonts w:ascii="Times New Roman" w:hAnsi="Times New Roman" w:cs="Times New Roman"/>
          <w:b/>
          <w:sz w:val="24"/>
          <w:szCs w:val="24"/>
        </w:rPr>
      </w:pPr>
      <w:r w:rsidRPr="00A258EA">
        <w:rPr>
          <w:rFonts w:ascii="Times New Roman" w:hAnsi="Times New Roman" w:cs="Times New Roman"/>
          <w:b/>
          <w:sz w:val="24"/>
          <w:szCs w:val="24"/>
        </w:rPr>
        <w:t>Языковые навыки и средства оперирования ими</w:t>
      </w:r>
    </w:p>
    <w:p w:rsidR="00FC5C19" w:rsidRPr="00A258EA" w:rsidRDefault="00FC5C19" w:rsidP="00FC5C19">
      <w:pPr>
        <w:ind w:firstLine="709"/>
        <w:jc w:val="both"/>
        <w:rPr>
          <w:rFonts w:ascii="Times New Roman" w:hAnsi="Times New Roman" w:cs="Times New Roman"/>
          <w:b/>
          <w:sz w:val="24"/>
          <w:szCs w:val="24"/>
        </w:rPr>
      </w:pPr>
      <w:r w:rsidRPr="00A258EA">
        <w:rPr>
          <w:rFonts w:ascii="Times New Roman" w:hAnsi="Times New Roman" w:cs="Times New Roman"/>
          <w:b/>
          <w:sz w:val="24"/>
          <w:szCs w:val="24"/>
        </w:rPr>
        <w:t>Орфография и пунктуация</w:t>
      </w:r>
    </w:p>
    <w:p w:rsidR="00FC5C19" w:rsidRPr="00A258EA" w:rsidRDefault="00FC5C19" w:rsidP="00FC5C19">
      <w:pPr>
        <w:ind w:firstLine="709"/>
        <w:jc w:val="both"/>
        <w:rPr>
          <w:rFonts w:ascii="Times New Roman" w:hAnsi="Times New Roman" w:cs="Times New Roman"/>
          <w:b/>
          <w:sz w:val="24"/>
          <w:szCs w:val="24"/>
        </w:rPr>
      </w:pPr>
      <w:r w:rsidRPr="00A258EA">
        <w:rPr>
          <w:rFonts w:ascii="Times New Roman" w:hAnsi="Times New Roman" w:cs="Times New Roman"/>
          <w:b/>
          <w:sz w:val="24"/>
          <w:szCs w:val="24"/>
        </w:rPr>
        <w:t>Выпускник научится:</w:t>
      </w:r>
    </w:p>
    <w:p w:rsidR="00FC5C19" w:rsidRPr="00A258EA" w:rsidRDefault="00FC5C19" w:rsidP="00425E60">
      <w:pPr>
        <w:numPr>
          <w:ilvl w:val="0"/>
          <w:numId w:val="13"/>
        </w:numPr>
        <w:tabs>
          <w:tab w:val="left" w:pos="709"/>
        </w:tabs>
        <w:autoSpaceDN w:val="0"/>
        <w:spacing w:after="0" w:line="240" w:lineRule="auto"/>
        <w:ind w:left="0" w:firstLine="426"/>
        <w:jc w:val="both"/>
        <w:rPr>
          <w:rFonts w:ascii="Times New Roman" w:hAnsi="Times New Roman" w:cs="Times New Roman"/>
          <w:sz w:val="24"/>
          <w:szCs w:val="24"/>
        </w:rPr>
      </w:pPr>
      <w:r w:rsidRPr="00A258EA">
        <w:rPr>
          <w:rFonts w:ascii="Times New Roman" w:hAnsi="Times New Roman" w:cs="Times New Roman"/>
          <w:sz w:val="24"/>
          <w:szCs w:val="24"/>
        </w:rPr>
        <w:t xml:space="preserve">правильно писать </w:t>
      </w:r>
      <w:r w:rsidR="00EB3C2A" w:rsidRPr="00A258EA">
        <w:rPr>
          <w:rFonts w:ascii="Times New Roman" w:hAnsi="Times New Roman" w:cs="Times New Roman"/>
          <w:sz w:val="24"/>
          <w:szCs w:val="24"/>
        </w:rPr>
        <w:t>черты китайских иероглифов</w:t>
      </w:r>
      <w:r w:rsidRPr="00A258EA">
        <w:rPr>
          <w:rFonts w:ascii="Times New Roman" w:hAnsi="Times New Roman" w:cs="Times New Roman"/>
          <w:sz w:val="24"/>
          <w:szCs w:val="24"/>
        </w:rPr>
        <w:t>;</w:t>
      </w:r>
    </w:p>
    <w:p w:rsidR="0058098B" w:rsidRPr="00A258EA" w:rsidRDefault="00FC5C19" w:rsidP="00425E60">
      <w:pPr>
        <w:numPr>
          <w:ilvl w:val="0"/>
          <w:numId w:val="13"/>
        </w:numPr>
        <w:tabs>
          <w:tab w:val="left" w:pos="709"/>
        </w:tabs>
        <w:autoSpaceDN w:val="0"/>
        <w:spacing w:after="0" w:line="240" w:lineRule="auto"/>
        <w:ind w:left="0" w:firstLine="426"/>
        <w:jc w:val="both"/>
        <w:rPr>
          <w:rFonts w:ascii="Times New Roman" w:hAnsi="Times New Roman" w:cs="Times New Roman"/>
          <w:sz w:val="24"/>
          <w:szCs w:val="24"/>
        </w:rPr>
      </w:pPr>
      <w:r w:rsidRPr="00A258EA">
        <w:rPr>
          <w:rFonts w:ascii="Times New Roman" w:hAnsi="Times New Roman" w:cs="Times New Roman"/>
          <w:sz w:val="24"/>
          <w:szCs w:val="24"/>
        </w:rPr>
        <w:t xml:space="preserve">правильно </w:t>
      </w:r>
      <w:r w:rsidR="0058098B" w:rsidRPr="00A258EA">
        <w:rPr>
          <w:rFonts w:ascii="Times New Roman" w:hAnsi="Times New Roman" w:cs="Times New Roman"/>
          <w:sz w:val="24"/>
          <w:szCs w:val="24"/>
        </w:rPr>
        <w:t xml:space="preserve">писать графемы, простые и сложные иероглифы по порядку черт; </w:t>
      </w:r>
    </w:p>
    <w:p w:rsidR="00FC5C19" w:rsidRPr="00A258EA" w:rsidRDefault="0058098B" w:rsidP="00425E60">
      <w:pPr>
        <w:numPr>
          <w:ilvl w:val="0"/>
          <w:numId w:val="13"/>
        </w:numPr>
        <w:tabs>
          <w:tab w:val="left" w:pos="709"/>
        </w:tabs>
        <w:autoSpaceDN w:val="0"/>
        <w:spacing w:after="0" w:line="240" w:lineRule="auto"/>
        <w:ind w:left="0" w:firstLine="426"/>
        <w:jc w:val="both"/>
        <w:rPr>
          <w:rFonts w:ascii="Times New Roman" w:hAnsi="Times New Roman" w:cs="Times New Roman"/>
          <w:sz w:val="24"/>
          <w:szCs w:val="24"/>
        </w:rPr>
      </w:pPr>
      <w:r w:rsidRPr="00A258EA">
        <w:rPr>
          <w:rFonts w:ascii="Times New Roman" w:hAnsi="Times New Roman" w:cs="Times New Roman"/>
          <w:sz w:val="24"/>
          <w:szCs w:val="24"/>
        </w:rPr>
        <w:t>правильно писать изученные слова, отобранные для данного этапа обучения, а также применять</w:t>
      </w:r>
      <w:r w:rsidR="00AB3D9C" w:rsidRPr="00A258EA">
        <w:rPr>
          <w:rFonts w:ascii="Times New Roman" w:hAnsi="Times New Roman" w:cs="Times New Roman"/>
          <w:sz w:val="24"/>
          <w:szCs w:val="24"/>
        </w:rPr>
        <w:t xml:space="preserve"> их в </w:t>
      </w:r>
      <w:r w:rsidR="00FC5C19" w:rsidRPr="00A258EA">
        <w:rPr>
          <w:rFonts w:ascii="Times New Roman" w:hAnsi="Times New Roman" w:cs="Times New Roman"/>
          <w:sz w:val="24"/>
          <w:szCs w:val="24"/>
        </w:rPr>
        <w:t>ра</w:t>
      </w:r>
      <w:r w:rsidR="00AB3D9C" w:rsidRPr="00A258EA">
        <w:rPr>
          <w:rFonts w:ascii="Times New Roman" w:hAnsi="Times New Roman" w:cs="Times New Roman"/>
          <w:sz w:val="24"/>
          <w:szCs w:val="24"/>
        </w:rPr>
        <w:t>мках изучаемого лексико-грамматического материала;</w:t>
      </w:r>
    </w:p>
    <w:p w:rsidR="00AB3D9C" w:rsidRPr="00A258EA" w:rsidRDefault="00AB3D9C" w:rsidP="00425E60">
      <w:pPr>
        <w:numPr>
          <w:ilvl w:val="0"/>
          <w:numId w:val="13"/>
        </w:numPr>
        <w:tabs>
          <w:tab w:val="left" w:pos="709"/>
        </w:tabs>
        <w:autoSpaceDN w:val="0"/>
        <w:spacing w:after="0" w:line="240" w:lineRule="auto"/>
        <w:ind w:left="0" w:firstLine="426"/>
        <w:jc w:val="both"/>
        <w:rPr>
          <w:rFonts w:ascii="Times New Roman" w:hAnsi="Times New Roman" w:cs="Times New Roman"/>
          <w:sz w:val="24"/>
          <w:szCs w:val="24"/>
        </w:rPr>
      </w:pPr>
      <w:r w:rsidRPr="00A258EA">
        <w:rPr>
          <w:rFonts w:ascii="Times New Roman" w:hAnsi="Times New Roman" w:cs="Times New Roman"/>
          <w:sz w:val="24"/>
          <w:szCs w:val="24"/>
        </w:rPr>
        <w:t>анализировать иероглифы по количеству черт;</w:t>
      </w:r>
    </w:p>
    <w:p w:rsidR="00AB3D9C" w:rsidRPr="00A258EA" w:rsidRDefault="00AB3D9C" w:rsidP="00425E60">
      <w:pPr>
        <w:numPr>
          <w:ilvl w:val="0"/>
          <w:numId w:val="13"/>
        </w:numPr>
        <w:tabs>
          <w:tab w:val="left" w:pos="709"/>
        </w:tabs>
        <w:autoSpaceDN w:val="0"/>
        <w:spacing w:after="0" w:line="240" w:lineRule="auto"/>
        <w:ind w:left="0" w:firstLine="426"/>
        <w:jc w:val="both"/>
        <w:rPr>
          <w:rFonts w:ascii="Times New Roman" w:hAnsi="Times New Roman" w:cs="Times New Roman"/>
          <w:sz w:val="24"/>
          <w:szCs w:val="24"/>
        </w:rPr>
      </w:pPr>
      <w:r w:rsidRPr="00A258EA">
        <w:rPr>
          <w:rFonts w:ascii="Times New Roman" w:hAnsi="Times New Roman" w:cs="Times New Roman"/>
          <w:sz w:val="24"/>
          <w:szCs w:val="24"/>
        </w:rPr>
        <w:t>устанавливать структуру изученных иероглифов, выделять ключи, фонетики;</w:t>
      </w:r>
    </w:p>
    <w:p w:rsidR="00AB3D9C" w:rsidRPr="00A258EA" w:rsidRDefault="00AB3D9C" w:rsidP="00425E60">
      <w:pPr>
        <w:numPr>
          <w:ilvl w:val="0"/>
          <w:numId w:val="13"/>
        </w:numPr>
        <w:tabs>
          <w:tab w:val="left" w:pos="709"/>
        </w:tabs>
        <w:autoSpaceDN w:val="0"/>
        <w:spacing w:after="0" w:line="240" w:lineRule="auto"/>
        <w:ind w:left="0" w:firstLine="426"/>
        <w:jc w:val="both"/>
        <w:rPr>
          <w:rFonts w:ascii="Times New Roman" w:hAnsi="Times New Roman" w:cs="Times New Roman"/>
          <w:sz w:val="24"/>
          <w:szCs w:val="24"/>
        </w:rPr>
      </w:pPr>
      <w:r w:rsidRPr="00A258EA">
        <w:rPr>
          <w:rFonts w:ascii="Times New Roman" w:hAnsi="Times New Roman" w:cs="Times New Roman"/>
          <w:sz w:val="24"/>
          <w:szCs w:val="24"/>
        </w:rPr>
        <w:lastRenderedPageBreak/>
        <w:t>ставить соответствующие знаки препинан</w:t>
      </w:r>
      <w:r w:rsidR="00F125B1" w:rsidRPr="00A258EA">
        <w:rPr>
          <w:rFonts w:ascii="Times New Roman" w:hAnsi="Times New Roman" w:cs="Times New Roman"/>
          <w:sz w:val="24"/>
          <w:szCs w:val="24"/>
        </w:rPr>
        <w:t>ия в предложениях, между однородными членами предложения, в конце предложения.</w:t>
      </w:r>
    </w:p>
    <w:p w:rsidR="00FC5C19" w:rsidRPr="00A258EA" w:rsidRDefault="00FC5C19" w:rsidP="00FC5C19">
      <w:pPr>
        <w:ind w:firstLine="709"/>
        <w:jc w:val="both"/>
        <w:rPr>
          <w:rFonts w:ascii="Times New Roman" w:hAnsi="Times New Roman" w:cs="Times New Roman"/>
          <w:b/>
          <w:sz w:val="24"/>
          <w:szCs w:val="24"/>
          <w:lang w:val="en-US"/>
        </w:rPr>
      </w:pPr>
      <w:r w:rsidRPr="00A258EA">
        <w:rPr>
          <w:rFonts w:ascii="Times New Roman" w:hAnsi="Times New Roman" w:cs="Times New Roman"/>
          <w:b/>
          <w:sz w:val="24"/>
          <w:szCs w:val="24"/>
        </w:rPr>
        <w:t>Выпускник получит возможность научиться:</w:t>
      </w:r>
    </w:p>
    <w:p w:rsidR="00FC5C19" w:rsidRPr="00A258EA" w:rsidRDefault="00FC5C19" w:rsidP="00FC5C19">
      <w:pPr>
        <w:numPr>
          <w:ilvl w:val="0"/>
          <w:numId w:val="14"/>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 xml:space="preserve">сравнивать и анализировать </w:t>
      </w:r>
      <w:r w:rsidR="00F125B1" w:rsidRPr="00A258EA">
        <w:rPr>
          <w:rFonts w:ascii="Times New Roman" w:hAnsi="Times New Roman" w:cs="Times New Roman"/>
          <w:sz w:val="24"/>
          <w:szCs w:val="24"/>
        </w:rPr>
        <w:t>структуру сложных иероглифов, содержащих одинаковые ключи, фонетики</w:t>
      </w:r>
      <w:r w:rsidRPr="00A258EA">
        <w:rPr>
          <w:rFonts w:ascii="Times New Roman" w:hAnsi="Times New Roman" w:cs="Times New Roman"/>
          <w:sz w:val="24"/>
          <w:szCs w:val="24"/>
        </w:rPr>
        <w:t>.</w:t>
      </w:r>
    </w:p>
    <w:p w:rsidR="00FC5C19" w:rsidRPr="00A258EA" w:rsidRDefault="00FC5C19" w:rsidP="00FC5C19">
      <w:pPr>
        <w:ind w:firstLine="709"/>
        <w:jc w:val="both"/>
        <w:rPr>
          <w:rFonts w:ascii="Times New Roman" w:hAnsi="Times New Roman" w:cs="Times New Roman"/>
          <w:b/>
          <w:sz w:val="24"/>
          <w:szCs w:val="24"/>
        </w:rPr>
      </w:pPr>
      <w:r w:rsidRPr="00A258EA">
        <w:rPr>
          <w:rFonts w:ascii="Times New Roman" w:hAnsi="Times New Roman" w:cs="Times New Roman"/>
          <w:b/>
          <w:sz w:val="24"/>
          <w:szCs w:val="24"/>
        </w:rPr>
        <w:t>Фонетическая сторона речи</w:t>
      </w:r>
    </w:p>
    <w:p w:rsidR="00FC5C19" w:rsidRPr="00A258EA" w:rsidRDefault="00FC5C19" w:rsidP="00FC5C19">
      <w:pPr>
        <w:ind w:firstLine="709"/>
        <w:jc w:val="both"/>
        <w:rPr>
          <w:rFonts w:ascii="Times New Roman" w:hAnsi="Times New Roman" w:cs="Times New Roman"/>
          <w:b/>
          <w:sz w:val="24"/>
          <w:szCs w:val="24"/>
        </w:rPr>
      </w:pPr>
      <w:r w:rsidRPr="00A258EA">
        <w:rPr>
          <w:rFonts w:ascii="Times New Roman" w:hAnsi="Times New Roman" w:cs="Times New Roman"/>
          <w:b/>
          <w:sz w:val="24"/>
          <w:szCs w:val="24"/>
        </w:rPr>
        <w:t>Выпускник научится:</w:t>
      </w:r>
    </w:p>
    <w:p w:rsidR="002B2D17" w:rsidRPr="00A258EA" w:rsidRDefault="002B2D17" w:rsidP="00425E60">
      <w:pPr>
        <w:pStyle w:val="aff7"/>
        <w:numPr>
          <w:ilvl w:val="0"/>
          <w:numId w:val="14"/>
        </w:numPr>
        <w:autoSpaceDE w:val="0"/>
        <w:autoSpaceDN w:val="0"/>
        <w:adjustRightInd w:val="0"/>
        <w:spacing w:after="85"/>
        <w:ind w:left="284"/>
        <w:rPr>
          <w:rFonts w:ascii="Times New Roman" w:hAnsi="Times New Roman" w:cs="Times New Roman"/>
          <w:color w:val="000000"/>
        </w:rPr>
      </w:pPr>
      <w:r w:rsidRPr="00A258EA">
        <w:rPr>
          <w:rFonts w:ascii="Times New Roman" w:hAnsi="Times New Roman" w:cs="Times New Roman"/>
          <w:color w:val="000000"/>
        </w:rPr>
        <w:t xml:space="preserve">произносить и различать на слух звуки китайского языка (инициали и финали китайского слога; дифтонги, трифтонги; лёгкий тон; придыхательные и непридыхательные согласные; </w:t>
      </w:r>
    </w:p>
    <w:p w:rsidR="002B2D17" w:rsidRPr="00A258EA" w:rsidRDefault="002B2D17" w:rsidP="00425E60">
      <w:pPr>
        <w:pStyle w:val="aff7"/>
        <w:numPr>
          <w:ilvl w:val="0"/>
          <w:numId w:val="14"/>
        </w:numPr>
        <w:autoSpaceDE w:val="0"/>
        <w:autoSpaceDN w:val="0"/>
        <w:adjustRightInd w:val="0"/>
        <w:spacing w:after="85"/>
        <w:ind w:left="284"/>
        <w:rPr>
          <w:rFonts w:ascii="Times New Roman" w:hAnsi="Times New Roman" w:cs="Times New Roman"/>
          <w:color w:val="000000"/>
        </w:rPr>
      </w:pPr>
      <w:r w:rsidRPr="00A258EA">
        <w:rPr>
          <w:rFonts w:ascii="Times New Roman" w:hAnsi="Times New Roman" w:cs="Times New Roman"/>
          <w:color w:val="000000"/>
        </w:rPr>
        <w:t>произносить и различать на слух эризованные (ретрофлексные) звуки;</w:t>
      </w:r>
    </w:p>
    <w:p w:rsidR="002B2D17" w:rsidRPr="00A258EA" w:rsidRDefault="002B2D17" w:rsidP="00425E60">
      <w:pPr>
        <w:pStyle w:val="aff7"/>
        <w:numPr>
          <w:ilvl w:val="0"/>
          <w:numId w:val="14"/>
        </w:numPr>
        <w:autoSpaceDE w:val="0"/>
        <w:autoSpaceDN w:val="0"/>
        <w:adjustRightInd w:val="0"/>
        <w:spacing w:after="85"/>
        <w:ind w:left="284"/>
        <w:rPr>
          <w:rFonts w:ascii="Times New Roman" w:hAnsi="Times New Roman" w:cs="Times New Roman"/>
          <w:color w:val="000000"/>
        </w:rPr>
      </w:pPr>
      <w:r w:rsidRPr="00A258EA">
        <w:rPr>
          <w:rFonts w:ascii="Times New Roman" w:hAnsi="Times New Roman" w:cs="Times New Roman"/>
          <w:color w:val="000000"/>
        </w:rPr>
        <w:t xml:space="preserve">использовать правила тональной системы китайского языка (изменение тонов, неполный третий тон, лёгкий тон); </w:t>
      </w:r>
    </w:p>
    <w:p w:rsidR="002B2D17" w:rsidRPr="00A258EA" w:rsidRDefault="002B2D17" w:rsidP="00425E60">
      <w:pPr>
        <w:pStyle w:val="aff7"/>
        <w:numPr>
          <w:ilvl w:val="0"/>
          <w:numId w:val="14"/>
        </w:numPr>
        <w:autoSpaceDE w:val="0"/>
        <w:autoSpaceDN w:val="0"/>
        <w:adjustRightInd w:val="0"/>
        <w:spacing w:after="85"/>
        <w:ind w:left="284"/>
        <w:rPr>
          <w:rFonts w:ascii="Times New Roman" w:hAnsi="Times New Roman" w:cs="Times New Roman"/>
          <w:color w:val="000000"/>
        </w:rPr>
      </w:pPr>
      <w:r w:rsidRPr="00A258EA">
        <w:rPr>
          <w:rFonts w:ascii="Times New Roman" w:hAnsi="Times New Roman" w:cs="Times New Roman"/>
          <w:color w:val="000000"/>
        </w:rPr>
        <w:t xml:space="preserve">читать и писать китайские слова в транскрипционной системе пиньинь (латинизированной транскрипции записи китайских слов) и в транскрипционной системе Палладия (имена собственные); </w:t>
      </w:r>
    </w:p>
    <w:p w:rsidR="002B2D17" w:rsidRPr="00A258EA" w:rsidRDefault="002B2D17" w:rsidP="00425E60">
      <w:pPr>
        <w:pStyle w:val="aff7"/>
        <w:numPr>
          <w:ilvl w:val="0"/>
          <w:numId w:val="14"/>
        </w:numPr>
        <w:autoSpaceDE w:val="0"/>
        <w:autoSpaceDN w:val="0"/>
        <w:adjustRightInd w:val="0"/>
        <w:spacing w:after="85"/>
        <w:ind w:left="284"/>
        <w:rPr>
          <w:rFonts w:ascii="Times New Roman" w:hAnsi="Times New Roman" w:cs="Times New Roman"/>
          <w:color w:val="000000"/>
        </w:rPr>
      </w:pPr>
      <w:r w:rsidRPr="00A258EA">
        <w:rPr>
          <w:rFonts w:ascii="Times New Roman" w:hAnsi="Times New Roman" w:cs="Times New Roman"/>
          <w:color w:val="000000"/>
        </w:rPr>
        <w:t>ритмико-интонационному оформлению различных типов предложений;</w:t>
      </w:r>
    </w:p>
    <w:p w:rsidR="002B2D17" w:rsidRPr="00A258EA" w:rsidRDefault="002B2D17" w:rsidP="00425E60">
      <w:pPr>
        <w:pStyle w:val="aff7"/>
        <w:numPr>
          <w:ilvl w:val="0"/>
          <w:numId w:val="14"/>
        </w:numPr>
        <w:autoSpaceDE w:val="0"/>
        <w:autoSpaceDN w:val="0"/>
        <w:adjustRightInd w:val="0"/>
        <w:spacing w:after="85"/>
        <w:ind w:left="284"/>
        <w:rPr>
          <w:rFonts w:ascii="Times New Roman" w:hAnsi="Times New Roman" w:cs="Times New Roman"/>
          <w:color w:val="000000"/>
        </w:rPr>
      </w:pPr>
      <w:r w:rsidRPr="00A258EA">
        <w:rPr>
          <w:rFonts w:ascii="Times New Roman" w:hAnsi="Times New Roman" w:cs="Times New Roman"/>
          <w:color w:val="000000"/>
        </w:rPr>
        <w:t xml:space="preserve">узнавать и отличать пекинский диалект (путунхуа) от других местных диалектов Китая. </w:t>
      </w:r>
    </w:p>
    <w:p w:rsidR="00FC5C19" w:rsidRPr="00A258EA" w:rsidRDefault="00FC5C19" w:rsidP="00FC5C19">
      <w:pPr>
        <w:ind w:firstLine="709"/>
        <w:jc w:val="both"/>
        <w:rPr>
          <w:rFonts w:ascii="Times New Roman" w:hAnsi="Times New Roman" w:cs="Times New Roman"/>
          <w:b/>
          <w:sz w:val="24"/>
          <w:szCs w:val="24"/>
        </w:rPr>
      </w:pPr>
      <w:r w:rsidRPr="00A258EA">
        <w:rPr>
          <w:rFonts w:ascii="Times New Roman" w:hAnsi="Times New Roman" w:cs="Times New Roman"/>
          <w:b/>
          <w:sz w:val="24"/>
          <w:szCs w:val="24"/>
        </w:rPr>
        <w:t>Выпускник получит возможность научиться:</w:t>
      </w:r>
    </w:p>
    <w:p w:rsidR="00FC5C19" w:rsidRPr="00A258EA" w:rsidRDefault="00FC5C19" w:rsidP="00936049">
      <w:pPr>
        <w:pStyle w:val="aff7"/>
        <w:numPr>
          <w:ilvl w:val="0"/>
          <w:numId w:val="119"/>
        </w:numPr>
        <w:tabs>
          <w:tab w:val="left" w:pos="993"/>
        </w:tabs>
        <w:autoSpaceDN w:val="0"/>
        <w:ind w:left="284"/>
        <w:jc w:val="both"/>
        <w:rPr>
          <w:rFonts w:ascii="Times New Roman" w:hAnsi="Times New Roman" w:cs="Times New Roman"/>
        </w:rPr>
      </w:pPr>
      <w:r w:rsidRPr="00A258EA">
        <w:rPr>
          <w:rFonts w:ascii="Times New Roman" w:hAnsi="Times New Roman" w:cs="Times New Roman"/>
        </w:rPr>
        <w:t>выражать модальные значения, чувства и эмоции с помощью интонации;</w:t>
      </w:r>
    </w:p>
    <w:p w:rsidR="00AA2AF2" w:rsidRPr="00A258EA" w:rsidRDefault="00AA2AF2" w:rsidP="00425E60">
      <w:pPr>
        <w:numPr>
          <w:ilvl w:val="0"/>
          <w:numId w:val="15"/>
        </w:numPr>
        <w:tabs>
          <w:tab w:val="left" w:pos="993"/>
        </w:tabs>
        <w:autoSpaceDN w:val="0"/>
        <w:spacing w:after="0" w:line="240" w:lineRule="auto"/>
        <w:ind w:left="284"/>
        <w:jc w:val="both"/>
        <w:rPr>
          <w:rFonts w:ascii="Times New Roman" w:hAnsi="Times New Roman" w:cs="Times New Roman"/>
          <w:sz w:val="24"/>
          <w:szCs w:val="24"/>
        </w:rPr>
      </w:pPr>
      <w:r w:rsidRPr="00A258EA">
        <w:rPr>
          <w:rFonts w:ascii="Times New Roman" w:hAnsi="Times New Roman" w:cs="Times New Roman"/>
          <w:sz w:val="24"/>
          <w:szCs w:val="24"/>
        </w:rPr>
        <w:t>совершенствовать слухопроизносительные навыки, в том числе применительно к новому языковому материалу;</w:t>
      </w:r>
    </w:p>
    <w:p w:rsidR="00AA2AF2" w:rsidRPr="00A258EA" w:rsidRDefault="00AA2AF2" w:rsidP="00425E60">
      <w:pPr>
        <w:numPr>
          <w:ilvl w:val="0"/>
          <w:numId w:val="15"/>
        </w:numPr>
        <w:tabs>
          <w:tab w:val="left" w:pos="993"/>
        </w:tabs>
        <w:autoSpaceDN w:val="0"/>
        <w:spacing w:after="0" w:line="240" w:lineRule="auto"/>
        <w:ind w:left="284"/>
        <w:jc w:val="both"/>
        <w:rPr>
          <w:rFonts w:ascii="Times New Roman" w:hAnsi="Times New Roman" w:cs="Times New Roman"/>
          <w:sz w:val="24"/>
          <w:szCs w:val="24"/>
        </w:rPr>
      </w:pPr>
      <w:r w:rsidRPr="00A258EA">
        <w:rPr>
          <w:rFonts w:ascii="Times New Roman" w:hAnsi="Times New Roman" w:cs="Times New Roman"/>
          <w:sz w:val="24"/>
          <w:szCs w:val="24"/>
        </w:rPr>
        <w:t>набирать текст на компьютере в фонетической транскрипции.</w:t>
      </w:r>
    </w:p>
    <w:p w:rsidR="00662004" w:rsidRPr="00A258EA" w:rsidRDefault="00AA2AF2" w:rsidP="00425E60">
      <w:pPr>
        <w:numPr>
          <w:ilvl w:val="0"/>
          <w:numId w:val="15"/>
        </w:numPr>
        <w:tabs>
          <w:tab w:val="left" w:pos="993"/>
        </w:tabs>
        <w:autoSpaceDN w:val="0"/>
        <w:spacing w:after="0" w:line="240" w:lineRule="auto"/>
        <w:ind w:left="284"/>
        <w:jc w:val="both"/>
        <w:rPr>
          <w:rFonts w:ascii="Times New Roman" w:hAnsi="Times New Roman" w:cs="Times New Roman"/>
          <w:sz w:val="24"/>
          <w:szCs w:val="24"/>
        </w:rPr>
      </w:pPr>
      <w:r w:rsidRPr="00A258EA">
        <w:rPr>
          <w:rFonts w:ascii="Times New Roman" w:hAnsi="Times New Roman" w:cs="Times New Roman"/>
          <w:sz w:val="24"/>
          <w:szCs w:val="24"/>
        </w:rPr>
        <w:t>уметь осуществлять поиск слов в китайско-русских словарях по слогам, записанным в фонетической транскрипции пиньинь;</w:t>
      </w:r>
    </w:p>
    <w:p w:rsidR="00662004" w:rsidRPr="00A258EA" w:rsidRDefault="00662004" w:rsidP="00425E60">
      <w:pPr>
        <w:numPr>
          <w:ilvl w:val="0"/>
          <w:numId w:val="15"/>
        </w:numPr>
        <w:tabs>
          <w:tab w:val="left" w:pos="993"/>
        </w:tabs>
        <w:autoSpaceDN w:val="0"/>
        <w:spacing w:after="0" w:line="240" w:lineRule="auto"/>
        <w:ind w:left="284"/>
        <w:jc w:val="both"/>
        <w:rPr>
          <w:rFonts w:ascii="Times New Roman" w:hAnsi="Times New Roman" w:cs="Times New Roman"/>
          <w:sz w:val="24"/>
          <w:szCs w:val="24"/>
        </w:rPr>
      </w:pPr>
      <w:r w:rsidRPr="00A258EA">
        <w:rPr>
          <w:rFonts w:ascii="Times New Roman" w:hAnsi="Times New Roman" w:cs="Times New Roman"/>
          <w:sz w:val="24"/>
          <w:szCs w:val="24"/>
          <w:lang w:val="x-none" w:eastAsia="x-none"/>
        </w:rPr>
        <w:t>набирать текст на компьютере в фонетической транскрипции.</w:t>
      </w:r>
    </w:p>
    <w:p w:rsidR="00FC5C19" w:rsidRPr="00A258EA" w:rsidRDefault="00FC5C19" w:rsidP="00FC5C19">
      <w:pPr>
        <w:ind w:firstLine="709"/>
        <w:jc w:val="both"/>
        <w:rPr>
          <w:rFonts w:ascii="Times New Roman" w:hAnsi="Times New Roman" w:cs="Times New Roman"/>
          <w:b/>
          <w:sz w:val="24"/>
          <w:szCs w:val="24"/>
        </w:rPr>
      </w:pPr>
      <w:r w:rsidRPr="00A258EA">
        <w:rPr>
          <w:rFonts w:ascii="Times New Roman" w:hAnsi="Times New Roman" w:cs="Times New Roman"/>
          <w:b/>
          <w:sz w:val="24"/>
          <w:szCs w:val="24"/>
        </w:rPr>
        <w:t>Лексическая сторона речи</w:t>
      </w:r>
    </w:p>
    <w:p w:rsidR="00FC5C19" w:rsidRPr="00A258EA" w:rsidRDefault="00FC5C19" w:rsidP="00FC5C19">
      <w:pPr>
        <w:ind w:firstLine="709"/>
        <w:jc w:val="both"/>
        <w:rPr>
          <w:rFonts w:ascii="Times New Roman" w:hAnsi="Times New Roman" w:cs="Times New Roman"/>
          <w:b/>
          <w:sz w:val="24"/>
          <w:szCs w:val="24"/>
        </w:rPr>
      </w:pPr>
      <w:r w:rsidRPr="00A258EA">
        <w:rPr>
          <w:rFonts w:ascii="Times New Roman" w:hAnsi="Times New Roman" w:cs="Times New Roman"/>
          <w:b/>
          <w:sz w:val="24"/>
          <w:szCs w:val="24"/>
        </w:rPr>
        <w:t>Выпускник научится:</w:t>
      </w:r>
    </w:p>
    <w:p w:rsidR="00662004" w:rsidRPr="00A258EA" w:rsidRDefault="00FC5C19" w:rsidP="00936049">
      <w:pPr>
        <w:pStyle w:val="aff7"/>
        <w:numPr>
          <w:ilvl w:val="0"/>
          <w:numId w:val="120"/>
        </w:numPr>
        <w:tabs>
          <w:tab w:val="left" w:pos="993"/>
        </w:tabs>
        <w:autoSpaceDN w:val="0"/>
        <w:ind w:left="426"/>
        <w:jc w:val="both"/>
        <w:rPr>
          <w:rFonts w:ascii="Times New Roman" w:hAnsi="Times New Roman" w:cs="Times New Roman"/>
        </w:rPr>
      </w:pPr>
      <w:r w:rsidRPr="00A258EA">
        <w:rPr>
          <w:rFonts w:ascii="Times New Roman" w:hAnsi="Times New Roman" w:cs="Times New Roman"/>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62004" w:rsidRPr="00A258EA" w:rsidRDefault="00FC5C19" w:rsidP="00936049">
      <w:pPr>
        <w:pStyle w:val="aff7"/>
        <w:numPr>
          <w:ilvl w:val="0"/>
          <w:numId w:val="120"/>
        </w:numPr>
        <w:tabs>
          <w:tab w:val="left" w:pos="993"/>
        </w:tabs>
        <w:autoSpaceDN w:val="0"/>
        <w:ind w:left="426"/>
        <w:jc w:val="both"/>
        <w:rPr>
          <w:rFonts w:ascii="Times New Roman" w:hAnsi="Times New Roman" w:cs="Times New Roman"/>
        </w:rPr>
      </w:pPr>
      <w:r w:rsidRPr="00A258EA">
        <w:rPr>
          <w:rFonts w:ascii="Times New Roman" w:hAnsi="Times New Roman" w:cs="Times New Roman"/>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662004" w:rsidRPr="00A258EA" w:rsidRDefault="00FC5C19" w:rsidP="00936049">
      <w:pPr>
        <w:pStyle w:val="aff7"/>
        <w:numPr>
          <w:ilvl w:val="0"/>
          <w:numId w:val="120"/>
        </w:numPr>
        <w:tabs>
          <w:tab w:val="left" w:pos="993"/>
        </w:tabs>
        <w:autoSpaceDN w:val="0"/>
        <w:ind w:left="426"/>
        <w:jc w:val="both"/>
        <w:rPr>
          <w:rFonts w:ascii="Times New Roman" w:hAnsi="Times New Roman" w:cs="Times New Roman"/>
        </w:rPr>
      </w:pPr>
      <w:r w:rsidRPr="00A258EA">
        <w:rPr>
          <w:rFonts w:ascii="Times New Roman" w:hAnsi="Times New Roman" w:cs="Times New Roman"/>
        </w:rPr>
        <w:t xml:space="preserve">соблюдать существующие в </w:t>
      </w:r>
      <w:r w:rsidR="00AA2AF2" w:rsidRPr="00A258EA">
        <w:rPr>
          <w:rFonts w:ascii="Times New Roman" w:hAnsi="Times New Roman" w:cs="Times New Roman"/>
        </w:rPr>
        <w:t>кита</w:t>
      </w:r>
      <w:r w:rsidRPr="00A258EA">
        <w:rPr>
          <w:rFonts w:ascii="Times New Roman" w:hAnsi="Times New Roman" w:cs="Times New Roman"/>
        </w:rPr>
        <w:t>йском языке нормы лексической сочетаемости;</w:t>
      </w:r>
    </w:p>
    <w:p w:rsidR="00662004" w:rsidRPr="00A258EA" w:rsidRDefault="00FC5C19" w:rsidP="00936049">
      <w:pPr>
        <w:pStyle w:val="aff7"/>
        <w:numPr>
          <w:ilvl w:val="0"/>
          <w:numId w:val="120"/>
        </w:numPr>
        <w:tabs>
          <w:tab w:val="left" w:pos="993"/>
        </w:tabs>
        <w:autoSpaceDN w:val="0"/>
        <w:ind w:left="426"/>
        <w:jc w:val="both"/>
        <w:rPr>
          <w:rFonts w:ascii="Times New Roman" w:hAnsi="Times New Roman" w:cs="Times New Roman"/>
        </w:rPr>
      </w:pPr>
      <w:r w:rsidRPr="00A258EA">
        <w:rPr>
          <w:rFonts w:ascii="Times New Roman" w:hAnsi="Times New Roman" w:cs="Times New Roman"/>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62004" w:rsidRPr="00A258EA" w:rsidRDefault="00AA2AF2" w:rsidP="00936049">
      <w:pPr>
        <w:pStyle w:val="aff7"/>
        <w:numPr>
          <w:ilvl w:val="0"/>
          <w:numId w:val="120"/>
        </w:numPr>
        <w:tabs>
          <w:tab w:val="left" w:pos="993"/>
        </w:tabs>
        <w:autoSpaceDN w:val="0"/>
        <w:ind w:left="426"/>
        <w:jc w:val="both"/>
        <w:rPr>
          <w:rFonts w:ascii="Times New Roman" w:hAnsi="Times New Roman" w:cs="Times New Roman"/>
        </w:rPr>
      </w:pPr>
      <w:r w:rsidRPr="00A258EA">
        <w:rPr>
          <w:rFonts w:ascii="Times New Roman" w:hAnsi="Times New Roman" w:cs="Times New Roman"/>
        </w:rPr>
        <w:t xml:space="preserve">распознавать и образовывать множественное число личных местоимений и ряда существительных с помощью суффикса </w:t>
      </w:r>
      <w:r w:rsidRPr="00A258EA">
        <w:rPr>
          <w:rFonts w:ascii="Times New Roman" w:eastAsia="Microsoft JhengHei" w:hAnsi="Times New Roman" w:cs="Times New Roman"/>
        </w:rPr>
        <w:t>们</w:t>
      </w:r>
      <w:r w:rsidRPr="00A258EA">
        <w:rPr>
          <w:rFonts w:ascii="Times New Roman" w:hAnsi="Times New Roman" w:cs="Times New Roman"/>
        </w:rPr>
        <w:t>;</w:t>
      </w:r>
    </w:p>
    <w:p w:rsidR="00AA2AF2" w:rsidRPr="00A258EA" w:rsidRDefault="00AA2AF2" w:rsidP="00936049">
      <w:pPr>
        <w:pStyle w:val="aff7"/>
        <w:numPr>
          <w:ilvl w:val="0"/>
          <w:numId w:val="120"/>
        </w:numPr>
        <w:tabs>
          <w:tab w:val="left" w:pos="993"/>
        </w:tabs>
        <w:autoSpaceDN w:val="0"/>
        <w:ind w:left="426"/>
        <w:jc w:val="both"/>
        <w:rPr>
          <w:rFonts w:ascii="Times New Roman" w:hAnsi="Times New Roman" w:cs="Times New Roman"/>
        </w:rPr>
      </w:pPr>
      <w:r w:rsidRPr="00A258EA">
        <w:rPr>
          <w:rFonts w:ascii="Times New Roman" w:eastAsia="DejaVu Sans" w:hAnsi="Times New Roman" w:cs="Times New Roman"/>
          <w:lang w:eastAsia="zh-CN" w:bidi="hi-IN"/>
        </w:rPr>
        <w:t xml:space="preserve">узнавать и употреблять, в соответствии с правилами грамматики, порядковые (с помощью префикса </w:t>
      </w:r>
      <w:r w:rsidRPr="00A258EA">
        <w:rPr>
          <w:rFonts w:ascii="Times New Roman" w:eastAsia="DejaVu Sans" w:hAnsi="Times New Roman" w:cs="Times New Roman"/>
          <w:lang w:val="en-US" w:eastAsia="zh-CN" w:bidi="hi-IN"/>
        </w:rPr>
        <w:t>第</w:t>
      </w:r>
      <w:r w:rsidRPr="00A258EA">
        <w:rPr>
          <w:rFonts w:ascii="Times New Roman" w:eastAsia="DejaVu Sans" w:hAnsi="Times New Roman" w:cs="Times New Roman"/>
          <w:lang w:eastAsia="zh-CN" w:bidi="hi-IN"/>
        </w:rPr>
        <w:t xml:space="preserve">) и количественные числительные, счётные слова, средства для передачи примерного и незначительного количества; </w:t>
      </w:r>
    </w:p>
    <w:p w:rsidR="00AA2AF2" w:rsidRPr="00A258EA" w:rsidRDefault="003436A0" w:rsidP="00425E60">
      <w:pPr>
        <w:numPr>
          <w:ilvl w:val="0"/>
          <w:numId w:val="16"/>
        </w:numPr>
        <w:tabs>
          <w:tab w:val="left" w:pos="993"/>
        </w:tabs>
        <w:autoSpaceDN w:val="0"/>
        <w:spacing w:after="0" w:line="240" w:lineRule="auto"/>
        <w:ind w:left="426"/>
        <w:jc w:val="both"/>
        <w:rPr>
          <w:rFonts w:ascii="Times New Roman" w:hAnsi="Times New Roman" w:cs="Times New Roman"/>
          <w:sz w:val="24"/>
          <w:szCs w:val="24"/>
        </w:rPr>
      </w:pPr>
      <w:r w:rsidRPr="00A258EA">
        <w:rPr>
          <w:rFonts w:ascii="Times New Roman" w:hAnsi="Times New Roman" w:cs="Times New Roman"/>
          <w:sz w:val="24"/>
          <w:szCs w:val="24"/>
        </w:rPr>
        <w:t>узнавать и употреблять, в соответствии с правилами грамматики, распространённые темпоративы, локативы, директивы;</w:t>
      </w:r>
    </w:p>
    <w:p w:rsidR="003436A0" w:rsidRPr="00A258EA" w:rsidRDefault="003436A0" w:rsidP="00425E60">
      <w:pPr>
        <w:numPr>
          <w:ilvl w:val="0"/>
          <w:numId w:val="16"/>
        </w:numPr>
        <w:tabs>
          <w:tab w:val="left" w:pos="993"/>
        </w:tabs>
        <w:autoSpaceDN w:val="0"/>
        <w:spacing w:after="0" w:line="240" w:lineRule="auto"/>
        <w:ind w:left="426"/>
        <w:jc w:val="both"/>
        <w:rPr>
          <w:rFonts w:ascii="Times New Roman" w:hAnsi="Times New Roman" w:cs="Times New Roman"/>
          <w:sz w:val="24"/>
          <w:szCs w:val="24"/>
        </w:rPr>
      </w:pPr>
      <w:r w:rsidRPr="00A258EA">
        <w:rPr>
          <w:rFonts w:ascii="Times New Roman" w:eastAsia="DejaVu Sans" w:hAnsi="Times New Roman" w:cs="Times New Roman"/>
          <w:sz w:val="24"/>
          <w:szCs w:val="24"/>
          <w:lang w:eastAsia="zh-CN" w:bidi="hi-IN"/>
        </w:rPr>
        <w:lastRenderedPageBreak/>
        <w:t>узнавать и употреблять, в соответствии с правилами грамматики, конструкции сравнения, уподобления, а также речевые обороты и рамочные конструкции, служащие для формирования сложных предложений и сверхфразовых единств разных типов.</w:t>
      </w:r>
    </w:p>
    <w:p w:rsidR="00662004" w:rsidRPr="00A258EA" w:rsidRDefault="00662004" w:rsidP="00662004">
      <w:pPr>
        <w:tabs>
          <w:tab w:val="left" w:pos="993"/>
        </w:tabs>
        <w:autoSpaceDN w:val="0"/>
        <w:spacing w:after="0" w:line="240" w:lineRule="auto"/>
        <w:ind w:left="720"/>
        <w:jc w:val="both"/>
        <w:rPr>
          <w:rFonts w:ascii="Times New Roman" w:hAnsi="Times New Roman" w:cs="Times New Roman"/>
          <w:sz w:val="24"/>
          <w:szCs w:val="24"/>
        </w:rPr>
      </w:pPr>
    </w:p>
    <w:p w:rsidR="00FC5C19" w:rsidRPr="00A258EA" w:rsidRDefault="00FC5C19" w:rsidP="00AA2AF2">
      <w:pPr>
        <w:ind w:firstLine="709"/>
        <w:jc w:val="both"/>
        <w:rPr>
          <w:rFonts w:ascii="Times New Roman" w:hAnsi="Times New Roman" w:cs="Times New Roman"/>
          <w:b/>
          <w:sz w:val="24"/>
          <w:szCs w:val="24"/>
        </w:rPr>
      </w:pPr>
      <w:r w:rsidRPr="00A258EA">
        <w:rPr>
          <w:rFonts w:ascii="Times New Roman" w:hAnsi="Times New Roman" w:cs="Times New Roman"/>
          <w:b/>
          <w:sz w:val="24"/>
          <w:szCs w:val="24"/>
        </w:rPr>
        <w:t>Выпускник получит возможность научиться:</w:t>
      </w:r>
    </w:p>
    <w:p w:rsidR="00662004" w:rsidRPr="00A258EA" w:rsidRDefault="00662004" w:rsidP="00425E60">
      <w:pPr>
        <w:numPr>
          <w:ilvl w:val="0"/>
          <w:numId w:val="18"/>
        </w:numPr>
        <w:tabs>
          <w:tab w:val="left" w:pos="993"/>
        </w:tabs>
        <w:autoSpaceDN w:val="0"/>
        <w:spacing w:after="0" w:line="240" w:lineRule="auto"/>
        <w:ind w:left="284"/>
        <w:jc w:val="both"/>
        <w:rPr>
          <w:rFonts w:ascii="Times New Roman" w:hAnsi="Times New Roman" w:cs="Times New Roman"/>
          <w:sz w:val="24"/>
          <w:szCs w:val="24"/>
        </w:rPr>
      </w:pPr>
      <w:r w:rsidRPr="00A258EA">
        <w:rPr>
          <w:rFonts w:ascii="Times New Roman" w:hAnsi="Times New Roman" w:cs="Times New Roman"/>
          <w:sz w:val="24"/>
          <w:szCs w:val="24"/>
        </w:rPr>
        <w:t xml:space="preserve">понимать многофункциональность частей речи и определять частей речную принадлежность изученных лексических единиц, зависимости от их позиции в предложении, в пределах тематики основной школы, в соответствии с решаемой коммуникативной задачей; </w:t>
      </w:r>
      <w:r w:rsidR="00FC5C19" w:rsidRPr="00A258EA">
        <w:rPr>
          <w:rFonts w:ascii="Times New Roman" w:hAnsi="Times New Roman" w:cs="Times New Roman"/>
          <w:sz w:val="24"/>
          <w:szCs w:val="24"/>
        </w:rPr>
        <w:t>знать различия между явлениями синонимии и антонимии; употреблять в речи изученные синонимы и антонимы адекватно ситуации общения;</w:t>
      </w:r>
    </w:p>
    <w:p w:rsidR="00662004" w:rsidRPr="00A258EA" w:rsidRDefault="00662004" w:rsidP="00425E60">
      <w:pPr>
        <w:numPr>
          <w:ilvl w:val="0"/>
          <w:numId w:val="18"/>
        </w:numPr>
        <w:tabs>
          <w:tab w:val="left" w:pos="993"/>
        </w:tabs>
        <w:autoSpaceDN w:val="0"/>
        <w:spacing w:after="0" w:line="240" w:lineRule="auto"/>
        <w:ind w:left="284"/>
        <w:jc w:val="both"/>
        <w:rPr>
          <w:rFonts w:ascii="Times New Roman" w:hAnsi="Times New Roman" w:cs="Times New Roman"/>
          <w:sz w:val="24"/>
          <w:szCs w:val="24"/>
        </w:rPr>
      </w:pPr>
      <w:r w:rsidRPr="00A258EA">
        <w:rPr>
          <w:rFonts w:ascii="Times New Roman" w:hAnsi="Times New Roman" w:cs="Times New Roman"/>
          <w:iCs/>
          <w:color w:val="000000"/>
          <w:sz w:val="24"/>
          <w:szCs w:val="24"/>
        </w:rPr>
        <w:t xml:space="preserve">понимать различные значения многозначных лексических единиц и употреблять их в речи в соответствии с релевантным ситуации значением; </w:t>
      </w:r>
    </w:p>
    <w:p w:rsidR="00662004" w:rsidRPr="00A258EA" w:rsidRDefault="00662004" w:rsidP="00425E60">
      <w:pPr>
        <w:numPr>
          <w:ilvl w:val="0"/>
          <w:numId w:val="18"/>
        </w:numPr>
        <w:tabs>
          <w:tab w:val="left" w:pos="993"/>
        </w:tabs>
        <w:autoSpaceDN w:val="0"/>
        <w:spacing w:after="0" w:line="240" w:lineRule="auto"/>
        <w:ind w:left="284"/>
        <w:jc w:val="both"/>
        <w:rPr>
          <w:rFonts w:ascii="Times New Roman" w:hAnsi="Times New Roman" w:cs="Times New Roman"/>
          <w:sz w:val="24"/>
          <w:szCs w:val="24"/>
        </w:rPr>
      </w:pPr>
      <w:r w:rsidRPr="00A258EA">
        <w:rPr>
          <w:rFonts w:ascii="Times New Roman" w:hAnsi="Times New Roman" w:cs="Times New Roman"/>
          <w:sz w:val="24"/>
          <w:szCs w:val="24"/>
        </w:rPr>
        <w:t>узнавать в письменном и звучащем тексте, употреблять в устной и письменной речи синонимы, антонимы лексических единиц в пределах изученного лексического материала;</w:t>
      </w:r>
    </w:p>
    <w:p w:rsidR="00662004" w:rsidRPr="00A258EA" w:rsidRDefault="00662004" w:rsidP="00425E60">
      <w:pPr>
        <w:numPr>
          <w:ilvl w:val="0"/>
          <w:numId w:val="18"/>
        </w:numPr>
        <w:tabs>
          <w:tab w:val="left" w:pos="993"/>
        </w:tabs>
        <w:autoSpaceDN w:val="0"/>
        <w:spacing w:after="0" w:line="240" w:lineRule="auto"/>
        <w:ind w:left="284"/>
        <w:jc w:val="both"/>
        <w:rPr>
          <w:rFonts w:ascii="Times New Roman" w:hAnsi="Times New Roman" w:cs="Times New Roman"/>
          <w:sz w:val="24"/>
          <w:szCs w:val="24"/>
        </w:rPr>
      </w:pPr>
      <w:r w:rsidRPr="00A258EA">
        <w:rPr>
          <w:rFonts w:ascii="Times New Roman" w:hAnsi="Times New Roman" w:cs="Times New Roman"/>
          <w:sz w:val="24"/>
          <w:szCs w:val="24"/>
        </w:rPr>
        <w:t>распознавать в тексте и употреблять в речи различные средства связи (союзы, рамочные обороты и конструкции) для обеспечения его целостности;</w:t>
      </w:r>
    </w:p>
    <w:p w:rsidR="00662004" w:rsidRPr="00A258EA" w:rsidRDefault="00662004" w:rsidP="00425E60">
      <w:pPr>
        <w:numPr>
          <w:ilvl w:val="0"/>
          <w:numId w:val="18"/>
        </w:numPr>
        <w:tabs>
          <w:tab w:val="left" w:pos="993"/>
        </w:tabs>
        <w:autoSpaceDN w:val="0"/>
        <w:spacing w:after="0" w:line="240" w:lineRule="auto"/>
        <w:ind w:left="284"/>
        <w:jc w:val="both"/>
        <w:rPr>
          <w:rFonts w:ascii="Times New Roman" w:hAnsi="Times New Roman" w:cs="Times New Roman"/>
          <w:sz w:val="24"/>
          <w:szCs w:val="24"/>
        </w:rPr>
      </w:pPr>
      <w:r w:rsidRPr="00A258EA">
        <w:rPr>
          <w:rFonts w:ascii="Times New Roman" w:hAnsi="Times New Roman" w:cs="Times New Roman"/>
          <w:sz w:val="24"/>
          <w:szCs w:val="24"/>
        </w:rPr>
        <w:t>использовать языковую догадку в процессе чтения и аудирования (догадываться о значении незнакомых слов по контексту, по значению их элементов, по структуре иероглифических знаков);</w:t>
      </w:r>
    </w:p>
    <w:p w:rsidR="00662004" w:rsidRPr="00A258EA" w:rsidRDefault="00662004" w:rsidP="00425E60">
      <w:pPr>
        <w:numPr>
          <w:ilvl w:val="0"/>
          <w:numId w:val="18"/>
        </w:numPr>
        <w:tabs>
          <w:tab w:val="left" w:pos="993"/>
        </w:tabs>
        <w:autoSpaceDN w:val="0"/>
        <w:spacing w:after="0" w:line="240" w:lineRule="auto"/>
        <w:ind w:left="284"/>
        <w:jc w:val="both"/>
        <w:rPr>
          <w:rFonts w:ascii="Times New Roman" w:hAnsi="Times New Roman" w:cs="Times New Roman"/>
          <w:sz w:val="24"/>
          <w:szCs w:val="24"/>
        </w:rPr>
      </w:pPr>
      <w:r w:rsidRPr="00A258EA">
        <w:rPr>
          <w:rFonts w:ascii="Times New Roman" w:hAnsi="Times New Roman" w:cs="Times New Roman"/>
          <w:sz w:val="24"/>
          <w:szCs w:val="24"/>
        </w:rPr>
        <w:t>распознавать и употреблять в речи ряд изученных результативных морфем в переносных значениях;</w:t>
      </w:r>
    </w:p>
    <w:p w:rsidR="00662004" w:rsidRPr="00A258EA" w:rsidRDefault="00662004" w:rsidP="00425E60">
      <w:pPr>
        <w:numPr>
          <w:ilvl w:val="0"/>
          <w:numId w:val="18"/>
        </w:numPr>
        <w:tabs>
          <w:tab w:val="left" w:pos="993"/>
        </w:tabs>
        <w:autoSpaceDN w:val="0"/>
        <w:spacing w:after="0" w:line="240" w:lineRule="auto"/>
        <w:ind w:left="284"/>
        <w:jc w:val="both"/>
        <w:rPr>
          <w:rFonts w:ascii="Times New Roman" w:hAnsi="Times New Roman" w:cs="Times New Roman"/>
          <w:sz w:val="24"/>
          <w:szCs w:val="24"/>
        </w:rPr>
      </w:pPr>
      <w:r w:rsidRPr="00A258EA">
        <w:rPr>
          <w:rFonts w:ascii="Times New Roman" w:hAnsi="Times New Roman" w:cs="Times New Roman"/>
          <w:sz w:val="24"/>
          <w:szCs w:val="24"/>
        </w:rPr>
        <w:t>распознавать и употреблять в речи ряд изученных модификаторов направления в переносных значениях;</w:t>
      </w:r>
    </w:p>
    <w:p w:rsidR="00662004" w:rsidRPr="00A258EA" w:rsidRDefault="00662004" w:rsidP="00425E60">
      <w:pPr>
        <w:numPr>
          <w:ilvl w:val="0"/>
          <w:numId w:val="18"/>
        </w:numPr>
        <w:tabs>
          <w:tab w:val="left" w:pos="993"/>
        </w:tabs>
        <w:autoSpaceDN w:val="0"/>
        <w:spacing w:after="0" w:line="240" w:lineRule="auto"/>
        <w:ind w:left="284"/>
        <w:jc w:val="both"/>
        <w:rPr>
          <w:rFonts w:ascii="Times New Roman" w:hAnsi="Times New Roman" w:cs="Times New Roman"/>
          <w:sz w:val="24"/>
          <w:szCs w:val="24"/>
        </w:rPr>
      </w:pPr>
      <w:r w:rsidRPr="00A258EA">
        <w:rPr>
          <w:rFonts w:ascii="Times New Roman" w:hAnsi="Times New Roman" w:cs="Times New Roman"/>
          <w:sz w:val="24"/>
          <w:szCs w:val="24"/>
        </w:rPr>
        <w:t>понимать различия между иероглифами-омографами и рас-познавать их в незнакомых словах;</w:t>
      </w:r>
    </w:p>
    <w:p w:rsidR="00E33088" w:rsidRPr="00A258EA" w:rsidRDefault="00662004" w:rsidP="00425E60">
      <w:pPr>
        <w:numPr>
          <w:ilvl w:val="0"/>
          <w:numId w:val="18"/>
        </w:numPr>
        <w:tabs>
          <w:tab w:val="left" w:pos="993"/>
        </w:tabs>
        <w:autoSpaceDN w:val="0"/>
        <w:spacing w:after="0" w:line="240" w:lineRule="auto"/>
        <w:ind w:left="284"/>
        <w:jc w:val="both"/>
        <w:rPr>
          <w:rFonts w:ascii="Times New Roman" w:hAnsi="Times New Roman" w:cs="Times New Roman"/>
          <w:sz w:val="24"/>
          <w:szCs w:val="24"/>
        </w:rPr>
      </w:pPr>
      <w:r w:rsidRPr="00A258EA">
        <w:rPr>
          <w:rFonts w:ascii="Times New Roman" w:hAnsi="Times New Roman" w:cs="Times New Roman"/>
          <w:sz w:val="24"/>
          <w:szCs w:val="24"/>
        </w:rPr>
        <w:t>распознавать и образовывать сложносокращённые слова, в том числе имена собственные;</w:t>
      </w:r>
    </w:p>
    <w:p w:rsidR="00E33088" w:rsidRPr="00A258EA" w:rsidRDefault="00662004" w:rsidP="00425E60">
      <w:pPr>
        <w:numPr>
          <w:ilvl w:val="0"/>
          <w:numId w:val="18"/>
        </w:numPr>
        <w:tabs>
          <w:tab w:val="left" w:pos="993"/>
        </w:tabs>
        <w:autoSpaceDN w:val="0"/>
        <w:spacing w:after="0" w:line="240" w:lineRule="auto"/>
        <w:ind w:left="284"/>
        <w:jc w:val="both"/>
        <w:rPr>
          <w:rFonts w:ascii="Times New Roman" w:hAnsi="Times New Roman" w:cs="Times New Roman"/>
          <w:sz w:val="24"/>
          <w:szCs w:val="24"/>
        </w:rPr>
      </w:pPr>
      <w:r w:rsidRPr="00A258EA">
        <w:rPr>
          <w:rFonts w:ascii="Times New Roman" w:hAnsi="Times New Roman" w:cs="Times New Roman"/>
          <w:sz w:val="24"/>
          <w:szCs w:val="24"/>
        </w:rPr>
        <w:t>понимать значения ряд лексических единиц и оборотов из классического китайского языка вэньянь;</w:t>
      </w:r>
    </w:p>
    <w:p w:rsidR="00E33088" w:rsidRPr="00A258EA" w:rsidRDefault="00662004" w:rsidP="00E33088">
      <w:pPr>
        <w:numPr>
          <w:ilvl w:val="0"/>
          <w:numId w:val="18"/>
        </w:numPr>
        <w:tabs>
          <w:tab w:val="left" w:pos="993"/>
        </w:tabs>
        <w:autoSpaceDN w:val="0"/>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пользоваться иероглифическим письмом и фонетической транскрипцией пиньнь для записи европейских</w:t>
      </w:r>
      <w:r w:rsidR="00E33088" w:rsidRPr="00A258EA">
        <w:rPr>
          <w:rFonts w:ascii="Times New Roman" w:hAnsi="Times New Roman" w:cs="Times New Roman"/>
          <w:sz w:val="24"/>
          <w:szCs w:val="24"/>
        </w:rPr>
        <w:t xml:space="preserve"> имён, фамилий, топони</w:t>
      </w:r>
      <w:r w:rsidRPr="00A258EA">
        <w:rPr>
          <w:rFonts w:ascii="Times New Roman" w:hAnsi="Times New Roman" w:cs="Times New Roman"/>
          <w:sz w:val="24"/>
          <w:szCs w:val="24"/>
        </w:rPr>
        <w:t>мов, этнонимов и т.д.</w:t>
      </w:r>
      <w:r w:rsidR="00E33088" w:rsidRPr="00A258EA">
        <w:rPr>
          <w:rFonts w:ascii="Times New Roman" w:hAnsi="Times New Roman" w:cs="Times New Roman"/>
          <w:sz w:val="24"/>
          <w:szCs w:val="24"/>
        </w:rPr>
        <w:t xml:space="preserve"> </w:t>
      </w:r>
    </w:p>
    <w:p w:rsidR="00FC5C19" w:rsidRPr="00A258EA" w:rsidRDefault="00FC5C19" w:rsidP="00E33088">
      <w:pPr>
        <w:tabs>
          <w:tab w:val="left" w:pos="993"/>
        </w:tabs>
        <w:autoSpaceDN w:val="0"/>
        <w:spacing w:after="0" w:line="240" w:lineRule="auto"/>
        <w:ind w:left="720"/>
        <w:jc w:val="both"/>
        <w:rPr>
          <w:rFonts w:ascii="Times New Roman" w:hAnsi="Times New Roman" w:cs="Times New Roman"/>
          <w:b/>
          <w:sz w:val="24"/>
          <w:szCs w:val="24"/>
        </w:rPr>
      </w:pPr>
      <w:r w:rsidRPr="00A258EA">
        <w:rPr>
          <w:rFonts w:ascii="Times New Roman" w:hAnsi="Times New Roman" w:cs="Times New Roman"/>
          <w:b/>
          <w:sz w:val="24"/>
          <w:szCs w:val="24"/>
        </w:rPr>
        <w:t>Грамматическая сторона речи</w:t>
      </w:r>
    </w:p>
    <w:p w:rsidR="002F099F" w:rsidRPr="00A258EA" w:rsidRDefault="002F099F" w:rsidP="00E33088">
      <w:pPr>
        <w:tabs>
          <w:tab w:val="left" w:pos="993"/>
        </w:tabs>
        <w:autoSpaceDN w:val="0"/>
        <w:spacing w:after="0" w:line="240" w:lineRule="auto"/>
        <w:ind w:left="720"/>
        <w:jc w:val="both"/>
        <w:rPr>
          <w:rFonts w:ascii="Times New Roman" w:hAnsi="Times New Roman" w:cs="Times New Roman"/>
          <w:b/>
          <w:sz w:val="24"/>
          <w:szCs w:val="24"/>
        </w:rPr>
      </w:pPr>
    </w:p>
    <w:p w:rsidR="00E33088" w:rsidRPr="00A258EA" w:rsidRDefault="00E33088" w:rsidP="00E33088">
      <w:pPr>
        <w:tabs>
          <w:tab w:val="left" w:pos="993"/>
        </w:tabs>
        <w:autoSpaceDN w:val="0"/>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Методической особенностью предметной линии «Время учить китайский!» является педагогическое, а не филологическое изложение грамматического материала. Доступная форма объяснения и оптимальный объем данного материала, адаптированные для восприятия под-ростками, позволят им усвоить основную релевантную информацию по грамматике китайского языка, необходимую на соответствующих этапах обучения, выработать навыки оперирования ей и использовать в коммуникации на изучаемом языке.</w:t>
      </w:r>
    </w:p>
    <w:p w:rsidR="00FC5C19" w:rsidRPr="00A258EA" w:rsidRDefault="00FC5C19" w:rsidP="00FC5C19">
      <w:pPr>
        <w:ind w:firstLine="709"/>
        <w:jc w:val="both"/>
        <w:rPr>
          <w:rFonts w:ascii="Times New Roman" w:hAnsi="Times New Roman" w:cs="Times New Roman"/>
          <w:b/>
          <w:sz w:val="24"/>
          <w:szCs w:val="24"/>
        </w:rPr>
      </w:pPr>
      <w:r w:rsidRPr="00A258EA">
        <w:rPr>
          <w:rFonts w:ascii="Times New Roman" w:hAnsi="Times New Roman" w:cs="Times New Roman"/>
          <w:b/>
          <w:sz w:val="24"/>
          <w:szCs w:val="24"/>
        </w:rPr>
        <w:t>Выпускник научится:</w:t>
      </w:r>
    </w:p>
    <w:p w:rsidR="00E33088" w:rsidRPr="00A258EA" w:rsidRDefault="00A81E96" w:rsidP="00E33088">
      <w:pPr>
        <w:autoSpaceDE w:val="0"/>
        <w:autoSpaceDN w:val="0"/>
        <w:adjustRightInd w:val="0"/>
        <w:spacing w:after="0" w:line="240" w:lineRule="auto"/>
        <w:rPr>
          <w:rFonts w:ascii="Times New Roman" w:hAnsi="Times New Roman" w:cs="Times New Roman"/>
          <w:b/>
          <w:color w:val="000000"/>
          <w:sz w:val="24"/>
          <w:szCs w:val="24"/>
        </w:rPr>
      </w:pPr>
      <w:r w:rsidRPr="00A258EA">
        <w:rPr>
          <w:rFonts w:ascii="Times New Roman" w:hAnsi="Times New Roman" w:cs="Times New Roman"/>
          <w:b/>
          <w:color w:val="000000"/>
          <w:sz w:val="24"/>
          <w:szCs w:val="24"/>
        </w:rPr>
        <w:t>Р</w:t>
      </w:r>
      <w:r w:rsidR="00E33088" w:rsidRPr="00A258EA">
        <w:rPr>
          <w:rFonts w:ascii="Times New Roman" w:hAnsi="Times New Roman" w:cs="Times New Roman"/>
          <w:b/>
          <w:color w:val="000000"/>
          <w:sz w:val="24"/>
          <w:szCs w:val="24"/>
        </w:rPr>
        <w:t xml:space="preserve">аспознавать и употреблять в речи: </w:t>
      </w:r>
    </w:p>
    <w:p w:rsidR="00E33088" w:rsidRPr="00A258EA" w:rsidRDefault="00E33088" w:rsidP="00936049">
      <w:pPr>
        <w:pStyle w:val="aff7"/>
        <w:numPr>
          <w:ilvl w:val="0"/>
          <w:numId w:val="121"/>
        </w:numPr>
        <w:autoSpaceDE w:val="0"/>
        <w:autoSpaceDN w:val="0"/>
        <w:adjustRightInd w:val="0"/>
        <w:spacing w:after="102"/>
        <w:ind w:left="426"/>
        <w:rPr>
          <w:rFonts w:ascii="Times New Roman" w:eastAsia="KaiTi" w:hAnsi="Times New Roman" w:cs="Times New Roman"/>
          <w:color w:val="000000"/>
        </w:rPr>
      </w:pPr>
      <w:r w:rsidRPr="00A258EA">
        <w:rPr>
          <w:rFonts w:ascii="Times New Roman" w:hAnsi="Times New Roman" w:cs="Times New Roman"/>
          <w:color w:val="000000"/>
        </w:rPr>
        <w:t>местоимения (личные, притяжательные, указательные (</w:t>
      </w:r>
      <w:r w:rsidRPr="00A258EA">
        <w:rPr>
          <w:rFonts w:ascii="Times New Roman" w:eastAsia="KaiTi" w:hAnsi="Times New Roman" w:cs="Times New Roman"/>
          <w:color w:val="000000"/>
        </w:rPr>
        <w:t>这</w:t>
      </w:r>
      <w:r w:rsidRPr="00A258EA">
        <w:rPr>
          <w:rFonts w:ascii="Times New Roman" w:eastAsia="KaiTi" w:hAnsi="Times New Roman" w:cs="Times New Roman"/>
          <w:color w:val="000000"/>
        </w:rPr>
        <w:t xml:space="preserve">, </w:t>
      </w:r>
      <w:r w:rsidRPr="00A258EA">
        <w:rPr>
          <w:rFonts w:ascii="Times New Roman" w:eastAsia="KaiTi" w:hAnsi="Times New Roman" w:cs="Times New Roman"/>
          <w:color w:val="000000"/>
        </w:rPr>
        <w:t>那</w:t>
      </w:r>
      <w:r w:rsidRPr="00A258EA">
        <w:rPr>
          <w:rFonts w:ascii="Times New Roman" w:eastAsia="KaiTi" w:hAnsi="Times New Roman" w:cs="Times New Roman"/>
          <w:color w:val="000000"/>
        </w:rPr>
        <w:t xml:space="preserve">); вопросительные </w:t>
      </w:r>
      <w:r w:rsidRPr="00A258EA">
        <w:rPr>
          <w:rFonts w:ascii="Times New Roman" w:eastAsia="KaiTi" w:hAnsi="Times New Roman" w:cs="Times New Roman"/>
          <w:color w:val="000000"/>
        </w:rPr>
        <w:t>（谁，什么，哪，哪儿，怎么，怎么样，几，多少</w:t>
      </w:r>
      <w:r w:rsidRPr="00A258EA">
        <w:rPr>
          <w:rFonts w:ascii="Times New Roman" w:eastAsia="KaiTi" w:hAnsi="Times New Roman" w:cs="Times New Roman"/>
          <w:color w:val="000000"/>
        </w:rPr>
        <w:t xml:space="preserve">); </w:t>
      </w:r>
    </w:p>
    <w:p w:rsidR="00E33088" w:rsidRPr="00A258EA" w:rsidRDefault="00E33088" w:rsidP="00936049">
      <w:pPr>
        <w:pStyle w:val="aff7"/>
        <w:numPr>
          <w:ilvl w:val="0"/>
          <w:numId w:val="121"/>
        </w:numPr>
        <w:autoSpaceDE w:val="0"/>
        <w:autoSpaceDN w:val="0"/>
        <w:adjustRightInd w:val="0"/>
        <w:spacing w:after="102"/>
        <w:ind w:left="426"/>
        <w:rPr>
          <w:rFonts w:ascii="Times New Roman" w:eastAsia="KaiTi" w:hAnsi="Times New Roman" w:cs="Times New Roman"/>
          <w:color w:val="000000"/>
        </w:rPr>
      </w:pPr>
      <w:r w:rsidRPr="00A258EA">
        <w:rPr>
          <w:rFonts w:ascii="Times New Roman" w:eastAsia="KaiTi" w:hAnsi="Times New Roman" w:cs="Times New Roman"/>
          <w:color w:val="000000"/>
        </w:rPr>
        <w:t xml:space="preserve">личные местоимения и существительные во множественном числе (с использованием суффикса </w:t>
      </w:r>
      <w:r w:rsidRPr="00A258EA">
        <w:rPr>
          <w:rFonts w:ascii="Times New Roman" w:eastAsia="KaiTi" w:hAnsi="Times New Roman" w:cs="Times New Roman"/>
          <w:color w:val="000000"/>
        </w:rPr>
        <w:t>们</w:t>
      </w:r>
      <w:r w:rsidRPr="00A258EA">
        <w:rPr>
          <w:rFonts w:ascii="Times New Roman" w:eastAsia="KaiTi" w:hAnsi="Times New Roman" w:cs="Times New Roman"/>
          <w:color w:val="000000"/>
        </w:rPr>
        <w:t xml:space="preserve">); </w:t>
      </w:r>
    </w:p>
    <w:p w:rsidR="00E33088" w:rsidRPr="00A258EA" w:rsidRDefault="00E33088" w:rsidP="00936049">
      <w:pPr>
        <w:pStyle w:val="aff7"/>
        <w:numPr>
          <w:ilvl w:val="0"/>
          <w:numId w:val="121"/>
        </w:numPr>
        <w:autoSpaceDE w:val="0"/>
        <w:autoSpaceDN w:val="0"/>
        <w:adjustRightInd w:val="0"/>
        <w:spacing w:after="102"/>
        <w:ind w:left="426"/>
        <w:rPr>
          <w:rFonts w:ascii="Times New Roman" w:eastAsia="KaiTi" w:hAnsi="Times New Roman" w:cs="Times New Roman"/>
          <w:color w:val="000000"/>
        </w:rPr>
      </w:pPr>
      <w:r w:rsidRPr="00A258EA">
        <w:rPr>
          <w:rFonts w:ascii="Times New Roman" w:eastAsia="KaiTi" w:hAnsi="Times New Roman" w:cs="Times New Roman"/>
          <w:color w:val="000000"/>
        </w:rPr>
        <w:t xml:space="preserve">указательные местоимения </w:t>
      </w:r>
      <w:r w:rsidRPr="00A258EA">
        <w:rPr>
          <w:rFonts w:ascii="Times New Roman" w:eastAsia="KaiTi" w:hAnsi="Times New Roman" w:cs="Times New Roman"/>
          <w:color w:val="000000"/>
        </w:rPr>
        <w:t>那么</w:t>
      </w:r>
      <w:r w:rsidRPr="00A258EA">
        <w:rPr>
          <w:rFonts w:ascii="Times New Roman" w:eastAsia="KaiTi" w:hAnsi="Times New Roman" w:cs="Times New Roman"/>
          <w:color w:val="000000"/>
        </w:rPr>
        <w:t xml:space="preserve"> и </w:t>
      </w:r>
      <w:r w:rsidRPr="00A258EA">
        <w:rPr>
          <w:rFonts w:ascii="Times New Roman" w:eastAsia="KaiTi" w:hAnsi="Times New Roman" w:cs="Times New Roman"/>
          <w:color w:val="000000"/>
        </w:rPr>
        <w:t>这么</w:t>
      </w:r>
      <w:r w:rsidRPr="00A258EA">
        <w:rPr>
          <w:rFonts w:ascii="Times New Roman" w:eastAsia="KaiTi" w:hAnsi="Times New Roman" w:cs="Times New Roman"/>
          <w:color w:val="000000"/>
        </w:rPr>
        <w:t xml:space="preserve"> в значении «так», «столько», «настолько»; </w:t>
      </w:r>
    </w:p>
    <w:p w:rsidR="00E33088" w:rsidRPr="00A258EA" w:rsidRDefault="00E33088" w:rsidP="00936049">
      <w:pPr>
        <w:pStyle w:val="aff7"/>
        <w:numPr>
          <w:ilvl w:val="0"/>
          <w:numId w:val="121"/>
        </w:numPr>
        <w:autoSpaceDE w:val="0"/>
        <w:autoSpaceDN w:val="0"/>
        <w:adjustRightInd w:val="0"/>
        <w:spacing w:after="102"/>
        <w:ind w:left="426"/>
        <w:rPr>
          <w:rFonts w:ascii="Times New Roman" w:eastAsia="KaiTi" w:hAnsi="Times New Roman" w:cs="Times New Roman"/>
          <w:color w:val="000000"/>
        </w:rPr>
      </w:pPr>
      <w:r w:rsidRPr="00A258EA">
        <w:rPr>
          <w:rFonts w:ascii="Times New Roman" w:eastAsia="KaiTi" w:hAnsi="Times New Roman" w:cs="Times New Roman"/>
          <w:color w:val="000000"/>
        </w:rPr>
        <w:t xml:space="preserve">частицу </w:t>
      </w:r>
      <w:r w:rsidRPr="00A258EA">
        <w:rPr>
          <w:rFonts w:ascii="Times New Roman" w:eastAsia="KaiTi" w:hAnsi="Times New Roman" w:cs="Times New Roman"/>
          <w:color w:val="000000"/>
        </w:rPr>
        <w:t>的</w:t>
      </w:r>
      <w:r w:rsidRPr="00A258EA">
        <w:rPr>
          <w:rFonts w:ascii="Times New Roman" w:eastAsia="KaiTi" w:hAnsi="Times New Roman" w:cs="Times New Roman"/>
          <w:color w:val="000000"/>
        </w:rPr>
        <w:t xml:space="preserve">с существительными и личными местоимениями для оформления отношений притяжательности; </w:t>
      </w:r>
    </w:p>
    <w:p w:rsidR="00E33088" w:rsidRPr="00A258EA" w:rsidRDefault="00E33088" w:rsidP="00936049">
      <w:pPr>
        <w:pStyle w:val="Default0"/>
        <w:numPr>
          <w:ilvl w:val="0"/>
          <w:numId w:val="121"/>
        </w:numPr>
        <w:ind w:left="426"/>
        <w:rPr>
          <w:rFonts w:eastAsiaTheme="minorHAnsi"/>
          <w:lang w:eastAsia="en-US"/>
        </w:rPr>
      </w:pPr>
      <w:r w:rsidRPr="00A258EA">
        <w:rPr>
          <w:rFonts w:eastAsia="KaiTi"/>
        </w:rPr>
        <w:lastRenderedPageBreak/>
        <w:t xml:space="preserve">отрицательные частицы </w:t>
      </w:r>
      <w:r w:rsidRPr="00A258EA">
        <w:rPr>
          <w:rFonts w:eastAsia="KaiTi"/>
        </w:rPr>
        <w:t>不，没</w:t>
      </w:r>
      <w:r w:rsidRPr="00A258EA">
        <w:rPr>
          <w:rFonts w:eastAsia="KaiTi"/>
        </w:rPr>
        <w:t xml:space="preserve">; </w:t>
      </w:r>
    </w:p>
    <w:p w:rsidR="00E33088" w:rsidRPr="00A258EA" w:rsidRDefault="00E33088" w:rsidP="00936049">
      <w:pPr>
        <w:pStyle w:val="aff7"/>
        <w:numPr>
          <w:ilvl w:val="0"/>
          <w:numId w:val="121"/>
        </w:numPr>
        <w:autoSpaceDE w:val="0"/>
        <w:autoSpaceDN w:val="0"/>
        <w:adjustRightInd w:val="0"/>
        <w:spacing w:after="67"/>
        <w:ind w:left="426"/>
        <w:rPr>
          <w:rFonts w:ascii="Times New Roman" w:eastAsia="KaiTi" w:hAnsi="Times New Roman" w:cs="Times New Roman"/>
          <w:color w:val="000000"/>
        </w:rPr>
      </w:pPr>
      <w:r w:rsidRPr="00A258EA">
        <w:rPr>
          <w:rFonts w:ascii="Times New Roman" w:hAnsi="Times New Roman" w:cs="Times New Roman"/>
          <w:color w:val="000000"/>
        </w:rPr>
        <w:t xml:space="preserve">прилагательные, в том числе в сравнительной и превосходной степенях (с помощью счётного слова (и наречия) </w:t>
      </w:r>
      <w:r w:rsidRPr="00A258EA">
        <w:rPr>
          <w:rFonts w:ascii="Times New Roman" w:eastAsia="KaiTi" w:hAnsi="Times New Roman" w:cs="Times New Roman"/>
          <w:color w:val="000000"/>
        </w:rPr>
        <w:t>一点儿，</w:t>
      </w:r>
      <w:r w:rsidRPr="00A258EA">
        <w:rPr>
          <w:rFonts w:ascii="Times New Roman" w:eastAsia="KaiTi" w:hAnsi="Times New Roman" w:cs="Times New Roman"/>
          <w:color w:val="000000"/>
        </w:rPr>
        <w:t xml:space="preserve">наречия </w:t>
      </w:r>
      <w:r w:rsidRPr="00A258EA">
        <w:rPr>
          <w:rFonts w:ascii="Times New Roman" w:eastAsia="KaiTi" w:hAnsi="Times New Roman" w:cs="Times New Roman"/>
          <w:color w:val="000000"/>
        </w:rPr>
        <w:t>更</w:t>
      </w:r>
      <w:r w:rsidRPr="00A258EA">
        <w:rPr>
          <w:rFonts w:ascii="Times New Roman" w:eastAsia="KaiTi" w:hAnsi="Times New Roman" w:cs="Times New Roman"/>
          <w:color w:val="000000"/>
        </w:rPr>
        <w:t xml:space="preserve"> и других наречий степени)</w:t>
      </w:r>
      <w:r w:rsidRPr="00A258EA">
        <w:rPr>
          <w:rFonts w:ascii="Times New Roman" w:eastAsia="KaiTi" w:hAnsi="Times New Roman" w:cs="Times New Roman"/>
          <w:color w:val="000000"/>
        </w:rPr>
        <w:t>；</w:t>
      </w:r>
      <w:r w:rsidRPr="00A258EA">
        <w:rPr>
          <w:rFonts w:ascii="Times New Roman" w:eastAsia="KaiTi" w:hAnsi="Times New Roman" w:cs="Times New Roman"/>
          <w:color w:val="000000"/>
        </w:rPr>
        <w:t xml:space="preserve"> </w:t>
      </w:r>
    </w:p>
    <w:p w:rsidR="00E33088" w:rsidRPr="00A258EA" w:rsidRDefault="00E33088" w:rsidP="00936049">
      <w:pPr>
        <w:pStyle w:val="aff7"/>
        <w:numPr>
          <w:ilvl w:val="0"/>
          <w:numId w:val="121"/>
        </w:numPr>
        <w:autoSpaceDE w:val="0"/>
        <w:autoSpaceDN w:val="0"/>
        <w:adjustRightInd w:val="0"/>
        <w:spacing w:after="67"/>
        <w:ind w:left="426"/>
        <w:rPr>
          <w:rFonts w:ascii="Times New Roman" w:eastAsia="KaiTi" w:hAnsi="Times New Roman" w:cs="Times New Roman"/>
          <w:color w:val="000000"/>
        </w:rPr>
      </w:pPr>
      <w:r w:rsidRPr="00A258EA">
        <w:rPr>
          <w:rFonts w:ascii="Times New Roman" w:eastAsia="KaiTi" w:hAnsi="Times New Roman" w:cs="Times New Roman"/>
          <w:color w:val="000000"/>
        </w:rPr>
        <w:t xml:space="preserve">наречия степени </w:t>
      </w:r>
      <w:r w:rsidRPr="00A258EA">
        <w:rPr>
          <w:rFonts w:ascii="Times New Roman" w:eastAsia="KaiTi" w:hAnsi="Times New Roman" w:cs="Times New Roman"/>
          <w:color w:val="000000"/>
        </w:rPr>
        <w:t>很，挺，真，更，最，非常，极了，太</w:t>
      </w:r>
      <w:r w:rsidRPr="00A258EA">
        <w:rPr>
          <w:rFonts w:ascii="Times New Roman" w:eastAsia="KaiTi" w:hAnsi="Times New Roman" w:cs="Times New Roman"/>
          <w:color w:val="000000"/>
        </w:rPr>
        <w:t xml:space="preserve"> (…</w:t>
      </w:r>
      <w:r w:rsidRPr="00A258EA">
        <w:rPr>
          <w:rFonts w:ascii="Times New Roman" w:eastAsia="KaiTi" w:hAnsi="Times New Roman" w:cs="Times New Roman"/>
          <w:color w:val="000000"/>
        </w:rPr>
        <w:t>了</w:t>
      </w:r>
      <w:r w:rsidRPr="00A258EA">
        <w:rPr>
          <w:rFonts w:ascii="Times New Roman" w:eastAsia="KaiTi" w:hAnsi="Times New Roman" w:cs="Times New Roman"/>
          <w:color w:val="000000"/>
        </w:rPr>
        <w:t xml:space="preserve">); </w:t>
      </w:r>
    </w:p>
    <w:p w:rsidR="00E33088" w:rsidRPr="00A258EA" w:rsidRDefault="00E33088" w:rsidP="00936049">
      <w:pPr>
        <w:pStyle w:val="aff7"/>
        <w:numPr>
          <w:ilvl w:val="0"/>
          <w:numId w:val="121"/>
        </w:numPr>
        <w:autoSpaceDE w:val="0"/>
        <w:autoSpaceDN w:val="0"/>
        <w:adjustRightInd w:val="0"/>
        <w:spacing w:after="67"/>
        <w:ind w:left="426"/>
        <w:rPr>
          <w:rFonts w:ascii="Times New Roman" w:eastAsia="KaiTi" w:hAnsi="Times New Roman" w:cs="Times New Roman"/>
          <w:color w:val="000000"/>
        </w:rPr>
      </w:pPr>
      <w:r w:rsidRPr="00A258EA">
        <w:rPr>
          <w:rFonts w:ascii="Times New Roman" w:eastAsia="KaiTi" w:hAnsi="Times New Roman" w:cs="Times New Roman"/>
          <w:color w:val="000000"/>
        </w:rPr>
        <w:t xml:space="preserve">наречия образа действия; </w:t>
      </w:r>
    </w:p>
    <w:p w:rsidR="00E33088" w:rsidRPr="00A258EA" w:rsidRDefault="00E33088" w:rsidP="00936049">
      <w:pPr>
        <w:pStyle w:val="aff7"/>
        <w:numPr>
          <w:ilvl w:val="0"/>
          <w:numId w:val="121"/>
        </w:numPr>
        <w:autoSpaceDE w:val="0"/>
        <w:autoSpaceDN w:val="0"/>
        <w:adjustRightInd w:val="0"/>
        <w:spacing w:after="67"/>
        <w:ind w:left="426"/>
        <w:rPr>
          <w:rFonts w:ascii="Times New Roman" w:eastAsia="KaiTi" w:hAnsi="Times New Roman" w:cs="Times New Roman"/>
          <w:color w:val="000000"/>
        </w:rPr>
      </w:pPr>
      <w:r w:rsidRPr="00A258EA">
        <w:rPr>
          <w:rFonts w:ascii="Times New Roman" w:eastAsia="KaiTi" w:hAnsi="Times New Roman" w:cs="Times New Roman"/>
          <w:color w:val="000000"/>
        </w:rPr>
        <w:t xml:space="preserve">наречия </w:t>
      </w:r>
      <w:r w:rsidRPr="00A258EA">
        <w:rPr>
          <w:rFonts w:ascii="Times New Roman" w:eastAsia="KaiTi" w:hAnsi="Times New Roman" w:cs="Times New Roman"/>
          <w:color w:val="000000"/>
        </w:rPr>
        <w:t>也</w:t>
      </w:r>
      <w:r w:rsidRPr="00A258EA">
        <w:rPr>
          <w:rFonts w:ascii="Times New Roman" w:eastAsia="KaiTi" w:hAnsi="Times New Roman" w:cs="Times New Roman"/>
          <w:color w:val="000000"/>
        </w:rPr>
        <w:t xml:space="preserve">, </w:t>
      </w:r>
      <w:r w:rsidRPr="00A258EA">
        <w:rPr>
          <w:rFonts w:ascii="Times New Roman" w:eastAsia="KaiTi" w:hAnsi="Times New Roman" w:cs="Times New Roman"/>
          <w:color w:val="000000"/>
        </w:rPr>
        <w:t>都</w:t>
      </w:r>
      <w:r w:rsidRPr="00A258EA">
        <w:rPr>
          <w:rFonts w:ascii="Times New Roman" w:eastAsia="KaiTi" w:hAnsi="Times New Roman" w:cs="Times New Roman"/>
          <w:color w:val="000000"/>
        </w:rPr>
        <w:t xml:space="preserve"> и их сочетание с </w:t>
      </w:r>
      <w:r w:rsidRPr="00A258EA">
        <w:rPr>
          <w:rFonts w:ascii="Times New Roman" w:eastAsia="KaiTi" w:hAnsi="Times New Roman" w:cs="Times New Roman"/>
          <w:color w:val="000000"/>
        </w:rPr>
        <w:t>不</w:t>
      </w:r>
      <w:r w:rsidRPr="00A258EA">
        <w:rPr>
          <w:rFonts w:ascii="Times New Roman" w:eastAsia="KaiTi" w:hAnsi="Times New Roman" w:cs="Times New Roman"/>
          <w:color w:val="000000"/>
        </w:rPr>
        <w:t xml:space="preserve">; </w:t>
      </w:r>
    </w:p>
    <w:p w:rsidR="00E33088" w:rsidRPr="00A258EA" w:rsidRDefault="00E33088" w:rsidP="00936049">
      <w:pPr>
        <w:pStyle w:val="aff7"/>
        <w:numPr>
          <w:ilvl w:val="0"/>
          <w:numId w:val="121"/>
        </w:numPr>
        <w:autoSpaceDE w:val="0"/>
        <w:autoSpaceDN w:val="0"/>
        <w:adjustRightInd w:val="0"/>
        <w:spacing w:after="67"/>
        <w:ind w:left="426"/>
        <w:rPr>
          <w:rFonts w:ascii="Times New Roman" w:eastAsia="KaiTi" w:hAnsi="Times New Roman" w:cs="Times New Roman"/>
          <w:color w:val="000000"/>
        </w:rPr>
      </w:pPr>
      <w:r w:rsidRPr="00A258EA">
        <w:rPr>
          <w:rFonts w:ascii="Times New Roman" w:eastAsia="KaiTi" w:hAnsi="Times New Roman" w:cs="Times New Roman"/>
          <w:color w:val="000000"/>
        </w:rPr>
        <w:t xml:space="preserve">наречия </w:t>
      </w:r>
      <w:r w:rsidRPr="00A258EA">
        <w:rPr>
          <w:rFonts w:ascii="Times New Roman" w:eastAsia="KaiTi" w:hAnsi="Times New Roman" w:cs="Times New Roman"/>
          <w:color w:val="000000"/>
        </w:rPr>
        <w:t>再，又</w:t>
      </w:r>
      <w:r w:rsidRPr="00A258EA">
        <w:rPr>
          <w:rFonts w:ascii="Times New Roman" w:eastAsia="KaiTi" w:hAnsi="Times New Roman" w:cs="Times New Roman"/>
          <w:color w:val="000000"/>
        </w:rPr>
        <w:t xml:space="preserve">, </w:t>
      </w:r>
      <w:r w:rsidRPr="00A258EA">
        <w:rPr>
          <w:rFonts w:ascii="Times New Roman" w:eastAsia="KaiTi" w:hAnsi="Times New Roman" w:cs="Times New Roman"/>
          <w:color w:val="000000"/>
        </w:rPr>
        <w:t>也，还，</w:t>
      </w:r>
      <w:r w:rsidRPr="00A258EA">
        <w:rPr>
          <w:rFonts w:ascii="Times New Roman" w:eastAsia="KaiTi" w:hAnsi="Times New Roman" w:cs="Times New Roman"/>
          <w:color w:val="000000"/>
        </w:rPr>
        <w:t>ук</w:t>
      </w:r>
      <w:r w:rsidR="00A81E96" w:rsidRPr="00A258EA">
        <w:rPr>
          <w:rFonts w:ascii="Times New Roman" w:eastAsia="KaiTi" w:hAnsi="Times New Roman" w:cs="Times New Roman"/>
          <w:color w:val="000000"/>
        </w:rPr>
        <w:t>азывающие на повторность или до</w:t>
      </w:r>
      <w:r w:rsidRPr="00A258EA">
        <w:rPr>
          <w:rFonts w:ascii="Times New Roman" w:eastAsia="KaiTi" w:hAnsi="Times New Roman" w:cs="Times New Roman"/>
          <w:color w:val="000000"/>
        </w:rPr>
        <w:t xml:space="preserve">полнительность совершения действия; </w:t>
      </w:r>
    </w:p>
    <w:p w:rsidR="00E33088" w:rsidRPr="00A258EA" w:rsidRDefault="00E33088" w:rsidP="00936049">
      <w:pPr>
        <w:pStyle w:val="aff7"/>
        <w:numPr>
          <w:ilvl w:val="0"/>
          <w:numId w:val="121"/>
        </w:numPr>
        <w:autoSpaceDE w:val="0"/>
        <w:autoSpaceDN w:val="0"/>
        <w:adjustRightInd w:val="0"/>
        <w:spacing w:after="67"/>
        <w:ind w:left="426"/>
        <w:rPr>
          <w:rFonts w:ascii="Times New Roman" w:eastAsia="KaiTi" w:hAnsi="Times New Roman" w:cs="Times New Roman"/>
          <w:color w:val="000000"/>
        </w:rPr>
      </w:pPr>
      <w:r w:rsidRPr="00A258EA">
        <w:rPr>
          <w:rFonts w:ascii="Times New Roman" w:eastAsia="KaiTi" w:hAnsi="Times New Roman" w:cs="Times New Roman"/>
          <w:color w:val="000000"/>
        </w:rPr>
        <w:t xml:space="preserve">наречия </w:t>
      </w:r>
      <w:r w:rsidRPr="00A258EA">
        <w:rPr>
          <w:rFonts w:ascii="Times New Roman" w:eastAsia="KaiTi" w:hAnsi="Times New Roman" w:cs="Times New Roman"/>
          <w:color w:val="000000"/>
        </w:rPr>
        <w:t>正，在，正在</w:t>
      </w:r>
      <w:r w:rsidRPr="00A258EA">
        <w:rPr>
          <w:rFonts w:ascii="Times New Roman" w:eastAsia="KaiTi" w:hAnsi="Times New Roman" w:cs="Times New Roman"/>
          <w:color w:val="000000"/>
        </w:rPr>
        <w:t xml:space="preserve"> (в том числе в сочетании с модальной частицей </w:t>
      </w:r>
      <w:r w:rsidRPr="00A258EA">
        <w:rPr>
          <w:rFonts w:ascii="Times New Roman" w:eastAsia="KaiTi" w:hAnsi="Times New Roman" w:cs="Times New Roman"/>
          <w:color w:val="000000"/>
        </w:rPr>
        <w:t>呢</w:t>
      </w:r>
      <w:r w:rsidRPr="00A258EA">
        <w:rPr>
          <w:rFonts w:ascii="Times New Roman" w:eastAsia="KaiTi" w:hAnsi="Times New Roman" w:cs="Times New Roman"/>
          <w:color w:val="000000"/>
        </w:rPr>
        <w:t xml:space="preserve">), используемые для выражения продолженного действия; </w:t>
      </w:r>
    </w:p>
    <w:p w:rsidR="00E33088" w:rsidRPr="00A258EA" w:rsidRDefault="00E33088" w:rsidP="00936049">
      <w:pPr>
        <w:pStyle w:val="aff7"/>
        <w:numPr>
          <w:ilvl w:val="0"/>
          <w:numId w:val="121"/>
        </w:numPr>
        <w:autoSpaceDE w:val="0"/>
        <w:autoSpaceDN w:val="0"/>
        <w:adjustRightInd w:val="0"/>
        <w:spacing w:after="67"/>
        <w:ind w:left="426"/>
        <w:rPr>
          <w:rFonts w:ascii="Times New Roman" w:eastAsia="KaiTi" w:hAnsi="Times New Roman" w:cs="Times New Roman"/>
          <w:color w:val="000000"/>
        </w:rPr>
      </w:pPr>
      <w:r w:rsidRPr="00A258EA">
        <w:rPr>
          <w:rFonts w:ascii="Times New Roman" w:eastAsia="KaiTi" w:hAnsi="Times New Roman" w:cs="Times New Roman"/>
          <w:color w:val="000000"/>
        </w:rPr>
        <w:t>числительные: количественные (от 0 до 9999, разряды</w:t>
      </w:r>
      <w:r w:rsidRPr="00A258EA">
        <w:rPr>
          <w:rFonts w:ascii="Times New Roman" w:eastAsia="KaiTi" w:hAnsi="Times New Roman" w:cs="Times New Roman"/>
          <w:color w:val="000000"/>
        </w:rPr>
        <w:t>百，千</w:t>
      </w:r>
      <w:r w:rsidRPr="00A258EA">
        <w:rPr>
          <w:rFonts w:ascii="Times New Roman" w:eastAsia="KaiTi" w:hAnsi="Times New Roman" w:cs="Times New Roman"/>
          <w:color w:val="000000"/>
        </w:rPr>
        <w:t xml:space="preserve">) и порядковые (с префиксом </w:t>
      </w:r>
      <w:r w:rsidRPr="00A258EA">
        <w:rPr>
          <w:rFonts w:ascii="Times New Roman" w:eastAsia="KaiTi" w:hAnsi="Times New Roman" w:cs="Times New Roman"/>
          <w:color w:val="000000"/>
        </w:rPr>
        <w:t>第</w:t>
      </w:r>
      <w:r w:rsidRPr="00A258EA">
        <w:rPr>
          <w:rFonts w:ascii="Times New Roman" w:eastAsia="KaiTi" w:hAnsi="Times New Roman" w:cs="Times New Roman"/>
          <w:color w:val="000000"/>
        </w:rPr>
        <w:t>), средства выражения приблизительного и незначительного количества (</w:t>
      </w:r>
      <w:r w:rsidRPr="00A258EA">
        <w:rPr>
          <w:rFonts w:ascii="Times New Roman" w:eastAsia="KaiTi" w:hAnsi="Times New Roman" w:cs="Times New Roman"/>
          <w:color w:val="000000"/>
        </w:rPr>
        <w:t>（一）点儿，有（一）点儿，（一）些</w:t>
      </w:r>
      <w:r w:rsidRPr="00A258EA">
        <w:rPr>
          <w:rFonts w:ascii="Times New Roman" w:eastAsia="KaiTi" w:hAnsi="Times New Roman" w:cs="Times New Roman"/>
          <w:color w:val="000000"/>
        </w:rPr>
        <w:t xml:space="preserve"> и т.д.) счётные слова (классификаторы) (универсальное счётное сл</w:t>
      </w:r>
      <w:r w:rsidR="00A81E96" w:rsidRPr="00A258EA">
        <w:rPr>
          <w:rFonts w:ascii="Times New Roman" w:eastAsia="KaiTi" w:hAnsi="Times New Roman" w:cs="Times New Roman"/>
          <w:color w:val="000000"/>
        </w:rPr>
        <w:t>о</w:t>
      </w:r>
      <w:r w:rsidRPr="00A258EA">
        <w:rPr>
          <w:rFonts w:ascii="Times New Roman" w:eastAsia="KaiTi" w:hAnsi="Times New Roman" w:cs="Times New Roman"/>
          <w:color w:val="000000"/>
        </w:rPr>
        <w:t xml:space="preserve">во </w:t>
      </w:r>
      <w:r w:rsidRPr="00A258EA">
        <w:rPr>
          <w:rFonts w:ascii="Times New Roman" w:eastAsia="KaiTi" w:hAnsi="Times New Roman" w:cs="Times New Roman"/>
          <w:color w:val="000000"/>
        </w:rPr>
        <w:t>个</w:t>
      </w:r>
      <w:r w:rsidRPr="00A258EA">
        <w:rPr>
          <w:rFonts w:ascii="Times New Roman" w:eastAsia="KaiTi" w:hAnsi="Times New Roman" w:cs="Times New Roman"/>
          <w:color w:val="000000"/>
        </w:rPr>
        <w:t xml:space="preserve"> и другие); </w:t>
      </w:r>
    </w:p>
    <w:p w:rsidR="00E33088" w:rsidRPr="00A258EA" w:rsidRDefault="00E33088" w:rsidP="00936049">
      <w:pPr>
        <w:pStyle w:val="aff7"/>
        <w:numPr>
          <w:ilvl w:val="0"/>
          <w:numId w:val="121"/>
        </w:numPr>
        <w:autoSpaceDE w:val="0"/>
        <w:autoSpaceDN w:val="0"/>
        <w:adjustRightInd w:val="0"/>
        <w:spacing w:after="67"/>
        <w:ind w:left="426"/>
        <w:rPr>
          <w:rFonts w:ascii="Times New Roman" w:eastAsia="KaiTi" w:hAnsi="Times New Roman" w:cs="Times New Roman"/>
          <w:color w:val="000000"/>
        </w:rPr>
      </w:pPr>
      <w:r w:rsidRPr="00A258EA">
        <w:rPr>
          <w:rFonts w:ascii="Times New Roman" w:eastAsia="KaiTi" w:hAnsi="Times New Roman" w:cs="Times New Roman"/>
          <w:color w:val="000000"/>
        </w:rPr>
        <w:t xml:space="preserve">предлоги и предложные конструкции (с предлогами </w:t>
      </w:r>
      <w:r w:rsidRPr="00A258EA">
        <w:rPr>
          <w:rFonts w:ascii="Times New Roman" w:eastAsia="KaiTi" w:hAnsi="Times New Roman" w:cs="Times New Roman"/>
          <w:color w:val="000000"/>
        </w:rPr>
        <w:t>在，从，跟，给，离，向</w:t>
      </w:r>
      <w:r w:rsidRPr="00A258EA">
        <w:rPr>
          <w:rFonts w:ascii="Times New Roman" w:eastAsia="KaiTi" w:hAnsi="Times New Roman" w:cs="Times New Roman"/>
          <w:color w:val="000000"/>
        </w:rPr>
        <w:t xml:space="preserve"> и др.) </w:t>
      </w:r>
    </w:p>
    <w:p w:rsidR="00E33088" w:rsidRPr="00A258EA" w:rsidRDefault="00E33088" w:rsidP="00936049">
      <w:pPr>
        <w:pStyle w:val="aff7"/>
        <w:numPr>
          <w:ilvl w:val="0"/>
          <w:numId w:val="121"/>
        </w:numPr>
        <w:autoSpaceDE w:val="0"/>
        <w:autoSpaceDN w:val="0"/>
        <w:adjustRightInd w:val="0"/>
        <w:spacing w:after="67"/>
        <w:ind w:left="426"/>
        <w:rPr>
          <w:rFonts w:ascii="Times New Roman" w:eastAsia="KaiTi" w:hAnsi="Times New Roman" w:cs="Times New Roman"/>
          <w:color w:val="000000"/>
        </w:rPr>
      </w:pPr>
      <w:r w:rsidRPr="00A258EA">
        <w:rPr>
          <w:rFonts w:ascii="Times New Roman" w:eastAsia="KaiTi" w:hAnsi="Times New Roman" w:cs="Times New Roman"/>
          <w:color w:val="000000"/>
        </w:rPr>
        <w:t xml:space="preserve">темпоративы (слова, уточняющие время); </w:t>
      </w:r>
    </w:p>
    <w:p w:rsidR="00E33088" w:rsidRPr="00A258EA" w:rsidRDefault="00E33088" w:rsidP="00936049">
      <w:pPr>
        <w:pStyle w:val="aff7"/>
        <w:numPr>
          <w:ilvl w:val="0"/>
          <w:numId w:val="121"/>
        </w:numPr>
        <w:autoSpaceDE w:val="0"/>
        <w:autoSpaceDN w:val="0"/>
        <w:adjustRightInd w:val="0"/>
        <w:spacing w:after="67"/>
        <w:ind w:left="426"/>
        <w:rPr>
          <w:rFonts w:ascii="Times New Roman" w:eastAsia="KaiTi" w:hAnsi="Times New Roman" w:cs="Times New Roman"/>
          <w:color w:val="000000"/>
        </w:rPr>
      </w:pPr>
      <w:r w:rsidRPr="00A258EA">
        <w:rPr>
          <w:rFonts w:ascii="Times New Roman" w:eastAsia="KaiTi" w:hAnsi="Times New Roman" w:cs="Times New Roman"/>
          <w:color w:val="000000"/>
        </w:rPr>
        <w:t xml:space="preserve">локативы (слова, уточняющие пространственные отношения) </w:t>
      </w:r>
      <w:r w:rsidRPr="00A258EA">
        <w:rPr>
          <w:rFonts w:ascii="Times New Roman" w:eastAsia="KaiTi" w:hAnsi="Times New Roman" w:cs="Times New Roman"/>
          <w:color w:val="000000"/>
        </w:rPr>
        <w:t>前边</w:t>
      </w:r>
      <w:r w:rsidRPr="00A258EA">
        <w:rPr>
          <w:rFonts w:ascii="Times New Roman" w:eastAsia="KaiTi" w:hAnsi="Times New Roman" w:cs="Times New Roman"/>
          <w:color w:val="000000"/>
        </w:rPr>
        <w:t xml:space="preserve">, </w:t>
      </w:r>
      <w:r w:rsidRPr="00A258EA">
        <w:rPr>
          <w:rFonts w:ascii="Times New Roman" w:eastAsia="KaiTi" w:hAnsi="Times New Roman" w:cs="Times New Roman"/>
          <w:color w:val="000000"/>
        </w:rPr>
        <w:t>后边</w:t>
      </w:r>
      <w:r w:rsidRPr="00A258EA">
        <w:rPr>
          <w:rFonts w:ascii="Times New Roman" w:eastAsia="KaiTi" w:hAnsi="Times New Roman" w:cs="Times New Roman"/>
          <w:color w:val="000000"/>
        </w:rPr>
        <w:t xml:space="preserve">, </w:t>
      </w:r>
      <w:r w:rsidRPr="00A258EA">
        <w:rPr>
          <w:rFonts w:ascii="Times New Roman" w:eastAsia="KaiTi" w:hAnsi="Times New Roman" w:cs="Times New Roman"/>
          <w:color w:val="000000"/>
        </w:rPr>
        <w:t>上边</w:t>
      </w:r>
      <w:r w:rsidRPr="00A258EA">
        <w:rPr>
          <w:rFonts w:ascii="Times New Roman" w:eastAsia="KaiTi" w:hAnsi="Times New Roman" w:cs="Times New Roman"/>
          <w:color w:val="000000"/>
        </w:rPr>
        <w:t xml:space="preserve"> и др. в составе подлежа</w:t>
      </w:r>
      <w:r w:rsidR="00A81E96" w:rsidRPr="00A258EA">
        <w:rPr>
          <w:rFonts w:ascii="Times New Roman" w:eastAsia="KaiTi" w:hAnsi="Times New Roman" w:cs="Times New Roman"/>
          <w:color w:val="000000"/>
        </w:rPr>
        <w:t>щего и дополнения, в функции по</w:t>
      </w:r>
      <w:r w:rsidRPr="00A258EA">
        <w:rPr>
          <w:rFonts w:ascii="Times New Roman" w:eastAsia="KaiTi" w:hAnsi="Times New Roman" w:cs="Times New Roman"/>
          <w:color w:val="000000"/>
        </w:rPr>
        <w:t xml:space="preserve">слелога; </w:t>
      </w:r>
    </w:p>
    <w:p w:rsidR="00E33088" w:rsidRPr="00A258EA" w:rsidRDefault="00E33088" w:rsidP="00936049">
      <w:pPr>
        <w:pStyle w:val="aff7"/>
        <w:numPr>
          <w:ilvl w:val="0"/>
          <w:numId w:val="121"/>
        </w:numPr>
        <w:autoSpaceDE w:val="0"/>
        <w:autoSpaceDN w:val="0"/>
        <w:adjustRightInd w:val="0"/>
        <w:spacing w:after="67"/>
        <w:ind w:left="426"/>
        <w:rPr>
          <w:rFonts w:ascii="Times New Roman" w:eastAsia="KaiTi" w:hAnsi="Times New Roman" w:cs="Times New Roman"/>
          <w:color w:val="000000"/>
        </w:rPr>
      </w:pPr>
      <w:r w:rsidRPr="00A258EA">
        <w:rPr>
          <w:rFonts w:ascii="Times New Roman" w:eastAsia="KaiTi" w:hAnsi="Times New Roman" w:cs="Times New Roman"/>
          <w:color w:val="000000"/>
        </w:rPr>
        <w:t>модальные глаголы (</w:t>
      </w:r>
      <w:r w:rsidRPr="00A258EA">
        <w:rPr>
          <w:rFonts w:ascii="Times New Roman" w:eastAsia="KaiTi" w:hAnsi="Times New Roman" w:cs="Times New Roman"/>
          <w:color w:val="000000"/>
        </w:rPr>
        <w:t>能</w:t>
      </w:r>
      <w:r w:rsidRPr="00A258EA">
        <w:rPr>
          <w:rFonts w:ascii="Times New Roman" w:eastAsia="KaiTi" w:hAnsi="Times New Roman" w:cs="Times New Roman"/>
          <w:color w:val="000000"/>
        </w:rPr>
        <w:t xml:space="preserve">, </w:t>
      </w:r>
      <w:r w:rsidRPr="00A258EA">
        <w:rPr>
          <w:rFonts w:ascii="Times New Roman" w:eastAsia="KaiTi" w:hAnsi="Times New Roman" w:cs="Times New Roman"/>
          <w:color w:val="000000"/>
        </w:rPr>
        <w:t>可以</w:t>
      </w:r>
      <w:r w:rsidRPr="00A258EA">
        <w:rPr>
          <w:rFonts w:ascii="Times New Roman" w:eastAsia="KaiTi" w:hAnsi="Times New Roman" w:cs="Times New Roman"/>
          <w:color w:val="000000"/>
        </w:rPr>
        <w:t xml:space="preserve">, </w:t>
      </w:r>
      <w:r w:rsidRPr="00A258EA">
        <w:rPr>
          <w:rFonts w:ascii="Times New Roman" w:eastAsia="KaiTi" w:hAnsi="Times New Roman" w:cs="Times New Roman"/>
          <w:color w:val="000000"/>
        </w:rPr>
        <w:t>会</w:t>
      </w:r>
      <w:r w:rsidRPr="00A258EA">
        <w:rPr>
          <w:rFonts w:ascii="Times New Roman" w:eastAsia="KaiTi" w:hAnsi="Times New Roman" w:cs="Times New Roman"/>
          <w:color w:val="000000"/>
        </w:rPr>
        <w:t>,</w:t>
      </w:r>
      <w:r w:rsidRPr="00A258EA">
        <w:rPr>
          <w:rFonts w:ascii="Times New Roman" w:eastAsia="KaiTi" w:hAnsi="Times New Roman" w:cs="Times New Roman"/>
          <w:color w:val="000000"/>
        </w:rPr>
        <w:t>想</w:t>
      </w:r>
      <w:r w:rsidRPr="00A258EA">
        <w:rPr>
          <w:rFonts w:ascii="Times New Roman" w:eastAsia="KaiTi" w:hAnsi="Times New Roman" w:cs="Times New Roman"/>
          <w:color w:val="000000"/>
        </w:rPr>
        <w:t xml:space="preserve">, </w:t>
      </w:r>
      <w:r w:rsidRPr="00A258EA">
        <w:rPr>
          <w:rFonts w:ascii="Times New Roman" w:eastAsia="KaiTi" w:hAnsi="Times New Roman" w:cs="Times New Roman"/>
          <w:color w:val="000000"/>
        </w:rPr>
        <w:t>要，应该，得</w:t>
      </w:r>
      <w:r w:rsidRPr="00A258EA">
        <w:rPr>
          <w:rFonts w:ascii="Times New Roman" w:eastAsia="KaiTi" w:hAnsi="Times New Roman" w:cs="Times New Roman"/>
          <w:color w:val="000000"/>
        </w:rPr>
        <w:t xml:space="preserve"> и др.); </w:t>
      </w:r>
    </w:p>
    <w:p w:rsidR="00E33088" w:rsidRPr="00A258EA" w:rsidRDefault="00E33088" w:rsidP="00936049">
      <w:pPr>
        <w:pStyle w:val="aff7"/>
        <w:numPr>
          <w:ilvl w:val="0"/>
          <w:numId w:val="121"/>
        </w:numPr>
        <w:autoSpaceDE w:val="0"/>
        <w:autoSpaceDN w:val="0"/>
        <w:adjustRightInd w:val="0"/>
        <w:spacing w:after="67"/>
        <w:ind w:left="426"/>
        <w:rPr>
          <w:rFonts w:ascii="Times New Roman" w:eastAsia="KaiTi" w:hAnsi="Times New Roman" w:cs="Times New Roman"/>
          <w:color w:val="000000"/>
        </w:rPr>
      </w:pPr>
      <w:r w:rsidRPr="00A258EA">
        <w:rPr>
          <w:rFonts w:ascii="Times New Roman" w:eastAsia="KaiTi" w:hAnsi="Times New Roman" w:cs="Times New Roman"/>
          <w:color w:val="000000"/>
        </w:rPr>
        <w:t>модально-подобные глаголы (</w:t>
      </w:r>
      <w:r w:rsidRPr="00A258EA">
        <w:rPr>
          <w:rFonts w:ascii="Times New Roman" w:eastAsia="KaiTi" w:hAnsi="Times New Roman" w:cs="Times New Roman"/>
          <w:color w:val="000000"/>
        </w:rPr>
        <w:t>喜欢</w:t>
      </w:r>
      <w:r w:rsidRPr="00A258EA">
        <w:rPr>
          <w:rFonts w:ascii="Times New Roman" w:eastAsia="KaiTi" w:hAnsi="Times New Roman" w:cs="Times New Roman"/>
          <w:color w:val="000000"/>
        </w:rPr>
        <w:t xml:space="preserve"> и др.); </w:t>
      </w:r>
    </w:p>
    <w:p w:rsidR="00E33088" w:rsidRPr="00A258EA" w:rsidRDefault="00E33088" w:rsidP="00936049">
      <w:pPr>
        <w:pStyle w:val="aff7"/>
        <w:numPr>
          <w:ilvl w:val="0"/>
          <w:numId w:val="121"/>
        </w:numPr>
        <w:autoSpaceDE w:val="0"/>
        <w:autoSpaceDN w:val="0"/>
        <w:adjustRightInd w:val="0"/>
        <w:spacing w:after="67"/>
        <w:ind w:left="426"/>
        <w:rPr>
          <w:rFonts w:ascii="Times New Roman" w:eastAsia="KaiTi" w:hAnsi="Times New Roman" w:cs="Times New Roman"/>
          <w:color w:val="000000"/>
        </w:rPr>
      </w:pPr>
      <w:r w:rsidRPr="00A258EA">
        <w:rPr>
          <w:rFonts w:ascii="Times New Roman" w:eastAsia="KaiTi" w:hAnsi="Times New Roman" w:cs="Times New Roman"/>
          <w:color w:val="000000"/>
        </w:rPr>
        <w:t>глаголы с побудительным значением (</w:t>
      </w:r>
      <w:r w:rsidRPr="00A258EA">
        <w:rPr>
          <w:rFonts w:ascii="Times New Roman" w:eastAsia="KaiTi" w:hAnsi="Times New Roman" w:cs="Times New Roman"/>
          <w:color w:val="000000"/>
        </w:rPr>
        <w:t>请</w:t>
      </w:r>
      <w:r w:rsidRPr="00A258EA">
        <w:rPr>
          <w:rFonts w:ascii="Times New Roman" w:eastAsia="KaiTi" w:hAnsi="Times New Roman" w:cs="Times New Roman"/>
          <w:color w:val="000000"/>
        </w:rPr>
        <w:t xml:space="preserve">, </w:t>
      </w:r>
      <w:r w:rsidRPr="00A258EA">
        <w:rPr>
          <w:rFonts w:ascii="Times New Roman" w:eastAsia="KaiTi" w:hAnsi="Times New Roman" w:cs="Times New Roman"/>
          <w:color w:val="000000"/>
        </w:rPr>
        <w:t>让</w:t>
      </w:r>
      <w:r w:rsidRPr="00A258EA">
        <w:rPr>
          <w:rFonts w:ascii="Times New Roman" w:eastAsia="KaiTi" w:hAnsi="Times New Roman" w:cs="Times New Roman"/>
          <w:color w:val="000000"/>
        </w:rPr>
        <w:t xml:space="preserve">) и функции в последовательно-связанных предложениях; </w:t>
      </w:r>
    </w:p>
    <w:p w:rsidR="00E33088" w:rsidRPr="00A258EA" w:rsidRDefault="00E33088" w:rsidP="00936049">
      <w:pPr>
        <w:pStyle w:val="aff7"/>
        <w:numPr>
          <w:ilvl w:val="0"/>
          <w:numId w:val="121"/>
        </w:numPr>
        <w:autoSpaceDE w:val="0"/>
        <w:autoSpaceDN w:val="0"/>
        <w:adjustRightInd w:val="0"/>
        <w:spacing w:after="67"/>
        <w:ind w:left="426"/>
        <w:rPr>
          <w:rFonts w:ascii="Times New Roman" w:eastAsia="KaiTi" w:hAnsi="Times New Roman" w:cs="Times New Roman"/>
          <w:color w:val="000000"/>
        </w:rPr>
      </w:pPr>
      <w:r w:rsidRPr="00A258EA">
        <w:rPr>
          <w:rFonts w:ascii="Times New Roman" w:eastAsia="KaiTi" w:hAnsi="Times New Roman" w:cs="Times New Roman"/>
          <w:color w:val="000000"/>
        </w:rPr>
        <w:t>результативные морфемы (</w:t>
      </w:r>
      <w:r w:rsidRPr="00A258EA">
        <w:rPr>
          <w:rFonts w:ascii="Times New Roman" w:eastAsia="KaiTi" w:hAnsi="Times New Roman" w:cs="Times New Roman"/>
          <w:color w:val="000000"/>
        </w:rPr>
        <w:t>见，到，完，好，会，懂，在，错</w:t>
      </w:r>
      <w:r w:rsidRPr="00A258EA">
        <w:rPr>
          <w:rFonts w:ascii="Times New Roman" w:eastAsia="KaiTi" w:hAnsi="Times New Roman" w:cs="Times New Roman"/>
          <w:color w:val="000000"/>
        </w:rPr>
        <w:t xml:space="preserve"> и др.); </w:t>
      </w:r>
    </w:p>
    <w:p w:rsidR="00E33088" w:rsidRPr="00A258EA" w:rsidRDefault="00E33088" w:rsidP="00936049">
      <w:pPr>
        <w:pStyle w:val="aff7"/>
        <w:numPr>
          <w:ilvl w:val="0"/>
          <w:numId w:val="121"/>
        </w:numPr>
        <w:autoSpaceDE w:val="0"/>
        <w:autoSpaceDN w:val="0"/>
        <w:adjustRightInd w:val="0"/>
        <w:spacing w:after="67"/>
        <w:ind w:left="426"/>
        <w:rPr>
          <w:rFonts w:ascii="Times New Roman" w:eastAsia="KaiTi" w:hAnsi="Times New Roman" w:cs="Times New Roman"/>
          <w:color w:val="000000"/>
        </w:rPr>
      </w:pPr>
      <w:r w:rsidRPr="00A258EA">
        <w:rPr>
          <w:rFonts w:ascii="Times New Roman" w:eastAsia="KaiTi" w:hAnsi="Times New Roman" w:cs="Times New Roman"/>
          <w:color w:val="000000"/>
        </w:rPr>
        <w:t xml:space="preserve">простые и сложные модификаторы направления; </w:t>
      </w:r>
    </w:p>
    <w:p w:rsidR="00E33088" w:rsidRPr="00A258EA" w:rsidRDefault="00E33088" w:rsidP="00936049">
      <w:pPr>
        <w:pStyle w:val="aff7"/>
        <w:numPr>
          <w:ilvl w:val="0"/>
          <w:numId w:val="121"/>
        </w:numPr>
        <w:autoSpaceDE w:val="0"/>
        <w:autoSpaceDN w:val="0"/>
        <w:adjustRightInd w:val="0"/>
        <w:spacing w:after="67"/>
        <w:ind w:left="426"/>
        <w:rPr>
          <w:rFonts w:ascii="Times New Roman" w:eastAsia="KaiTi" w:hAnsi="Times New Roman" w:cs="Times New Roman"/>
          <w:color w:val="000000"/>
        </w:rPr>
      </w:pPr>
      <w:r w:rsidRPr="00A258EA">
        <w:rPr>
          <w:rFonts w:ascii="Times New Roman" w:eastAsia="KaiTi" w:hAnsi="Times New Roman" w:cs="Times New Roman"/>
          <w:color w:val="000000"/>
        </w:rPr>
        <w:t xml:space="preserve">удвоение глаголов и прилагательных, основные схемы редупликации; </w:t>
      </w:r>
    </w:p>
    <w:p w:rsidR="00E33088" w:rsidRPr="00A258EA" w:rsidRDefault="00E33088" w:rsidP="00936049">
      <w:pPr>
        <w:pStyle w:val="aff7"/>
        <w:numPr>
          <w:ilvl w:val="0"/>
          <w:numId w:val="121"/>
        </w:numPr>
        <w:autoSpaceDE w:val="0"/>
        <w:autoSpaceDN w:val="0"/>
        <w:adjustRightInd w:val="0"/>
        <w:spacing w:after="67"/>
        <w:ind w:left="426"/>
        <w:rPr>
          <w:rFonts w:ascii="Times New Roman" w:eastAsia="KaiTi" w:hAnsi="Times New Roman" w:cs="Times New Roman"/>
          <w:color w:val="000000"/>
        </w:rPr>
      </w:pPr>
      <w:r w:rsidRPr="00A258EA">
        <w:rPr>
          <w:rFonts w:ascii="Times New Roman" w:eastAsia="KaiTi" w:hAnsi="Times New Roman" w:cs="Times New Roman"/>
          <w:color w:val="000000"/>
        </w:rPr>
        <w:t xml:space="preserve">редуплицированные глаголы, глагольные конструкции и двусложные прилагательные в позиции определения; </w:t>
      </w:r>
    </w:p>
    <w:p w:rsidR="00E33088" w:rsidRPr="00A258EA" w:rsidRDefault="00E33088" w:rsidP="00936049">
      <w:pPr>
        <w:pStyle w:val="aff7"/>
        <w:numPr>
          <w:ilvl w:val="0"/>
          <w:numId w:val="121"/>
        </w:numPr>
        <w:autoSpaceDE w:val="0"/>
        <w:autoSpaceDN w:val="0"/>
        <w:adjustRightInd w:val="0"/>
        <w:spacing w:after="67"/>
        <w:ind w:left="426"/>
        <w:rPr>
          <w:rFonts w:ascii="Times New Roman" w:eastAsia="KaiTi" w:hAnsi="Times New Roman" w:cs="Times New Roman"/>
          <w:color w:val="000000"/>
        </w:rPr>
      </w:pPr>
      <w:r w:rsidRPr="00A258EA">
        <w:rPr>
          <w:rFonts w:ascii="Times New Roman" w:eastAsia="KaiTi" w:hAnsi="Times New Roman" w:cs="Times New Roman"/>
          <w:color w:val="000000"/>
        </w:rPr>
        <w:t xml:space="preserve">видовременные суффиксы: </w:t>
      </w:r>
      <w:r w:rsidRPr="00A258EA">
        <w:rPr>
          <w:rFonts w:ascii="Times New Roman" w:eastAsia="KaiTi" w:hAnsi="Times New Roman" w:cs="Times New Roman"/>
          <w:color w:val="000000"/>
        </w:rPr>
        <w:t>了</w:t>
      </w:r>
      <w:r w:rsidRPr="00A258EA">
        <w:rPr>
          <w:rFonts w:ascii="Times New Roman" w:eastAsia="KaiTi" w:hAnsi="Times New Roman" w:cs="Times New Roman"/>
          <w:color w:val="000000"/>
        </w:rPr>
        <w:t xml:space="preserve">как показатель состоявшегося действия (прошедшего времени), </w:t>
      </w:r>
      <w:r w:rsidRPr="00A258EA">
        <w:rPr>
          <w:rFonts w:ascii="Times New Roman" w:eastAsia="KaiTi" w:hAnsi="Times New Roman" w:cs="Times New Roman"/>
          <w:color w:val="000000"/>
        </w:rPr>
        <w:t>着</w:t>
      </w:r>
      <w:r w:rsidRPr="00A258EA">
        <w:rPr>
          <w:rFonts w:ascii="Times New Roman" w:eastAsia="KaiTi" w:hAnsi="Times New Roman" w:cs="Times New Roman"/>
          <w:color w:val="000000"/>
        </w:rPr>
        <w:t xml:space="preserve"> как показатель продолженного времени и длящегося действия; </w:t>
      </w:r>
      <w:r w:rsidRPr="00A258EA">
        <w:rPr>
          <w:rFonts w:ascii="Times New Roman" w:eastAsia="KaiTi" w:hAnsi="Times New Roman" w:cs="Times New Roman"/>
          <w:color w:val="000000"/>
        </w:rPr>
        <w:t>过</w:t>
      </w:r>
      <w:r w:rsidRPr="00A258EA">
        <w:rPr>
          <w:rFonts w:ascii="Times New Roman" w:eastAsia="KaiTi" w:hAnsi="Times New Roman" w:cs="Times New Roman"/>
          <w:color w:val="000000"/>
        </w:rPr>
        <w:t xml:space="preserve"> как показатель прошедшего неопределенного времени и наличия какого-либо опыта; </w:t>
      </w:r>
    </w:p>
    <w:p w:rsidR="00E33088" w:rsidRPr="00A258EA" w:rsidRDefault="00E33088" w:rsidP="00936049">
      <w:pPr>
        <w:pStyle w:val="aff7"/>
        <w:numPr>
          <w:ilvl w:val="0"/>
          <w:numId w:val="121"/>
        </w:numPr>
        <w:autoSpaceDE w:val="0"/>
        <w:autoSpaceDN w:val="0"/>
        <w:adjustRightInd w:val="0"/>
        <w:spacing w:after="67"/>
        <w:ind w:left="426"/>
        <w:rPr>
          <w:rFonts w:ascii="Times New Roman" w:eastAsia="KaiTi" w:hAnsi="Times New Roman" w:cs="Times New Roman"/>
          <w:color w:val="000000"/>
        </w:rPr>
      </w:pPr>
      <w:r w:rsidRPr="00A258EA">
        <w:rPr>
          <w:rFonts w:ascii="Times New Roman" w:eastAsia="KaiTi" w:hAnsi="Times New Roman" w:cs="Times New Roman"/>
          <w:color w:val="000000"/>
        </w:rPr>
        <w:t xml:space="preserve">модальную частицу </w:t>
      </w:r>
      <w:r w:rsidRPr="00A258EA">
        <w:rPr>
          <w:rFonts w:ascii="Times New Roman" w:eastAsia="KaiTi" w:hAnsi="Times New Roman" w:cs="Times New Roman"/>
          <w:color w:val="000000"/>
        </w:rPr>
        <w:t>了</w:t>
      </w:r>
      <w:r w:rsidRPr="00A258EA">
        <w:rPr>
          <w:rFonts w:ascii="Times New Roman" w:eastAsia="KaiTi" w:hAnsi="Times New Roman" w:cs="Times New Roman"/>
          <w:color w:val="000000"/>
        </w:rPr>
        <w:t xml:space="preserve">, указывающую на изменение ситуации и состояния; </w:t>
      </w:r>
    </w:p>
    <w:p w:rsidR="00E33088" w:rsidRPr="00A258EA" w:rsidRDefault="00E33088" w:rsidP="00936049">
      <w:pPr>
        <w:pStyle w:val="aff7"/>
        <w:numPr>
          <w:ilvl w:val="0"/>
          <w:numId w:val="121"/>
        </w:numPr>
        <w:autoSpaceDE w:val="0"/>
        <w:autoSpaceDN w:val="0"/>
        <w:adjustRightInd w:val="0"/>
        <w:spacing w:after="67"/>
        <w:ind w:left="426"/>
        <w:rPr>
          <w:rFonts w:ascii="Times New Roman" w:eastAsia="KaiTi" w:hAnsi="Times New Roman" w:cs="Times New Roman"/>
          <w:color w:val="000000"/>
        </w:rPr>
      </w:pPr>
      <w:r w:rsidRPr="00A258EA">
        <w:rPr>
          <w:rFonts w:ascii="Times New Roman" w:eastAsia="KaiTi" w:hAnsi="Times New Roman" w:cs="Times New Roman"/>
          <w:color w:val="000000"/>
        </w:rPr>
        <w:t xml:space="preserve">модальную частицу </w:t>
      </w:r>
      <w:r w:rsidRPr="00A258EA">
        <w:rPr>
          <w:rFonts w:ascii="Times New Roman" w:eastAsia="KaiTi" w:hAnsi="Times New Roman" w:cs="Times New Roman"/>
          <w:color w:val="000000"/>
        </w:rPr>
        <w:t>了</w:t>
      </w:r>
      <w:r w:rsidRPr="00A258EA">
        <w:rPr>
          <w:rFonts w:ascii="Times New Roman" w:eastAsia="KaiTi" w:hAnsi="Times New Roman" w:cs="Times New Roman"/>
          <w:color w:val="000000"/>
        </w:rPr>
        <w:t xml:space="preserve"> как показатель прошедшего времени; </w:t>
      </w:r>
    </w:p>
    <w:p w:rsidR="00E33088" w:rsidRPr="00A258EA" w:rsidRDefault="00E33088" w:rsidP="00936049">
      <w:pPr>
        <w:pStyle w:val="aff7"/>
        <w:numPr>
          <w:ilvl w:val="0"/>
          <w:numId w:val="121"/>
        </w:numPr>
        <w:autoSpaceDE w:val="0"/>
        <w:autoSpaceDN w:val="0"/>
        <w:adjustRightInd w:val="0"/>
        <w:ind w:left="426"/>
        <w:rPr>
          <w:rFonts w:ascii="Times New Roman" w:hAnsi="Times New Roman" w:cs="Times New Roman"/>
        </w:rPr>
      </w:pPr>
      <w:r w:rsidRPr="00A258EA">
        <w:rPr>
          <w:rFonts w:ascii="Times New Roman" w:eastAsia="KaiTi" w:hAnsi="Times New Roman" w:cs="Times New Roman"/>
          <w:color w:val="000000"/>
        </w:rPr>
        <w:t>модальную частицу</w:t>
      </w:r>
      <w:r w:rsidRPr="00A258EA">
        <w:rPr>
          <w:rFonts w:ascii="Times New Roman" w:eastAsia="KaiTi" w:hAnsi="Times New Roman" w:cs="Times New Roman"/>
          <w:color w:val="000000"/>
          <w:lang w:val="ru-RU"/>
        </w:rPr>
        <w:t xml:space="preserve"> </w:t>
      </w:r>
      <w:r w:rsidRPr="00A258EA">
        <w:rPr>
          <w:rFonts w:ascii="Times New Roman" w:eastAsia="KaiTi" w:hAnsi="Times New Roman" w:cs="Times New Roman"/>
          <w:color w:val="000000"/>
        </w:rPr>
        <w:t>吧</w:t>
      </w:r>
      <w:r w:rsidRPr="00A258EA">
        <w:rPr>
          <w:rFonts w:ascii="Times New Roman" w:eastAsia="KaiTi" w:hAnsi="Times New Roman" w:cs="Times New Roman"/>
          <w:color w:val="000000"/>
        </w:rPr>
        <w:t xml:space="preserve"> для выражения: 1) императивного значения, 2) предположения; </w:t>
      </w:r>
    </w:p>
    <w:p w:rsidR="00E33088" w:rsidRPr="00A258EA" w:rsidRDefault="00E33088" w:rsidP="00936049">
      <w:pPr>
        <w:pStyle w:val="aff7"/>
        <w:numPr>
          <w:ilvl w:val="0"/>
          <w:numId w:val="121"/>
        </w:numPr>
        <w:autoSpaceDE w:val="0"/>
        <w:autoSpaceDN w:val="0"/>
        <w:adjustRightInd w:val="0"/>
        <w:spacing w:after="85"/>
        <w:ind w:left="426"/>
        <w:rPr>
          <w:rFonts w:ascii="Times New Roman" w:eastAsia="KaiTi" w:hAnsi="Times New Roman" w:cs="Times New Roman"/>
        </w:rPr>
      </w:pPr>
      <w:r w:rsidRPr="00A258EA">
        <w:rPr>
          <w:rFonts w:ascii="Times New Roman" w:hAnsi="Times New Roman" w:cs="Times New Roman"/>
        </w:rPr>
        <w:t>модальную частицу</w:t>
      </w:r>
      <w:r w:rsidRPr="00A258EA">
        <w:rPr>
          <w:rFonts w:ascii="Times New Roman" w:hAnsi="Times New Roman" w:cs="Times New Roman"/>
          <w:lang w:val="ru-RU"/>
        </w:rPr>
        <w:t xml:space="preserve"> </w:t>
      </w:r>
      <w:r w:rsidRPr="00A258EA">
        <w:rPr>
          <w:rFonts w:ascii="Times New Roman" w:eastAsia="KaiTi" w:hAnsi="Times New Roman" w:cs="Times New Roman"/>
        </w:rPr>
        <w:t>呢</w:t>
      </w:r>
      <w:r w:rsidRPr="00A258EA">
        <w:rPr>
          <w:rFonts w:ascii="Times New Roman" w:eastAsia="KaiTi" w:hAnsi="Times New Roman" w:cs="Times New Roman"/>
        </w:rPr>
        <w:t xml:space="preserve"> для: 1) выражения продолженного действия, 2) формирования неполного вопроса; </w:t>
      </w:r>
    </w:p>
    <w:p w:rsidR="00E33088" w:rsidRPr="00A258EA" w:rsidRDefault="00E33088" w:rsidP="00936049">
      <w:pPr>
        <w:pStyle w:val="aff7"/>
        <w:numPr>
          <w:ilvl w:val="0"/>
          <w:numId w:val="121"/>
        </w:numPr>
        <w:autoSpaceDE w:val="0"/>
        <w:autoSpaceDN w:val="0"/>
        <w:adjustRightInd w:val="0"/>
        <w:spacing w:after="85"/>
        <w:ind w:left="426"/>
        <w:rPr>
          <w:rFonts w:ascii="Times New Roman" w:eastAsia="KaiTi" w:hAnsi="Times New Roman" w:cs="Times New Roman"/>
        </w:rPr>
      </w:pPr>
      <w:r w:rsidRPr="00A258EA">
        <w:rPr>
          <w:rFonts w:ascii="Times New Roman" w:eastAsia="KaiTi" w:hAnsi="Times New Roman" w:cs="Times New Roman"/>
        </w:rPr>
        <w:t xml:space="preserve">коммуникативные типы предложений: повествовательные и побудительные (в утвердительной и отрицательной формах), восклицательные, вопросительные (общий вопрос с частицей </w:t>
      </w:r>
      <w:r w:rsidRPr="00A258EA">
        <w:rPr>
          <w:rFonts w:ascii="Times New Roman" w:eastAsia="KaiTi" w:hAnsi="Times New Roman" w:cs="Times New Roman"/>
        </w:rPr>
        <w:t>吗</w:t>
      </w:r>
      <w:r w:rsidRPr="00A258EA">
        <w:rPr>
          <w:rFonts w:ascii="Times New Roman" w:eastAsia="KaiTi" w:hAnsi="Times New Roman" w:cs="Times New Roman"/>
        </w:rPr>
        <w:t xml:space="preserve"> и в утвердительно-отрицательной форме, общий вопрос в прошедшем времени, специальный вопрос с вопросительными местоимениями, альтернативный вопрос с союзом </w:t>
      </w:r>
      <w:r w:rsidRPr="00A258EA">
        <w:rPr>
          <w:rFonts w:ascii="Times New Roman" w:eastAsia="KaiTi" w:hAnsi="Times New Roman" w:cs="Times New Roman"/>
        </w:rPr>
        <w:t>还是</w:t>
      </w:r>
      <w:r w:rsidRPr="00A258EA">
        <w:rPr>
          <w:rFonts w:ascii="Times New Roman" w:eastAsia="KaiTi" w:hAnsi="Times New Roman" w:cs="Times New Roman"/>
        </w:rPr>
        <w:t>, риторический вопрос по форме: “</w:t>
      </w:r>
      <w:r w:rsidRPr="00A258EA">
        <w:rPr>
          <w:rFonts w:ascii="Times New Roman" w:eastAsia="KaiTi" w:hAnsi="Times New Roman" w:cs="Times New Roman"/>
        </w:rPr>
        <w:t>不是</w:t>
      </w:r>
      <w:r w:rsidRPr="00A258EA">
        <w:rPr>
          <w:rFonts w:ascii="Times New Roman" w:eastAsia="KaiTi" w:hAnsi="Times New Roman" w:cs="Times New Roman"/>
        </w:rPr>
        <w:t>…</w:t>
      </w:r>
      <w:r w:rsidRPr="00A258EA">
        <w:rPr>
          <w:rFonts w:ascii="Times New Roman" w:eastAsia="KaiTi" w:hAnsi="Times New Roman" w:cs="Times New Roman"/>
        </w:rPr>
        <w:t>吗？</w:t>
      </w:r>
      <w:r w:rsidRPr="00A258EA">
        <w:rPr>
          <w:rFonts w:ascii="Times New Roman" w:eastAsia="KaiTi" w:hAnsi="Times New Roman" w:cs="Times New Roman"/>
        </w:rPr>
        <w:t xml:space="preserve">”, пере-спрос); </w:t>
      </w:r>
    </w:p>
    <w:p w:rsidR="00E33088" w:rsidRPr="00A258EA" w:rsidRDefault="00E33088" w:rsidP="00936049">
      <w:pPr>
        <w:pStyle w:val="aff7"/>
        <w:numPr>
          <w:ilvl w:val="0"/>
          <w:numId w:val="121"/>
        </w:numPr>
        <w:autoSpaceDE w:val="0"/>
        <w:autoSpaceDN w:val="0"/>
        <w:adjustRightInd w:val="0"/>
        <w:spacing w:after="85"/>
        <w:ind w:left="426"/>
        <w:rPr>
          <w:rFonts w:ascii="Times New Roman" w:eastAsia="KaiTi" w:hAnsi="Times New Roman" w:cs="Times New Roman"/>
        </w:rPr>
      </w:pPr>
      <w:r w:rsidRPr="00A258EA">
        <w:rPr>
          <w:rFonts w:ascii="Times New Roman" w:eastAsia="KaiTi" w:hAnsi="Times New Roman" w:cs="Times New Roman"/>
        </w:rPr>
        <w:t xml:space="preserve">основные члены предложения и их функции, порядок слов в предложении (прямой порядок и случаи инверсии), понятия топика и комментария и базовые принципы топико-комментариевого анализа; </w:t>
      </w:r>
    </w:p>
    <w:p w:rsidR="00E33088" w:rsidRPr="00A258EA" w:rsidRDefault="00E33088" w:rsidP="00936049">
      <w:pPr>
        <w:pStyle w:val="aff7"/>
        <w:numPr>
          <w:ilvl w:val="0"/>
          <w:numId w:val="121"/>
        </w:numPr>
        <w:autoSpaceDE w:val="0"/>
        <w:autoSpaceDN w:val="0"/>
        <w:adjustRightInd w:val="0"/>
        <w:spacing w:after="85"/>
        <w:ind w:left="426"/>
        <w:rPr>
          <w:rFonts w:ascii="Times New Roman" w:eastAsia="KaiTi" w:hAnsi="Times New Roman" w:cs="Times New Roman"/>
        </w:rPr>
      </w:pPr>
      <w:r w:rsidRPr="00A258EA">
        <w:rPr>
          <w:rFonts w:ascii="Times New Roman" w:eastAsia="KaiTi" w:hAnsi="Times New Roman" w:cs="Times New Roman"/>
        </w:rPr>
        <w:t xml:space="preserve">прямую и косвенную речь; </w:t>
      </w:r>
    </w:p>
    <w:p w:rsidR="00E33088" w:rsidRPr="00A258EA" w:rsidRDefault="00E33088" w:rsidP="00936049">
      <w:pPr>
        <w:pStyle w:val="aff7"/>
        <w:numPr>
          <w:ilvl w:val="0"/>
          <w:numId w:val="121"/>
        </w:numPr>
        <w:autoSpaceDE w:val="0"/>
        <w:autoSpaceDN w:val="0"/>
        <w:adjustRightInd w:val="0"/>
        <w:spacing w:after="85"/>
        <w:ind w:left="426"/>
        <w:rPr>
          <w:rFonts w:ascii="Times New Roman" w:eastAsia="KaiTi" w:hAnsi="Times New Roman" w:cs="Times New Roman"/>
        </w:rPr>
      </w:pPr>
      <w:r w:rsidRPr="00A258EA">
        <w:rPr>
          <w:rFonts w:ascii="Times New Roman" w:eastAsia="KaiTi" w:hAnsi="Times New Roman" w:cs="Times New Roman"/>
        </w:rPr>
        <w:t xml:space="preserve">простые нераспространённые и распространённые предложения; </w:t>
      </w:r>
    </w:p>
    <w:p w:rsidR="00E33088" w:rsidRPr="00A258EA" w:rsidRDefault="00E33088" w:rsidP="00936049">
      <w:pPr>
        <w:pStyle w:val="aff7"/>
        <w:numPr>
          <w:ilvl w:val="0"/>
          <w:numId w:val="121"/>
        </w:numPr>
        <w:autoSpaceDE w:val="0"/>
        <w:autoSpaceDN w:val="0"/>
        <w:adjustRightInd w:val="0"/>
        <w:spacing w:after="85"/>
        <w:ind w:left="426"/>
        <w:rPr>
          <w:rFonts w:ascii="Times New Roman" w:eastAsia="KaiTi" w:hAnsi="Times New Roman" w:cs="Times New Roman"/>
        </w:rPr>
      </w:pPr>
      <w:r w:rsidRPr="00A258EA">
        <w:rPr>
          <w:rFonts w:ascii="Times New Roman" w:eastAsia="KaiTi" w:hAnsi="Times New Roman" w:cs="Times New Roman"/>
        </w:rPr>
        <w:t xml:space="preserve">предложения с простым именным (включая выраженное числительным) и составным именным сказуемым (с глаголом-связкой </w:t>
      </w:r>
      <w:r w:rsidRPr="00A258EA">
        <w:rPr>
          <w:rFonts w:ascii="Times New Roman" w:eastAsia="KaiTi" w:hAnsi="Times New Roman" w:cs="Times New Roman"/>
        </w:rPr>
        <w:t>是</w:t>
      </w:r>
      <w:r w:rsidRPr="00A258EA">
        <w:rPr>
          <w:rFonts w:ascii="Times New Roman" w:eastAsia="KaiTi" w:hAnsi="Times New Roman" w:cs="Times New Roman"/>
        </w:rPr>
        <w:t xml:space="preserve">); </w:t>
      </w:r>
    </w:p>
    <w:p w:rsidR="00E33088" w:rsidRPr="00A258EA" w:rsidRDefault="00E33088" w:rsidP="00936049">
      <w:pPr>
        <w:pStyle w:val="aff7"/>
        <w:numPr>
          <w:ilvl w:val="0"/>
          <w:numId w:val="121"/>
        </w:numPr>
        <w:autoSpaceDE w:val="0"/>
        <w:autoSpaceDN w:val="0"/>
        <w:adjustRightInd w:val="0"/>
        <w:spacing w:after="85"/>
        <w:ind w:left="426"/>
        <w:rPr>
          <w:rFonts w:ascii="Times New Roman" w:eastAsia="KaiTi" w:hAnsi="Times New Roman" w:cs="Times New Roman"/>
        </w:rPr>
      </w:pPr>
      <w:r w:rsidRPr="00A258EA">
        <w:rPr>
          <w:rFonts w:ascii="Times New Roman" w:eastAsia="KaiTi" w:hAnsi="Times New Roman" w:cs="Times New Roman"/>
        </w:rPr>
        <w:lastRenderedPageBreak/>
        <w:t xml:space="preserve">предложения с качественным сказуемым; </w:t>
      </w:r>
    </w:p>
    <w:p w:rsidR="00E33088" w:rsidRPr="00A258EA" w:rsidRDefault="00E33088" w:rsidP="00936049">
      <w:pPr>
        <w:pStyle w:val="aff7"/>
        <w:numPr>
          <w:ilvl w:val="0"/>
          <w:numId w:val="121"/>
        </w:numPr>
        <w:autoSpaceDE w:val="0"/>
        <w:autoSpaceDN w:val="0"/>
        <w:adjustRightInd w:val="0"/>
        <w:spacing w:after="85"/>
        <w:ind w:left="426"/>
        <w:rPr>
          <w:rFonts w:ascii="Times New Roman" w:eastAsia="KaiTi" w:hAnsi="Times New Roman" w:cs="Times New Roman"/>
        </w:rPr>
      </w:pPr>
      <w:r w:rsidRPr="00A258EA">
        <w:rPr>
          <w:rFonts w:ascii="Times New Roman" w:eastAsia="KaiTi" w:hAnsi="Times New Roman" w:cs="Times New Roman"/>
        </w:rPr>
        <w:t xml:space="preserve">предложения с простым и составным глагольным сказуемым, в том числе выраженным глаголом </w:t>
      </w:r>
      <w:r w:rsidRPr="00A258EA">
        <w:rPr>
          <w:rFonts w:ascii="Times New Roman" w:eastAsia="KaiTi" w:hAnsi="Times New Roman" w:cs="Times New Roman"/>
        </w:rPr>
        <w:t>在</w:t>
      </w:r>
      <w:r w:rsidRPr="00A258EA">
        <w:rPr>
          <w:rFonts w:ascii="Times New Roman" w:eastAsia="KaiTi" w:hAnsi="Times New Roman" w:cs="Times New Roman"/>
        </w:rPr>
        <w:t xml:space="preserve">, предложения обладания и наличия с глаголом </w:t>
      </w:r>
      <w:r w:rsidRPr="00A258EA">
        <w:rPr>
          <w:rFonts w:ascii="Times New Roman" w:eastAsia="KaiTi" w:hAnsi="Times New Roman" w:cs="Times New Roman"/>
        </w:rPr>
        <w:t>有</w:t>
      </w:r>
      <w:r w:rsidRPr="00A258EA">
        <w:rPr>
          <w:rFonts w:ascii="Times New Roman" w:eastAsia="KaiTi" w:hAnsi="Times New Roman" w:cs="Times New Roman"/>
        </w:rPr>
        <w:t xml:space="preserve">, предложения с повтором </w:t>
      </w:r>
      <w:r w:rsidR="00EB2EA1" w:rsidRPr="00A258EA">
        <w:rPr>
          <w:rFonts w:ascii="Times New Roman" w:eastAsia="KaiTi" w:hAnsi="Times New Roman" w:cs="Times New Roman"/>
        </w:rPr>
        <w:t>глагола; с глаголами совершенно</w:t>
      </w:r>
      <w:r w:rsidRPr="00A258EA">
        <w:rPr>
          <w:rFonts w:ascii="Times New Roman" w:eastAsia="KaiTi" w:hAnsi="Times New Roman" w:cs="Times New Roman"/>
        </w:rPr>
        <w:t xml:space="preserve">го и несовершенного вида для выражения значения завершенного или незавершенного действия; </w:t>
      </w:r>
    </w:p>
    <w:p w:rsidR="00E33088" w:rsidRPr="00A258EA" w:rsidRDefault="00E33088" w:rsidP="00936049">
      <w:pPr>
        <w:pStyle w:val="aff7"/>
        <w:numPr>
          <w:ilvl w:val="0"/>
          <w:numId w:val="121"/>
        </w:numPr>
        <w:autoSpaceDE w:val="0"/>
        <w:autoSpaceDN w:val="0"/>
        <w:adjustRightInd w:val="0"/>
        <w:spacing w:after="85"/>
        <w:ind w:left="426"/>
        <w:rPr>
          <w:rFonts w:ascii="Times New Roman" w:eastAsia="KaiTi" w:hAnsi="Times New Roman" w:cs="Times New Roman"/>
        </w:rPr>
      </w:pPr>
      <w:r w:rsidRPr="00A258EA">
        <w:rPr>
          <w:rFonts w:ascii="Times New Roman" w:eastAsia="KaiTi" w:hAnsi="Times New Roman" w:cs="Times New Roman"/>
        </w:rPr>
        <w:t xml:space="preserve">предложения со значением местонахождения и расположения в пространстве (с глаголами </w:t>
      </w:r>
      <w:r w:rsidRPr="00A258EA">
        <w:rPr>
          <w:rFonts w:ascii="Times New Roman" w:eastAsia="KaiTi" w:hAnsi="Times New Roman" w:cs="Times New Roman"/>
        </w:rPr>
        <w:t>在</w:t>
      </w:r>
      <w:r w:rsidRPr="00A258EA">
        <w:rPr>
          <w:rFonts w:ascii="Times New Roman" w:eastAsia="KaiTi" w:hAnsi="Times New Roman" w:cs="Times New Roman"/>
        </w:rPr>
        <w:t xml:space="preserve">, </w:t>
      </w:r>
      <w:r w:rsidRPr="00A258EA">
        <w:rPr>
          <w:rFonts w:ascii="Times New Roman" w:eastAsia="KaiTi" w:hAnsi="Times New Roman" w:cs="Times New Roman"/>
        </w:rPr>
        <w:t>有</w:t>
      </w:r>
      <w:r w:rsidRPr="00A258EA">
        <w:rPr>
          <w:rFonts w:ascii="Times New Roman" w:eastAsia="KaiTi" w:hAnsi="Times New Roman" w:cs="Times New Roman"/>
        </w:rPr>
        <w:t xml:space="preserve">, </w:t>
      </w:r>
      <w:r w:rsidRPr="00A258EA">
        <w:rPr>
          <w:rFonts w:ascii="Times New Roman" w:eastAsia="KaiTi" w:hAnsi="Times New Roman" w:cs="Times New Roman"/>
        </w:rPr>
        <w:t>是</w:t>
      </w:r>
      <w:r w:rsidRPr="00A258EA">
        <w:rPr>
          <w:rFonts w:ascii="Times New Roman" w:eastAsia="KaiTi" w:hAnsi="Times New Roman" w:cs="Times New Roman"/>
        </w:rPr>
        <w:t xml:space="preserve">); </w:t>
      </w:r>
    </w:p>
    <w:p w:rsidR="00E33088" w:rsidRPr="00A258EA" w:rsidRDefault="00E33088" w:rsidP="00936049">
      <w:pPr>
        <w:pStyle w:val="aff7"/>
        <w:numPr>
          <w:ilvl w:val="0"/>
          <w:numId w:val="121"/>
        </w:numPr>
        <w:autoSpaceDE w:val="0"/>
        <w:autoSpaceDN w:val="0"/>
        <w:adjustRightInd w:val="0"/>
        <w:spacing w:after="85"/>
        <w:ind w:left="426"/>
        <w:rPr>
          <w:rFonts w:ascii="Times New Roman" w:eastAsia="KaiTi" w:hAnsi="Times New Roman" w:cs="Times New Roman"/>
        </w:rPr>
      </w:pPr>
      <w:r w:rsidRPr="00A258EA">
        <w:rPr>
          <w:rFonts w:ascii="Times New Roman" w:eastAsia="KaiTi" w:hAnsi="Times New Roman" w:cs="Times New Roman"/>
        </w:rPr>
        <w:t xml:space="preserve">предложения с модальными глаголами; </w:t>
      </w:r>
    </w:p>
    <w:p w:rsidR="00E33088" w:rsidRPr="00A258EA" w:rsidRDefault="00E33088" w:rsidP="00936049">
      <w:pPr>
        <w:pStyle w:val="aff7"/>
        <w:numPr>
          <w:ilvl w:val="0"/>
          <w:numId w:val="121"/>
        </w:numPr>
        <w:autoSpaceDE w:val="0"/>
        <w:autoSpaceDN w:val="0"/>
        <w:adjustRightInd w:val="0"/>
        <w:spacing w:after="85"/>
        <w:ind w:left="426"/>
        <w:rPr>
          <w:rFonts w:ascii="Times New Roman" w:eastAsia="KaiTi" w:hAnsi="Times New Roman" w:cs="Times New Roman"/>
        </w:rPr>
      </w:pPr>
      <w:r w:rsidRPr="00A258EA">
        <w:rPr>
          <w:rFonts w:ascii="Times New Roman" w:eastAsia="KaiTi" w:hAnsi="Times New Roman" w:cs="Times New Roman"/>
        </w:rPr>
        <w:t xml:space="preserve">предложения с несколькими глаголами в составе сказуемого, последовательно-связанные предложения союзные и бессоюзные предложения (с соблюдением правильного порядка слов, умея выделять топик и комментарий); </w:t>
      </w:r>
    </w:p>
    <w:p w:rsidR="00E33088" w:rsidRPr="00A258EA" w:rsidRDefault="00E33088" w:rsidP="00936049">
      <w:pPr>
        <w:pStyle w:val="aff7"/>
        <w:numPr>
          <w:ilvl w:val="0"/>
          <w:numId w:val="121"/>
        </w:numPr>
        <w:autoSpaceDE w:val="0"/>
        <w:autoSpaceDN w:val="0"/>
        <w:adjustRightInd w:val="0"/>
        <w:spacing w:after="85"/>
        <w:ind w:left="426"/>
        <w:rPr>
          <w:rFonts w:ascii="Times New Roman" w:eastAsia="KaiTi" w:hAnsi="Times New Roman" w:cs="Times New Roman"/>
        </w:rPr>
      </w:pPr>
      <w:r w:rsidRPr="00A258EA">
        <w:rPr>
          <w:rFonts w:ascii="Times New Roman" w:eastAsia="KaiTi" w:hAnsi="Times New Roman" w:cs="Times New Roman"/>
        </w:rPr>
        <w:t xml:space="preserve">предложения с обстоятельствами времени, места, образа действия; предложения с сочетанием нескольких обстоятельств; </w:t>
      </w:r>
    </w:p>
    <w:p w:rsidR="00E33088" w:rsidRPr="00A258EA" w:rsidRDefault="00E33088" w:rsidP="00936049">
      <w:pPr>
        <w:pStyle w:val="aff7"/>
        <w:numPr>
          <w:ilvl w:val="0"/>
          <w:numId w:val="121"/>
        </w:numPr>
        <w:autoSpaceDE w:val="0"/>
        <w:autoSpaceDN w:val="0"/>
        <w:adjustRightInd w:val="0"/>
        <w:spacing w:after="85"/>
        <w:ind w:left="426"/>
        <w:rPr>
          <w:rFonts w:ascii="Times New Roman" w:eastAsia="KaiTi" w:hAnsi="Times New Roman" w:cs="Times New Roman"/>
        </w:rPr>
      </w:pPr>
      <w:r w:rsidRPr="00A258EA">
        <w:rPr>
          <w:rFonts w:ascii="Times New Roman" w:eastAsia="KaiTi" w:hAnsi="Times New Roman" w:cs="Times New Roman"/>
        </w:rPr>
        <w:t xml:space="preserve">предложения в повелительном наклонении (с частицами </w:t>
      </w:r>
      <w:r w:rsidRPr="00A258EA">
        <w:rPr>
          <w:rFonts w:ascii="Times New Roman" w:eastAsia="KaiTi" w:hAnsi="Times New Roman" w:cs="Times New Roman"/>
        </w:rPr>
        <w:t>吧，了，</w:t>
      </w:r>
      <w:r w:rsidRPr="00A258EA">
        <w:rPr>
          <w:rFonts w:ascii="Times New Roman" w:eastAsia="KaiTi" w:hAnsi="Times New Roman" w:cs="Times New Roman"/>
        </w:rPr>
        <w:t xml:space="preserve">наречием </w:t>
      </w:r>
      <w:r w:rsidRPr="00A258EA">
        <w:rPr>
          <w:rFonts w:ascii="Times New Roman" w:eastAsia="KaiTi" w:hAnsi="Times New Roman" w:cs="Times New Roman"/>
        </w:rPr>
        <w:t>别</w:t>
      </w:r>
      <w:r w:rsidRPr="00A258EA">
        <w:rPr>
          <w:rFonts w:ascii="Times New Roman" w:eastAsia="KaiTi" w:hAnsi="Times New Roman" w:cs="Times New Roman"/>
        </w:rPr>
        <w:t xml:space="preserve">); </w:t>
      </w:r>
    </w:p>
    <w:p w:rsidR="00E33088" w:rsidRPr="00A258EA" w:rsidRDefault="00E33088" w:rsidP="00936049">
      <w:pPr>
        <w:pStyle w:val="aff7"/>
        <w:numPr>
          <w:ilvl w:val="0"/>
          <w:numId w:val="121"/>
        </w:numPr>
        <w:autoSpaceDE w:val="0"/>
        <w:autoSpaceDN w:val="0"/>
        <w:adjustRightInd w:val="0"/>
        <w:spacing w:after="85"/>
        <w:ind w:left="426"/>
        <w:rPr>
          <w:rFonts w:ascii="Times New Roman" w:eastAsia="KaiTi" w:hAnsi="Times New Roman" w:cs="Times New Roman"/>
        </w:rPr>
      </w:pPr>
      <w:r w:rsidRPr="00A258EA">
        <w:rPr>
          <w:rFonts w:ascii="Times New Roman" w:eastAsia="KaiTi" w:hAnsi="Times New Roman" w:cs="Times New Roman"/>
        </w:rPr>
        <w:t xml:space="preserve">прямое и косвенное дополнения; дополнение цели; </w:t>
      </w:r>
    </w:p>
    <w:p w:rsidR="00E33088" w:rsidRPr="00A258EA" w:rsidRDefault="00E33088" w:rsidP="00936049">
      <w:pPr>
        <w:pStyle w:val="aff7"/>
        <w:numPr>
          <w:ilvl w:val="0"/>
          <w:numId w:val="121"/>
        </w:numPr>
        <w:autoSpaceDE w:val="0"/>
        <w:autoSpaceDN w:val="0"/>
        <w:adjustRightInd w:val="0"/>
        <w:spacing w:after="85"/>
        <w:ind w:left="426"/>
        <w:rPr>
          <w:rFonts w:ascii="Times New Roman" w:eastAsia="KaiTi" w:hAnsi="Times New Roman" w:cs="Times New Roman"/>
        </w:rPr>
      </w:pPr>
      <w:r w:rsidRPr="00A258EA">
        <w:rPr>
          <w:rFonts w:ascii="Times New Roman" w:eastAsia="KaiTi" w:hAnsi="Times New Roman" w:cs="Times New Roman"/>
        </w:rPr>
        <w:t xml:space="preserve">односложные и многосложные определения, в том числе и со значением притяжательности; порядок многосложных определений; </w:t>
      </w:r>
    </w:p>
    <w:p w:rsidR="00EB2EA1" w:rsidRPr="00A258EA" w:rsidRDefault="00EB2EA1" w:rsidP="00936049">
      <w:pPr>
        <w:pStyle w:val="aff7"/>
        <w:numPr>
          <w:ilvl w:val="0"/>
          <w:numId w:val="121"/>
        </w:numPr>
        <w:autoSpaceDE w:val="0"/>
        <w:autoSpaceDN w:val="0"/>
        <w:adjustRightInd w:val="0"/>
        <w:spacing w:after="85"/>
        <w:ind w:left="426"/>
        <w:rPr>
          <w:rFonts w:ascii="Times New Roman" w:eastAsia="KaiTi" w:hAnsi="Times New Roman" w:cs="Times New Roman"/>
        </w:rPr>
      </w:pPr>
      <w:r w:rsidRPr="00A258EA">
        <w:rPr>
          <w:rFonts w:ascii="Times New Roman" w:eastAsia="KaiTi" w:hAnsi="Times New Roman" w:cs="Times New Roman"/>
        </w:rPr>
        <w:t xml:space="preserve">обстоятельства: времени (выраженные датами, временными словами и оборотами с наречиями </w:t>
      </w:r>
      <w:r w:rsidRPr="00A258EA">
        <w:rPr>
          <w:rFonts w:ascii="Times New Roman" w:eastAsia="KaiTi" w:hAnsi="Times New Roman" w:cs="Times New Roman"/>
        </w:rPr>
        <w:t>以前，以后</w:t>
      </w:r>
      <w:r w:rsidRPr="00A258EA">
        <w:rPr>
          <w:rFonts w:ascii="Times New Roman" w:eastAsia="KaiTi" w:hAnsi="Times New Roman" w:cs="Times New Roman"/>
        </w:rPr>
        <w:t>, способы обозначения точного времени), места, образа действия</w:t>
      </w:r>
    </w:p>
    <w:p w:rsidR="005030F4" w:rsidRPr="00A258EA" w:rsidRDefault="005030F4" w:rsidP="00425E60">
      <w:pPr>
        <w:pStyle w:val="aff7"/>
        <w:autoSpaceDE w:val="0"/>
        <w:autoSpaceDN w:val="0"/>
        <w:adjustRightInd w:val="0"/>
        <w:spacing w:after="85"/>
        <w:ind w:left="426"/>
        <w:rPr>
          <w:rFonts w:ascii="Times New Roman" w:eastAsia="KaiTi" w:hAnsi="Times New Roman" w:cs="Times New Roman"/>
        </w:rPr>
      </w:pPr>
      <w:r w:rsidRPr="00A258EA">
        <w:rPr>
          <w:rFonts w:ascii="Times New Roman" w:eastAsia="KaiTi" w:hAnsi="Times New Roman" w:cs="Times New Roman"/>
        </w:rPr>
        <w:t xml:space="preserve">(в том числе использованием инфикса </w:t>
      </w:r>
      <w:r w:rsidRPr="00A258EA">
        <w:rPr>
          <w:rFonts w:ascii="Times New Roman" w:eastAsia="KaiTi" w:hAnsi="Times New Roman" w:cs="Times New Roman"/>
        </w:rPr>
        <w:t>地</w:t>
      </w:r>
      <w:r w:rsidRPr="00A258EA">
        <w:rPr>
          <w:rFonts w:ascii="Times New Roman" w:eastAsia="KaiTi" w:hAnsi="Times New Roman" w:cs="Times New Roman"/>
        </w:rPr>
        <w:t>);</w:t>
      </w:r>
    </w:p>
    <w:p w:rsidR="005030F4" w:rsidRPr="00A258EA" w:rsidRDefault="005030F4" w:rsidP="00936049">
      <w:pPr>
        <w:pStyle w:val="aff7"/>
        <w:numPr>
          <w:ilvl w:val="0"/>
          <w:numId w:val="121"/>
        </w:numPr>
        <w:autoSpaceDE w:val="0"/>
        <w:autoSpaceDN w:val="0"/>
        <w:adjustRightInd w:val="0"/>
        <w:spacing w:after="84"/>
        <w:ind w:left="426"/>
        <w:rPr>
          <w:rFonts w:ascii="Times New Roman" w:hAnsi="Times New Roman" w:cs="Times New Roman"/>
        </w:rPr>
      </w:pPr>
      <w:r w:rsidRPr="00A258EA">
        <w:rPr>
          <w:rFonts w:ascii="Times New Roman" w:hAnsi="Times New Roman" w:cs="Times New Roman"/>
        </w:rPr>
        <w:t xml:space="preserve">дополнение длительности; </w:t>
      </w:r>
    </w:p>
    <w:p w:rsidR="005030F4" w:rsidRPr="00A258EA" w:rsidRDefault="005030F4" w:rsidP="00936049">
      <w:pPr>
        <w:pStyle w:val="aff7"/>
        <w:numPr>
          <w:ilvl w:val="0"/>
          <w:numId w:val="121"/>
        </w:numPr>
        <w:autoSpaceDE w:val="0"/>
        <w:autoSpaceDN w:val="0"/>
        <w:adjustRightInd w:val="0"/>
        <w:spacing w:after="84"/>
        <w:ind w:left="426"/>
        <w:rPr>
          <w:rFonts w:ascii="Times New Roman" w:eastAsia="KaiTi" w:hAnsi="Times New Roman" w:cs="Times New Roman"/>
        </w:rPr>
      </w:pPr>
      <w:r w:rsidRPr="00A258EA">
        <w:rPr>
          <w:rFonts w:ascii="Times New Roman" w:hAnsi="Times New Roman" w:cs="Times New Roman"/>
        </w:rPr>
        <w:t xml:space="preserve">дополнение (дополнительный элемент) кратности действия и глагольные счётные слова </w:t>
      </w:r>
      <w:r w:rsidRPr="00A258EA">
        <w:rPr>
          <w:rFonts w:ascii="Times New Roman" w:eastAsia="KaiTi" w:hAnsi="Times New Roman" w:cs="Times New Roman"/>
        </w:rPr>
        <w:t>次，遍</w:t>
      </w:r>
      <w:r w:rsidRPr="00A258EA">
        <w:rPr>
          <w:rFonts w:ascii="Times New Roman" w:eastAsia="KaiTi" w:hAnsi="Times New Roman" w:cs="Times New Roman"/>
        </w:rPr>
        <w:t xml:space="preserve">; </w:t>
      </w:r>
    </w:p>
    <w:p w:rsidR="005030F4" w:rsidRPr="00A258EA" w:rsidRDefault="005030F4" w:rsidP="00936049">
      <w:pPr>
        <w:pStyle w:val="aff7"/>
        <w:numPr>
          <w:ilvl w:val="0"/>
          <w:numId w:val="121"/>
        </w:numPr>
        <w:autoSpaceDE w:val="0"/>
        <w:autoSpaceDN w:val="0"/>
        <w:adjustRightInd w:val="0"/>
        <w:spacing w:after="84"/>
        <w:ind w:left="426"/>
        <w:rPr>
          <w:rFonts w:ascii="Times New Roman" w:eastAsia="KaiTi" w:hAnsi="Times New Roman" w:cs="Times New Roman"/>
        </w:rPr>
      </w:pPr>
      <w:r w:rsidRPr="00A258EA">
        <w:rPr>
          <w:rFonts w:ascii="Times New Roman" w:eastAsia="KaiTi" w:hAnsi="Times New Roman" w:cs="Times New Roman"/>
        </w:rPr>
        <w:t xml:space="preserve">дополнение возможности совершения действия; </w:t>
      </w:r>
    </w:p>
    <w:p w:rsidR="005030F4" w:rsidRPr="00A258EA" w:rsidRDefault="005030F4" w:rsidP="00936049">
      <w:pPr>
        <w:pStyle w:val="aff7"/>
        <w:numPr>
          <w:ilvl w:val="0"/>
          <w:numId w:val="121"/>
        </w:numPr>
        <w:autoSpaceDE w:val="0"/>
        <w:autoSpaceDN w:val="0"/>
        <w:adjustRightInd w:val="0"/>
        <w:spacing w:after="84"/>
        <w:ind w:left="426"/>
        <w:rPr>
          <w:rFonts w:ascii="Times New Roman" w:eastAsia="KaiTi" w:hAnsi="Times New Roman" w:cs="Times New Roman"/>
        </w:rPr>
      </w:pPr>
      <w:r w:rsidRPr="00A258EA">
        <w:rPr>
          <w:rFonts w:ascii="Times New Roman" w:eastAsia="KaiTi" w:hAnsi="Times New Roman" w:cs="Times New Roman"/>
        </w:rPr>
        <w:t xml:space="preserve">выделительную конструкцию </w:t>
      </w:r>
      <w:r w:rsidRPr="00A258EA">
        <w:rPr>
          <w:rFonts w:ascii="Times New Roman" w:eastAsia="KaiTi" w:hAnsi="Times New Roman" w:cs="Times New Roman"/>
        </w:rPr>
        <w:t>是</w:t>
      </w:r>
      <w:r w:rsidRPr="00A258EA">
        <w:rPr>
          <w:rFonts w:ascii="Times New Roman" w:eastAsia="KaiTi" w:hAnsi="Times New Roman" w:cs="Times New Roman"/>
        </w:rPr>
        <w:t>…</w:t>
      </w:r>
      <w:r w:rsidRPr="00A258EA">
        <w:rPr>
          <w:rFonts w:ascii="Times New Roman" w:eastAsia="KaiTi" w:hAnsi="Times New Roman" w:cs="Times New Roman"/>
        </w:rPr>
        <w:t>的</w:t>
      </w:r>
      <w:r w:rsidRPr="00A258EA">
        <w:rPr>
          <w:rFonts w:ascii="Times New Roman" w:eastAsia="KaiTi" w:hAnsi="Times New Roman" w:cs="Times New Roman"/>
        </w:rPr>
        <w:t xml:space="preserve">; </w:t>
      </w:r>
    </w:p>
    <w:p w:rsidR="005030F4" w:rsidRPr="00A258EA" w:rsidRDefault="005030F4" w:rsidP="00936049">
      <w:pPr>
        <w:pStyle w:val="aff7"/>
        <w:numPr>
          <w:ilvl w:val="0"/>
          <w:numId w:val="121"/>
        </w:numPr>
        <w:autoSpaceDE w:val="0"/>
        <w:autoSpaceDN w:val="0"/>
        <w:adjustRightInd w:val="0"/>
        <w:spacing w:after="84"/>
        <w:ind w:left="426"/>
        <w:rPr>
          <w:rFonts w:ascii="Times New Roman" w:eastAsia="KaiTi" w:hAnsi="Times New Roman" w:cs="Times New Roman"/>
        </w:rPr>
      </w:pPr>
      <w:r w:rsidRPr="00A258EA">
        <w:rPr>
          <w:rFonts w:ascii="Times New Roman" w:eastAsia="KaiTi" w:hAnsi="Times New Roman" w:cs="Times New Roman"/>
        </w:rPr>
        <w:t xml:space="preserve">речевой оборот </w:t>
      </w:r>
      <w:r w:rsidRPr="00A258EA">
        <w:rPr>
          <w:rFonts w:ascii="Times New Roman" w:eastAsia="KaiTi" w:hAnsi="Times New Roman" w:cs="Times New Roman"/>
        </w:rPr>
        <w:t>的时候</w:t>
      </w:r>
      <w:r w:rsidRPr="00A258EA">
        <w:rPr>
          <w:rFonts w:ascii="Times New Roman" w:eastAsia="KaiTi" w:hAnsi="Times New Roman" w:cs="Times New Roman"/>
        </w:rPr>
        <w:t xml:space="preserve">; </w:t>
      </w:r>
    </w:p>
    <w:p w:rsidR="005030F4" w:rsidRPr="00A258EA" w:rsidRDefault="005030F4" w:rsidP="00936049">
      <w:pPr>
        <w:pStyle w:val="aff7"/>
        <w:numPr>
          <w:ilvl w:val="0"/>
          <w:numId w:val="121"/>
        </w:numPr>
        <w:autoSpaceDE w:val="0"/>
        <w:autoSpaceDN w:val="0"/>
        <w:adjustRightInd w:val="0"/>
        <w:spacing w:after="84"/>
        <w:ind w:left="426"/>
        <w:rPr>
          <w:rFonts w:ascii="Times New Roman" w:eastAsia="KaiTi" w:hAnsi="Times New Roman" w:cs="Times New Roman"/>
        </w:rPr>
      </w:pPr>
      <w:r w:rsidRPr="00A258EA">
        <w:rPr>
          <w:rFonts w:ascii="Times New Roman" w:eastAsia="KaiTi" w:hAnsi="Times New Roman" w:cs="Times New Roman"/>
        </w:rPr>
        <w:t>конструкцию (</w:t>
      </w:r>
      <w:r w:rsidRPr="00A258EA">
        <w:rPr>
          <w:rFonts w:ascii="Times New Roman" w:eastAsia="KaiTi" w:hAnsi="Times New Roman" w:cs="Times New Roman"/>
        </w:rPr>
        <w:t>正</w:t>
      </w:r>
      <w:r w:rsidRPr="00A258EA">
        <w:rPr>
          <w:rFonts w:ascii="Times New Roman" w:eastAsia="KaiTi" w:hAnsi="Times New Roman" w:cs="Times New Roman"/>
        </w:rPr>
        <w:t>)</w:t>
      </w:r>
      <w:r w:rsidRPr="00A258EA">
        <w:rPr>
          <w:rFonts w:ascii="Times New Roman" w:eastAsia="KaiTi" w:hAnsi="Times New Roman" w:cs="Times New Roman"/>
        </w:rPr>
        <w:t>在</w:t>
      </w:r>
      <w:r w:rsidRPr="00A258EA">
        <w:rPr>
          <w:rFonts w:ascii="Times New Roman" w:eastAsia="KaiTi" w:hAnsi="Times New Roman" w:cs="Times New Roman"/>
        </w:rPr>
        <w:t>…</w:t>
      </w:r>
      <w:r w:rsidRPr="00A258EA">
        <w:rPr>
          <w:rFonts w:ascii="Times New Roman" w:eastAsia="KaiTi" w:hAnsi="Times New Roman" w:cs="Times New Roman"/>
        </w:rPr>
        <w:t>呢</w:t>
      </w:r>
      <w:r w:rsidRPr="00A258EA">
        <w:rPr>
          <w:rFonts w:ascii="Times New Roman" w:eastAsia="KaiTi" w:hAnsi="Times New Roman" w:cs="Times New Roman"/>
        </w:rPr>
        <w:t xml:space="preserve">, оформляющую осуществление действия в текущий момент; </w:t>
      </w:r>
    </w:p>
    <w:p w:rsidR="005030F4" w:rsidRPr="00A258EA" w:rsidRDefault="005030F4" w:rsidP="00425E60">
      <w:pPr>
        <w:pStyle w:val="aff7"/>
        <w:autoSpaceDE w:val="0"/>
        <w:autoSpaceDN w:val="0"/>
        <w:adjustRightInd w:val="0"/>
        <w:spacing w:after="84"/>
        <w:ind w:left="426"/>
        <w:rPr>
          <w:rFonts w:ascii="Times New Roman" w:eastAsia="KaiTi" w:hAnsi="Times New Roman" w:cs="Times New Roman"/>
        </w:rPr>
      </w:pPr>
    </w:p>
    <w:p w:rsidR="00E33088" w:rsidRPr="00A258EA" w:rsidRDefault="00E33088" w:rsidP="00936049">
      <w:pPr>
        <w:pStyle w:val="aff7"/>
        <w:numPr>
          <w:ilvl w:val="0"/>
          <w:numId w:val="121"/>
        </w:numPr>
        <w:autoSpaceDE w:val="0"/>
        <w:autoSpaceDN w:val="0"/>
        <w:adjustRightInd w:val="0"/>
        <w:spacing w:after="84"/>
        <w:ind w:left="426"/>
        <w:rPr>
          <w:rFonts w:ascii="Times New Roman" w:eastAsia="KaiTi" w:hAnsi="Times New Roman" w:cs="Times New Roman"/>
        </w:rPr>
      </w:pPr>
      <w:r w:rsidRPr="00A258EA">
        <w:rPr>
          <w:rFonts w:ascii="Times New Roman" w:eastAsia="KaiTi" w:hAnsi="Times New Roman" w:cs="Times New Roman"/>
        </w:rPr>
        <w:t xml:space="preserve">конструкцию </w:t>
      </w:r>
      <w:r w:rsidRPr="00A258EA">
        <w:rPr>
          <w:rFonts w:ascii="Times New Roman" w:eastAsia="KaiTi" w:hAnsi="Times New Roman" w:cs="Times New Roman"/>
        </w:rPr>
        <w:t>从</w:t>
      </w:r>
      <w:r w:rsidRPr="00A258EA">
        <w:rPr>
          <w:rFonts w:ascii="Times New Roman" w:eastAsia="KaiTi" w:hAnsi="Times New Roman" w:cs="Times New Roman"/>
        </w:rPr>
        <w:t xml:space="preserve">… </w:t>
      </w:r>
      <w:r w:rsidRPr="00A258EA">
        <w:rPr>
          <w:rFonts w:ascii="Times New Roman" w:eastAsia="KaiTi" w:hAnsi="Times New Roman" w:cs="Times New Roman"/>
        </w:rPr>
        <w:t>到</w:t>
      </w:r>
      <w:r w:rsidRPr="00A258EA">
        <w:rPr>
          <w:rFonts w:ascii="Times New Roman" w:eastAsia="KaiTi" w:hAnsi="Times New Roman" w:cs="Times New Roman"/>
        </w:rPr>
        <w:t xml:space="preserve">… для обозначения отправной и конечной точек во времени и пространстве; </w:t>
      </w:r>
    </w:p>
    <w:p w:rsidR="00E33088" w:rsidRPr="00A258EA" w:rsidRDefault="00E33088" w:rsidP="00936049">
      <w:pPr>
        <w:pStyle w:val="aff7"/>
        <w:numPr>
          <w:ilvl w:val="0"/>
          <w:numId w:val="121"/>
        </w:numPr>
        <w:autoSpaceDE w:val="0"/>
        <w:autoSpaceDN w:val="0"/>
        <w:adjustRightInd w:val="0"/>
        <w:spacing w:after="84"/>
        <w:ind w:left="426"/>
        <w:rPr>
          <w:rFonts w:ascii="Times New Roman" w:eastAsia="KaiTi" w:hAnsi="Times New Roman" w:cs="Times New Roman"/>
        </w:rPr>
      </w:pPr>
      <w:r w:rsidRPr="00A258EA">
        <w:rPr>
          <w:rFonts w:ascii="Times New Roman" w:eastAsia="KaiTi" w:hAnsi="Times New Roman" w:cs="Times New Roman"/>
        </w:rPr>
        <w:t>конструкцию</w:t>
      </w:r>
      <w:r w:rsidRPr="00A258EA">
        <w:rPr>
          <w:rFonts w:ascii="Times New Roman" w:eastAsia="KaiTi" w:hAnsi="Times New Roman" w:cs="Times New Roman"/>
        </w:rPr>
        <w:t>一边</w:t>
      </w:r>
      <w:r w:rsidRPr="00A258EA">
        <w:rPr>
          <w:rFonts w:ascii="Times New Roman" w:eastAsia="KaiTi" w:hAnsi="Times New Roman" w:cs="Times New Roman"/>
        </w:rPr>
        <w:t xml:space="preserve"> …</w:t>
      </w:r>
      <w:r w:rsidRPr="00A258EA">
        <w:rPr>
          <w:rFonts w:ascii="Times New Roman" w:eastAsia="KaiTi" w:hAnsi="Times New Roman" w:cs="Times New Roman"/>
        </w:rPr>
        <w:t>，</w:t>
      </w:r>
      <w:r w:rsidRPr="00A258EA">
        <w:rPr>
          <w:rFonts w:ascii="Times New Roman" w:eastAsia="KaiTi" w:hAnsi="Times New Roman" w:cs="Times New Roman"/>
        </w:rPr>
        <w:t xml:space="preserve"> </w:t>
      </w:r>
      <w:r w:rsidRPr="00A258EA">
        <w:rPr>
          <w:rFonts w:ascii="Times New Roman" w:eastAsia="KaiTi" w:hAnsi="Times New Roman" w:cs="Times New Roman"/>
        </w:rPr>
        <w:t>一边</w:t>
      </w:r>
      <w:r w:rsidRPr="00A258EA">
        <w:rPr>
          <w:rFonts w:ascii="Times New Roman" w:eastAsia="KaiTi" w:hAnsi="Times New Roman" w:cs="Times New Roman"/>
        </w:rPr>
        <w:t xml:space="preserve"> …, оформляющую одновременно совершаемые действия; </w:t>
      </w:r>
    </w:p>
    <w:p w:rsidR="00E33088" w:rsidRPr="00A258EA" w:rsidRDefault="00E33088" w:rsidP="00936049">
      <w:pPr>
        <w:pStyle w:val="aff7"/>
        <w:numPr>
          <w:ilvl w:val="0"/>
          <w:numId w:val="121"/>
        </w:numPr>
        <w:autoSpaceDE w:val="0"/>
        <w:autoSpaceDN w:val="0"/>
        <w:adjustRightInd w:val="0"/>
        <w:spacing w:after="84"/>
        <w:ind w:left="426"/>
        <w:rPr>
          <w:rFonts w:ascii="Times New Roman" w:eastAsia="KaiTi" w:hAnsi="Times New Roman" w:cs="Times New Roman"/>
        </w:rPr>
      </w:pPr>
      <w:r w:rsidRPr="00A258EA">
        <w:rPr>
          <w:rFonts w:ascii="Times New Roman" w:eastAsia="KaiTi" w:hAnsi="Times New Roman" w:cs="Times New Roman"/>
        </w:rPr>
        <w:t>конструкцию (</w:t>
      </w:r>
      <w:r w:rsidRPr="00A258EA">
        <w:rPr>
          <w:rFonts w:ascii="Times New Roman" w:eastAsia="KaiTi" w:hAnsi="Times New Roman" w:cs="Times New Roman"/>
        </w:rPr>
        <w:t>就</w:t>
      </w:r>
      <w:r w:rsidRPr="00A258EA">
        <w:rPr>
          <w:rFonts w:ascii="Times New Roman" w:eastAsia="KaiTi" w:hAnsi="Times New Roman" w:cs="Times New Roman"/>
        </w:rPr>
        <w:t>/</w:t>
      </w:r>
      <w:r w:rsidRPr="00A258EA">
        <w:rPr>
          <w:rFonts w:ascii="Times New Roman" w:eastAsia="KaiTi" w:hAnsi="Times New Roman" w:cs="Times New Roman"/>
        </w:rPr>
        <w:t>快</w:t>
      </w:r>
      <w:r w:rsidRPr="00A258EA">
        <w:rPr>
          <w:rFonts w:ascii="Times New Roman" w:eastAsia="KaiTi" w:hAnsi="Times New Roman" w:cs="Times New Roman"/>
        </w:rPr>
        <w:t xml:space="preserve">) </w:t>
      </w:r>
      <w:r w:rsidRPr="00A258EA">
        <w:rPr>
          <w:rFonts w:ascii="Times New Roman" w:eastAsia="KaiTi" w:hAnsi="Times New Roman" w:cs="Times New Roman"/>
        </w:rPr>
        <w:t>要</w:t>
      </w:r>
      <w:r w:rsidRPr="00A258EA">
        <w:rPr>
          <w:rFonts w:ascii="Times New Roman" w:eastAsia="KaiTi" w:hAnsi="Times New Roman" w:cs="Times New Roman"/>
        </w:rPr>
        <w:t>…</w:t>
      </w:r>
      <w:r w:rsidRPr="00A258EA">
        <w:rPr>
          <w:rFonts w:ascii="Times New Roman" w:eastAsia="KaiTi" w:hAnsi="Times New Roman" w:cs="Times New Roman"/>
        </w:rPr>
        <w:t>了</w:t>
      </w:r>
      <w:r w:rsidRPr="00A258EA">
        <w:rPr>
          <w:rFonts w:ascii="Times New Roman" w:eastAsia="KaiTi" w:hAnsi="Times New Roman" w:cs="Times New Roman"/>
        </w:rPr>
        <w:t xml:space="preserve">, оформляющую действия или со-бытия, которые должны осуществиться в ближайшем будущем; </w:t>
      </w:r>
    </w:p>
    <w:p w:rsidR="00E33088" w:rsidRPr="00A258EA" w:rsidRDefault="00E33088" w:rsidP="00936049">
      <w:pPr>
        <w:pStyle w:val="aff7"/>
        <w:numPr>
          <w:ilvl w:val="0"/>
          <w:numId w:val="121"/>
        </w:numPr>
        <w:autoSpaceDE w:val="0"/>
        <w:autoSpaceDN w:val="0"/>
        <w:adjustRightInd w:val="0"/>
        <w:spacing w:after="84"/>
        <w:ind w:left="426"/>
        <w:rPr>
          <w:rFonts w:ascii="Times New Roman" w:eastAsia="KaiTi" w:hAnsi="Times New Roman" w:cs="Times New Roman"/>
        </w:rPr>
      </w:pPr>
      <w:r w:rsidRPr="00A258EA">
        <w:rPr>
          <w:rFonts w:ascii="Times New Roman" w:eastAsia="KaiTi" w:hAnsi="Times New Roman" w:cs="Times New Roman"/>
        </w:rPr>
        <w:t>конструкцию</w:t>
      </w:r>
      <w:r w:rsidRPr="00A258EA">
        <w:rPr>
          <w:rFonts w:ascii="Times New Roman" w:eastAsia="KaiTi" w:hAnsi="Times New Roman" w:cs="Times New Roman"/>
          <w:lang w:val="ru-RU"/>
        </w:rPr>
        <w:t xml:space="preserve"> </w:t>
      </w:r>
      <w:r w:rsidRPr="00A258EA">
        <w:rPr>
          <w:rFonts w:ascii="Times New Roman" w:eastAsia="KaiTi" w:hAnsi="Times New Roman" w:cs="Times New Roman"/>
        </w:rPr>
        <w:t>越来越</w:t>
      </w:r>
      <w:r w:rsidRPr="00A258EA">
        <w:rPr>
          <w:rFonts w:ascii="Times New Roman" w:eastAsia="KaiTi" w:hAnsi="Times New Roman" w:cs="Times New Roman"/>
        </w:rPr>
        <w:t xml:space="preserve">… в значении «чем…, тем…»; </w:t>
      </w:r>
    </w:p>
    <w:p w:rsidR="00E33088" w:rsidRPr="00A258EA" w:rsidRDefault="00E33088" w:rsidP="00936049">
      <w:pPr>
        <w:pStyle w:val="aff7"/>
        <w:numPr>
          <w:ilvl w:val="0"/>
          <w:numId w:val="121"/>
        </w:numPr>
        <w:autoSpaceDE w:val="0"/>
        <w:autoSpaceDN w:val="0"/>
        <w:adjustRightInd w:val="0"/>
        <w:spacing w:after="84"/>
        <w:ind w:left="426"/>
        <w:rPr>
          <w:rFonts w:ascii="Times New Roman" w:eastAsia="KaiTi" w:hAnsi="Times New Roman" w:cs="Times New Roman"/>
        </w:rPr>
      </w:pPr>
      <w:r w:rsidRPr="00A258EA">
        <w:rPr>
          <w:rFonts w:ascii="Times New Roman" w:eastAsia="KaiTi" w:hAnsi="Times New Roman" w:cs="Times New Roman"/>
        </w:rPr>
        <w:t xml:space="preserve">способы выражения сравнения: конструкцию с предлогом </w:t>
      </w:r>
      <w:r w:rsidRPr="00A258EA">
        <w:rPr>
          <w:rFonts w:ascii="Times New Roman" w:eastAsia="KaiTi" w:hAnsi="Times New Roman" w:cs="Times New Roman"/>
        </w:rPr>
        <w:t>比</w:t>
      </w:r>
      <w:r w:rsidRPr="00A258EA">
        <w:rPr>
          <w:rFonts w:ascii="Times New Roman" w:eastAsia="KaiTi" w:hAnsi="Times New Roman" w:cs="Times New Roman"/>
        </w:rPr>
        <w:t xml:space="preserve">, глаголом </w:t>
      </w:r>
      <w:r w:rsidRPr="00A258EA">
        <w:rPr>
          <w:rFonts w:ascii="Times New Roman" w:eastAsia="KaiTi" w:hAnsi="Times New Roman" w:cs="Times New Roman"/>
        </w:rPr>
        <w:t>有</w:t>
      </w:r>
      <w:r w:rsidRPr="00A258EA">
        <w:rPr>
          <w:rFonts w:ascii="Times New Roman" w:eastAsia="KaiTi" w:hAnsi="Times New Roman" w:cs="Times New Roman"/>
        </w:rPr>
        <w:t xml:space="preserve"> и словосочетанием </w:t>
      </w:r>
      <w:r w:rsidRPr="00A258EA">
        <w:rPr>
          <w:rFonts w:ascii="Times New Roman" w:eastAsia="KaiTi" w:hAnsi="Times New Roman" w:cs="Times New Roman"/>
        </w:rPr>
        <w:t>没有</w:t>
      </w:r>
      <w:r w:rsidRPr="00A258EA">
        <w:rPr>
          <w:rFonts w:ascii="Times New Roman" w:eastAsia="KaiTi" w:hAnsi="Times New Roman" w:cs="Times New Roman"/>
        </w:rPr>
        <w:t xml:space="preserve">, словосочетания </w:t>
      </w:r>
      <w:r w:rsidRPr="00A258EA">
        <w:rPr>
          <w:rFonts w:ascii="Times New Roman" w:eastAsia="KaiTi" w:hAnsi="Times New Roman" w:cs="Times New Roman"/>
        </w:rPr>
        <w:t>一点（儿）</w:t>
      </w:r>
      <w:r w:rsidRPr="00A258EA">
        <w:rPr>
          <w:rFonts w:ascii="Times New Roman" w:eastAsia="KaiTi" w:hAnsi="Times New Roman" w:cs="Times New Roman"/>
        </w:rPr>
        <w:t xml:space="preserve">(для формирования сравнительной степени); </w:t>
      </w:r>
    </w:p>
    <w:p w:rsidR="00E33088" w:rsidRPr="00A258EA" w:rsidRDefault="00E33088" w:rsidP="00936049">
      <w:pPr>
        <w:pStyle w:val="aff7"/>
        <w:numPr>
          <w:ilvl w:val="0"/>
          <w:numId w:val="121"/>
        </w:numPr>
        <w:autoSpaceDE w:val="0"/>
        <w:autoSpaceDN w:val="0"/>
        <w:adjustRightInd w:val="0"/>
        <w:spacing w:after="84"/>
        <w:ind w:left="426"/>
        <w:rPr>
          <w:rFonts w:ascii="Times New Roman" w:eastAsia="KaiTi" w:hAnsi="Times New Roman" w:cs="Times New Roman"/>
        </w:rPr>
      </w:pPr>
      <w:r w:rsidRPr="00A258EA">
        <w:rPr>
          <w:rFonts w:ascii="Times New Roman" w:eastAsia="KaiTi" w:hAnsi="Times New Roman" w:cs="Times New Roman"/>
        </w:rPr>
        <w:t xml:space="preserve">способы выражения уподобления: конструкции </w:t>
      </w:r>
      <w:r w:rsidRPr="00A258EA">
        <w:rPr>
          <w:rFonts w:ascii="Times New Roman" w:eastAsia="KaiTi" w:hAnsi="Times New Roman" w:cs="Times New Roman"/>
        </w:rPr>
        <w:t>跟</w:t>
      </w:r>
      <w:r w:rsidRPr="00A258EA">
        <w:rPr>
          <w:rFonts w:ascii="Times New Roman" w:eastAsia="KaiTi" w:hAnsi="Times New Roman" w:cs="Times New Roman"/>
        </w:rPr>
        <w:t xml:space="preserve"> ...</w:t>
      </w:r>
      <w:r w:rsidRPr="00A258EA">
        <w:rPr>
          <w:rFonts w:ascii="Times New Roman" w:eastAsia="KaiTi" w:hAnsi="Times New Roman" w:cs="Times New Roman"/>
        </w:rPr>
        <w:t>一样</w:t>
      </w:r>
      <w:r w:rsidRPr="00A258EA">
        <w:rPr>
          <w:rFonts w:ascii="Times New Roman" w:eastAsia="KaiTi" w:hAnsi="Times New Roman" w:cs="Times New Roman"/>
        </w:rPr>
        <w:t xml:space="preserve">, </w:t>
      </w:r>
      <w:r w:rsidRPr="00A258EA">
        <w:rPr>
          <w:rFonts w:ascii="Times New Roman" w:eastAsia="KaiTi" w:hAnsi="Times New Roman" w:cs="Times New Roman"/>
        </w:rPr>
        <w:t>像</w:t>
      </w:r>
      <w:r w:rsidRPr="00A258EA">
        <w:rPr>
          <w:rFonts w:ascii="Times New Roman" w:eastAsia="KaiTi" w:hAnsi="Times New Roman" w:cs="Times New Roman"/>
        </w:rPr>
        <w:t>...</w:t>
      </w:r>
      <w:r w:rsidRPr="00A258EA">
        <w:rPr>
          <w:rFonts w:ascii="Times New Roman" w:eastAsia="KaiTi" w:hAnsi="Times New Roman" w:cs="Times New Roman"/>
        </w:rPr>
        <w:t>一样</w:t>
      </w:r>
      <w:r w:rsidRPr="00A258EA">
        <w:rPr>
          <w:rFonts w:ascii="Times New Roman" w:eastAsia="KaiTi" w:hAnsi="Times New Roman" w:cs="Times New Roman"/>
        </w:rPr>
        <w:t xml:space="preserve">; </w:t>
      </w:r>
    </w:p>
    <w:p w:rsidR="00E33088" w:rsidRPr="00A258EA" w:rsidRDefault="00E33088" w:rsidP="00936049">
      <w:pPr>
        <w:pStyle w:val="aff7"/>
        <w:numPr>
          <w:ilvl w:val="0"/>
          <w:numId w:val="121"/>
        </w:numPr>
        <w:autoSpaceDE w:val="0"/>
        <w:autoSpaceDN w:val="0"/>
        <w:adjustRightInd w:val="0"/>
        <w:spacing w:after="84"/>
        <w:ind w:left="426"/>
        <w:rPr>
          <w:rFonts w:ascii="Times New Roman" w:eastAsia="KaiTi" w:hAnsi="Times New Roman" w:cs="Times New Roman"/>
        </w:rPr>
      </w:pPr>
      <w:r w:rsidRPr="00A258EA">
        <w:rPr>
          <w:rFonts w:ascii="Times New Roman" w:eastAsia="KaiTi" w:hAnsi="Times New Roman" w:cs="Times New Roman"/>
        </w:rPr>
        <w:t xml:space="preserve">сложносочинённые предложения и оформляющие их союзы и союзные конструкции: </w:t>
      </w:r>
      <w:r w:rsidRPr="00A258EA">
        <w:rPr>
          <w:rFonts w:ascii="Times New Roman" w:eastAsia="KaiTi" w:hAnsi="Times New Roman" w:cs="Times New Roman"/>
        </w:rPr>
        <w:t>也，又，又</w:t>
      </w:r>
      <w:r w:rsidRPr="00A258EA">
        <w:rPr>
          <w:rFonts w:ascii="Times New Roman" w:eastAsia="KaiTi" w:hAnsi="Times New Roman" w:cs="Times New Roman"/>
        </w:rPr>
        <w:t>…</w:t>
      </w:r>
      <w:r w:rsidRPr="00A258EA">
        <w:rPr>
          <w:rFonts w:ascii="Times New Roman" w:eastAsia="KaiTi" w:hAnsi="Times New Roman" w:cs="Times New Roman"/>
        </w:rPr>
        <w:t>又</w:t>
      </w:r>
      <w:r w:rsidRPr="00A258EA">
        <w:rPr>
          <w:rFonts w:ascii="Times New Roman" w:eastAsia="KaiTi" w:hAnsi="Times New Roman" w:cs="Times New Roman"/>
        </w:rPr>
        <w:t>…</w:t>
      </w:r>
      <w:r w:rsidRPr="00A258EA">
        <w:rPr>
          <w:rFonts w:ascii="Times New Roman" w:eastAsia="KaiTi" w:hAnsi="Times New Roman" w:cs="Times New Roman"/>
        </w:rPr>
        <w:t>，有的</w:t>
      </w:r>
      <w:r w:rsidRPr="00A258EA">
        <w:rPr>
          <w:rFonts w:ascii="Times New Roman" w:eastAsia="KaiTi" w:hAnsi="Times New Roman" w:cs="Times New Roman"/>
        </w:rPr>
        <w:t>…</w:t>
      </w:r>
      <w:r w:rsidRPr="00A258EA">
        <w:rPr>
          <w:rFonts w:ascii="Times New Roman" w:eastAsia="KaiTi" w:hAnsi="Times New Roman" w:cs="Times New Roman"/>
        </w:rPr>
        <w:t>，有的</w:t>
      </w:r>
      <w:r w:rsidRPr="00A258EA">
        <w:rPr>
          <w:rFonts w:ascii="Times New Roman" w:eastAsia="KaiTi" w:hAnsi="Times New Roman" w:cs="Times New Roman"/>
        </w:rPr>
        <w:t>…</w:t>
      </w:r>
      <w:r w:rsidRPr="00A258EA">
        <w:rPr>
          <w:rFonts w:ascii="Times New Roman" w:eastAsia="KaiTi" w:hAnsi="Times New Roman" w:cs="Times New Roman"/>
        </w:rPr>
        <w:t>，一边</w:t>
      </w:r>
      <w:r w:rsidRPr="00A258EA">
        <w:rPr>
          <w:rFonts w:ascii="Times New Roman" w:eastAsia="KaiTi" w:hAnsi="Times New Roman" w:cs="Times New Roman"/>
        </w:rPr>
        <w:t xml:space="preserve"> …</w:t>
      </w:r>
      <w:r w:rsidRPr="00A258EA">
        <w:rPr>
          <w:rFonts w:ascii="Times New Roman" w:eastAsia="KaiTi" w:hAnsi="Times New Roman" w:cs="Times New Roman"/>
        </w:rPr>
        <w:t>，</w:t>
      </w:r>
      <w:r w:rsidRPr="00A258EA">
        <w:rPr>
          <w:rFonts w:ascii="Times New Roman" w:eastAsia="KaiTi" w:hAnsi="Times New Roman" w:cs="Times New Roman"/>
        </w:rPr>
        <w:t xml:space="preserve"> </w:t>
      </w:r>
      <w:r w:rsidRPr="00A258EA">
        <w:rPr>
          <w:rFonts w:ascii="Times New Roman" w:eastAsia="KaiTi" w:hAnsi="Times New Roman" w:cs="Times New Roman"/>
        </w:rPr>
        <w:t>一边</w:t>
      </w:r>
      <w:r w:rsidRPr="00A258EA">
        <w:rPr>
          <w:rFonts w:ascii="Times New Roman" w:eastAsia="KaiTi" w:hAnsi="Times New Roman" w:cs="Times New Roman"/>
        </w:rPr>
        <w:t xml:space="preserve"> … </w:t>
      </w:r>
    </w:p>
    <w:p w:rsidR="00E33088" w:rsidRPr="00A258EA" w:rsidRDefault="00E33088" w:rsidP="00936049">
      <w:pPr>
        <w:pStyle w:val="aff7"/>
        <w:numPr>
          <w:ilvl w:val="0"/>
          <w:numId w:val="121"/>
        </w:numPr>
        <w:autoSpaceDE w:val="0"/>
        <w:autoSpaceDN w:val="0"/>
        <w:adjustRightInd w:val="0"/>
        <w:spacing w:after="84"/>
        <w:ind w:left="426"/>
        <w:rPr>
          <w:rFonts w:ascii="Times New Roman" w:eastAsia="KaiTi" w:hAnsi="Times New Roman" w:cs="Times New Roman"/>
        </w:rPr>
      </w:pPr>
      <w:r w:rsidRPr="00A258EA">
        <w:rPr>
          <w:rFonts w:ascii="Times New Roman" w:eastAsia="KaiTi" w:hAnsi="Times New Roman" w:cs="Times New Roman"/>
        </w:rPr>
        <w:t>сложноподчинённые предложения и оформляющие их союзы и союзные конструкции: с причинно-следственной связью (</w:t>
      </w:r>
      <w:r w:rsidRPr="00A258EA">
        <w:rPr>
          <w:rFonts w:ascii="Times New Roman" w:eastAsia="KaiTi" w:hAnsi="Times New Roman" w:cs="Times New Roman"/>
        </w:rPr>
        <w:t>因为</w:t>
      </w:r>
      <w:r w:rsidRPr="00A258EA">
        <w:rPr>
          <w:rFonts w:ascii="Times New Roman" w:eastAsia="KaiTi" w:hAnsi="Times New Roman" w:cs="Times New Roman"/>
        </w:rPr>
        <w:t>...</w:t>
      </w:r>
      <w:r w:rsidRPr="00A258EA">
        <w:rPr>
          <w:rFonts w:ascii="Times New Roman" w:eastAsia="KaiTi" w:hAnsi="Times New Roman" w:cs="Times New Roman"/>
        </w:rPr>
        <w:t>，</w:t>
      </w:r>
      <w:r w:rsidRPr="00A258EA">
        <w:rPr>
          <w:rFonts w:ascii="Times New Roman" w:eastAsia="KaiTi" w:hAnsi="Times New Roman" w:cs="Times New Roman"/>
        </w:rPr>
        <w:t xml:space="preserve"> </w:t>
      </w:r>
      <w:r w:rsidRPr="00A258EA">
        <w:rPr>
          <w:rFonts w:ascii="Times New Roman" w:eastAsia="KaiTi" w:hAnsi="Times New Roman" w:cs="Times New Roman"/>
        </w:rPr>
        <w:t>所以</w:t>
      </w:r>
      <w:r w:rsidRPr="00A258EA">
        <w:rPr>
          <w:rFonts w:ascii="Times New Roman" w:eastAsia="KaiTi" w:hAnsi="Times New Roman" w:cs="Times New Roman"/>
        </w:rPr>
        <w:t>...</w:t>
      </w:r>
      <w:r w:rsidRPr="00A258EA">
        <w:rPr>
          <w:rFonts w:ascii="Times New Roman" w:eastAsia="KaiTi" w:hAnsi="Times New Roman" w:cs="Times New Roman"/>
        </w:rPr>
        <w:t>；所以</w:t>
      </w:r>
      <w:r w:rsidRPr="00A258EA">
        <w:rPr>
          <w:rFonts w:ascii="Times New Roman" w:eastAsia="KaiTi" w:hAnsi="Times New Roman" w:cs="Times New Roman"/>
        </w:rPr>
        <w:t>…</w:t>
      </w:r>
      <w:r w:rsidRPr="00A258EA">
        <w:rPr>
          <w:rFonts w:ascii="Times New Roman" w:eastAsia="KaiTi" w:hAnsi="Times New Roman" w:cs="Times New Roman"/>
        </w:rPr>
        <w:t>，</w:t>
      </w:r>
      <w:r w:rsidRPr="00A258EA">
        <w:rPr>
          <w:rFonts w:ascii="Times New Roman" w:eastAsia="KaiTi" w:hAnsi="Times New Roman" w:cs="Times New Roman"/>
        </w:rPr>
        <w:t xml:space="preserve"> </w:t>
      </w:r>
      <w:r w:rsidRPr="00A258EA">
        <w:rPr>
          <w:rFonts w:ascii="Times New Roman" w:eastAsia="KaiTi" w:hAnsi="Times New Roman" w:cs="Times New Roman"/>
        </w:rPr>
        <w:t>是因为</w:t>
      </w:r>
      <w:r w:rsidRPr="00A258EA">
        <w:rPr>
          <w:rFonts w:ascii="Times New Roman" w:eastAsia="KaiTi" w:hAnsi="Times New Roman" w:cs="Times New Roman"/>
        </w:rPr>
        <w:t xml:space="preserve">…; </w:t>
      </w:r>
      <w:r w:rsidRPr="00A258EA">
        <w:rPr>
          <w:rFonts w:ascii="Times New Roman" w:eastAsia="KaiTi" w:hAnsi="Times New Roman" w:cs="Times New Roman"/>
        </w:rPr>
        <w:t>是为了</w:t>
      </w:r>
      <w:r w:rsidRPr="00A258EA">
        <w:rPr>
          <w:rFonts w:ascii="Times New Roman" w:eastAsia="KaiTi" w:hAnsi="Times New Roman" w:cs="Times New Roman"/>
        </w:rPr>
        <w:t>…</w:t>
      </w:r>
      <w:r w:rsidRPr="00A258EA">
        <w:rPr>
          <w:rFonts w:ascii="Times New Roman" w:eastAsia="KaiTi" w:hAnsi="Times New Roman" w:cs="Times New Roman"/>
        </w:rPr>
        <w:t>，所以</w:t>
      </w:r>
      <w:r w:rsidRPr="00A258EA">
        <w:rPr>
          <w:rFonts w:ascii="Times New Roman" w:eastAsia="KaiTi" w:hAnsi="Times New Roman" w:cs="Times New Roman"/>
        </w:rPr>
        <w:t>…); предложения условия (</w:t>
      </w:r>
      <w:r w:rsidRPr="00A258EA">
        <w:rPr>
          <w:rFonts w:ascii="Times New Roman" w:eastAsia="KaiTi" w:hAnsi="Times New Roman" w:cs="Times New Roman"/>
        </w:rPr>
        <w:t>如果</w:t>
      </w:r>
      <w:r w:rsidRPr="00A258EA">
        <w:rPr>
          <w:rFonts w:ascii="Times New Roman" w:eastAsia="KaiTi" w:hAnsi="Times New Roman" w:cs="Times New Roman"/>
        </w:rPr>
        <w:t>…</w:t>
      </w:r>
      <w:r w:rsidRPr="00A258EA">
        <w:rPr>
          <w:rFonts w:ascii="Times New Roman" w:eastAsia="KaiTi" w:hAnsi="Times New Roman" w:cs="Times New Roman"/>
        </w:rPr>
        <w:t>，（就</w:t>
      </w:r>
      <w:r w:rsidRPr="00A258EA">
        <w:rPr>
          <w:rFonts w:ascii="Times New Roman" w:eastAsia="KaiTi" w:hAnsi="Times New Roman" w:cs="Times New Roman"/>
        </w:rPr>
        <w:t>…</w:t>
      </w:r>
      <w:r w:rsidRPr="00A258EA">
        <w:rPr>
          <w:rFonts w:ascii="Times New Roman" w:eastAsia="KaiTi" w:hAnsi="Times New Roman" w:cs="Times New Roman"/>
        </w:rPr>
        <w:t>）；要是</w:t>
      </w:r>
      <w:r w:rsidRPr="00A258EA">
        <w:rPr>
          <w:rFonts w:ascii="Times New Roman" w:eastAsia="KaiTi" w:hAnsi="Times New Roman" w:cs="Times New Roman"/>
        </w:rPr>
        <w:t>…</w:t>
      </w:r>
      <w:r w:rsidRPr="00A258EA">
        <w:rPr>
          <w:rFonts w:ascii="Times New Roman" w:eastAsia="KaiTi" w:hAnsi="Times New Roman" w:cs="Times New Roman"/>
        </w:rPr>
        <w:t>，那</w:t>
      </w:r>
      <w:r w:rsidRPr="00A258EA">
        <w:rPr>
          <w:rFonts w:ascii="Times New Roman" w:eastAsia="KaiTi" w:hAnsi="Times New Roman" w:cs="Times New Roman"/>
        </w:rPr>
        <w:t>…</w:t>
      </w:r>
      <w:r w:rsidRPr="00A258EA">
        <w:rPr>
          <w:rFonts w:ascii="Times New Roman" w:eastAsia="KaiTi" w:hAnsi="Times New Roman" w:cs="Times New Roman"/>
        </w:rPr>
        <w:t>；只要</w:t>
      </w:r>
      <w:r w:rsidRPr="00A258EA">
        <w:rPr>
          <w:rFonts w:ascii="Times New Roman" w:eastAsia="KaiTi" w:hAnsi="Times New Roman" w:cs="Times New Roman"/>
        </w:rPr>
        <w:t>…</w:t>
      </w:r>
      <w:r w:rsidRPr="00A258EA">
        <w:rPr>
          <w:rFonts w:ascii="Times New Roman" w:eastAsia="KaiTi" w:hAnsi="Times New Roman" w:cs="Times New Roman"/>
        </w:rPr>
        <w:t>，就</w:t>
      </w:r>
      <w:r w:rsidRPr="00A258EA">
        <w:rPr>
          <w:rFonts w:ascii="Times New Roman" w:eastAsia="KaiTi" w:hAnsi="Times New Roman" w:cs="Times New Roman"/>
        </w:rPr>
        <w:t xml:space="preserve">…; </w:t>
      </w:r>
      <w:r w:rsidRPr="00A258EA">
        <w:rPr>
          <w:rFonts w:ascii="Times New Roman" w:eastAsia="KaiTi" w:hAnsi="Times New Roman" w:cs="Times New Roman"/>
        </w:rPr>
        <w:t>只有</w:t>
      </w:r>
      <w:r w:rsidRPr="00A258EA">
        <w:rPr>
          <w:rFonts w:ascii="Times New Roman" w:eastAsia="KaiTi" w:hAnsi="Times New Roman" w:cs="Times New Roman"/>
        </w:rPr>
        <w:t>…</w:t>
      </w:r>
      <w:r w:rsidRPr="00A258EA">
        <w:rPr>
          <w:rFonts w:ascii="Times New Roman" w:eastAsia="KaiTi" w:hAnsi="Times New Roman" w:cs="Times New Roman"/>
        </w:rPr>
        <w:t>，才</w:t>
      </w:r>
      <w:r w:rsidRPr="00A258EA">
        <w:rPr>
          <w:rFonts w:ascii="Times New Roman" w:eastAsia="KaiTi" w:hAnsi="Times New Roman" w:cs="Times New Roman"/>
        </w:rPr>
        <w:t>…)</w:t>
      </w:r>
      <w:r w:rsidRPr="00A258EA">
        <w:rPr>
          <w:rFonts w:ascii="Times New Roman" w:eastAsia="KaiTi" w:hAnsi="Times New Roman" w:cs="Times New Roman"/>
        </w:rPr>
        <w:t>，</w:t>
      </w:r>
      <w:r w:rsidRPr="00A258EA">
        <w:rPr>
          <w:rFonts w:ascii="Times New Roman" w:eastAsia="KaiTi" w:hAnsi="Times New Roman" w:cs="Times New Roman"/>
        </w:rPr>
        <w:t xml:space="preserve">уступительные </w:t>
      </w:r>
      <w:r w:rsidRPr="00A258EA">
        <w:rPr>
          <w:rFonts w:ascii="Times New Roman" w:eastAsia="KaiTi" w:hAnsi="Times New Roman" w:cs="Times New Roman"/>
        </w:rPr>
        <w:t>（虽然</w:t>
      </w:r>
      <w:r w:rsidRPr="00A258EA">
        <w:rPr>
          <w:rFonts w:ascii="Times New Roman" w:eastAsia="KaiTi" w:hAnsi="Times New Roman" w:cs="Times New Roman"/>
        </w:rPr>
        <w:t>…</w:t>
      </w:r>
      <w:r w:rsidRPr="00A258EA">
        <w:rPr>
          <w:rFonts w:ascii="Times New Roman" w:eastAsia="KaiTi" w:hAnsi="Times New Roman" w:cs="Times New Roman"/>
        </w:rPr>
        <w:t>，</w:t>
      </w:r>
      <w:r w:rsidRPr="00A258EA">
        <w:rPr>
          <w:rFonts w:ascii="Times New Roman" w:eastAsia="KaiTi" w:hAnsi="Times New Roman" w:cs="Times New Roman"/>
        </w:rPr>
        <w:t xml:space="preserve"> </w:t>
      </w:r>
      <w:r w:rsidRPr="00A258EA">
        <w:rPr>
          <w:rFonts w:ascii="Times New Roman" w:eastAsia="KaiTi" w:hAnsi="Times New Roman" w:cs="Times New Roman"/>
        </w:rPr>
        <w:t>但是</w:t>
      </w:r>
      <w:r w:rsidRPr="00A258EA">
        <w:rPr>
          <w:rFonts w:ascii="Times New Roman" w:eastAsia="KaiTi" w:hAnsi="Times New Roman" w:cs="Times New Roman"/>
        </w:rPr>
        <w:t>/</w:t>
      </w:r>
      <w:r w:rsidRPr="00A258EA">
        <w:rPr>
          <w:rFonts w:ascii="Times New Roman" w:eastAsia="KaiTi" w:hAnsi="Times New Roman" w:cs="Times New Roman"/>
        </w:rPr>
        <w:t>可是</w:t>
      </w:r>
      <w:r w:rsidRPr="00A258EA">
        <w:rPr>
          <w:rFonts w:ascii="Times New Roman" w:eastAsia="KaiTi" w:hAnsi="Times New Roman" w:cs="Times New Roman"/>
        </w:rPr>
        <w:t>…), предложения предположения (</w:t>
      </w:r>
      <w:r w:rsidRPr="00A258EA">
        <w:rPr>
          <w:rFonts w:ascii="Times New Roman" w:eastAsia="KaiTi" w:hAnsi="Times New Roman" w:cs="Times New Roman"/>
        </w:rPr>
        <w:t>要是</w:t>
      </w:r>
      <w:r w:rsidRPr="00A258EA">
        <w:rPr>
          <w:rFonts w:ascii="Times New Roman" w:eastAsia="KaiTi" w:hAnsi="Times New Roman" w:cs="Times New Roman"/>
        </w:rPr>
        <w:t>…</w:t>
      </w:r>
      <w:r w:rsidRPr="00A258EA">
        <w:rPr>
          <w:rFonts w:ascii="Times New Roman" w:eastAsia="KaiTi" w:hAnsi="Times New Roman" w:cs="Times New Roman"/>
        </w:rPr>
        <w:t>，就</w:t>
      </w:r>
      <w:r w:rsidRPr="00A258EA">
        <w:rPr>
          <w:rFonts w:ascii="Times New Roman" w:eastAsia="KaiTi" w:hAnsi="Times New Roman" w:cs="Times New Roman"/>
        </w:rPr>
        <w:t>…)</w:t>
      </w:r>
      <w:r w:rsidRPr="00A258EA">
        <w:rPr>
          <w:rFonts w:ascii="Times New Roman" w:eastAsia="KaiTi" w:hAnsi="Times New Roman" w:cs="Times New Roman"/>
        </w:rPr>
        <w:t>，</w:t>
      </w:r>
      <w:r w:rsidRPr="00A258EA">
        <w:rPr>
          <w:rFonts w:ascii="Times New Roman" w:eastAsia="KaiTi" w:hAnsi="Times New Roman" w:cs="Times New Roman"/>
        </w:rPr>
        <w:t>предложения цели (</w:t>
      </w:r>
      <w:r w:rsidRPr="00A258EA">
        <w:rPr>
          <w:rFonts w:ascii="Times New Roman" w:eastAsia="KaiTi" w:hAnsi="Times New Roman" w:cs="Times New Roman"/>
        </w:rPr>
        <w:t>为</w:t>
      </w:r>
      <w:r w:rsidRPr="00A258EA">
        <w:rPr>
          <w:rFonts w:ascii="Times New Roman" w:eastAsia="KaiTi" w:hAnsi="Times New Roman" w:cs="Times New Roman"/>
        </w:rPr>
        <w:t xml:space="preserve">…; </w:t>
      </w:r>
      <w:r w:rsidRPr="00A258EA">
        <w:rPr>
          <w:rFonts w:ascii="Times New Roman" w:eastAsia="KaiTi" w:hAnsi="Times New Roman" w:cs="Times New Roman"/>
        </w:rPr>
        <w:t>为了</w:t>
      </w:r>
      <w:r w:rsidRPr="00A258EA">
        <w:rPr>
          <w:rFonts w:ascii="Times New Roman" w:eastAsia="KaiTi" w:hAnsi="Times New Roman" w:cs="Times New Roman"/>
        </w:rPr>
        <w:t xml:space="preserve">…); предложения, подчёркивающие время совершения действия (с наречиями </w:t>
      </w:r>
      <w:r w:rsidRPr="00A258EA">
        <w:rPr>
          <w:rFonts w:ascii="Times New Roman" w:eastAsia="KaiTi" w:hAnsi="Times New Roman" w:cs="Times New Roman"/>
        </w:rPr>
        <w:t>就，才，还</w:t>
      </w:r>
      <w:r w:rsidRPr="00A258EA">
        <w:rPr>
          <w:rFonts w:ascii="Times New Roman" w:eastAsia="KaiTi" w:hAnsi="Times New Roman" w:cs="Times New Roman"/>
        </w:rPr>
        <w:t xml:space="preserve">); </w:t>
      </w:r>
    </w:p>
    <w:p w:rsidR="00E33088" w:rsidRPr="00A258EA" w:rsidRDefault="00E33088" w:rsidP="00936049">
      <w:pPr>
        <w:pStyle w:val="aff7"/>
        <w:numPr>
          <w:ilvl w:val="0"/>
          <w:numId w:val="121"/>
        </w:numPr>
        <w:autoSpaceDE w:val="0"/>
        <w:autoSpaceDN w:val="0"/>
        <w:adjustRightInd w:val="0"/>
        <w:spacing w:after="84"/>
        <w:ind w:left="426"/>
        <w:rPr>
          <w:rFonts w:ascii="Times New Roman" w:eastAsia="KaiTi" w:hAnsi="Times New Roman" w:cs="Times New Roman"/>
        </w:rPr>
      </w:pPr>
      <w:r w:rsidRPr="00A258EA">
        <w:rPr>
          <w:rFonts w:ascii="Times New Roman" w:eastAsia="KaiTi" w:hAnsi="Times New Roman" w:cs="Times New Roman"/>
        </w:rPr>
        <w:t xml:space="preserve">конструкцию </w:t>
      </w:r>
      <w:r w:rsidRPr="00A258EA">
        <w:rPr>
          <w:rFonts w:ascii="Times New Roman" w:eastAsia="KaiTi" w:hAnsi="Times New Roman" w:cs="Times New Roman"/>
        </w:rPr>
        <w:t>一</w:t>
      </w:r>
      <w:r w:rsidRPr="00A258EA">
        <w:rPr>
          <w:rFonts w:ascii="Times New Roman" w:eastAsia="KaiTi" w:hAnsi="Times New Roman" w:cs="Times New Roman"/>
        </w:rPr>
        <w:t>…</w:t>
      </w:r>
      <w:r w:rsidRPr="00A258EA">
        <w:rPr>
          <w:rFonts w:ascii="Times New Roman" w:eastAsia="KaiTi" w:hAnsi="Times New Roman" w:cs="Times New Roman"/>
        </w:rPr>
        <w:t>就</w:t>
      </w:r>
      <w:r w:rsidRPr="00A258EA">
        <w:rPr>
          <w:rFonts w:ascii="Times New Roman" w:eastAsia="KaiTi" w:hAnsi="Times New Roman" w:cs="Times New Roman"/>
        </w:rPr>
        <w:t xml:space="preserve">…; </w:t>
      </w:r>
    </w:p>
    <w:p w:rsidR="00E33088" w:rsidRPr="00A258EA" w:rsidRDefault="00E33088" w:rsidP="00936049">
      <w:pPr>
        <w:pStyle w:val="aff7"/>
        <w:numPr>
          <w:ilvl w:val="0"/>
          <w:numId w:val="121"/>
        </w:numPr>
        <w:autoSpaceDE w:val="0"/>
        <w:autoSpaceDN w:val="0"/>
        <w:adjustRightInd w:val="0"/>
        <w:spacing w:after="84"/>
        <w:ind w:left="426"/>
        <w:rPr>
          <w:rFonts w:ascii="Times New Roman" w:eastAsia="KaiTi" w:hAnsi="Times New Roman" w:cs="Times New Roman"/>
        </w:rPr>
      </w:pPr>
      <w:r w:rsidRPr="00A258EA">
        <w:rPr>
          <w:rFonts w:ascii="Times New Roman" w:eastAsia="KaiTi" w:hAnsi="Times New Roman" w:cs="Times New Roman"/>
        </w:rPr>
        <w:lastRenderedPageBreak/>
        <w:t xml:space="preserve">предложения с предлогом </w:t>
      </w:r>
      <w:r w:rsidRPr="00A258EA">
        <w:rPr>
          <w:rFonts w:ascii="Times New Roman" w:eastAsia="KaiTi" w:hAnsi="Times New Roman" w:cs="Times New Roman"/>
        </w:rPr>
        <w:t>把</w:t>
      </w:r>
      <w:r w:rsidRPr="00A258EA">
        <w:rPr>
          <w:rFonts w:ascii="Times New Roman" w:eastAsia="KaiTi" w:hAnsi="Times New Roman" w:cs="Times New Roman"/>
        </w:rPr>
        <w:t xml:space="preserve"> (для вынесения прямого дополнения в препозицию к сказуемому); </w:t>
      </w:r>
    </w:p>
    <w:p w:rsidR="00E33088" w:rsidRPr="00A258EA" w:rsidRDefault="00E33088" w:rsidP="00936049">
      <w:pPr>
        <w:pStyle w:val="aff7"/>
        <w:numPr>
          <w:ilvl w:val="0"/>
          <w:numId w:val="121"/>
        </w:numPr>
        <w:autoSpaceDE w:val="0"/>
        <w:autoSpaceDN w:val="0"/>
        <w:adjustRightInd w:val="0"/>
        <w:ind w:left="426"/>
        <w:rPr>
          <w:rFonts w:ascii="Times New Roman" w:eastAsia="KaiTi" w:hAnsi="Times New Roman" w:cs="Times New Roman"/>
        </w:rPr>
      </w:pPr>
      <w:r w:rsidRPr="00A258EA">
        <w:rPr>
          <w:rFonts w:ascii="Times New Roman" w:eastAsia="KaiTi" w:hAnsi="Times New Roman" w:cs="Times New Roman"/>
        </w:rPr>
        <w:t xml:space="preserve">предложения пассивного строя, в том числе с показателем пассивного залога </w:t>
      </w:r>
      <w:r w:rsidRPr="00A258EA">
        <w:rPr>
          <w:rFonts w:ascii="Times New Roman" w:eastAsia="KaiTi" w:hAnsi="Times New Roman" w:cs="Times New Roman"/>
        </w:rPr>
        <w:t>被</w:t>
      </w:r>
      <w:r w:rsidRPr="00A258EA">
        <w:rPr>
          <w:rFonts w:ascii="Times New Roman" w:eastAsia="KaiTi" w:hAnsi="Times New Roman" w:cs="Times New Roman"/>
        </w:rPr>
        <w:t xml:space="preserve">. </w:t>
      </w:r>
    </w:p>
    <w:p w:rsidR="00EB2EA1" w:rsidRPr="00A258EA" w:rsidRDefault="00EB2EA1" w:rsidP="00EB2EA1">
      <w:pPr>
        <w:pStyle w:val="aff7"/>
        <w:autoSpaceDE w:val="0"/>
        <w:autoSpaceDN w:val="0"/>
        <w:adjustRightInd w:val="0"/>
        <w:rPr>
          <w:rFonts w:ascii="Times New Roman" w:eastAsia="KaiTi" w:hAnsi="Times New Roman" w:cs="Times New Roman"/>
        </w:rPr>
      </w:pPr>
    </w:p>
    <w:p w:rsidR="00EB2EA1" w:rsidRPr="00A258EA" w:rsidRDefault="00E33088" w:rsidP="00E33088">
      <w:pPr>
        <w:autoSpaceDE w:val="0"/>
        <w:autoSpaceDN w:val="0"/>
        <w:adjustRightInd w:val="0"/>
        <w:spacing w:after="0" w:line="240" w:lineRule="auto"/>
        <w:rPr>
          <w:rFonts w:ascii="Times New Roman" w:eastAsia="KaiTi" w:hAnsi="Times New Roman" w:cs="Times New Roman"/>
          <w:b/>
          <w:bCs/>
          <w:sz w:val="24"/>
          <w:szCs w:val="24"/>
        </w:rPr>
      </w:pPr>
      <w:r w:rsidRPr="00A258EA">
        <w:rPr>
          <w:rFonts w:ascii="Times New Roman" w:eastAsia="KaiTi" w:hAnsi="Times New Roman" w:cs="Times New Roman"/>
          <w:b/>
          <w:bCs/>
          <w:sz w:val="24"/>
          <w:szCs w:val="24"/>
        </w:rPr>
        <w:t xml:space="preserve">Выпускник получит возможность научиться </w:t>
      </w:r>
    </w:p>
    <w:p w:rsidR="00EB2EA1" w:rsidRPr="00A258EA" w:rsidRDefault="00EB2EA1" w:rsidP="00E33088">
      <w:pPr>
        <w:autoSpaceDE w:val="0"/>
        <w:autoSpaceDN w:val="0"/>
        <w:adjustRightInd w:val="0"/>
        <w:spacing w:after="0" w:line="240" w:lineRule="auto"/>
        <w:rPr>
          <w:rFonts w:ascii="Times New Roman" w:eastAsia="KaiTi" w:hAnsi="Times New Roman" w:cs="Times New Roman"/>
          <w:b/>
          <w:bCs/>
          <w:sz w:val="24"/>
          <w:szCs w:val="24"/>
        </w:rPr>
      </w:pPr>
    </w:p>
    <w:p w:rsidR="00E33088" w:rsidRPr="00A258EA" w:rsidRDefault="00EB2EA1" w:rsidP="00E33088">
      <w:pPr>
        <w:autoSpaceDE w:val="0"/>
        <w:autoSpaceDN w:val="0"/>
        <w:adjustRightInd w:val="0"/>
        <w:spacing w:after="0" w:line="240" w:lineRule="auto"/>
        <w:rPr>
          <w:rFonts w:ascii="Times New Roman" w:eastAsia="KaiTi" w:hAnsi="Times New Roman" w:cs="Times New Roman"/>
          <w:b/>
          <w:sz w:val="24"/>
          <w:szCs w:val="24"/>
        </w:rPr>
      </w:pPr>
      <w:r w:rsidRPr="00A258EA">
        <w:rPr>
          <w:rFonts w:ascii="Times New Roman" w:eastAsia="KaiTi" w:hAnsi="Times New Roman" w:cs="Times New Roman"/>
          <w:b/>
          <w:sz w:val="24"/>
          <w:szCs w:val="24"/>
        </w:rPr>
        <w:t>Р</w:t>
      </w:r>
      <w:r w:rsidR="00E33088" w:rsidRPr="00A258EA">
        <w:rPr>
          <w:rFonts w:ascii="Times New Roman" w:eastAsia="KaiTi" w:hAnsi="Times New Roman" w:cs="Times New Roman"/>
          <w:b/>
          <w:sz w:val="24"/>
          <w:szCs w:val="24"/>
        </w:rPr>
        <w:t xml:space="preserve">аспознавать и употреблять в устной и письменной речи: </w:t>
      </w:r>
    </w:p>
    <w:p w:rsidR="00E33088" w:rsidRPr="00A258EA" w:rsidRDefault="00E33088" w:rsidP="00936049">
      <w:pPr>
        <w:pStyle w:val="aff7"/>
        <w:numPr>
          <w:ilvl w:val="0"/>
          <w:numId w:val="121"/>
        </w:numPr>
        <w:autoSpaceDE w:val="0"/>
        <w:autoSpaceDN w:val="0"/>
        <w:adjustRightInd w:val="0"/>
        <w:spacing w:after="83"/>
        <w:ind w:left="426"/>
        <w:rPr>
          <w:rFonts w:ascii="Times New Roman" w:eastAsia="KaiTi" w:hAnsi="Times New Roman" w:cs="Times New Roman"/>
        </w:rPr>
      </w:pPr>
      <w:r w:rsidRPr="00A258EA">
        <w:rPr>
          <w:rFonts w:ascii="Times New Roman" w:eastAsia="KaiTi" w:hAnsi="Times New Roman" w:cs="Times New Roman"/>
          <w:iCs/>
        </w:rPr>
        <w:t xml:space="preserve">причинные отношения в простом и сложном предложении; </w:t>
      </w:r>
    </w:p>
    <w:p w:rsidR="00E33088" w:rsidRPr="00A258EA" w:rsidRDefault="00E33088" w:rsidP="00936049">
      <w:pPr>
        <w:pStyle w:val="aff7"/>
        <w:numPr>
          <w:ilvl w:val="0"/>
          <w:numId w:val="121"/>
        </w:numPr>
        <w:autoSpaceDE w:val="0"/>
        <w:autoSpaceDN w:val="0"/>
        <w:adjustRightInd w:val="0"/>
        <w:ind w:left="426"/>
        <w:rPr>
          <w:rFonts w:ascii="Times New Roman" w:eastAsia="KaiTi" w:hAnsi="Times New Roman" w:cs="Times New Roman"/>
        </w:rPr>
      </w:pPr>
      <w:r w:rsidRPr="00A258EA">
        <w:rPr>
          <w:rFonts w:ascii="Times New Roman" w:eastAsia="KaiTi" w:hAnsi="Times New Roman" w:cs="Times New Roman"/>
          <w:iCs/>
        </w:rPr>
        <w:t xml:space="preserve">временные отношения в простых и сложных предложениях; </w:t>
      </w:r>
      <w:r w:rsidRPr="00A258EA">
        <w:rPr>
          <w:rFonts w:ascii="Times New Roman" w:eastAsia="KaiTi" w:hAnsi="Times New Roman" w:cs="Times New Roman"/>
        </w:rPr>
        <w:t xml:space="preserve"> </w:t>
      </w:r>
    </w:p>
    <w:p w:rsidR="00E33088" w:rsidRPr="00A258EA" w:rsidRDefault="00E33088" w:rsidP="00936049">
      <w:pPr>
        <w:pStyle w:val="aff7"/>
        <w:numPr>
          <w:ilvl w:val="0"/>
          <w:numId w:val="121"/>
        </w:numPr>
        <w:autoSpaceDE w:val="0"/>
        <w:autoSpaceDN w:val="0"/>
        <w:adjustRightInd w:val="0"/>
        <w:spacing w:after="83"/>
        <w:ind w:left="426"/>
        <w:rPr>
          <w:rFonts w:ascii="Times New Roman" w:hAnsi="Times New Roman" w:cs="Times New Roman"/>
        </w:rPr>
      </w:pPr>
      <w:r w:rsidRPr="00A258EA">
        <w:rPr>
          <w:rFonts w:ascii="Times New Roman" w:hAnsi="Times New Roman" w:cs="Times New Roman"/>
          <w:iCs/>
        </w:rPr>
        <w:t xml:space="preserve">выражения цели и следствия, условия и гипотезы, сравнения, противопоставления и уступки в простых и сложных предложениях; </w:t>
      </w:r>
    </w:p>
    <w:p w:rsidR="00E33088" w:rsidRPr="00A258EA" w:rsidRDefault="00E33088" w:rsidP="00936049">
      <w:pPr>
        <w:pStyle w:val="aff7"/>
        <w:numPr>
          <w:ilvl w:val="0"/>
          <w:numId w:val="121"/>
        </w:numPr>
        <w:autoSpaceDE w:val="0"/>
        <w:autoSpaceDN w:val="0"/>
        <w:adjustRightInd w:val="0"/>
        <w:spacing w:after="83"/>
        <w:ind w:left="426"/>
        <w:rPr>
          <w:rFonts w:ascii="Times New Roman" w:hAnsi="Times New Roman" w:cs="Times New Roman"/>
        </w:rPr>
      </w:pPr>
      <w:r w:rsidRPr="00A258EA">
        <w:rPr>
          <w:rFonts w:ascii="Times New Roman" w:hAnsi="Times New Roman" w:cs="Times New Roman"/>
          <w:iCs/>
        </w:rPr>
        <w:t xml:space="preserve">удвоение глаголов в прошедшем времени; </w:t>
      </w:r>
    </w:p>
    <w:p w:rsidR="00E33088" w:rsidRPr="00A258EA" w:rsidRDefault="00E33088" w:rsidP="00936049">
      <w:pPr>
        <w:pStyle w:val="aff7"/>
        <w:numPr>
          <w:ilvl w:val="0"/>
          <w:numId w:val="121"/>
        </w:numPr>
        <w:autoSpaceDE w:val="0"/>
        <w:autoSpaceDN w:val="0"/>
        <w:adjustRightInd w:val="0"/>
        <w:spacing w:after="83"/>
        <w:ind w:left="426"/>
        <w:rPr>
          <w:rFonts w:ascii="Times New Roman" w:hAnsi="Times New Roman" w:cs="Times New Roman"/>
        </w:rPr>
      </w:pPr>
      <w:r w:rsidRPr="00A258EA">
        <w:rPr>
          <w:rFonts w:ascii="Times New Roman" w:hAnsi="Times New Roman" w:cs="Times New Roman"/>
          <w:iCs/>
        </w:rPr>
        <w:t xml:space="preserve">потенциальные конструкции; </w:t>
      </w:r>
    </w:p>
    <w:p w:rsidR="00E33088" w:rsidRPr="00A258EA" w:rsidRDefault="00E33088" w:rsidP="00936049">
      <w:pPr>
        <w:pStyle w:val="aff7"/>
        <w:numPr>
          <w:ilvl w:val="0"/>
          <w:numId w:val="121"/>
        </w:numPr>
        <w:autoSpaceDE w:val="0"/>
        <w:autoSpaceDN w:val="0"/>
        <w:adjustRightInd w:val="0"/>
        <w:spacing w:after="83"/>
        <w:ind w:left="426"/>
        <w:rPr>
          <w:rFonts w:ascii="Times New Roman" w:hAnsi="Times New Roman" w:cs="Times New Roman"/>
        </w:rPr>
      </w:pPr>
      <w:r w:rsidRPr="00A258EA">
        <w:rPr>
          <w:rFonts w:ascii="Times New Roman" w:hAnsi="Times New Roman" w:cs="Times New Roman"/>
          <w:iCs/>
        </w:rPr>
        <w:t xml:space="preserve">результативные компоненты в составных глагольных сказуемых; </w:t>
      </w:r>
    </w:p>
    <w:p w:rsidR="00E33088" w:rsidRPr="00A258EA" w:rsidRDefault="00E33088" w:rsidP="00936049">
      <w:pPr>
        <w:pStyle w:val="aff7"/>
        <w:numPr>
          <w:ilvl w:val="0"/>
          <w:numId w:val="121"/>
        </w:numPr>
        <w:autoSpaceDE w:val="0"/>
        <w:autoSpaceDN w:val="0"/>
        <w:adjustRightInd w:val="0"/>
        <w:spacing w:after="83"/>
        <w:ind w:left="426"/>
        <w:rPr>
          <w:rFonts w:ascii="Times New Roman" w:eastAsia="KaiTi" w:hAnsi="Times New Roman" w:cs="Times New Roman"/>
        </w:rPr>
      </w:pPr>
      <w:r w:rsidRPr="00A258EA">
        <w:rPr>
          <w:rFonts w:ascii="Times New Roman" w:hAnsi="Times New Roman" w:cs="Times New Roman"/>
          <w:iCs/>
        </w:rPr>
        <w:t xml:space="preserve">частицы </w:t>
      </w:r>
      <w:r w:rsidRPr="00A258EA">
        <w:rPr>
          <w:rFonts w:ascii="Times New Roman" w:eastAsia="KaiTi" w:hAnsi="Times New Roman" w:cs="Times New Roman"/>
        </w:rPr>
        <w:t>啊，呀，啦，喂，嘛，哇</w:t>
      </w:r>
      <w:r w:rsidRPr="00A258EA">
        <w:rPr>
          <w:rFonts w:ascii="Times New Roman" w:eastAsia="KaiTi" w:hAnsi="Times New Roman" w:cs="Times New Roman"/>
          <w:iCs/>
        </w:rPr>
        <w:t xml:space="preserve">, сообразно коммуникативной ситуации; </w:t>
      </w:r>
    </w:p>
    <w:p w:rsidR="00E33088" w:rsidRPr="00A258EA" w:rsidRDefault="00E33088" w:rsidP="00936049">
      <w:pPr>
        <w:pStyle w:val="aff7"/>
        <w:numPr>
          <w:ilvl w:val="0"/>
          <w:numId w:val="121"/>
        </w:numPr>
        <w:autoSpaceDE w:val="0"/>
        <w:autoSpaceDN w:val="0"/>
        <w:adjustRightInd w:val="0"/>
        <w:spacing w:after="83"/>
        <w:ind w:left="426"/>
        <w:rPr>
          <w:rFonts w:ascii="Times New Roman" w:eastAsia="KaiTi" w:hAnsi="Times New Roman" w:cs="Times New Roman"/>
        </w:rPr>
      </w:pPr>
      <w:r w:rsidRPr="00A258EA">
        <w:rPr>
          <w:rFonts w:ascii="Times New Roman" w:eastAsia="KaiTi" w:hAnsi="Times New Roman" w:cs="Times New Roman"/>
          <w:iCs/>
        </w:rPr>
        <w:t xml:space="preserve">междометия </w:t>
      </w:r>
      <w:r w:rsidRPr="00A258EA">
        <w:rPr>
          <w:rFonts w:ascii="Times New Roman" w:eastAsia="KaiTi" w:hAnsi="Times New Roman" w:cs="Times New Roman"/>
        </w:rPr>
        <w:t>唉，哦</w:t>
      </w:r>
      <w:r w:rsidRPr="00A258EA">
        <w:rPr>
          <w:rFonts w:ascii="Times New Roman" w:eastAsia="KaiTi" w:hAnsi="Times New Roman" w:cs="Times New Roman"/>
        </w:rPr>
        <w:t xml:space="preserve"> </w:t>
      </w:r>
      <w:r w:rsidRPr="00A258EA">
        <w:rPr>
          <w:rFonts w:ascii="Times New Roman" w:eastAsia="KaiTi" w:hAnsi="Times New Roman" w:cs="Times New Roman"/>
          <w:iCs/>
        </w:rPr>
        <w:t xml:space="preserve">и др., сообразно коммуникативной ситуации; </w:t>
      </w:r>
    </w:p>
    <w:p w:rsidR="00E33088" w:rsidRPr="00A258EA" w:rsidRDefault="00E33088" w:rsidP="00936049">
      <w:pPr>
        <w:pStyle w:val="aff7"/>
        <w:numPr>
          <w:ilvl w:val="0"/>
          <w:numId w:val="121"/>
        </w:numPr>
        <w:autoSpaceDE w:val="0"/>
        <w:autoSpaceDN w:val="0"/>
        <w:adjustRightInd w:val="0"/>
        <w:spacing w:after="83"/>
        <w:ind w:left="426"/>
        <w:rPr>
          <w:rFonts w:ascii="Times New Roman" w:eastAsia="KaiTi" w:hAnsi="Times New Roman" w:cs="Times New Roman"/>
        </w:rPr>
      </w:pPr>
      <w:r w:rsidRPr="00A258EA">
        <w:rPr>
          <w:rFonts w:ascii="Times New Roman" w:eastAsia="KaiTi" w:hAnsi="Times New Roman" w:cs="Times New Roman"/>
          <w:iCs/>
        </w:rPr>
        <w:t xml:space="preserve">средства передачи категорического отрицания и категорического утверждения; </w:t>
      </w:r>
    </w:p>
    <w:p w:rsidR="00E33088" w:rsidRPr="00A258EA" w:rsidRDefault="00E33088" w:rsidP="00936049">
      <w:pPr>
        <w:pStyle w:val="aff7"/>
        <w:numPr>
          <w:ilvl w:val="0"/>
          <w:numId w:val="121"/>
        </w:numPr>
        <w:autoSpaceDE w:val="0"/>
        <w:autoSpaceDN w:val="0"/>
        <w:adjustRightInd w:val="0"/>
        <w:ind w:left="426"/>
        <w:rPr>
          <w:rFonts w:ascii="Times New Roman" w:eastAsia="KaiTi" w:hAnsi="Times New Roman" w:cs="Times New Roman"/>
        </w:rPr>
      </w:pPr>
      <w:r w:rsidRPr="00A258EA">
        <w:rPr>
          <w:rFonts w:ascii="Times New Roman" w:eastAsia="KaiTi" w:hAnsi="Times New Roman" w:cs="Times New Roman"/>
          <w:iCs/>
        </w:rPr>
        <w:t>различные типы связей в рамках сверхфразового единства, оформляемые союзами и конструкциями: сочинительная (</w:t>
      </w:r>
      <w:r w:rsidRPr="00A258EA">
        <w:rPr>
          <w:rFonts w:ascii="Times New Roman" w:eastAsia="KaiTi" w:hAnsi="Times New Roman" w:cs="Times New Roman"/>
        </w:rPr>
        <w:t>也</w:t>
      </w:r>
      <w:r w:rsidRPr="00A258EA">
        <w:rPr>
          <w:rFonts w:ascii="Times New Roman" w:eastAsia="KaiTi" w:hAnsi="Times New Roman" w:cs="Times New Roman"/>
          <w:iCs/>
        </w:rPr>
        <w:t>...</w:t>
      </w:r>
      <w:r w:rsidRPr="00A258EA">
        <w:rPr>
          <w:rFonts w:ascii="Times New Roman" w:eastAsia="KaiTi" w:hAnsi="Times New Roman" w:cs="Times New Roman"/>
        </w:rPr>
        <w:t>，也</w:t>
      </w:r>
      <w:r w:rsidRPr="00A258EA">
        <w:rPr>
          <w:rFonts w:ascii="Times New Roman" w:eastAsia="KaiTi" w:hAnsi="Times New Roman" w:cs="Times New Roman"/>
          <w:iCs/>
        </w:rPr>
        <w:t>...</w:t>
      </w:r>
      <w:r w:rsidRPr="00A258EA">
        <w:rPr>
          <w:rFonts w:ascii="Times New Roman" w:eastAsia="KaiTi" w:hAnsi="Times New Roman" w:cs="Times New Roman"/>
        </w:rPr>
        <w:t>，又</w:t>
      </w:r>
      <w:r w:rsidRPr="00A258EA">
        <w:rPr>
          <w:rFonts w:ascii="Times New Roman" w:eastAsia="KaiTi" w:hAnsi="Times New Roman" w:cs="Times New Roman"/>
          <w:iCs/>
        </w:rPr>
        <w:t>...</w:t>
      </w:r>
      <w:r w:rsidRPr="00A258EA">
        <w:rPr>
          <w:rFonts w:ascii="Times New Roman" w:eastAsia="KaiTi" w:hAnsi="Times New Roman" w:cs="Times New Roman"/>
        </w:rPr>
        <w:t>，又</w:t>
      </w:r>
      <w:r w:rsidRPr="00A258EA">
        <w:rPr>
          <w:rFonts w:ascii="Times New Roman" w:eastAsia="KaiTi" w:hAnsi="Times New Roman" w:cs="Times New Roman"/>
          <w:iCs/>
        </w:rPr>
        <w:t>...</w:t>
      </w:r>
      <w:r w:rsidRPr="00A258EA">
        <w:rPr>
          <w:rFonts w:ascii="Times New Roman" w:eastAsia="KaiTi" w:hAnsi="Times New Roman" w:cs="Times New Roman"/>
        </w:rPr>
        <w:t>，一边</w:t>
      </w:r>
      <w:r w:rsidRPr="00A258EA">
        <w:rPr>
          <w:rFonts w:ascii="Times New Roman" w:eastAsia="KaiTi" w:hAnsi="Times New Roman" w:cs="Times New Roman"/>
        </w:rPr>
        <w:t xml:space="preserve"> </w:t>
      </w:r>
      <w:r w:rsidRPr="00A258EA">
        <w:rPr>
          <w:rFonts w:ascii="Times New Roman" w:eastAsia="KaiTi" w:hAnsi="Times New Roman" w:cs="Times New Roman"/>
          <w:iCs/>
        </w:rPr>
        <w:t>…</w:t>
      </w:r>
      <w:r w:rsidRPr="00A258EA">
        <w:rPr>
          <w:rFonts w:ascii="Times New Roman" w:eastAsia="KaiTi" w:hAnsi="Times New Roman" w:cs="Times New Roman"/>
        </w:rPr>
        <w:t>，</w:t>
      </w:r>
      <w:r w:rsidRPr="00A258EA">
        <w:rPr>
          <w:rFonts w:ascii="Times New Roman" w:eastAsia="KaiTi" w:hAnsi="Times New Roman" w:cs="Times New Roman"/>
        </w:rPr>
        <w:t xml:space="preserve"> </w:t>
      </w:r>
      <w:r w:rsidRPr="00A258EA">
        <w:rPr>
          <w:rFonts w:ascii="Times New Roman" w:eastAsia="KaiTi" w:hAnsi="Times New Roman" w:cs="Times New Roman"/>
        </w:rPr>
        <w:t>一边</w:t>
      </w:r>
      <w:r w:rsidRPr="00A258EA">
        <w:rPr>
          <w:rFonts w:ascii="Times New Roman" w:eastAsia="KaiTi" w:hAnsi="Times New Roman" w:cs="Times New Roman"/>
        </w:rPr>
        <w:t xml:space="preserve"> </w:t>
      </w:r>
      <w:r w:rsidRPr="00A258EA">
        <w:rPr>
          <w:rFonts w:ascii="Times New Roman" w:eastAsia="KaiTi" w:hAnsi="Times New Roman" w:cs="Times New Roman"/>
          <w:iCs/>
        </w:rPr>
        <w:t>…); соединительная (</w:t>
      </w:r>
      <w:r w:rsidRPr="00A258EA">
        <w:rPr>
          <w:rFonts w:ascii="Times New Roman" w:eastAsia="KaiTi" w:hAnsi="Times New Roman" w:cs="Times New Roman"/>
        </w:rPr>
        <w:t>也，又，另外，先</w:t>
      </w:r>
      <w:r w:rsidRPr="00A258EA">
        <w:rPr>
          <w:rFonts w:ascii="Times New Roman" w:eastAsia="KaiTi" w:hAnsi="Times New Roman" w:cs="Times New Roman"/>
          <w:iCs/>
        </w:rPr>
        <w:t>...</w:t>
      </w:r>
      <w:r w:rsidRPr="00A258EA">
        <w:rPr>
          <w:rFonts w:ascii="Times New Roman" w:eastAsia="KaiTi" w:hAnsi="Times New Roman" w:cs="Times New Roman"/>
        </w:rPr>
        <w:t>，然后</w:t>
      </w:r>
      <w:r w:rsidRPr="00A258EA">
        <w:rPr>
          <w:rFonts w:ascii="Times New Roman" w:eastAsia="KaiTi" w:hAnsi="Times New Roman" w:cs="Times New Roman"/>
          <w:iCs/>
        </w:rPr>
        <w:t>/</w:t>
      </w:r>
      <w:r w:rsidRPr="00A258EA">
        <w:rPr>
          <w:rFonts w:ascii="Times New Roman" w:eastAsia="KaiTi" w:hAnsi="Times New Roman" w:cs="Times New Roman"/>
        </w:rPr>
        <w:t>再</w:t>
      </w:r>
      <w:r w:rsidRPr="00A258EA">
        <w:rPr>
          <w:rFonts w:ascii="Times New Roman" w:eastAsia="KaiTi" w:hAnsi="Times New Roman" w:cs="Times New Roman"/>
        </w:rPr>
        <w:t xml:space="preserve"> </w:t>
      </w:r>
      <w:r w:rsidRPr="00A258EA">
        <w:rPr>
          <w:rFonts w:ascii="Times New Roman" w:eastAsia="KaiTi" w:hAnsi="Times New Roman" w:cs="Times New Roman"/>
        </w:rPr>
        <w:t>（又</w:t>
      </w:r>
      <w:r w:rsidRPr="00A258EA">
        <w:rPr>
          <w:rFonts w:ascii="Times New Roman" w:eastAsia="KaiTi" w:hAnsi="Times New Roman" w:cs="Times New Roman"/>
          <w:iCs/>
        </w:rPr>
        <w:t>/</w:t>
      </w:r>
      <w:r w:rsidRPr="00A258EA">
        <w:rPr>
          <w:rFonts w:ascii="Times New Roman" w:eastAsia="KaiTi" w:hAnsi="Times New Roman" w:cs="Times New Roman"/>
        </w:rPr>
        <w:t>还</w:t>
      </w:r>
      <w:r w:rsidRPr="00A258EA">
        <w:rPr>
          <w:rFonts w:ascii="Times New Roman" w:eastAsia="KaiTi" w:hAnsi="Times New Roman" w:cs="Times New Roman"/>
          <w:iCs/>
        </w:rPr>
        <w:t>)</w:t>
      </w:r>
      <w:r w:rsidRPr="00A258EA">
        <w:rPr>
          <w:rFonts w:ascii="Times New Roman" w:eastAsia="KaiTi" w:hAnsi="Times New Roman" w:cs="Times New Roman"/>
        </w:rPr>
        <w:t>，</w:t>
      </w:r>
      <w:r w:rsidRPr="00A258EA">
        <w:rPr>
          <w:rFonts w:ascii="Times New Roman" w:eastAsia="KaiTi" w:hAnsi="Times New Roman" w:cs="Times New Roman"/>
          <w:iCs/>
        </w:rPr>
        <w:t>...</w:t>
      </w:r>
      <w:r w:rsidRPr="00A258EA">
        <w:rPr>
          <w:rFonts w:ascii="Times New Roman" w:eastAsia="KaiTi" w:hAnsi="Times New Roman" w:cs="Times New Roman"/>
        </w:rPr>
        <w:t>，就</w:t>
      </w:r>
      <w:r w:rsidRPr="00A258EA">
        <w:rPr>
          <w:rFonts w:ascii="Times New Roman" w:eastAsia="KaiTi" w:hAnsi="Times New Roman" w:cs="Times New Roman"/>
          <w:iCs/>
        </w:rPr>
        <w:t>...</w:t>
      </w:r>
      <w:r w:rsidRPr="00A258EA">
        <w:rPr>
          <w:rFonts w:ascii="Times New Roman" w:eastAsia="KaiTi" w:hAnsi="Times New Roman" w:cs="Times New Roman"/>
        </w:rPr>
        <w:t>）</w:t>
      </w:r>
      <w:r w:rsidRPr="00A258EA">
        <w:rPr>
          <w:rFonts w:ascii="Times New Roman" w:eastAsia="KaiTi" w:hAnsi="Times New Roman" w:cs="Times New Roman"/>
          <w:iCs/>
        </w:rPr>
        <w:t xml:space="preserve">; противительная </w:t>
      </w:r>
      <w:r w:rsidRPr="00A258EA">
        <w:rPr>
          <w:rFonts w:ascii="Times New Roman" w:eastAsia="KaiTi" w:hAnsi="Times New Roman" w:cs="Times New Roman"/>
        </w:rPr>
        <w:t>（可是，但是，不过，不是</w:t>
      </w:r>
      <w:r w:rsidRPr="00A258EA">
        <w:rPr>
          <w:rFonts w:ascii="Times New Roman" w:eastAsia="KaiTi" w:hAnsi="Times New Roman" w:cs="Times New Roman"/>
          <w:iCs/>
        </w:rPr>
        <w:t xml:space="preserve">… </w:t>
      </w:r>
      <w:r w:rsidRPr="00A258EA">
        <w:rPr>
          <w:rFonts w:ascii="Times New Roman" w:eastAsia="KaiTi" w:hAnsi="Times New Roman" w:cs="Times New Roman"/>
        </w:rPr>
        <w:t>而是</w:t>
      </w:r>
      <w:r w:rsidRPr="00A258EA">
        <w:rPr>
          <w:rFonts w:ascii="Times New Roman" w:eastAsia="KaiTi" w:hAnsi="Times New Roman" w:cs="Times New Roman"/>
          <w:iCs/>
        </w:rPr>
        <w:t>…,</w:t>
      </w:r>
      <w:r w:rsidRPr="00A258EA">
        <w:rPr>
          <w:rFonts w:ascii="Times New Roman" w:eastAsia="KaiTi" w:hAnsi="Times New Roman" w:cs="Times New Roman"/>
        </w:rPr>
        <w:t>）</w:t>
      </w:r>
      <w:r w:rsidRPr="00A258EA">
        <w:rPr>
          <w:rFonts w:ascii="Times New Roman" w:eastAsia="KaiTi" w:hAnsi="Times New Roman" w:cs="Times New Roman"/>
          <w:iCs/>
        </w:rPr>
        <w:t xml:space="preserve">; причинно-следственная </w:t>
      </w:r>
      <w:r w:rsidRPr="00A258EA">
        <w:rPr>
          <w:rFonts w:ascii="Times New Roman" w:eastAsia="KaiTi" w:hAnsi="Times New Roman" w:cs="Times New Roman"/>
        </w:rPr>
        <w:t>（因为</w:t>
      </w:r>
      <w:r w:rsidRPr="00A258EA">
        <w:rPr>
          <w:rFonts w:ascii="Times New Roman" w:eastAsia="KaiTi" w:hAnsi="Times New Roman" w:cs="Times New Roman"/>
          <w:iCs/>
        </w:rPr>
        <w:t>...</w:t>
      </w:r>
      <w:r w:rsidRPr="00A258EA">
        <w:rPr>
          <w:rFonts w:ascii="Times New Roman" w:eastAsia="KaiTi" w:hAnsi="Times New Roman" w:cs="Times New Roman"/>
        </w:rPr>
        <w:t>，</w:t>
      </w:r>
      <w:r w:rsidRPr="00A258EA">
        <w:rPr>
          <w:rFonts w:ascii="Times New Roman" w:eastAsia="KaiTi" w:hAnsi="Times New Roman" w:cs="Times New Roman"/>
        </w:rPr>
        <w:t xml:space="preserve"> </w:t>
      </w:r>
      <w:r w:rsidRPr="00A258EA">
        <w:rPr>
          <w:rFonts w:ascii="Times New Roman" w:eastAsia="KaiTi" w:hAnsi="Times New Roman" w:cs="Times New Roman"/>
        </w:rPr>
        <w:t>所以</w:t>
      </w:r>
      <w:r w:rsidRPr="00A258EA">
        <w:rPr>
          <w:rFonts w:ascii="Times New Roman" w:eastAsia="KaiTi" w:hAnsi="Times New Roman" w:cs="Times New Roman"/>
          <w:iCs/>
        </w:rPr>
        <w:t>...</w:t>
      </w:r>
      <w:r w:rsidRPr="00A258EA">
        <w:rPr>
          <w:rFonts w:ascii="Times New Roman" w:eastAsia="KaiTi" w:hAnsi="Times New Roman" w:cs="Times New Roman"/>
        </w:rPr>
        <w:t>）</w:t>
      </w:r>
      <w:r w:rsidRPr="00A258EA">
        <w:rPr>
          <w:rFonts w:ascii="Times New Roman" w:eastAsia="KaiTi" w:hAnsi="Times New Roman" w:cs="Times New Roman"/>
          <w:iCs/>
        </w:rPr>
        <w:t xml:space="preserve">; условная </w:t>
      </w:r>
      <w:r w:rsidRPr="00A258EA">
        <w:rPr>
          <w:rFonts w:ascii="Times New Roman" w:eastAsia="KaiTi" w:hAnsi="Times New Roman" w:cs="Times New Roman"/>
        </w:rPr>
        <w:t>（只要</w:t>
      </w:r>
      <w:r w:rsidRPr="00A258EA">
        <w:rPr>
          <w:rFonts w:ascii="Times New Roman" w:eastAsia="KaiTi" w:hAnsi="Times New Roman" w:cs="Times New Roman"/>
        </w:rPr>
        <w:t xml:space="preserve"> </w:t>
      </w:r>
      <w:r w:rsidRPr="00A258EA">
        <w:rPr>
          <w:rFonts w:ascii="Times New Roman" w:eastAsia="KaiTi" w:hAnsi="Times New Roman" w:cs="Times New Roman"/>
          <w:iCs/>
        </w:rPr>
        <w:t xml:space="preserve">…; </w:t>
      </w:r>
      <w:r w:rsidRPr="00A258EA">
        <w:rPr>
          <w:rFonts w:ascii="Times New Roman" w:eastAsia="KaiTi" w:hAnsi="Times New Roman" w:cs="Times New Roman"/>
        </w:rPr>
        <w:t>只有</w:t>
      </w:r>
      <w:r w:rsidRPr="00A258EA">
        <w:rPr>
          <w:rFonts w:ascii="Times New Roman" w:eastAsia="KaiTi" w:hAnsi="Times New Roman" w:cs="Times New Roman"/>
          <w:iCs/>
        </w:rPr>
        <w:t>…</w:t>
      </w:r>
      <w:r w:rsidRPr="00A258EA">
        <w:rPr>
          <w:rFonts w:ascii="Times New Roman" w:eastAsia="KaiTi" w:hAnsi="Times New Roman" w:cs="Times New Roman"/>
        </w:rPr>
        <w:t>；</w:t>
      </w:r>
      <w:r w:rsidRPr="00A258EA">
        <w:rPr>
          <w:rFonts w:ascii="Times New Roman" w:eastAsia="KaiTi" w:hAnsi="Times New Roman" w:cs="Times New Roman"/>
        </w:rPr>
        <w:t xml:space="preserve"> </w:t>
      </w:r>
      <w:r w:rsidRPr="00A258EA">
        <w:rPr>
          <w:rFonts w:ascii="Times New Roman" w:eastAsia="KaiTi" w:hAnsi="Times New Roman" w:cs="Times New Roman"/>
        </w:rPr>
        <w:t>这样）</w:t>
      </w:r>
      <w:r w:rsidRPr="00A258EA">
        <w:rPr>
          <w:rFonts w:ascii="Times New Roman" w:eastAsia="KaiTi" w:hAnsi="Times New Roman" w:cs="Times New Roman"/>
          <w:iCs/>
        </w:rPr>
        <w:t xml:space="preserve">; усилительная </w:t>
      </w:r>
      <w:r w:rsidRPr="00A258EA">
        <w:rPr>
          <w:rFonts w:ascii="Times New Roman" w:eastAsia="KaiTi" w:hAnsi="Times New Roman" w:cs="Times New Roman"/>
        </w:rPr>
        <w:t>（而，而且）</w:t>
      </w:r>
      <w:r w:rsidRPr="00A258EA">
        <w:rPr>
          <w:rFonts w:ascii="Times New Roman" w:eastAsia="KaiTi" w:hAnsi="Times New Roman" w:cs="Times New Roman"/>
          <w:iCs/>
        </w:rPr>
        <w:t xml:space="preserve">; пояснительная </w:t>
      </w:r>
      <w:r w:rsidRPr="00A258EA">
        <w:rPr>
          <w:rFonts w:ascii="Times New Roman" w:eastAsia="KaiTi" w:hAnsi="Times New Roman" w:cs="Times New Roman"/>
        </w:rPr>
        <w:t>（比如）</w:t>
      </w:r>
      <w:r w:rsidRPr="00A258EA">
        <w:rPr>
          <w:rFonts w:ascii="Times New Roman" w:eastAsia="KaiTi" w:hAnsi="Times New Roman" w:cs="Times New Roman"/>
          <w:iCs/>
        </w:rPr>
        <w:t>; избирательная (</w:t>
      </w:r>
      <w:r w:rsidRPr="00A258EA">
        <w:rPr>
          <w:rFonts w:ascii="Times New Roman" w:eastAsia="KaiTi" w:hAnsi="Times New Roman" w:cs="Times New Roman"/>
        </w:rPr>
        <w:t>还是，或者，也许，不是</w:t>
      </w:r>
      <w:r w:rsidRPr="00A258EA">
        <w:rPr>
          <w:rFonts w:ascii="Times New Roman" w:eastAsia="KaiTi" w:hAnsi="Times New Roman" w:cs="Times New Roman"/>
          <w:iCs/>
        </w:rPr>
        <w:t>...</w:t>
      </w:r>
      <w:r w:rsidRPr="00A258EA">
        <w:rPr>
          <w:rFonts w:ascii="Times New Roman" w:eastAsia="KaiTi" w:hAnsi="Times New Roman" w:cs="Times New Roman"/>
        </w:rPr>
        <w:t>，就是</w:t>
      </w:r>
      <w:r w:rsidRPr="00A258EA">
        <w:rPr>
          <w:rFonts w:ascii="Times New Roman" w:eastAsia="KaiTi" w:hAnsi="Times New Roman" w:cs="Times New Roman"/>
          <w:iCs/>
        </w:rPr>
        <w:t>...); целевая (</w:t>
      </w:r>
      <w:r w:rsidRPr="00A258EA">
        <w:rPr>
          <w:rFonts w:ascii="Times New Roman" w:eastAsia="KaiTi" w:hAnsi="Times New Roman" w:cs="Times New Roman"/>
        </w:rPr>
        <w:t>为</w:t>
      </w:r>
      <w:r w:rsidRPr="00A258EA">
        <w:rPr>
          <w:rFonts w:ascii="Times New Roman" w:eastAsia="KaiTi" w:hAnsi="Times New Roman" w:cs="Times New Roman"/>
          <w:iCs/>
        </w:rPr>
        <w:t xml:space="preserve">…; </w:t>
      </w:r>
      <w:r w:rsidRPr="00A258EA">
        <w:rPr>
          <w:rFonts w:ascii="Times New Roman" w:eastAsia="KaiTi" w:hAnsi="Times New Roman" w:cs="Times New Roman"/>
        </w:rPr>
        <w:t>为了</w:t>
      </w:r>
      <w:r w:rsidRPr="00A258EA">
        <w:rPr>
          <w:rFonts w:ascii="Times New Roman" w:eastAsia="KaiTi" w:hAnsi="Times New Roman" w:cs="Times New Roman"/>
          <w:iCs/>
        </w:rPr>
        <w:t xml:space="preserve">…). </w:t>
      </w:r>
    </w:p>
    <w:p w:rsidR="00E33088" w:rsidRPr="00A258EA" w:rsidRDefault="00E33088" w:rsidP="00E33088">
      <w:pPr>
        <w:autoSpaceDE w:val="0"/>
        <w:autoSpaceDN w:val="0"/>
        <w:adjustRightInd w:val="0"/>
        <w:spacing w:after="0" w:line="240" w:lineRule="auto"/>
        <w:rPr>
          <w:rFonts w:ascii="Times New Roman" w:eastAsia="KaiTi" w:hAnsi="Times New Roman" w:cs="Times New Roman"/>
          <w:sz w:val="24"/>
          <w:szCs w:val="24"/>
        </w:rPr>
      </w:pPr>
      <w:r w:rsidRPr="00A258EA">
        <w:rPr>
          <w:rFonts w:ascii="Times New Roman" w:eastAsia="KaiTi" w:hAnsi="Times New Roman" w:cs="Times New Roman"/>
          <w:b/>
          <w:bCs/>
          <w:sz w:val="24"/>
          <w:szCs w:val="24"/>
        </w:rPr>
        <w:t xml:space="preserve">Иероглифическое письмо </w:t>
      </w:r>
    </w:p>
    <w:p w:rsidR="00EB2EA1" w:rsidRPr="00A258EA" w:rsidRDefault="00EB2EA1" w:rsidP="00E33088">
      <w:pPr>
        <w:autoSpaceDE w:val="0"/>
        <w:autoSpaceDN w:val="0"/>
        <w:adjustRightInd w:val="0"/>
        <w:spacing w:after="0" w:line="240" w:lineRule="auto"/>
        <w:rPr>
          <w:rFonts w:ascii="Times New Roman" w:eastAsia="KaiTi" w:hAnsi="Times New Roman" w:cs="Times New Roman"/>
          <w:b/>
          <w:bCs/>
          <w:sz w:val="24"/>
          <w:szCs w:val="24"/>
        </w:rPr>
      </w:pPr>
    </w:p>
    <w:p w:rsidR="00E33088" w:rsidRPr="00A258EA" w:rsidRDefault="00E33088" w:rsidP="00E33088">
      <w:pPr>
        <w:autoSpaceDE w:val="0"/>
        <w:autoSpaceDN w:val="0"/>
        <w:adjustRightInd w:val="0"/>
        <w:spacing w:after="0" w:line="240" w:lineRule="auto"/>
        <w:rPr>
          <w:rFonts w:ascii="Times New Roman" w:eastAsia="KaiTi" w:hAnsi="Times New Roman" w:cs="Times New Roman"/>
          <w:sz w:val="24"/>
          <w:szCs w:val="24"/>
        </w:rPr>
      </w:pPr>
      <w:r w:rsidRPr="00A258EA">
        <w:rPr>
          <w:rFonts w:ascii="Times New Roman" w:eastAsia="KaiTi" w:hAnsi="Times New Roman" w:cs="Times New Roman"/>
          <w:b/>
          <w:bCs/>
          <w:sz w:val="24"/>
          <w:szCs w:val="24"/>
        </w:rPr>
        <w:t xml:space="preserve">Выпускник научится: </w:t>
      </w:r>
    </w:p>
    <w:p w:rsidR="00E33088" w:rsidRPr="00A258EA" w:rsidRDefault="00E33088" w:rsidP="00936049">
      <w:pPr>
        <w:pStyle w:val="aff7"/>
        <w:numPr>
          <w:ilvl w:val="0"/>
          <w:numId w:val="121"/>
        </w:numPr>
        <w:autoSpaceDE w:val="0"/>
        <w:autoSpaceDN w:val="0"/>
        <w:adjustRightInd w:val="0"/>
        <w:spacing w:after="84"/>
        <w:ind w:left="426"/>
        <w:rPr>
          <w:rFonts w:ascii="Times New Roman" w:eastAsia="KaiTi" w:hAnsi="Times New Roman" w:cs="Times New Roman"/>
        </w:rPr>
      </w:pPr>
      <w:r w:rsidRPr="00A258EA">
        <w:rPr>
          <w:rFonts w:ascii="Times New Roman" w:eastAsia="KaiTi" w:hAnsi="Times New Roman" w:cs="Times New Roman"/>
        </w:rPr>
        <w:t xml:space="preserve">распознавать в иероглифическом знаке и записывать основные черты и графемы, ключи (детерминативы) и фонетики, простые и сложные иероглифические знаки; </w:t>
      </w:r>
    </w:p>
    <w:p w:rsidR="00E33088" w:rsidRPr="00A258EA" w:rsidRDefault="00E33088" w:rsidP="00936049">
      <w:pPr>
        <w:pStyle w:val="aff7"/>
        <w:numPr>
          <w:ilvl w:val="0"/>
          <w:numId w:val="121"/>
        </w:numPr>
        <w:autoSpaceDE w:val="0"/>
        <w:autoSpaceDN w:val="0"/>
        <w:adjustRightInd w:val="0"/>
        <w:spacing w:after="84"/>
        <w:ind w:left="426"/>
        <w:rPr>
          <w:rFonts w:ascii="Times New Roman" w:eastAsia="KaiTi" w:hAnsi="Times New Roman" w:cs="Times New Roman"/>
        </w:rPr>
      </w:pPr>
      <w:r w:rsidRPr="00A258EA">
        <w:rPr>
          <w:rFonts w:ascii="Times New Roman" w:eastAsia="KaiTi" w:hAnsi="Times New Roman" w:cs="Times New Roman"/>
        </w:rPr>
        <w:t xml:space="preserve">использовать основополагающие правила написания китайских иероглифов и порядка черт; </w:t>
      </w:r>
    </w:p>
    <w:p w:rsidR="00E33088" w:rsidRPr="00A258EA" w:rsidRDefault="00E33088" w:rsidP="00936049">
      <w:pPr>
        <w:pStyle w:val="aff7"/>
        <w:numPr>
          <w:ilvl w:val="0"/>
          <w:numId w:val="121"/>
        </w:numPr>
        <w:autoSpaceDE w:val="0"/>
        <w:autoSpaceDN w:val="0"/>
        <w:adjustRightInd w:val="0"/>
        <w:spacing w:after="84"/>
        <w:ind w:left="426"/>
        <w:rPr>
          <w:rFonts w:ascii="Times New Roman" w:eastAsia="KaiTi" w:hAnsi="Times New Roman" w:cs="Times New Roman"/>
        </w:rPr>
      </w:pPr>
      <w:r w:rsidRPr="00A258EA">
        <w:rPr>
          <w:rFonts w:ascii="Times New Roman" w:eastAsia="KaiTi" w:hAnsi="Times New Roman" w:cs="Times New Roman"/>
        </w:rPr>
        <w:t xml:space="preserve">распознавать в иероглифическом тексте знакомые иероглифические знаки, уметь произносить их чтение; </w:t>
      </w:r>
    </w:p>
    <w:p w:rsidR="00E33088" w:rsidRPr="00A258EA" w:rsidRDefault="00E33088" w:rsidP="00936049">
      <w:pPr>
        <w:pStyle w:val="aff7"/>
        <w:numPr>
          <w:ilvl w:val="0"/>
          <w:numId w:val="121"/>
        </w:numPr>
        <w:autoSpaceDE w:val="0"/>
        <w:autoSpaceDN w:val="0"/>
        <w:adjustRightInd w:val="0"/>
        <w:ind w:left="426"/>
        <w:rPr>
          <w:rFonts w:ascii="Times New Roman" w:eastAsia="KaiTi" w:hAnsi="Times New Roman" w:cs="Times New Roman"/>
        </w:rPr>
      </w:pPr>
      <w:r w:rsidRPr="00A258EA">
        <w:rPr>
          <w:rFonts w:ascii="Times New Roman" w:eastAsia="KaiTi" w:hAnsi="Times New Roman" w:cs="Times New Roman"/>
        </w:rPr>
        <w:t xml:space="preserve">читать печатные и рукописные тексты, записанные современным иероглифическим письмом, содержащие изученные иероглифы. </w:t>
      </w:r>
    </w:p>
    <w:p w:rsidR="00E33088" w:rsidRPr="00A258EA" w:rsidRDefault="00E33088" w:rsidP="00425E60">
      <w:pPr>
        <w:autoSpaceDE w:val="0"/>
        <w:autoSpaceDN w:val="0"/>
        <w:adjustRightInd w:val="0"/>
        <w:spacing w:after="0" w:line="240" w:lineRule="auto"/>
        <w:ind w:left="426"/>
        <w:rPr>
          <w:rFonts w:ascii="Times New Roman" w:eastAsia="KaiTi" w:hAnsi="Times New Roman" w:cs="Times New Roman"/>
          <w:sz w:val="24"/>
          <w:szCs w:val="24"/>
        </w:rPr>
      </w:pPr>
    </w:p>
    <w:p w:rsidR="00E33088" w:rsidRPr="00A258EA" w:rsidRDefault="00E33088" w:rsidP="00E33088">
      <w:pPr>
        <w:autoSpaceDE w:val="0"/>
        <w:autoSpaceDN w:val="0"/>
        <w:adjustRightInd w:val="0"/>
        <w:spacing w:after="0" w:line="240" w:lineRule="auto"/>
        <w:rPr>
          <w:rFonts w:ascii="Times New Roman" w:eastAsia="KaiTi" w:hAnsi="Times New Roman" w:cs="Times New Roman"/>
          <w:sz w:val="24"/>
          <w:szCs w:val="24"/>
        </w:rPr>
      </w:pPr>
      <w:r w:rsidRPr="00A258EA">
        <w:rPr>
          <w:rFonts w:ascii="Times New Roman" w:eastAsia="KaiTi" w:hAnsi="Times New Roman" w:cs="Times New Roman"/>
          <w:b/>
          <w:bCs/>
          <w:sz w:val="24"/>
          <w:szCs w:val="24"/>
        </w:rPr>
        <w:t xml:space="preserve">Выпускник получит возможность научиться: </w:t>
      </w:r>
    </w:p>
    <w:p w:rsidR="00E33088" w:rsidRPr="00A258EA" w:rsidRDefault="00E33088" w:rsidP="00936049">
      <w:pPr>
        <w:pStyle w:val="aff7"/>
        <w:numPr>
          <w:ilvl w:val="0"/>
          <w:numId w:val="121"/>
        </w:numPr>
        <w:autoSpaceDE w:val="0"/>
        <w:autoSpaceDN w:val="0"/>
        <w:adjustRightInd w:val="0"/>
        <w:spacing w:after="83"/>
        <w:ind w:left="426"/>
        <w:rPr>
          <w:rFonts w:ascii="Times New Roman" w:eastAsia="KaiTi" w:hAnsi="Times New Roman" w:cs="Times New Roman"/>
        </w:rPr>
      </w:pPr>
      <w:r w:rsidRPr="00A258EA">
        <w:rPr>
          <w:rFonts w:ascii="Times New Roman" w:eastAsia="KaiTi" w:hAnsi="Times New Roman" w:cs="Times New Roman"/>
          <w:iCs/>
        </w:rPr>
        <w:t>пользоваться иероглифи</w:t>
      </w:r>
      <w:r w:rsidR="00A81E96" w:rsidRPr="00A258EA">
        <w:rPr>
          <w:rFonts w:ascii="Times New Roman" w:eastAsia="KaiTi" w:hAnsi="Times New Roman" w:cs="Times New Roman"/>
          <w:iCs/>
        </w:rPr>
        <w:t>ческими словарями для поиска ин</w:t>
      </w:r>
      <w:r w:rsidRPr="00A258EA">
        <w:rPr>
          <w:rFonts w:ascii="Times New Roman" w:eastAsia="KaiTi" w:hAnsi="Times New Roman" w:cs="Times New Roman"/>
          <w:iCs/>
        </w:rPr>
        <w:t xml:space="preserve">формации; </w:t>
      </w:r>
    </w:p>
    <w:p w:rsidR="00E33088" w:rsidRPr="00A258EA" w:rsidRDefault="00E33088" w:rsidP="00936049">
      <w:pPr>
        <w:pStyle w:val="aff7"/>
        <w:numPr>
          <w:ilvl w:val="0"/>
          <w:numId w:val="121"/>
        </w:numPr>
        <w:autoSpaceDE w:val="0"/>
        <w:autoSpaceDN w:val="0"/>
        <w:adjustRightInd w:val="0"/>
        <w:spacing w:after="83"/>
        <w:ind w:left="426"/>
        <w:rPr>
          <w:rFonts w:ascii="Times New Roman" w:eastAsia="KaiTi" w:hAnsi="Times New Roman" w:cs="Times New Roman"/>
        </w:rPr>
      </w:pPr>
      <w:r w:rsidRPr="00A258EA">
        <w:rPr>
          <w:rFonts w:ascii="Times New Roman" w:eastAsia="KaiTi" w:hAnsi="Times New Roman" w:cs="Times New Roman"/>
          <w:iCs/>
        </w:rPr>
        <w:t>уметь осуществлять поис</w:t>
      </w:r>
      <w:r w:rsidR="00A81E96" w:rsidRPr="00A258EA">
        <w:rPr>
          <w:rFonts w:ascii="Times New Roman" w:eastAsia="KaiTi" w:hAnsi="Times New Roman" w:cs="Times New Roman"/>
          <w:iCs/>
        </w:rPr>
        <w:t>к слов в китайско-русских слова</w:t>
      </w:r>
      <w:r w:rsidRPr="00A258EA">
        <w:rPr>
          <w:rFonts w:ascii="Times New Roman" w:eastAsia="KaiTi" w:hAnsi="Times New Roman" w:cs="Times New Roman"/>
          <w:iCs/>
        </w:rPr>
        <w:t xml:space="preserve">рях по методике выделения иероглифического ключа, а также по первой черте; </w:t>
      </w:r>
    </w:p>
    <w:p w:rsidR="00E33088" w:rsidRPr="00A258EA" w:rsidRDefault="00E33088" w:rsidP="00936049">
      <w:pPr>
        <w:pStyle w:val="aff7"/>
        <w:numPr>
          <w:ilvl w:val="0"/>
          <w:numId w:val="121"/>
        </w:numPr>
        <w:autoSpaceDE w:val="0"/>
        <w:autoSpaceDN w:val="0"/>
        <w:adjustRightInd w:val="0"/>
        <w:spacing w:after="83"/>
        <w:ind w:left="426"/>
        <w:rPr>
          <w:rFonts w:ascii="Times New Roman" w:eastAsia="KaiTi" w:hAnsi="Times New Roman" w:cs="Times New Roman"/>
        </w:rPr>
      </w:pPr>
      <w:r w:rsidRPr="00A258EA">
        <w:rPr>
          <w:rFonts w:ascii="Times New Roman" w:eastAsia="KaiTi" w:hAnsi="Times New Roman" w:cs="Times New Roman"/>
          <w:iCs/>
        </w:rPr>
        <w:t>распознавать некоторые традиционные иероглифы (</w:t>
      </w:r>
      <w:r w:rsidRPr="00A258EA">
        <w:rPr>
          <w:rFonts w:ascii="Times New Roman" w:eastAsia="KaiTi" w:hAnsi="Times New Roman" w:cs="Times New Roman"/>
        </w:rPr>
        <w:t>繁体字</w:t>
      </w:r>
      <w:r w:rsidRPr="00A258EA">
        <w:rPr>
          <w:rFonts w:ascii="Times New Roman" w:eastAsia="KaiTi" w:hAnsi="Times New Roman" w:cs="Times New Roman"/>
          <w:iCs/>
        </w:rPr>
        <w:t xml:space="preserve">) и понимать их значение; </w:t>
      </w:r>
    </w:p>
    <w:p w:rsidR="00E33088" w:rsidRPr="00A258EA" w:rsidRDefault="00E33088" w:rsidP="00936049">
      <w:pPr>
        <w:pStyle w:val="aff7"/>
        <w:numPr>
          <w:ilvl w:val="0"/>
          <w:numId w:val="121"/>
        </w:numPr>
        <w:autoSpaceDE w:val="0"/>
        <w:autoSpaceDN w:val="0"/>
        <w:adjustRightInd w:val="0"/>
        <w:ind w:left="426"/>
        <w:rPr>
          <w:rFonts w:ascii="Times New Roman" w:eastAsia="KaiTi" w:hAnsi="Times New Roman" w:cs="Times New Roman"/>
        </w:rPr>
      </w:pPr>
      <w:r w:rsidRPr="00A258EA">
        <w:rPr>
          <w:rFonts w:ascii="Times New Roman" w:eastAsia="KaiTi" w:hAnsi="Times New Roman" w:cs="Times New Roman"/>
          <w:iCs/>
        </w:rPr>
        <w:t xml:space="preserve">набирать иероглифический текст на компьютере, пользоваться иероглификой при поиске информации в сети Интернет; </w:t>
      </w:r>
    </w:p>
    <w:p w:rsidR="00E33088" w:rsidRPr="00A258EA" w:rsidRDefault="00E33088" w:rsidP="00936049">
      <w:pPr>
        <w:pStyle w:val="aff7"/>
        <w:numPr>
          <w:ilvl w:val="0"/>
          <w:numId w:val="121"/>
        </w:numPr>
        <w:autoSpaceDE w:val="0"/>
        <w:autoSpaceDN w:val="0"/>
        <w:adjustRightInd w:val="0"/>
        <w:ind w:left="426"/>
        <w:rPr>
          <w:rFonts w:ascii="Times New Roman" w:hAnsi="Times New Roman" w:cs="Times New Roman"/>
        </w:rPr>
      </w:pPr>
      <w:r w:rsidRPr="00A258EA">
        <w:rPr>
          <w:rFonts w:ascii="Times New Roman" w:hAnsi="Times New Roman" w:cs="Times New Roman"/>
          <w:iCs/>
        </w:rPr>
        <w:t>использовать иероглифическую догадку (догадываться о значении слова на основе семантики его составных графических элементов) в случаях выявления незнакомого сочетания иероглифов</w:t>
      </w:r>
      <w:r w:rsidRPr="00A258EA">
        <w:rPr>
          <w:rFonts w:ascii="Times New Roman" w:hAnsi="Times New Roman" w:cs="Times New Roman"/>
          <w:i/>
          <w:iCs/>
        </w:rPr>
        <w:t xml:space="preserve">. </w:t>
      </w:r>
    </w:p>
    <w:p w:rsidR="00E33088" w:rsidRPr="00A258EA" w:rsidRDefault="00E33088" w:rsidP="00E33088">
      <w:pPr>
        <w:autoSpaceDE w:val="0"/>
        <w:autoSpaceDN w:val="0"/>
        <w:adjustRightInd w:val="0"/>
        <w:spacing w:after="0" w:line="240" w:lineRule="auto"/>
        <w:rPr>
          <w:rFonts w:ascii="Times New Roman" w:hAnsi="Times New Roman" w:cs="Times New Roman"/>
          <w:sz w:val="24"/>
          <w:szCs w:val="24"/>
        </w:rPr>
      </w:pPr>
      <w:r w:rsidRPr="00A258EA">
        <w:rPr>
          <w:rFonts w:ascii="Times New Roman" w:hAnsi="Times New Roman" w:cs="Times New Roman"/>
          <w:b/>
          <w:bCs/>
          <w:sz w:val="24"/>
          <w:szCs w:val="24"/>
        </w:rPr>
        <w:t xml:space="preserve">Социокультурные знания и умения </w:t>
      </w:r>
    </w:p>
    <w:p w:rsidR="00EB2EA1" w:rsidRPr="00A258EA" w:rsidRDefault="00EB2EA1" w:rsidP="00E33088">
      <w:pPr>
        <w:autoSpaceDE w:val="0"/>
        <w:autoSpaceDN w:val="0"/>
        <w:adjustRightInd w:val="0"/>
        <w:spacing w:after="0" w:line="240" w:lineRule="auto"/>
        <w:rPr>
          <w:rFonts w:ascii="Times New Roman" w:hAnsi="Times New Roman" w:cs="Times New Roman"/>
          <w:b/>
          <w:bCs/>
          <w:sz w:val="24"/>
          <w:szCs w:val="24"/>
        </w:rPr>
      </w:pPr>
    </w:p>
    <w:p w:rsidR="00E33088" w:rsidRPr="00A258EA" w:rsidRDefault="00E33088" w:rsidP="00E33088">
      <w:pPr>
        <w:autoSpaceDE w:val="0"/>
        <w:autoSpaceDN w:val="0"/>
        <w:adjustRightInd w:val="0"/>
        <w:spacing w:after="0" w:line="240" w:lineRule="auto"/>
        <w:rPr>
          <w:rFonts w:ascii="Times New Roman" w:hAnsi="Times New Roman" w:cs="Times New Roman"/>
          <w:sz w:val="24"/>
          <w:szCs w:val="24"/>
        </w:rPr>
      </w:pPr>
      <w:r w:rsidRPr="00A258EA">
        <w:rPr>
          <w:rFonts w:ascii="Times New Roman" w:hAnsi="Times New Roman" w:cs="Times New Roman"/>
          <w:b/>
          <w:bCs/>
          <w:sz w:val="24"/>
          <w:szCs w:val="24"/>
        </w:rPr>
        <w:t xml:space="preserve">Выпускник научится: </w:t>
      </w:r>
    </w:p>
    <w:p w:rsidR="00E33088" w:rsidRPr="00A258EA" w:rsidRDefault="00E33088" w:rsidP="00936049">
      <w:pPr>
        <w:pStyle w:val="aff7"/>
        <w:numPr>
          <w:ilvl w:val="0"/>
          <w:numId w:val="121"/>
        </w:numPr>
        <w:autoSpaceDE w:val="0"/>
        <w:autoSpaceDN w:val="0"/>
        <w:adjustRightInd w:val="0"/>
        <w:spacing w:after="84"/>
        <w:ind w:left="426"/>
        <w:rPr>
          <w:rFonts w:ascii="Times New Roman" w:hAnsi="Times New Roman" w:cs="Times New Roman"/>
        </w:rPr>
      </w:pPr>
      <w:r w:rsidRPr="00A258EA">
        <w:rPr>
          <w:rFonts w:ascii="Times New Roman" w:hAnsi="Times New Roman" w:cs="Times New Roman"/>
        </w:rPr>
        <w:lastRenderedPageBreak/>
        <w:t xml:space="preserve">употреблять в устной и письменной речи в ситуациях формального и неформального общения тематическую фоновую лексику, а также основные нормы речевого этикета, принятые в странах изучаемого языка; </w:t>
      </w:r>
    </w:p>
    <w:p w:rsidR="00E33088" w:rsidRPr="00A258EA" w:rsidRDefault="00E33088" w:rsidP="00936049">
      <w:pPr>
        <w:pStyle w:val="aff7"/>
        <w:numPr>
          <w:ilvl w:val="0"/>
          <w:numId w:val="121"/>
        </w:numPr>
        <w:autoSpaceDE w:val="0"/>
        <w:autoSpaceDN w:val="0"/>
        <w:adjustRightInd w:val="0"/>
        <w:spacing w:after="84"/>
        <w:ind w:left="426"/>
        <w:rPr>
          <w:rFonts w:ascii="Times New Roman" w:hAnsi="Times New Roman" w:cs="Times New Roman"/>
        </w:rPr>
      </w:pPr>
      <w:r w:rsidRPr="00A258EA">
        <w:rPr>
          <w:rFonts w:ascii="Times New Roman" w:hAnsi="Times New Roman" w:cs="Times New Roman"/>
        </w:rPr>
        <w:t xml:space="preserve">представлять родную страну и культуру на китайском языке; </w:t>
      </w:r>
    </w:p>
    <w:p w:rsidR="00E33088" w:rsidRPr="00A258EA" w:rsidRDefault="00E33088" w:rsidP="00936049">
      <w:pPr>
        <w:pStyle w:val="aff7"/>
        <w:numPr>
          <w:ilvl w:val="0"/>
          <w:numId w:val="121"/>
        </w:numPr>
        <w:autoSpaceDE w:val="0"/>
        <w:autoSpaceDN w:val="0"/>
        <w:adjustRightInd w:val="0"/>
        <w:spacing w:after="84"/>
        <w:ind w:left="426"/>
        <w:rPr>
          <w:rFonts w:ascii="Times New Roman" w:hAnsi="Times New Roman" w:cs="Times New Roman"/>
        </w:rPr>
      </w:pPr>
      <w:r w:rsidRPr="00A258EA">
        <w:rPr>
          <w:rFonts w:ascii="Times New Roman" w:hAnsi="Times New Roman" w:cs="Times New Roman"/>
        </w:rPr>
        <w:t xml:space="preserve">понимать социокультурные реалии при чтении и аудировании в рамках изученного материала; </w:t>
      </w:r>
    </w:p>
    <w:p w:rsidR="00E33088" w:rsidRPr="00A258EA" w:rsidRDefault="00E33088" w:rsidP="00936049">
      <w:pPr>
        <w:pStyle w:val="aff7"/>
        <w:numPr>
          <w:ilvl w:val="0"/>
          <w:numId w:val="121"/>
        </w:numPr>
        <w:autoSpaceDE w:val="0"/>
        <w:autoSpaceDN w:val="0"/>
        <w:adjustRightInd w:val="0"/>
        <w:ind w:left="426"/>
        <w:rPr>
          <w:rFonts w:ascii="Times New Roman" w:hAnsi="Times New Roman" w:cs="Times New Roman"/>
        </w:rPr>
      </w:pPr>
      <w:r w:rsidRPr="00A258EA">
        <w:rPr>
          <w:rFonts w:ascii="Times New Roman" w:hAnsi="Times New Roman" w:cs="Times New Roman"/>
        </w:rPr>
        <w:t>соблюдать речевой этик</w:t>
      </w:r>
      <w:r w:rsidR="00A81E96" w:rsidRPr="00A258EA">
        <w:rPr>
          <w:rFonts w:ascii="Times New Roman" w:hAnsi="Times New Roman" w:cs="Times New Roman"/>
        </w:rPr>
        <w:t>ет в ситуациях формального и не</w:t>
      </w:r>
      <w:r w:rsidRPr="00A258EA">
        <w:rPr>
          <w:rFonts w:ascii="Times New Roman" w:hAnsi="Times New Roman" w:cs="Times New Roman"/>
        </w:rPr>
        <w:t xml:space="preserve">формального общения в рамках изученных тем. </w:t>
      </w:r>
    </w:p>
    <w:p w:rsidR="00E33088" w:rsidRPr="00A258EA" w:rsidRDefault="00E33088" w:rsidP="00425E60">
      <w:pPr>
        <w:autoSpaceDE w:val="0"/>
        <w:autoSpaceDN w:val="0"/>
        <w:adjustRightInd w:val="0"/>
        <w:spacing w:after="0" w:line="240" w:lineRule="auto"/>
        <w:ind w:left="426"/>
        <w:rPr>
          <w:rFonts w:ascii="Times New Roman" w:hAnsi="Times New Roman" w:cs="Times New Roman"/>
          <w:sz w:val="24"/>
          <w:szCs w:val="24"/>
        </w:rPr>
      </w:pPr>
    </w:p>
    <w:p w:rsidR="00E33088" w:rsidRPr="00A258EA" w:rsidRDefault="00E33088" w:rsidP="00E33088">
      <w:pPr>
        <w:autoSpaceDE w:val="0"/>
        <w:autoSpaceDN w:val="0"/>
        <w:adjustRightInd w:val="0"/>
        <w:spacing w:after="0" w:line="240" w:lineRule="auto"/>
        <w:rPr>
          <w:rFonts w:ascii="Times New Roman" w:hAnsi="Times New Roman" w:cs="Times New Roman"/>
          <w:sz w:val="24"/>
          <w:szCs w:val="24"/>
        </w:rPr>
      </w:pPr>
      <w:r w:rsidRPr="00A258EA">
        <w:rPr>
          <w:rFonts w:ascii="Times New Roman" w:hAnsi="Times New Roman" w:cs="Times New Roman"/>
          <w:b/>
          <w:bCs/>
          <w:sz w:val="24"/>
          <w:szCs w:val="24"/>
        </w:rPr>
        <w:t xml:space="preserve">Выпускник </w:t>
      </w:r>
      <w:r w:rsidR="0035603B" w:rsidRPr="00A258EA">
        <w:rPr>
          <w:rFonts w:ascii="Times New Roman" w:eastAsia="KaiTi" w:hAnsi="Times New Roman" w:cs="Times New Roman"/>
          <w:b/>
          <w:bCs/>
          <w:sz w:val="24"/>
          <w:szCs w:val="24"/>
        </w:rPr>
        <w:t xml:space="preserve">получит возможность </w:t>
      </w:r>
      <w:r w:rsidRPr="00A258EA">
        <w:rPr>
          <w:rFonts w:ascii="Times New Roman" w:hAnsi="Times New Roman" w:cs="Times New Roman"/>
          <w:b/>
          <w:bCs/>
          <w:sz w:val="24"/>
          <w:szCs w:val="24"/>
        </w:rPr>
        <w:t xml:space="preserve">научиться: </w:t>
      </w:r>
    </w:p>
    <w:p w:rsidR="00E33088" w:rsidRPr="00A258EA" w:rsidRDefault="00E33088" w:rsidP="00936049">
      <w:pPr>
        <w:pStyle w:val="aff7"/>
        <w:numPr>
          <w:ilvl w:val="0"/>
          <w:numId w:val="121"/>
        </w:numPr>
        <w:autoSpaceDE w:val="0"/>
        <w:autoSpaceDN w:val="0"/>
        <w:adjustRightInd w:val="0"/>
        <w:spacing w:after="83"/>
        <w:ind w:left="426"/>
        <w:rPr>
          <w:rFonts w:ascii="Times New Roman" w:hAnsi="Times New Roman" w:cs="Times New Roman"/>
        </w:rPr>
      </w:pPr>
      <w:r w:rsidRPr="00A258EA">
        <w:rPr>
          <w:rFonts w:ascii="Times New Roman" w:hAnsi="Times New Roman" w:cs="Times New Roman"/>
          <w:iCs/>
        </w:rPr>
        <w:t xml:space="preserve">оказывать помощь зарубежным гостям в России в ситуациях повседневного общения на китайском языке; </w:t>
      </w:r>
    </w:p>
    <w:p w:rsidR="00E33088" w:rsidRPr="00A258EA" w:rsidRDefault="00E33088" w:rsidP="00936049">
      <w:pPr>
        <w:pStyle w:val="aff7"/>
        <w:numPr>
          <w:ilvl w:val="0"/>
          <w:numId w:val="121"/>
        </w:numPr>
        <w:autoSpaceDE w:val="0"/>
        <w:autoSpaceDN w:val="0"/>
        <w:adjustRightInd w:val="0"/>
        <w:ind w:left="426"/>
        <w:rPr>
          <w:rFonts w:ascii="Times New Roman" w:hAnsi="Times New Roman" w:cs="Times New Roman"/>
        </w:rPr>
      </w:pPr>
      <w:r w:rsidRPr="00A258EA">
        <w:rPr>
          <w:rFonts w:ascii="Times New Roman" w:hAnsi="Times New Roman" w:cs="Times New Roman"/>
          <w:iCs/>
        </w:rPr>
        <w:t xml:space="preserve">представлять родную страну и культуру на китайском языке; </w:t>
      </w:r>
    </w:p>
    <w:p w:rsidR="00E33088" w:rsidRPr="00A258EA" w:rsidRDefault="00E33088" w:rsidP="00936049">
      <w:pPr>
        <w:pStyle w:val="aff7"/>
        <w:numPr>
          <w:ilvl w:val="0"/>
          <w:numId w:val="121"/>
        </w:numPr>
        <w:autoSpaceDE w:val="0"/>
        <w:autoSpaceDN w:val="0"/>
        <w:adjustRightInd w:val="0"/>
        <w:ind w:left="426"/>
        <w:rPr>
          <w:rFonts w:ascii="Times New Roman" w:hAnsi="Times New Roman" w:cs="Times New Roman"/>
        </w:rPr>
      </w:pPr>
      <w:r w:rsidRPr="00A258EA">
        <w:rPr>
          <w:rFonts w:ascii="Times New Roman" w:hAnsi="Times New Roman" w:cs="Times New Roman"/>
          <w:iCs/>
        </w:rPr>
        <w:t xml:space="preserve">вести беседу о сходстве и различиях в традициях своей страны и Китая, а также других стран, в которых широко используется китайский язык, об особенностях образа жизни, быта, культуры, о некоторых произведениях художественной литературы, кинематографа, музыки на китайском языке. </w:t>
      </w:r>
    </w:p>
    <w:p w:rsidR="00E33088" w:rsidRPr="00A258EA" w:rsidRDefault="00E33088" w:rsidP="00425E60">
      <w:pPr>
        <w:pStyle w:val="aff7"/>
        <w:autoSpaceDE w:val="0"/>
        <w:autoSpaceDN w:val="0"/>
        <w:adjustRightInd w:val="0"/>
        <w:ind w:left="426"/>
        <w:rPr>
          <w:rFonts w:ascii="Times New Roman" w:hAnsi="Times New Roman" w:cs="Times New Roman"/>
        </w:rPr>
      </w:pPr>
      <w:r w:rsidRPr="00A258EA">
        <w:rPr>
          <w:rFonts w:ascii="Times New Roman" w:hAnsi="Times New Roman" w:cs="Times New Roman"/>
          <w:b/>
          <w:bCs/>
        </w:rPr>
        <w:t xml:space="preserve">Компенсаторные умения </w:t>
      </w:r>
    </w:p>
    <w:p w:rsidR="00EB2EA1" w:rsidRPr="00A258EA" w:rsidRDefault="00EB2EA1" w:rsidP="00425E60">
      <w:pPr>
        <w:pStyle w:val="aff7"/>
        <w:autoSpaceDE w:val="0"/>
        <w:autoSpaceDN w:val="0"/>
        <w:adjustRightInd w:val="0"/>
        <w:ind w:left="426"/>
        <w:rPr>
          <w:rFonts w:ascii="Times New Roman" w:hAnsi="Times New Roman" w:cs="Times New Roman"/>
          <w:b/>
          <w:bCs/>
        </w:rPr>
      </w:pPr>
    </w:p>
    <w:p w:rsidR="00E33088" w:rsidRPr="00A258EA" w:rsidRDefault="00E33088" w:rsidP="00425E60">
      <w:pPr>
        <w:pStyle w:val="aff7"/>
        <w:autoSpaceDE w:val="0"/>
        <w:autoSpaceDN w:val="0"/>
        <w:adjustRightInd w:val="0"/>
        <w:ind w:left="426"/>
        <w:rPr>
          <w:rFonts w:ascii="Times New Roman" w:hAnsi="Times New Roman" w:cs="Times New Roman"/>
        </w:rPr>
      </w:pPr>
      <w:r w:rsidRPr="00A258EA">
        <w:rPr>
          <w:rFonts w:ascii="Times New Roman" w:hAnsi="Times New Roman" w:cs="Times New Roman"/>
          <w:b/>
          <w:bCs/>
        </w:rPr>
        <w:t xml:space="preserve">Выпускник научится: </w:t>
      </w:r>
    </w:p>
    <w:p w:rsidR="00E33088" w:rsidRPr="00A258EA" w:rsidRDefault="00E33088" w:rsidP="00936049">
      <w:pPr>
        <w:pStyle w:val="aff7"/>
        <w:numPr>
          <w:ilvl w:val="0"/>
          <w:numId w:val="122"/>
        </w:numPr>
        <w:autoSpaceDE w:val="0"/>
        <w:autoSpaceDN w:val="0"/>
        <w:adjustRightInd w:val="0"/>
        <w:spacing w:after="84"/>
        <w:ind w:left="426"/>
        <w:rPr>
          <w:rFonts w:ascii="Times New Roman" w:hAnsi="Times New Roman" w:cs="Times New Roman"/>
        </w:rPr>
      </w:pPr>
      <w:r w:rsidRPr="00A258EA">
        <w:rPr>
          <w:rFonts w:ascii="Times New Roman" w:hAnsi="Times New Roman" w:cs="Times New Roman"/>
        </w:rPr>
        <w:t xml:space="preserve">выходить из положения при дефиците языковых средств: использовать переспрос при говорении; </w:t>
      </w:r>
    </w:p>
    <w:p w:rsidR="00E33088" w:rsidRPr="00A258EA" w:rsidRDefault="00E33088" w:rsidP="00936049">
      <w:pPr>
        <w:pStyle w:val="aff7"/>
        <w:numPr>
          <w:ilvl w:val="0"/>
          <w:numId w:val="122"/>
        </w:numPr>
        <w:autoSpaceDE w:val="0"/>
        <w:autoSpaceDN w:val="0"/>
        <w:adjustRightInd w:val="0"/>
        <w:spacing w:after="84"/>
        <w:ind w:left="426"/>
        <w:rPr>
          <w:rFonts w:ascii="Times New Roman" w:hAnsi="Times New Roman" w:cs="Times New Roman"/>
        </w:rPr>
      </w:pPr>
      <w:r w:rsidRPr="00A258EA">
        <w:rPr>
          <w:rFonts w:ascii="Times New Roman" w:hAnsi="Times New Roman" w:cs="Times New Roman"/>
        </w:rPr>
        <w:t xml:space="preserve">пользоваться языковой и контекстуальной догадкой при аудировании и чтении; </w:t>
      </w:r>
    </w:p>
    <w:p w:rsidR="00E33088" w:rsidRPr="00A258EA" w:rsidRDefault="00E33088" w:rsidP="00936049">
      <w:pPr>
        <w:pStyle w:val="aff7"/>
        <w:numPr>
          <w:ilvl w:val="0"/>
          <w:numId w:val="122"/>
        </w:numPr>
        <w:autoSpaceDE w:val="0"/>
        <w:autoSpaceDN w:val="0"/>
        <w:adjustRightInd w:val="0"/>
        <w:ind w:left="426"/>
        <w:rPr>
          <w:rFonts w:ascii="Times New Roman" w:hAnsi="Times New Roman" w:cs="Times New Roman"/>
        </w:rPr>
      </w:pPr>
      <w:r w:rsidRPr="00A258EA">
        <w:rPr>
          <w:rFonts w:ascii="Times New Roman" w:hAnsi="Times New Roman" w:cs="Times New Roman"/>
        </w:rPr>
        <w:t xml:space="preserve">догадываться о значении незнакомых слов по используемым собеседником жестам и мимике. </w:t>
      </w:r>
    </w:p>
    <w:p w:rsidR="00E33088" w:rsidRPr="00A258EA" w:rsidRDefault="00E33088" w:rsidP="00425E60">
      <w:pPr>
        <w:autoSpaceDE w:val="0"/>
        <w:autoSpaceDN w:val="0"/>
        <w:adjustRightInd w:val="0"/>
        <w:spacing w:after="0" w:line="240" w:lineRule="auto"/>
        <w:ind w:left="426"/>
        <w:rPr>
          <w:rFonts w:ascii="Times New Roman" w:hAnsi="Times New Roman" w:cs="Times New Roman"/>
          <w:sz w:val="24"/>
          <w:szCs w:val="24"/>
        </w:rPr>
      </w:pPr>
    </w:p>
    <w:p w:rsidR="00E33088" w:rsidRPr="00A258EA" w:rsidRDefault="00E33088" w:rsidP="00425E60">
      <w:pPr>
        <w:pStyle w:val="aff7"/>
        <w:autoSpaceDE w:val="0"/>
        <w:autoSpaceDN w:val="0"/>
        <w:adjustRightInd w:val="0"/>
        <w:ind w:left="426"/>
        <w:rPr>
          <w:rFonts w:ascii="Times New Roman" w:hAnsi="Times New Roman" w:cs="Times New Roman"/>
        </w:rPr>
      </w:pPr>
      <w:r w:rsidRPr="00A258EA">
        <w:rPr>
          <w:rFonts w:ascii="Times New Roman" w:hAnsi="Times New Roman" w:cs="Times New Roman"/>
          <w:b/>
          <w:bCs/>
        </w:rPr>
        <w:t xml:space="preserve">Выпускник </w:t>
      </w:r>
      <w:r w:rsidR="0035603B" w:rsidRPr="00A258EA">
        <w:rPr>
          <w:rFonts w:ascii="Times New Roman" w:eastAsia="KaiTi" w:hAnsi="Times New Roman" w:cs="Times New Roman"/>
          <w:b/>
          <w:bCs/>
        </w:rPr>
        <w:t xml:space="preserve">получит возможность </w:t>
      </w:r>
      <w:r w:rsidRPr="00A258EA">
        <w:rPr>
          <w:rFonts w:ascii="Times New Roman" w:hAnsi="Times New Roman" w:cs="Times New Roman"/>
          <w:b/>
          <w:bCs/>
        </w:rPr>
        <w:t xml:space="preserve">научиться: </w:t>
      </w:r>
    </w:p>
    <w:p w:rsidR="00E33088" w:rsidRPr="00A258EA" w:rsidRDefault="00E33088" w:rsidP="00936049">
      <w:pPr>
        <w:pStyle w:val="aff7"/>
        <w:numPr>
          <w:ilvl w:val="0"/>
          <w:numId w:val="122"/>
        </w:numPr>
        <w:autoSpaceDE w:val="0"/>
        <w:autoSpaceDN w:val="0"/>
        <w:adjustRightInd w:val="0"/>
        <w:spacing w:after="83"/>
        <w:ind w:left="426"/>
        <w:rPr>
          <w:rFonts w:ascii="Times New Roman" w:hAnsi="Times New Roman" w:cs="Times New Roman"/>
        </w:rPr>
      </w:pPr>
      <w:r w:rsidRPr="00A258EA">
        <w:rPr>
          <w:rFonts w:ascii="Times New Roman" w:hAnsi="Times New Roman" w:cs="Times New Roman"/>
          <w:iCs/>
        </w:rPr>
        <w:t xml:space="preserve">использовать перифраз, синонимические и антонимические средства при говорении; </w:t>
      </w:r>
    </w:p>
    <w:p w:rsidR="00E33088" w:rsidRPr="00A258EA" w:rsidRDefault="00E33088" w:rsidP="00936049">
      <w:pPr>
        <w:pStyle w:val="aff7"/>
        <w:numPr>
          <w:ilvl w:val="0"/>
          <w:numId w:val="122"/>
        </w:numPr>
        <w:autoSpaceDE w:val="0"/>
        <w:autoSpaceDN w:val="0"/>
        <w:adjustRightInd w:val="0"/>
        <w:spacing w:after="83"/>
        <w:ind w:left="426"/>
        <w:rPr>
          <w:rFonts w:ascii="Times New Roman" w:hAnsi="Times New Roman" w:cs="Times New Roman"/>
        </w:rPr>
      </w:pPr>
      <w:r w:rsidRPr="00A258EA">
        <w:rPr>
          <w:rFonts w:ascii="Times New Roman" w:hAnsi="Times New Roman" w:cs="Times New Roman"/>
          <w:iCs/>
        </w:rPr>
        <w:t xml:space="preserve">пользоваться языковой и контекстуальной догадкой при аудировании и чтении; </w:t>
      </w:r>
    </w:p>
    <w:p w:rsidR="00AA0099" w:rsidRPr="00A258EA" w:rsidRDefault="00E33088" w:rsidP="00936049">
      <w:pPr>
        <w:pStyle w:val="aff7"/>
        <w:numPr>
          <w:ilvl w:val="0"/>
          <w:numId w:val="122"/>
        </w:numPr>
        <w:autoSpaceDE w:val="0"/>
        <w:autoSpaceDN w:val="0"/>
        <w:adjustRightInd w:val="0"/>
        <w:ind w:left="426"/>
        <w:rPr>
          <w:rFonts w:ascii="Times New Roman" w:hAnsi="Times New Roman" w:cs="Times New Roman"/>
        </w:rPr>
      </w:pPr>
      <w:r w:rsidRPr="00A258EA">
        <w:rPr>
          <w:rFonts w:ascii="Times New Roman" w:hAnsi="Times New Roman" w:cs="Times New Roman"/>
          <w:iCs/>
        </w:rPr>
        <w:t>игнорировать лексико-грамматические и смысловые трудности, не влияющие на понимание основного содержания текста</w:t>
      </w:r>
      <w:r w:rsidRPr="00A258EA">
        <w:rPr>
          <w:rFonts w:ascii="Times New Roman" w:hAnsi="Times New Roman" w:cs="Times New Roman"/>
          <w:i/>
          <w:iCs/>
        </w:rPr>
        <w:t xml:space="preserve">. </w:t>
      </w:r>
    </w:p>
    <w:p w:rsidR="00AA0099" w:rsidRPr="00A258EA" w:rsidRDefault="00AA0099" w:rsidP="00425E60">
      <w:pPr>
        <w:tabs>
          <w:tab w:val="left" w:pos="2193"/>
        </w:tabs>
        <w:spacing w:before="240"/>
        <w:rPr>
          <w:rFonts w:ascii="Times New Roman" w:hAnsi="Times New Roman" w:cs="Times New Roman"/>
          <w:b/>
          <w:sz w:val="24"/>
          <w:szCs w:val="24"/>
        </w:rPr>
      </w:pPr>
      <w:r w:rsidRPr="00A258EA">
        <w:rPr>
          <w:rFonts w:ascii="Times New Roman" w:hAnsi="Times New Roman" w:cs="Times New Roman"/>
          <w:b/>
          <w:sz w:val="24"/>
          <w:szCs w:val="24"/>
        </w:rPr>
        <w:t>1.2.</w:t>
      </w:r>
      <w:r w:rsidR="0029237B" w:rsidRPr="00A258EA">
        <w:rPr>
          <w:rFonts w:ascii="Times New Roman" w:hAnsi="Times New Roman" w:cs="Times New Roman"/>
          <w:b/>
          <w:sz w:val="24"/>
          <w:szCs w:val="24"/>
        </w:rPr>
        <w:t>5</w:t>
      </w:r>
      <w:r w:rsidRPr="00A258EA">
        <w:rPr>
          <w:rFonts w:ascii="Times New Roman" w:hAnsi="Times New Roman" w:cs="Times New Roman"/>
          <w:b/>
          <w:sz w:val="24"/>
          <w:szCs w:val="24"/>
        </w:rPr>
        <w:t>.</w:t>
      </w:r>
      <w:r w:rsidR="00425E60">
        <w:rPr>
          <w:rFonts w:ascii="Times New Roman" w:hAnsi="Times New Roman" w:cs="Times New Roman"/>
          <w:b/>
          <w:sz w:val="24"/>
          <w:szCs w:val="24"/>
        </w:rPr>
        <w:t>5</w:t>
      </w:r>
      <w:r w:rsidRPr="00A258EA">
        <w:rPr>
          <w:rFonts w:ascii="Times New Roman" w:hAnsi="Times New Roman" w:cs="Times New Roman"/>
          <w:b/>
          <w:sz w:val="24"/>
          <w:szCs w:val="24"/>
        </w:rPr>
        <w:t>. История России. Всеобщая история</w:t>
      </w:r>
    </w:p>
    <w:p w:rsidR="00AA0099" w:rsidRPr="00A258EA" w:rsidRDefault="00AA0099" w:rsidP="00AA0099">
      <w:pPr>
        <w:ind w:firstLine="709"/>
        <w:jc w:val="both"/>
        <w:rPr>
          <w:rFonts w:ascii="Times New Roman" w:hAnsi="Times New Roman" w:cs="Times New Roman"/>
          <w:sz w:val="24"/>
          <w:szCs w:val="24"/>
          <w:lang w:eastAsia="ru-RU"/>
        </w:rPr>
      </w:pPr>
      <w:r w:rsidRPr="00A258EA">
        <w:rPr>
          <w:rFonts w:ascii="Times New Roman" w:hAnsi="Times New Roman" w:cs="Times New Roman"/>
          <w:b/>
          <w:sz w:val="24"/>
          <w:szCs w:val="24"/>
        </w:rPr>
        <w:t>Предметные результаты</w:t>
      </w:r>
      <w:r w:rsidRPr="00A258EA">
        <w:rPr>
          <w:rFonts w:ascii="Times New Roman" w:hAnsi="Times New Roman" w:cs="Times New Roman"/>
          <w:sz w:val="24"/>
          <w:szCs w:val="24"/>
        </w:rPr>
        <w:t xml:space="preserve"> освоения курса истории на уровне основного общего образования предполагают, что у учащегося сформированы:</w:t>
      </w:r>
    </w:p>
    <w:p w:rsidR="00AA0099" w:rsidRPr="00A258EA" w:rsidRDefault="00AA0099" w:rsidP="00425E60">
      <w:pPr>
        <w:numPr>
          <w:ilvl w:val="0"/>
          <w:numId w:val="25"/>
        </w:numPr>
        <w:tabs>
          <w:tab w:val="left" w:pos="709"/>
        </w:tabs>
        <w:autoSpaceDN w:val="0"/>
        <w:spacing w:after="0" w:line="276" w:lineRule="auto"/>
        <w:ind w:left="0" w:firstLine="426"/>
        <w:jc w:val="both"/>
        <w:rPr>
          <w:rFonts w:ascii="Times New Roman" w:hAnsi="Times New Roman" w:cs="Times New Roman"/>
          <w:sz w:val="24"/>
          <w:szCs w:val="24"/>
        </w:rPr>
      </w:pPr>
      <w:r w:rsidRPr="00A258EA">
        <w:rPr>
          <w:rFonts w:ascii="Times New Roman" w:hAnsi="Times New Roman" w:cs="Times New Roman"/>
          <w:sz w:val="24"/>
          <w:szCs w:val="24"/>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AA0099" w:rsidRPr="00A258EA" w:rsidRDefault="00AA0099" w:rsidP="00425E60">
      <w:pPr>
        <w:numPr>
          <w:ilvl w:val="0"/>
          <w:numId w:val="25"/>
        </w:numPr>
        <w:tabs>
          <w:tab w:val="left" w:pos="709"/>
        </w:tabs>
        <w:autoSpaceDN w:val="0"/>
        <w:spacing w:after="0" w:line="276" w:lineRule="auto"/>
        <w:ind w:left="0" w:firstLine="426"/>
        <w:jc w:val="both"/>
        <w:rPr>
          <w:rFonts w:ascii="Times New Roman" w:hAnsi="Times New Roman" w:cs="Times New Roman"/>
          <w:sz w:val="24"/>
          <w:szCs w:val="24"/>
        </w:rPr>
      </w:pPr>
      <w:r w:rsidRPr="00A258EA">
        <w:rPr>
          <w:rFonts w:ascii="Times New Roman" w:hAnsi="Times New Roman" w:cs="Times New Roman"/>
          <w:sz w:val="24"/>
          <w:szCs w:val="24"/>
        </w:rPr>
        <w:t>базовые исторические знания об основных этапах и закономерностях развития человеческого общества с древности до наших дней;</w:t>
      </w:r>
    </w:p>
    <w:p w:rsidR="00AA0099" w:rsidRPr="00A258EA" w:rsidRDefault="00AA0099" w:rsidP="00425E60">
      <w:pPr>
        <w:numPr>
          <w:ilvl w:val="0"/>
          <w:numId w:val="25"/>
        </w:numPr>
        <w:tabs>
          <w:tab w:val="left" w:pos="709"/>
        </w:tabs>
        <w:autoSpaceDN w:val="0"/>
        <w:spacing w:after="0" w:line="276" w:lineRule="auto"/>
        <w:ind w:left="0" w:firstLine="426"/>
        <w:jc w:val="both"/>
        <w:rPr>
          <w:rFonts w:ascii="Times New Roman" w:hAnsi="Times New Roman" w:cs="Times New Roman"/>
          <w:sz w:val="24"/>
          <w:szCs w:val="24"/>
        </w:rPr>
      </w:pPr>
      <w:r w:rsidRPr="00A258EA">
        <w:rPr>
          <w:rFonts w:ascii="Times New Roman" w:hAnsi="Times New Roman" w:cs="Times New Roman"/>
          <w:sz w:val="24"/>
          <w:szCs w:val="24"/>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AA0099" w:rsidRPr="00A258EA" w:rsidRDefault="00AA0099" w:rsidP="00425E60">
      <w:pPr>
        <w:numPr>
          <w:ilvl w:val="0"/>
          <w:numId w:val="25"/>
        </w:numPr>
        <w:tabs>
          <w:tab w:val="left" w:pos="709"/>
        </w:tabs>
        <w:autoSpaceDN w:val="0"/>
        <w:spacing w:after="0" w:line="276" w:lineRule="auto"/>
        <w:ind w:left="0" w:firstLine="426"/>
        <w:jc w:val="both"/>
        <w:rPr>
          <w:rFonts w:ascii="Times New Roman" w:hAnsi="Times New Roman" w:cs="Times New Roman"/>
          <w:sz w:val="24"/>
          <w:szCs w:val="24"/>
        </w:rPr>
      </w:pPr>
      <w:r w:rsidRPr="00A258EA">
        <w:rPr>
          <w:rFonts w:ascii="Times New Roman" w:hAnsi="Times New Roman" w:cs="Times New Roman"/>
          <w:sz w:val="24"/>
          <w:szCs w:val="24"/>
        </w:rPr>
        <w:t>способность применять исторические знания для осмысления общественных событий и явлений прошлого и современности;</w:t>
      </w:r>
    </w:p>
    <w:p w:rsidR="00AA0099" w:rsidRPr="00A258EA" w:rsidRDefault="00AA0099" w:rsidP="00425E60">
      <w:pPr>
        <w:numPr>
          <w:ilvl w:val="0"/>
          <w:numId w:val="25"/>
        </w:numPr>
        <w:tabs>
          <w:tab w:val="left" w:pos="709"/>
        </w:tabs>
        <w:autoSpaceDN w:val="0"/>
        <w:spacing w:after="0" w:line="276" w:lineRule="auto"/>
        <w:ind w:left="0" w:firstLine="426"/>
        <w:jc w:val="both"/>
        <w:rPr>
          <w:rFonts w:ascii="Times New Roman" w:hAnsi="Times New Roman" w:cs="Times New Roman"/>
          <w:sz w:val="24"/>
          <w:szCs w:val="24"/>
        </w:rPr>
      </w:pPr>
      <w:r w:rsidRPr="00A258EA">
        <w:rPr>
          <w:rFonts w:ascii="Times New Roman" w:hAnsi="Times New Roman" w:cs="Times New Roman"/>
          <w:sz w:val="24"/>
          <w:szCs w:val="24"/>
        </w:rPr>
        <w:t xml:space="preserve">умение искать, анализировать, систематизировать и оценивать историческую информацию различных исторических и современных источников, раскрывая ее </w:t>
      </w:r>
      <w:r w:rsidRPr="00A258EA">
        <w:rPr>
          <w:rFonts w:ascii="Times New Roman" w:hAnsi="Times New Roman" w:cs="Times New Roman"/>
          <w:sz w:val="24"/>
          <w:szCs w:val="24"/>
        </w:rPr>
        <w:lastRenderedPageBreak/>
        <w:t>социальную принадлежность и познавательную ценность; способность определять и аргументировать свое отношение к ней;</w:t>
      </w:r>
    </w:p>
    <w:p w:rsidR="00AA0099" w:rsidRPr="00A258EA" w:rsidRDefault="00AA0099" w:rsidP="00425E60">
      <w:pPr>
        <w:numPr>
          <w:ilvl w:val="0"/>
          <w:numId w:val="25"/>
        </w:numPr>
        <w:tabs>
          <w:tab w:val="left" w:pos="709"/>
        </w:tabs>
        <w:autoSpaceDN w:val="0"/>
        <w:spacing w:after="0" w:line="276" w:lineRule="auto"/>
        <w:ind w:left="0" w:firstLine="426"/>
        <w:jc w:val="both"/>
        <w:rPr>
          <w:rFonts w:ascii="Times New Roman" w:hAnsi="Times New Roman" w:cs="Times New Roman"/>
          <w:sz w:val="24"/>
          <w:szCs w:val="24"/>
        </w:rPr>
      </w:pPr>
      <w:r w:rsidRPr="00A258EA">
        <w:rPr>
          <w:rFonts w:ascii="Times New Roman" w:hAnsi="Times New Roman" w:cs="Times New Roman"/>
          <w:sz w:val="24"/>
          <w:szCs w:val="24"/>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AA0099" w:rsidRPr="00A258EA" w:rsidRDefault="00AA0099" w:rsidP="00425E60">
      <w:pPr>
        <w:numPr>
          <w:ilvl w:val="0"/>
          <w:numId w:val="25"/>
        </w:numPr>
        <w:tabs>
          <w:tab w:val="left" w:pos="709"/>
        </w:tabs>
        <w:autoSpaceDN w:val="0"/>
        <w:spacing w:after="0" w:line="276" w:lineRule="auto"/>
        <w:ind w:left="0" w:firstLine="426"/>
        <w:jc w:val="both"/>
        <w:rPr>
          <w:rFonts w:ascii="Times New Roman" w:hAnsi="Times New Roman" w:cs="Times New Roman"/>
          <w:sz w:val="24"/>
          <w:szCs w:val="24"/>
        </w:rPr>
      </w:pPr>
      <w:r w:rsidRPr="00A258EA">
        <w:rPr>
          <w:rFonts w:ascii="Times New Roman" w:hAnsi="Times New Roman" w:cs="Times New Roman"/>
          <w:sz w:val="24"/>
          <w:szCs w:val="24"/>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AA0099" w:rsidRPr="00A258EA" w:rsidRDefault="00AA0099" w:rsidP="00AA0099">
      <w:pPr>
        <w:ind w:firstLine="709"/>
        <w:rPr>
          <w:rFonts w:ascii="Times New Roman" w:hAnsi="Times New Roman" w:cs="Times New Roman"/>
          <w:b/>
          <w:sz w:val="24"/>
          <w:szCs w:val="24"/>
        </w:rPr>
      </w:pPr>
      <w:r w:rsidRPr="00A258EA">
        <w:rPr>
          <w:rFonts w:ascii="Times New Roman" w:hAnsi="Times New Roman" w:cs="Times New Roman"/>
          <w:b/>
          <w:sz w:val="24"/>
          <w:szCs w:val="24"/>
        </w:rPr>
        <w:t>История Древнего мира (5 класс)</w:t>
      </w:r>
    </w:p>
    <w:p w:rsidR="00AA0099" w:rsidRPr="00A258EA" w:rsidRDefault="00AA0099" w:rsidP="00AA0099">
      <w:pPr>
        <w:pStyle w:val="afff5"/>
        <w:spacing w:line="276" w:lineRule="auto"/>
        <w:ind w:firstLine="709"/>
        <w:rPr>
          <w:b/>
          <w:sz w:val="24"/>
        </w:rPr>
      </w:pPr>
      <w:r w:rsidRPr="00A258EA">
        <w:rPr>
          <w:b/>
          <w:sz w:val="24"/>
        </w:rPr>
        <w:t>Выпускник научится:</w:t>
      </w:r>
    </w:p>
    <w:p w:rsidR="00AA0099" w:rsidRPr="00425E60" w:rsidRDefault="00AA0099" w:rsidP="00425E60">
      <w:pPr>
        <w:pStyle w:val="aff7"/>
        <w:numPr>
          <w:ilvl w:val="0"/>
          <w:numId w:val="25"/>
        </w:numPr>
        <w:ind w:left="426"/>
        <w:jc w:val="both"/>
        <w:rPr>
          <w:rFonts w:ascii="Times New Roman" w:hAnsi="Times New Roman" w:cs="Times New Roman"/>
          <w:i/>
        </w:rPr>
      </w:pPr>
      <w:r w:rsidRPr="00425E60">
        <w:rPr>
          <w:rFonts w:ascii="Times New Roman" w:hAnsi="Times New Roman" w:cs="Times New Roman"/>
        </w:rPr>
        <w:t>определять место исторических событий во времени, объяснять смысл основных хронологических понятий, терминов (тысячелетие, век, до нашей эры, нашей эры);</w:t>
      </w:r>
    </w:p>
    <w:p w:rsidR="00AA0099" w:rsidRPr="00425E60" w:rsidRDefault="00AA0099" w:rsidP="00425E60">
      <w:pPr>
        <w:pStyle w:val="aff7"/>
        <w:numPr>
          <w:ilvl w:val="0"/>
          <w:numId w:val="25"/>
        </w:numPr>
        <w:ind w:left="426"/>
        <w:jc w:val="both"/>
        <w:rPr>
          <w:rFonts w:ascii="Times New Roman" w:hAnsi="Times New Roman" w:cs="Times New Roman"/>
          <w:i/>
        </w:rPr>
      </w:pPr>
      <w:r w:rsidRPr="00425E60">
        <w:rPr>
          <w:rFonts w:ascii="Times New Roman" w:hAnsi="Times New Roman" w:cs="Times New Roman"/>
        </w:rPr>
        <w:t>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AA0099" w:rsidRPr="00425E60" w:rsidRDefault="00AA0099" w:rsidP="00425E60">
      <w:pPr>
        <w:pStyle w:val="aff7"/>
        <w:numPr>
          <w:ilvl w:val="0"/>
          <w:numId w:val="25"/>
        </w:numPr>
        <w:ind w:left="426"/>
        <w:jc w:val="both"/>
        <w:rPr>
          <w:rFonts w:ascii="Times New Roman" w:hAnsi="Times New Roman" w:cs="Times New Roman"/>
          <w:i/>
        </w:rPr>
      </w:pPr>
      <w:r w:rsidRPr="00425E60">
        <w:rPr>
          <w:rFonts w:ascii="Times New Roman" w:hAnsi="Times New Roman" w:cs="Times New Roman"/>
        </w:rPr>
        <w:t>проводить поиск информации в отрывках исторических текстов, материальных памятниках Древнего мира;</w:t>
      </w:r>
    </w:p>
    <w:p w:rsidR="00AA0099" w:rsidRPr="00425E60" w:rsidRDefault="00AA0099" w:rsidP="00425E60">
      <w:pPr>
        <w:pStyle w:val="aff7"/>
        <w:numPr>
          <w:ilvl w:val="0"/>
          <w:numId w:val="25"/>
        </w:numPr>
        <w:ind w:left="426"/>
        <w:jc w:val="both"/>
        <w:rPr>
          <w:rFonts w:ascii="Times New Roman" w:hAnsi="Times New Roman" w:cs="Times New Roman"/>
          <w:i/>
        </w:rPr>
      </w:pPr>
      <w:r w:rsidRPr="00425E60">
        <w:rPr>
          <w:rFonts w:ascii="Times New Roman" w:hAnsi="Times New Roman" w:cs="Times New Roman"/>
        </w:rPr>
        <w:t>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AA0099" w:rsidRPr="00425E60" w:rsidRDefault="00AA0099" w:rsidP="00425E60">
      <w:pPr>
        <w:pStyle w:val="aff7"/>
        <w:numPr>
          <w:ilvl w:val="0"/>
          <w:numId w:val="25"/>
        </w:numPr>
        <w:ind w:left="426"/>
        <w:jc w:val="both"/>
        <w:rPr>
          <w:rFonts w:ascii="Times New Roman" w:hAnsi="Times New Roman" w:cs="Times New Roman"/>
          <w:i/>
        </w:rPr>
      </w:pPr>
      <w:r w:rsidRPr="00425E60">
        <w:rPr>
          <w:rFonts w:ascii="Times New Roman" w:hAnsi="Times New Roman" w:cs="Times New Roman"/>
        </w:rPr>
        <w:t>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AA0099" w:rsidRPr="00425E60" w:rsidRDefault="00AA0099" w:rsidP="00425E60">
      <w:pPr>
        <w:pStyle w:val="aff7"/>
        <w:numPr>
          <w:ilvl w:val="0"/>
          <w:numId w:val="25"/>
        </w:numPr>
        <w:ind w:left="426"/>
        <w:jc w:val="both"/>
        <w:rPr>
          <w:rFonts w:ascii="Times New Roman" w:hAnsi="Times New Roman" w:cs="Times New Roman"/>
          <w:i/>
        </w:rPr>
      </w:pPr>
      <w:r w:rsidRPr="00425E60">
        <w:rPr>
          <w:rFonts w:ascii="Times New Roman" w:hAnsi="Times New Roman" w:cs="Times New Roman"/>
        </w:rPr>
        <w:t>объяснять,</w:t>
      </w:r>
      <w:r w:rsidRPr="00425E60">
        <w:rPr>
          <w:rFonts w:ascii="Times New Roman" w:hAnsi="Times New Roman" w:cs="Times New Roman"/>
          <w:b/>
          <w:i/>
        </w:rPr>
        <w:t xml:space="preserve"> </w:t>
      </w:r>
      <w:r w:rsidRPr="00425E60">
        <w:rPr>
          <w:rFonts w:ascii="Times New Roman" w:hAnsi="Times New Roman" w:cs="Times New Roman"/>
        </w:rPr>
        <w:t>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AA0099" w:rsidRPr="00425E60" w:rsidRDefault="00AA0099" w:rsidP="00425E60">
      <w:pPr>
        <w:pStyle w:val="aff7"/>
        <w:numPr>
          <w:ilvl w:val="0"/>
          <w:numId w:val="25"/>
        </w:numPr>
        <w:ind w:left="426"/>
        <w:jc w:val="both"/>
        <w:rPr>
          <w:rFonts w:ascii="Times New Roman" w:hAnsi="Times New Roman" w:cs="Times New Roman"/>
          <w:i/>
        </w:rPr>
      </w:pPr>
      <w:r w:rsidRPr="00425E60">
        <w:rPr>
          <w:rFonts w:ascii="Times New Roman" w:hAnsi="Times New Roman" w:cs="Times New Roman"/>
        </w:rPr>
        <w:t>давать оценку наиболее значительным событиям и личностям древней истории.</w:t>
      </w:r>
    </w:p>
    <w:p w:rsidR="00AA0099" w:rsidRPr="00A258EA" w:rsidRDefault="00AA0099" w:rsidP="00AA0099">
      <w:pPr>
        <w:ind w:firstLine="709"/>
        <w:jc w:val="both"/>
        <w:rPr>
          <w:rFonts w:ascii="Times New Roman" w:hAnsi="Times New Roman" w:cs="Times New Roman"/>
          <w:b/>
          <w:sz w:val="24"/>
          <w:szCs w:val="24"/>
        </w:rPr>
      </w:pPr>
      <w:r w:rsidRPr="00A258EA">
        <w:rPr>
          <w:rFonts w:ascii="Times New Roman" w:hAnsi="Times New Roman" w:cs="Times New Roman"/>
          <w:b/>
          <w:sz w:val="24"/>
          <w:szCs w:val="24"/>
        </w:rPr>
        <w:t>Выпускник получит возможность научиться:</w:t>
      </w:r>
    </w:p>
    <w:p w:rsidR="00AA0099" w:rsidRPr="00A258EA" w:rsidRDefault="00AA0099" w:rsidP="00AA0099">
      <w:pPr>
        <w:ind w:firstLine="709"/>
        <w:jc w:val="both"/>
        <w:rPr>
          <w:rFonts w:ascii="Times New Roman" w:hAnsi="Times New Roman" w:cs="Times New Roman"/>
          <w:sz w:val="24"/>
          <w:szCs w:val="24"/>
        </w:rPr>
      </w:pPr>
      <w:r w:rsidRPr="00A258EA">
        <w:rPr>
          <w:rFonts w:ascii="Times New Roman" w:hAnsi="Times New Roman" w:cs="Times New Roman"/>
          <w:i/>
          <w:sz w:val="24"/>
          <w:szCs w:val="24"/>
        </w:rPr>
        <w:t>• </w:t>
      </w:r>
      <w:r w:rsidRPr="00A258EA">
        <w:rPr>
          <w:rFonts w:ascii="Times New Roman" w:hAnsi="Times New Roman" w:cs="Times New Roman"/>
          <w:sz w:val="24"/>
          <w:szCs w:val="24"/>
        </w:rPr>
        <w:t>давать характеристику общественного строя древних государств;</w:t>
      </w:r>
    </w:p>
    <w:p w:rsidR="00AA0099" w:rsidRPr="00A258EA" w:rsidRDefault="00AA0099" w:rsidP="00AA0099">
      <w:pPr>
        <w:ind w:firstLine="709"/>
        <w:jc w:val="both"/>
        <w:rPr>
          <w:rFonts w:ascii="Times New Roman" w:hAnsi="Times New Roman" w:cs="Times New Roman"/>
          <w:sz w:val="24"/>
          <w:szCs w:val="24"/>
        </w:rPr>
      </w:pPr>
      <w:r w:rsidRPr="00A258EA">
        <w:rPr>
          <w:rFonts w:ascii="Times New Roman" w:hAnsi="Times New Roman" w:cs="Times New Roman"/>
          <w:sz w:val="24"/>
          <w:szCs w:val="24"/>
        </w:rPr>
        <w:t>• сопоставлять свидетельства различных исторических источников, выявляя в них общее и различия;</w:t>
      </w:r>
    </w:p>
    <w:p w:rsidR="00AA0099" w:rsidRPr="00A258EA" w:rsidRDefault="00AA0099" w:rsidP="00AA0099">
      <w:pPr>
        <w:ind w:firstLine="709"/>
        <w:jc w:val="both"/>
        <w:rPr>
          <w:rFonts w:ascii="Times New Roman" w:hAnsi="Times New Roman" w:cs="Times New Roman"/>
          <w:sz w:val="24"/>
          <w:szCs w:val="24"/>
        </w:rPr>
      </w:pPr>
      <w:r w:rsidRPr="00A258EA">
        <w:rPr>
          <w:rFonts w:ascii="Times New Roman" w:hAnsi="Times New Roman" w:cs="Times New Roman"/>
          <w:sz w:val="24"/>
          <w:szCs w:val="24"/>
        </w:rPr>
        <w:t>• видеть проявления влияния античного искусства в окружающей среде;</w:t>
      </w:r>
    </w:p>
    <w:p w:rsidR="00AA0099" w:rsidRPr="00A258EA" w:rsidRDefault="00AA0099" w:rsidP="00AA0099">
      <w:pPr>
        <w:ind w:firstLine="709"/>
        <w:jc w:val="both"/>
        <w:rPr>
          <w:rFonts w:ascii="Times New Roman" w:hAnsi="Times New Roman" w:cs="Times New Roman"/>
          <w:sz w:val="24"/>
          <w:szCs w:val="24"/>
        </w:rPr>
      </w:pPr>
      <w:r w:rsidRPr="00A258EA">
        <w:rPr>
          <w:rFonts w:ascii="Times New Roman" w:hAnsi="Times New Roman" w:cs="Times New Roman"/>
          <w:sz w:val="24"/>
          <w:szCs w:val="24"/>
        </w:rPr>
        <w:t>• высказывать суждения о значении и месте исторического и культурного наследия древних обществ в мировой истории.</w:t>
      </w:r>
    </w:p>
    <w:p w:rsidR="00AA0099" w:rsidRPr="00A258EA" w:rsidRDefault="00AA0099" w:rsidP="00AA0099">
      <w:pPr>
        <w:ind w:firstLine="709"/>
        <w:rPr>
          <w:rFonts w:ascii="Times New Roman" w:hAnsi="Times New Roman" w:cs="Times New Roman"/>
          <w:sz w:val="24"/>
          <w:szCs w:val="24"/>
        </w:rPr>
      </w:pPr>
      <w:r w:rsidRPr="00A258EA">
        <w:rPr>
          <w:rFonts w:ascii="Times New Roman" w:hAnsi="Times New Roman" w:cs="Times New Roman"/>
          <w:b/>
          <w:sz w:val="24"/>
          <w:szCs w:val="24"/>
        </w:rPr>
        <w:t xml:space="preserve">История Средних веков. </w:t>
      </w:r>
      <w:r w:rsidRPr="00A258EA">
        <w:rPr>
          <w:rFonts w:ascii="Times New Roman" w:hAnsi="Times New Roman" w:cs="Times New Roman"/>
          <w:b/>
          <w:bCs/>
          <w:sz w:val="24"/>
          <w:szCs w:val="24"/>
        </w:rPr>
        <w:t>От Древней Руси к Российскому государству (</w:t>
      </w:r>
      <w:r w:rsidRPr="00A258EA">
        <w:rPr>
          <w:rFonts w:ascii="Times New Roman" w:hAnsi="Times New Roman" w:cs="Times New Roman"/>
          <w:b/>
          <w:sz w:val="24"/>
          <w:szCs w:val="24"/>
        </w:rPr>
        <w:t>VIII –XV вв.) (6 класс)</w:t>
      </w:r>
    </w:p>
    <w:p w:rsidR="00AA0099" w:rsidRPr="00A258EA" w:rsidRDefault="00AA0099" w:rsidP="00AA0099">
      <w:pPr>
        <w:pStyle w:val="afff5"/>
        <w:spacing w:line="276" w:lineRule="auto"/>
        <w:ind w:firstLine="709"/>
        <w:rPr>
          <w:b/>
          <w:sz w:val="24"/>
        </w:rPr>
      </w:pPr>
      <w:r w:rsidRPr="00A258EA">
        <w:rPr>
          <w:b/>
          <w:sz w:val="24"/>
        </w:rPr>
        <w:t>Выпускник научится:</w:t>
      </w:r>
    </w:p>
    <w:p w:rsidR="00AA0099" w:rsidRPr="00A258EA" w:rsidRDefault="00AA0099" w:rsidP="00AA0099">
      <w:pPr>
        <w:ind w:firstLine="709"/>
        <w:jc w:val="both"/>
        <w:rPr>
          <w:rFonts w:ascii="Times New Roman" w:hAnsi="Times New Roman" w:cs="Times New Roman"/>
          <w:sz w:val="24"/>
          <w:szCs w:val="24"/>
        </w:rPr>
      </w:pPr>
      <w:r w:rsidRPr="00A258EA">
        <w:rPr>
          <w:rFonts w:ascii="Times New Roman" w:hAnsi="Times New Roman" w:cs="Times New Roman"/>
          <w:sz w:val="24"/>
          <w:szCs w:val="24"/>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AA0099" w:rsidRPr="00A258EA" w:rsidRDefault="00AA0099" w:rsidP="00AA0099">
      <w:pPr>
        <w:ind w:firstLine="709"/>
        <w:jc w:val="both"/>
        <w:rPr>
          <w:rFonts w:ascii="Times New Roman" w:hAnsi="Times New Roman" w:cs="Times New Roman"/>
          <w:sz w:val="24"/>
          <w:szCs w:val="24"/>
        </w:rPr>
      </w:pPr>
      <w:r w:rsidRPr="00A258EA">
        <w:rPr>
          <w:rFonts w:ascii="Times New Roman" w:hAnsi="Times New Roman" w:cs="Times New Roman"/>
          <w:sz w:val="24"/>
          <w:szCs w:val="24"/>
        </w:rPr>
        <w:t>•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AA0099" w:rsidRPr="00A258EA" w:rsidRDefault="00AA0099" w:rsidP="00AA0099">
      <w:pPr>
        <w:ind w:firstLine="709"/>
        <w:jc w:val="both"/>
        <w:rPr>
          <w:rFonts w:ascii="Times New Roman" w:hAnsi="Times New Roman" w:cs="Times New Roman"/>
          <w:sz w:val="24"/>
          <w:szCs w:val="24"/>
        </w:rPr>
      </w:pPr>
      <w:r w:rsidRPr="00A258EA">
        <w:rPr>
          <w:rFonts w:ascii="Times New Roman" w:hAnsi="Times New Roman" w:cs="Times New Roman"/>
          <w:sz w:val="24"/>
          <w:szCs w:val="24"/>
        </w:rPr>
        <w:lastRenderedPageBreak/>
        <w:t>• проводить поиск информации в исторических текстах, материальных исторических памятниках Средневековья;</w:t>
      </w:r>
    </w:p>
    <w:p w:rsidR="00AA0099" w:rsidRPr="00A258EA" w:rsidRDefault="00AA0099" w:rsidP="00AA0099">
      <w:pPr>
        <w:ind w:firstLine="709"/>
        <w:jc w:val="both"/>
        <w:rPr>
          <w:rFonts w:ascii="Times New Roman" w:hAnsi="Times New Roman" w:cs="Times New Roman"/>
          <w:sz w:val="24"/>
          <w:szCs w:val="24"/>
        </w:rPr>
      </w:pPr>
      <w:r w:rsidRPr="00A258EA">
        <w:rPr>
          <w:rFonts w:ascii="Times New Roman" w:hAnsi="Times New Roman" w:cs="Times New Roman"/>
          <w:sz w:val="24"/>
          <w:szCs w:val="24"/>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AA0099" w:rsidRPr="00A258EA" w:rsidRDefault="00AA0099" w:rsidP="00AA0099">
      <w:pPr>
        <w:ind w:firstLine="709"/>
        <w:jc w:val="both"/>
        <w:rPr>
          <w:rFonts w:ascii="Times New Roman" w:hAnsi="Times New Roman" w:cs="Times New Roman"/>
          <w:sz w:val="24"/>
          <w:szCs w:val="24"/>
        </w:rPr>
      </w:pPr>
      <w:r w:rsidRPr="00A258EA">
        <w:rPr>
          <w:rFonts w:ascii="Times New Roman" w:hAnsi="Times New Roman" w:cs="Times New Roman"/>
          <w:sz w:val="24"/>
          <w:szCs w:val="24"/>
        </w:rPr>
        <w:t>• раскрывать характерные, существенные черты: а) экономических и социальных отношений,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AA0099" w:rsidRPr="00A258EA" w:rsidRDefault="00AA0099" w:rsidP="00AA0099">
      <w:pPr>
        <w:ind w:firstLine="709"/>
        <w:jc w:val="both"/>
        <w:rPr>
          <w:rFonts w:ascii="Times New Roman" w:hAnsi="Times New Roman" w:cs="Times New Roman"/>
          <w:sz w:val="24"/>
          <w:szCs w:val="24"/>
        </w:rPr>
      </w:pPr>
      <w:r w:rsidRPr="00A258EA">
        <w:rPr>
          <w:rFonts w:ascii="Times New Roman" w:hAnsi="Times New Roman" w:cs="Times New Roman"/>
          <w:sz w:val="24"/>
          <w:szCs w:val="24"/>
        </w:rPr>
        <w:t>• объяснять причины и следствия ключевых событий отечественной и всеобщей истории Средних веков;</w:t>
      </w:r>
    </w:p>
    <w:p w:rsidR="00AA0099" w:rsidRPr="00A258EA" w:rsidRDefault="00AA0099" w:rsidP="00AA0099">
      <w:pPr>
        <w:ind w:firstLine="709"/>
        <w:jc w:val="both"/>
        <w:rPr>
          <w:rFonts w:ascii="Times New Roman" w:hAnsi="Times New Roman" w:cs="Times New Roman"/>
          <w:sz w:val="24"/>
          <w:szCs w:val="24"/>
        </w:rPr>
      </w:pPr>
      <w:r w:rsidRPr="00A258EA">
        <w:rPr>
          <w:rFonts w:ascii="Times New Roman" w:hAnsi="Times New Roman" w:cs="Times New Roman"/>
          <w:sz w:val="24"/>
          <w:szCs w:val="24"/>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AA0099" w:rsidRPr="00A258EA" w:rsidRDefault="00AA0099" w:rsidP="00AA0099">
      <w:pPr>
        <w:ind w:firstLine="709"/>
        <w:jc w:val="both"/>
        <w:rPr>
          <w:rFonts w:ascii="Times New Roman" w:hAnsi="Times New Roman" w:cs="Times New Roman"/>
          <w:sz w:val="24"/>
          <w:szCs w:val="24"/>
        </w:rPr>
      </w:pPr>
      <w:r w:rsidRPr="00A258EA">
        <w:rPr>
          <w:rFonts w:ascii="Times New Roman" w:hAnsi="Times New Roman" w:cs="Times New Roman"/>
          <w:sz w:val="24"/>
          <w:szCs w:val="24"/>
        </w:rPr>
        <w:t>• давать оценку событиям и личностям отечественной и всеобщей истории Средних веков.</w:t>
      </w:r>
    </w:p>
    <w:p w:rsidR="00AA0099" w:rsidRPr="00A258EA" w:rsidRDefault="00AA0099" w:rsidP="00AA0099">
      <w:pPr>
        <w:ind w:firstLine="709"/>
        <w:jc w:val="both"/>
        <w:rPr>
          <w:rFonts w:ascii="Times New Roman" w:hAnsi="Times New Roman" w:cs="Times New Roman"/>
          <w:b/>
          <w:sz w:val="24"/>
          <w:szCs w:val="24"/>
        </w:rPr>
      </w:pPr>
      <w:r w:rsidRPr="00A258EA">
        <w:rPr>
          <w:rFonts w:ascii="Times New Roman" w:hAnsi="Times New Roman" w:cs="Times New Roman"/>
          <w:b/>
          <w:sz w:val="24"/>
          <w:szCs w:val="24"/>
        </w:rPr>
        <w:t>Выпускник получит возможность научиться:</w:t>
      </w:r>
    </w:p>
    <w:p w:rsidR="00AA0099" w:rsidRPr="00A258EA" w:rsidRDefault="00AA0099" w:rsidP="00AA0099">
      <w:pPr>
        <w:ind w:firstLine="709"/>
        <w:jc w:val="both"/>
        <w:rPr>
          <w:rFonts w:ascii="Times New Roman" w:hAnsi="Times New Roman" w:cs="Times New Roman"/>
          <w:sz w:val="24"/>
          <w:szCs w:val="24"/>
        </w:rPr>
      </w:pPr>
      <w:r w:rsidRPr="00A258EA">
        <w:rPr>
          <w:rFonts w:ascii="Times New Roman" w:hAnsi="Times New Roman" w:cs="Times New Roman"/>
          <w:sz w:val="24"/>
          <w:szCs w:val="24"/>
        </w:rPr>
        <w:t>• давать сопоставительную характеристику политического устройства государств Средневековья (Русь, Запад, Восток);</w:t>
      </w:r>
    </w:p>
    <w:p w:rsidR="00AA0099" w:rsidRPr="00A258EA" w:rsidRDefault="00AA0099" w:rsidP="00AA0099">
      <w:pPr>
        <w:ind w:firstLine="709"/>
        <w:jc w:val="both"/>
        <w:rPr>
          <w:rFonts w:ascii="Times New Roman" w:hAnsi="Times New Roman" w:cs="Times New Roman"/>
          <w:sz w:val="24"/>
          <w:szCs w:val="24"/>
        </w:rPr>
      </w:pPr>
      <w:r w:rsidRPr="00A258EA">
        <w:rPr>
          <w:rFonts w:ascii="Times New Roman" w:hAnsi="Times New Roman" w:cs="Times New Roman"/>
          <w:sz w:val="24"/>
          <w:szCs w:val="24"/>
        </w:rPr>
        <w:t>• сравнивать свидетельства различных исторических источников, выявляя в них общее и различия;</w:t>
      </w:r>
    </w:p>
    <w:p w:rsidR="00AA0099" w:rsidRPr="00A258EA" w:rsidRDefault="00AA0099" w:rsidP="00AA0099">
      <w:pPr>
        <w:ind w:firstLine="709"/>
        <w:jc w:val="both"/>
        <w:rPr>
          <w:rFonts w:ascii="Times New Roman" w:hAnsi="Times New Roman" w:cs="Times New Roman"/>
          <w:sz w:val="24"/>
          <w:szCs w:val="24"/>
        </w:rPr>
      </w:pPr>
      <w:r w:rsidRPr="00A258EA">
        <w:rPr>
          <w:rFonts w:ascii="Times New Roman" w:hAnsi="Times New Roman" w:cs="Times New Roman"/>
          <w:sz w:val="24"/>
          <w:szCs w:val="24"/>
        </w:rPr>
        <w:t>• 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 значение.</w:t>
      </w:r>
    </w:p>
    <w:p w:rsidR="00AA0099" w:rsidRPr="00A258EA" w:rsidRDefault="00AA0099" w:rsidP="00AA0099">
      <w:pPr>
        <w:ind w:firstLine="709"/>
        <w:jc w:val="both"/>
        <w:rPr>
          <w:rFonts w:ascii="Times New Roman" w:hAnsi="Times New Roman" w:cs="Times New Roman"/>
          <w:i/>
          <w:sz w:val="24"/>
          <w:szCs w:val="24"/>
        </w:rPr>
      </w:pPr>
      <w:r w:rsidRPr="00A258EA">
        <w:rPr>
          <w:rFonts w:ascii="Times New Roman" w:hAnsi="Times New Roman" w:cs="Times New Roman"/>
          <w:b/>
          <w:sz w:val="24"/>
          <w:szCs w:val="24"/>
        </w:rPr>
        <w:t xml:space="preserve">История Нового времени. </w:t>
      </w:r>
      <w:r w:rsidRPr="00A258EA">
        <w:rPr>
          <w:rFonts w:ascii="Times New Roman" w:hAnsi="Times New Roman" w:cs="Times New Roman"/>
          <w:b/>
          <w:bCs/>
          <w:sz w:val="24"/>
          <w:szCs w:val="24"/>
        </w:rPr>
        <w:t>Россия в XVI – ХIХ веках</w:t>
      </w:r>
      <w:r w:rsidRPr="00A258EA">
        <w:rPr>
          <w:rFonts w:ascii="Times New Roman" w:hAnsi="Times New Roman" w:cs="Times New Roman"/>
          <w:b/>
          <w:sz w:val="24"/>
          <w:szCs w:val="24"/>
        </w:rPr>
        <w:t xml:space="preserve"> (7</w:t>
      </w:r>
      <w:r w:rsidRPr="00A258EA">
        <w:rPr>
          <w:rFonts w:ascii="Times New Roman" w:hAnsi="Times New Roman" w:cs="Times New Roman"/>
          <w:sz w:val="24"/>
          <w:szCs w:val="24"/>
        </w:rPr>
        <w:t>–</w:t>
      </w:r>
      <w:r w:rsidRPr="00A258EA">
        <w:rPr>
          <w:rFonts w:ascii="Times New Roman" w:hAnsi="Times New Roman" w:cs="Times New Roman"/>
          <w:b/>
          <w:sz w:val="24"/>
          <w:szCs w:val="24"/>
        </w:rPr>
        <w:t>9 класс)</w:t>
      </w:r>
    </w:p>
    <w:p w:rsidR="00AA0099" w:rsidRPr="00A258EA" w:rsidRDefault="00AA0099" w:rsidP="00AA0099">
      <w:pPr>
        <w:pStyle w:val="afff5"/>
        <w:spacing w:line="276" w:lineRule="auto"/>
        <w:ind w:firstLine="709"/>
        <w:rPr>
          <w:b/>
          <w:sz w:val="24"/>
        </w:rPr>
      </w:pPr>
      <w:r w:rsidRPr="00A258EA">
        <w:rPr>
          <w:b/>
          <w:sz w:val="24"/>
        </w:rPr>
        <w:t>Выпускник научится:</w:t>
      </w:r>
    </w:p>
    <w:p w:rsidR="00AA0099" w:rsidRPr="00A258EA" w:rsidRDefault="00AA0099" w:rsidP="00AA0099">
      <w:pPr>
        <w:ind w:firstLine="709"/>
        <w:jc w:val="both"/>
        <w:rPr>
          <w:rFonts w:ascii="Times New Roman" w:hAnsi="Times New Roman" w:cs="Times New Roman"/>
          <w:sz w:val="24"/>
          <w:szCs w:val="24"/>
        </w:rPr>
      </w:pPr>
      <w:r w:rsidRPr="00A258EA">
        <w:rPr>
          <w:rFonts w:ascii="Times New Roman" w:hAnsi="Times New Roman" w:cs="Times New Roman"/>
          <w:sz w:val="24"/>
          <w:szCs w:val="24"/>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AA0099" w:rsidRPr="00A258EA" w:rsidRDefault="00AA0099" w:rsidP="00AA0099">
      <w:pPr>
        <w:ind w:firstLine="709"/>
        <w:jc w:val="both"/>
        <w:rPr>
          <w:rFonts w:ascii="Times New Roman" w:hAnsi="Times New Roman" w:cs="Times New Roman"/>
          <w:sz w:val="24"/>
          <w:szCs w:val="24"/>
        </w:rPr>
      </w:pPr>
      <w:r w:rsidRPr="00A258EA">
        <w:rPr>
          <w:rFonts w:ascii="Times New Roman" w:hAnsi="Times New Roman" w:cs="Times New Roman"/>
          <w:sz w:val="24"/>
          <w:szCs w:val="24"/>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AA0099" w:rsidRPr="00A258EA" w:rsidRDefault="00AA0099" w:rsidP="00AA0099">
      <w:pPr>
        <w:ind w:firstLine="709"/>
        <w:jc w:val="both"/>
        <w:rPr>
          <w:rFonts w:ascii="Times New Roman" w:hAnsi="Times New Roman" w:cs="Times New Roman"/>
          <w:sz w:val="24"/>
          <w:szCs w:val="24"/>
        </w:rPr>
      </w:pPr>
      <w:r w:rsidRPr="00A258EA">
        <w:rPr>
          <w:rFonts w:ascii="Times New Roman" w:hAnsi="Times New Roman" w:cs="Times New Roman"/>
          <w:sz w:val="24"/>
          <w:szCs w:val="24"/>
        </w:rPr>
        <w:t xml:space="preserve">• анализировать информацию различных источников по отечественной и всеобщей истории Нового времени; </w:t>
      </w:r>
    </w:p>
    <w:p w:rsidR="00AA0099" w:rsidRPr="00A258EA" w:rsidRDefault="00AA0099" w:rsidP="00AA0099">
      <w:pPr>
        <w:ind w:firstLine="709"/>
        <w:jc w:val="both"/>
        <w:rPr>
          <w:rFonts w:ascii="Times New Roman" w:hAnsi="Times New Roman" w:cs="Times New Roman"/>
          <w:sz w:val="24"/>
          <w:szCs w:val="24"/>
        </w:rPr>
      </w:pPr>
      <w:r w:rsidRPr="00A258EA">
        <w:rPr>
          <w:rFonts w:ascii="Times New Roman" w:hAnsi="Times New Roman" w:cs="Times New Roman"/>
          <w:sz w:val="24"/>
          <w:szCs w:val="24"/>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AA0099" w:rsidRPr="00A258EA" w:rsidRDefault="00AA0099" w:rsidP="00AA0099">
      <w:pPr>
        <w:ind w:firstLine="709"/>
        <w:jc w:val="both"/>
        <w:rPr>
          <w:rFonts w:ascii="Times New Roman" w:hAnsi="Times New Roman" w:cs="Times New Roman"/>
          <w:sz w:val="24"/>
          <w:szCs w:val="24"/>
        </w:rPr>
      </w:pPr>
      <w:r w:rsidRPr="00A258EA">
        <w:rPr>
          <w:rFonts w:ascii="Times New Roman" w:hAnsi="Times New Roman" w:cs="Times New Roman"/>
          <w:sz w:val="24"/>
          <w:szCs w:val="24"/>
        </w:rPr>
        <w:lastRenderedPageBreak/>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AA0099" w:rsidRPr="00A258EA" w:rsidRDefault="00AA0099" w:rsidP="00AA0099">
      <w:pPr>
        <w:ind w:firstLine="709"/>
        <w:jc w:val="both"/>
        <w:rPr>
          <w:rFonts w:ascii="Times New Roman" w:hAnsi="Times New Roman" w:cs="Times New Roman"/>
          <w:sz w:val="24"/>
          <w:szCs w:val="24"/>
        </w:rPr>
      </w:pPr>
      <w:r w:rsidRPr="00A258EA">
        <w:rPr>
          <w:rFonts w:ascii="Times New Roman" w:hAnsi="Times New Roman" w:cs="Times New Roman"/>
          <w:sz w:val="24"/>
          <w:szCs w:val="24"/>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художественной культуры Нового времени;</w:t>
      </w:r>
    </w:p>
    <w:p w:rsidR="00AA0099" w:rsidRPr="00A258EA" w:rsidRDefault="00AA0099" w:rsidP="00AA0099">
      <w:pPr>
        <w:ind w:firstLine="709"/>
        <w:jc w:val="both"/>
        <w:rPr>
          <w:rFonts w:ascii="Times New Roman" w:hAnsi="Times New Roman" w:cs="Times New Roman"/>
          <w:sz w:val="24"/>
          <w:szCs w:val="24"/>
        </w:rPr>
      </w:pPr>
      <w:r w:rsidRPr="00A258EA">
        <w:rPr>
          <w:rFonts w:ascii="Times New Roman" w:hAnsi="Times New Roman" w:cs="Times New Roman"/>
          <w:sz w:val="24"/>
          <w:szCs w:val="24"/>
        </w:rPr>
        <w:t>• объяснять</w:t>
      </w:r>
      <w:r w:rsidRPr="00A258EA">
        <w:rPr>
          <w:rFonts w:ascii="Times New Roman" w:hAnsi="Times New Roman" w:cs="Times New Roman"/>
          <w:b/>
          <w:i/>
          <w:sz w:val="24"/>
          <w:szCs w:val="24"/>
        </w:rPr>
        <w:t xml:space="preserve"> </w:t>
      </w:r>
      <w:r w:rsidRPr="00A258EA">
        <w:rPr>
          <w:rFonts w:ascii="Times New Roman" w:hAnsi="Times New Roman" w:cs="Times New Roman"/>
          <w:sz w:val="24"/>
          <w:szCs w:val="24"/>
        </w:rPr>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AA0099" w:rsidRPr="00A258EA" w:rsidRDefault="00AA0099" w:rsidP="00AA0099">
      <w:pPr>
        <w:ind w:firstLine="709"/>
        <w:jc w:val="both"/>
        <w:rPr>
          <w:rFonts w:ascii="Times New Roman" w:hAnsi="Times New Roman" w:cs="Times New Roman"/>
          <w:sz w:val="24"/>
          <w:szCs w:val="24"/>
        </w:rPr>
      </w:pPr>
      <w:r w:rsidRPr="00A258EA">
        <w:rPr>
          <w:rFonts w:ascii="Times New Roman" w:hAnsi="Times New Roman" w:cs="Times New Roman"/>
          <w:sz w:val="24"/>
          <w:szCs w:val="24"/>
        </w:rPr>
        <w:t>• сопоставлять</w:t>
      </w:r>
      <w:r w:rsidRPr="00A258EA">
        <w:rPr>
          <w:rFonts w:ascii="Times New Roman" w:hAnsi="Times New Roman" w:cs="Times New Roman"/>
          <w:b/>
          <w:i/>
          <w:sz w:val="24"/>
          <w:szCs w:val="24"/>
        </w:rPr>
        <w:t xml:space="preserve"> </w:t>
      </w:r>
      <w:r w:rsidRPr="00A258EA">
        <w:rPr>
          <w:rFonts w:ascii="Times New Roman" w:hAnsi="Times New Roman" w:cs="Times New Roman"/>
          <w:sz w:val="24"/>
          <w:szCs w:val="24"/>
        </w:rPr>
        <w:t>развитие России и других стран в Новое время, сравнивать исторические ситуации и события;</w:t>
      </w:r>
    </w:p>
    <w:p w:rsidR="00AA0099" w:rsidRPr="00A258EA" w:rsidRDefault="00AA0099" w:rsidP="00AA0099">
      <w:pPr>
        <w:ind w:firstLine="709"/>
        <w:jc w:val="both"/>
        <w:rPr>
          <w:rFonts w:ascii="Times New Roman" w:hAnsi="Times New Roman" w:cs="Times New Roman"/>
          <w:sz w:val="24"/>
          <w:szCs w:val="24"/>
        </w:rPr>
      </w:pPr>
      <w:r w:rsidRPr="00A258EA">
        <w:rPr>
          <w:rFonts w:ascii="Times New Roman" w:hAnsi="Times New Roman" w:cs="Times New Roman"/>
          <w:sz w:val="24"/>
          <w:szCs w:val="24"/>
        </w:rPr>
        <w:t>• давать оценку событиям и личностям отечественной и всеобщей истории Нового времени.</w:t>
      </w:r>
    </w:p>
    <w:p w:rsidR="00AA0099" w:rsidRPr="00A258EA" w:rsidRDefault="00AA0099" w:rsidP="00AA0099">
      <w:pPr>
        <w:ind w:firstLine="709"/>
        <w:jc w:val="both"/>
        <w:rPr>
          <w:rFonts w:ascii="Times New Roman" w:hAnsi="Times New Roman" w:cs="Times New Roman"/>
          <w:b/>
          <w:sz w:val="24"/>
          <w:szCs w:val="24"/>
        </w:rPr>
      </w:pPr>
      <w:r w:rsidRPr="00A258EA">
        <w:rPr>
          <w:rFonts w:ascii="Times New Roman" w:hAnsi="Times New Roman" w:cs="Times New Roman"/>
          <w:b/>
          <w:sz w:val="24"/>
          <w:szCs w:val="24"/>
        </w:rPr>
        <w:t>Выпускник получит возможность научиться:</w:t>
      </w:r>
    </w:p>
    <w:p w:rsidR="00AA0099" w:rsidRPr="00A258EA" w:rsidRDefault="00AA0099" w:rsidP="00AA0099">
      <w:pPr>
        <w:ind w:firstLine="709"/>
        <w:jc w:val="both"/>
        <w:rPr>
          <w:rFonts w:ascii="Times New Roman" w:hAnsi="Times New Roman" w:cs="Times New Roman"/>
          <w:sz w:val="24"/>
          <w:szCs w:val="24"/>
        </w:rPr>
      </w:pPr>
      <w:r w:rsidRPr="00A258EA">
        <w:rPr>
          <w:rFonts w:ascii="Times New Roman" w:hAnsi="Times New Roman" w:cs="Times New Roman"/>
          <w:sz w:val="24"/>
          <w:szCs w:val="24"/>
        </w:rPr>
        <w:t>• используя историческую карту, характеризовать социально-экономическое и политическое развитие России, других государств в Новое время;</w:t>
      </w:r>
    </w:p>
    <w:p w:rsidR="00AA0099" w:rsidRPr="00A258EA" w:rsidRDefault="00AA0099" w:rsidP="00AA0099">
      <w:pPr>
        <w:ind w:firstLine="709"/>
        <w:jc w:val="both"/>
        <w:rPr>
          <w:rFonts w:ascii="Times New Roman" w:hAnsi="Times New Roman" w:cs="Times New Roman"/>
          <w:sz w:val="24"/>
          <w:szCs w:val="24"/>
        </w:rPr>
      </w:pPr>
      <w:r w:rsidRPr="00A258EA">
        <w:rPr>
          <w:rFonts w:ascii="Times New Roman" w:hAnsi="Times New Roman" w:cs="Times New Roman"/>
          <w:sz w:val="24"/>
          <w:szCs w:val="24"/>
        </w:rPr>
        <w:t>• 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AA0099" w:rsidRPr="00A258EA" w:rsidRDefault="00AA0099" w:rsidP="00AA0099">
      <w:pPr>
        <w:ind w:firstLine="709"/>
        <w:jc w:val="both"/>
        <w:rPr>
          <w:rFonts w:ascii="Times New Roman" w:hAnsi="Times New Roman" w:cs="Times New Roman"/>
          <w:sz w:val="24"/>
          <w:szCs w:val="24"/>
        </w:rPr>
      </w:pPr>
      <w:r w:rsidRPr="00A258EA">
        <w:rPr>
          <w:rFonts w:ascii="Times New Roman" w:hAnsi="Times New Roman" w:cs="Times New Roman"/>
          <w:sz w:val="24"/>
          <w:szCs w:val="24"/>
        </w:rPr>
        <w:t xml:space="preserve">• сравнивать развитие России и других стран в Новое время, объяснять, в чем заключались общие черты и особенности; </w:t>
      </w:r>
    </w:p>
    <w:p w:rsidR="00AA0099" w:rsidRPr="00A258EA" w:rsidRDefault="00AA0099" w:rsidP="00AA0099">
      <w:pPr>
        <w:ind w:firstLine="709"/>
        <w:jc w:val="both"/>
        <w:rPr>
          <w:rFonts w:ascii="Times New Roman" w:hAnsi="Times New Roman" w:cs="Times New Roman"/>
          <w:sz w:val="24"/>
          <w:szCs w:val="24"/>
        </w:rPr>
      </w:pPr>
      <w:r w:rsidRPr="00A258EA">
        <w:rPr>
          <w:rFonts w:ascii="Times New Roman" w:hAnsi="Times New Roman" w:cs="Times New Roman"/>
          <w:sz w:val="24"/>
          <w:szCs w:val="24"/>
        </w:rPr>
        <w:t>• 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bookmarkStart w:id="0" w:name="_Toc409691636"/>
    </w:p>
    <w:bookmarkEnd w:id="0"/>
    <w:p w:rsidR="00AA0099" w:rsidRPr="00A258EA" w:rsidRDefault="00AA0099" w:rsidP="00425E60">
      <w:pPr>
        <w:rPr>
          <w:rFonts w:ascii="Times New Roman" w:hAnsi="Times New Roman" w:cs="Times New Roman"/>
          <w:b/>
          <w:sz w:val="24"/>
          <w:szCs w:val="24"/>
        </w:rPr>
      </w:pPr>
      <w:r w:rsidRPr="00A258EA">
        <w:rPr>
          <w:rFonts w:ascii="Times New Roman" w:hAnsi="Times New Roman" w:cs="Times New Roman"/>
          <w:b/>
          <w:sz w:val="24"/>
          <w:szCs w:val="24"/>
        </w:rPr>
        <w:t>1.2.</w:t>
      </w:r>
      <w:r w:rsidR="0029237B" w:rsidRPr="00A258EA">
        <w:rPr>
          <w:rFonts w:ascii="Times New Roman" w:hAnsi="Times New Roman" w:cs="Times New Roman"/>
          <w:b/>
          <w:sz w:val="24"/>
          <w:szCs w:val="24"/>
        </w:rPr>
        <w:t>5</w:t>
      </w:r>
      <w:r w:rsidRPr="00A258EA">
        <w:rPr>
          <w:rFonts w:ascii="Times New Roman" w:hAnsi="Times New Roman" w:cs="Times New Roman"/>
          <w:b/>
          <w:sz w:val="24"/>
          <w:szCs w:val="24"/>
        </w:rPr>
        <w:t>.</w:t>
      </w:r>
      <w:r w:rsidR="00425E60">
        <w:rPr>
          <w:rFonts w:ascii="Times New Roman" w:hAnsi="Times New Roman" w:cs="Times New Roman"/>
          <w:b/>
          <w:sz w:val="24"/>
          <w:szCs w:val="24"/>
        </w:rPr>
        <w:t>6</w:t>
      </w:r>
      <w:r w:rsidRPr="00A258EA">
        <w:rPr>
          <w:rFonts w:ascii="Times New Roman" w:hAnsi="Times New Roman" w:cs="Times New Roman"/>
          <w:b/>
          <w:sz w:val="24"/>
          <w:szCs w:val="24"/>
        </w:rPr>
        <w:t>. Обществознание</w:t>
      </w:r>
    </w:p>
    <w:p w:rsidR="00051611" w:rsidRPr="00A258EA" w:rsidRDefault="00051611" w:rsidP="00051611">
      <w:pPr>
        <w:jc w:val="both"/>
        <w:rPr>
          <w:rStyle w:val="c2"/>
          <w:rFonts w:ascii="Times New Roman" w:eastAsia="Times New Roman" w:hAnsi="Times New Roman" w:cs="Times New Roman"/>
          <w:bCs/>
          <w:color w:val="000000"/>
          <w:sz w:val="24"/>
          <w:szCs w:val="24"/>
          <w:lang w:eastAsia="ru-RU"/>
        </w:rPr>
      </w:pPr>
      <w:r w:rsidRPr="00A258EA">
        <w:rPr>
          <w:rStyle w:val="c2"/>
          <w:rFonts w:ascii="Times New Roman" w:eastAsia="Times New Roman" w:hAnsi="Times New Roman" w:cs="Times New Roman"/>
          <w:bCs/>
          <w:color w:val="000000"/>
          <w:sz w:val="24"/>
          <w:szCs w:val="24"/>
          <w:lang w:eastAsia="ru-RU"/>
        </w:rPr>
        <w:t>Человек. Деятельность человека Выпускник научится:</w:t>
      </w:r>
    </w:p>
    <w:p w:rsidR="00051611" w:rsidRPr="00425E60" w:rsidRDefault="00051611" w:rsidP="00936049">
      <w:pPr>
        <w:pStyle w:val="aff7"/>
        <w:numPr>
          <w:ilvl w:val="0"/>
          <w:numId w:val="123"/>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использовать знания о биологическом и социальном в человеке для характеристики его природы;</w:t>
      </w:r>
    </w:p>
    <w:p w:rsidR="00051611" w:rsidRPr="00425E60" w:rsidRDefault="00051611" w:rsidP="00936049">
      <w:pPr>
        <w:pStyle w:val="aff7"/>
        <w:numPr>
          <w:ilvl w:val="0"/>
          <w:numId w:val="123"/>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характеризовать основные возрастные периоды жизни человека, особенности подросткового возраста;</w:t>
      </w:r>
    </w:p>
    <w:p w:rsidR="00051611" w:rsidRPr="00425E60" w:rsidRDefault="00051611" w:rsidP="00936049">
      <w:pPr>
        <w:pStyle w:val="aff7"/>
        <w:numPr>
          <w:ilvl w:val="0"/>
          <w:numId w:val="123"/>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051611" w:rsidRPr="00425E60" w:rsidRDefault="00051611" w:rsidP="00936049">
      <w:pPr>
        <w:pStyle w:val="aff7"/>
        <w:numPr>
          <w:ilvl w:val="0"/>
          <w:numId w:val="123"/>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характеризовать и иллюстрировать конкретными примерами группы потребностей человека;</w:t>
      </w:r>
    </w:p>
    <w:p w:rsidR="00051611" w:rsidRPr="00425E60" w:rsidRDefault="00051611" w:rsidP="00936049">
      <w:pPr>
        <w:pStyle w:val="aff7"/>
        <w:numPr>
          <w:ilvl w:val="0"/>
          <w:numId w:val="123"/>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приводить примеры основных видов деятельности человека;</w:t>
      </w:r>
    </w:p>
    <w:p w:rsidR="00051611" w:rsidRPr="00425E60" w:rsidRDefault="00051611" w:rsidP="00936049">
      <w:pPr>
        <w:pStyle w:val="aff7"/>
        <w:numPr>
          <w:ilvl w:val="0"/>
          <w:numId w:val="123"/>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051611" w:rsidRPr="00A258EA" w:rsidRDefault="00051611" w:rsidP="00051611">
      <w:pPr>
        <w:jc w:val="both"/>
        <w:rPr>
          <w:rStyle w:val="c2"/>
          <w:rFonts w:ascii="Times New Roman" w:eastAsia="Times New Roman" w:hAnsi="Times New Roman" w:cs="Times New Roman"/>
          <w:bCs/>
          <w:color w:val="000000"/>
          <w:sz w:val="24"/>
          <w:szCs w:val="24"/>
          <w:lang w:eastAsia="ru-RU"/>
        </w:rPr>
      </w:pPr>
      <w:r w:rsidRPr="00A258EA">
        <w:rPr>
          <w:rStyle w:val="c2"/>
          <w:rFonts w:ascii="Times New Roman" w:eastAsia="Times New Roman" w:hAnsi="Times New Roman" w:cs="Times New Roman"/>
          <w:bCs/>
          <w:color w:val="000000"/>
          <w:sz w:val="24"/>
          <w:szCs w:val="24"/>
          <w:lang w:eastAsia="ru-RU"/>
        </w:rPr>
        <w:t>Выпускник получит возможность научиться:</w:t>
      </w:r>
    </w:p>
    <w:p w:rsidR="00051611" w:rsidRPr="00425E60" w:rsidRDefault="00051611" w:rsidP="00936049">
      <w:pPr>
        <w:pStyle w:val="aff7"/>
        <w:numPr>
          <w:ilvl w:val="0"/>
          <w:numId w:val="124"/>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выполнять несложные практические задания, основанные на ситуациях, связанных с деятельностью человека;</w:t>
      </w:r>
    </w:p>
    <w:p w:rsidR="00051611" w:rsidRPr="00425E60" w:rsidRDefault="00051611" w:rsidP="00936049">
      <w:pPr>
        <w:pStyle w:val="aff7"/>
        <w:numPr>
          <w:ilvl w:val="0"/>
          <w:numId w:val="124"/>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оценивать роль деятельности в жизни человека и общества;</w:t>
      </w:r>
    </w:p>
    <w:p w:rsidR="00051611" w:rsidRPr="00425E60" w:rsidRDefault="00051611" w:rsidP="00936049">
      <w:pPr>
        <w:pStyle w:val="aff7"/>
        <w:numPr>
          <w:ilvl w:val="0"/>
          <w:numId w:val="124"/>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lastRenderedPageBreak/>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051611" w:rsidRPr="00425E60" w:rsidRDefault="00051611" w:rsidP="00936049">
      <w:pPr>
        <w:pStyle w:val="aff7"/>
        <w:numPr>
          <w:ilvl w:val="0"/>
          <w:numId w:val="124"/>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использовать элементы причинно-следственного анализа при характеристике межличностных конфликтов;</w:t>
      </w:r>
    </w:p>
    <w:p w:rsidR="00051611" w:rsidRPr="00425E60" w:rsidRDefault="00051611" w:rsidP="00936049">
      <w:pPr>
        <w:pStyle w:val="aff7"/>
        <w:numPr>
          <w:ilvl w:val="0"/>
          <w:numId w:val="124"/>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моделировать возможные последствия позитивного и негативного воздействия группы на человека, делать выводы.</w:t>
      </w:r>
    </w:p>
    <w:p w:rsidR="00051611" w:rsidRPr="00A258EA" w:rsidRDefault="00051611" w:rsidP="00051611">
      <w:pPr>
        <w:jc w:val="both"/>
        <w:rPr>
          <w:rStyle w:val="c2"/>
          <w:rFonts w:ascii="Times New Roman" w:eastAsia="Times New Roman" w:hAnsi="Times New Roman" w:cs="Times New Roman"/>
          <w:bCs/>
          <w:color w:val="000000"/>
          <w:sz w:val="24"/>
          <w:szCs w:val="24"/>
          <w:lang w:eastAsia="ru-RU"/>
        </w:rPr>
      </w:pPr>
      <w:r w:rsidRPr="00A258EA">
        <w:rPr>
          <w:rStyle w:val="c2"/>
          <w:rFonts w:ascii="Times New Roman" w:eastAsia="Times New Roman" w:hAnsi="Times New Roman" w:cs="Times New Roman"/>
          <w:bCs/>
          <w:color w:val="000000"/>
          <w:sz w:val="24"/>
          <w:szCs w:val="24"/>
          <w:lang w:eastAsia="ru-RU"/>
        </w:rPr>
        <w:t>Общество</w:t>
      </w:r>
    </w:p>
    <w:p w:rsidR="00051611" w:rsidRPr="00A258EA" w:rsidRDefault="00051611" w:rsidP="00051611">
      <w:pPr>
        <w:jc w:val="both"/>
        <w:rPr>
          <w:rStyle w:val="c2"/>
          <w:rFonts w:ascii="Times New Roman" w:eastAsia="Times New Roman" w:hAnsi="Times New Roman" w:cs="Times New Roman"/>
          <w:bCs/>
          <w:color w:val="000000"/>
          <w:sz w:val="24"/>
          <w:szCs w:val="24"/>
          <w:lang w:eastAsia="ru-RU"/>
        </w:rPr>
      </w:pPr>
      <w:r w:rsidRPr="00A258EA">
        <w:rPr>
          <w:rStyle w:val="c2"/>
          <w:rFonts w:ascii="Times New Roman" w:eastAsia="Times New Roman" w:hAnsi="Times New Roman" w:cs="Times New Roman"/>
          <w:bCs/>
          <w:color w:val="000000"/>
          <w:sz w:val="24"/>
          <w:szCs w:val="24"/>
          <w:lang w:eastAsia="ru-RU"/>
        </w:rPr>
        <w:t xml:space="preserve"> Выпускник научится:</w:t>
      </w:r>
    </w:p>
    <w:p w:rsidR="00051611" w:rsidRPr="00425E60" w:rsidRDefault="00051611" w:rsidP="00936049">
      <w:pPr>
        <w:pStyle w:val="aff7"/>
        <w:numPr>
          <w:ilvl w:val="0"/>
          <w:numId w:val="125"/>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демонстрировать на примерах взаимосвязь природы и общества, раскрывать роль природы в жизни человека;</w:t>
      </w:r>
    </w:p>
    <w:p w:rsidR="00051611" w:rsidRPr="00425E60" w:rsidRDefault="00051611" w:rsidP="00936049">
      <w:pPr>
        <w:pStyle w:val="aff7"/>
        <w:numPr>
          <w:ilvl w:val="0"/>
          <w:numId w:val="125"/>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распознавать на основе приведенных данных основные типы обществ;</w:t>
      </w:r>
    </w:p>
    <w:p w:rsidR="00051611" w:rsidRPr="00425E60" w:rsidRDefault="00051611" w:rsidP="00936049">
      <w:pPr>
        <w:pStyle w:val="aff7"/>
        <w:numPr>
          <w:ilvl w:val="0"/>
          <w:numId w:val="125"/>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характеризовать движение от одних форм общественной жизни к другим; оценивать социальные явления с позиций общественного прогресса;</w:t>
      </w:r>
    </w:p>
    <w:p w:rsidR="00051611" w:rsidRPr="00425E60" w:rsidRDefault="00051611" w:rsidP="00936049">
      <w:pPr>
        <w:pStyle w:val="aff7"/>
        <w:numPr>
          <w:ilvl w:val="0"/>
          <w:numId w:val="125"/>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различать экономические, социальные, политические, культурные явления и процессы общественной жизни;</w:t>
      </w:r>
    </w:p>
    <w:p w:rsidR="00051611" w:rsidRPr="00425E60" w:rsidRDefault="00051611" w:rsidP="00936049">
      <w:pPr>
        <w:pStyle w:val="aff7"/>
        <w:numPr>
          <w:ilvl w:val="0"/>
          <w:numId w:val="125"/>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051611" w:rsidRPr="00425E60" w:rsidRDefault="00051611" w:rsidP="00936049">
      <w:pPr>
        <w:pStyle w:val="aff7"/>
        <w:numPr>
          <w:ilvl w:val="0"/>
          <w:numId w:val="125"/>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характеризовать экологический кризис как глобальную проблему человечества, раскрывать причины экологического кризиса;</w:t>
      </w:r>
    </w:p>
    <w:p w:rsidR="00051611" w:rsidRPr="00425E60" w:rsidRDefault="00051611" w:rsidP="00936049">
      <w:pPr>
        <w:pStyle w:val="aff7"/>
        <w:numPr>
          <w:ilvl w:val="0"/>
          <w:numId w:val="125"/>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051611" w:rsidRPr="00425E60" w:rsidRDefault="00051611" w:rsidP="00936049">
      <w:pPr>
        <w:pStyle w:val="aff7"/>
        <w:numPr>
          <w:ilvl w:val="0"/>
          <w:numId w:val="125"/>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раскрывать влияние современных средств массовой коммуникации на общество и личность;</w:t>
      </w:r>
    </w:p>
    <w:p w:rsidR="00051611" w:rsidRPr="00425E60" w:rsidRDefault="00051611" w:rsidP="00936049">
      <w:pPr>
        <w:pStyle w:val="aff7"/>
        <w:numPr>
          <w:ilvl w:val="0"/>
          <w:numId w:val="125"/>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конкретизировать примерами опасность международного терроризма.</w:t>
      </w:r>
    </w:p>
    <w:p w:rsidR="00051611" w:rsidRPr="00A258EA" w:rsidRDefault="00051611" w:rsidP="00051611">
      <w:pPr>
        <w:jc w:val="both"/>
        <w:rPr>
          <w:rStyle w:val="c2"/>
          <w:rFonts w:ascii="Times New Roman" w:eastAsia="Times New Roman" w:hAnsi="Times New Roman" w:cs="Times New Roman"/>
          <w:bCs/>
          <w:color w:val="000000"/>
          <w:sz w:val="24"/>
          <w:szCs w:val="24"/>
          <w:lang w:eastAsia="ru-RU"/>
        </w:rPr>
      </w:pPr>
      <w:r w:rsidRPr="00A258EA">
        <w:rPr>
          <w:rStyle w:val="c2"/>
          <w:rFonts w:ascii="Times New Roman" w:eastAsia="Times New Roman" w:hAnsi="Times New Roman" w:cs="Times New Roman"/>
          <w:bCs/>
          <w:color w:val="000000"/>
          <w:sz w:val="24"/>
          <w:szCs w:val="24"/>
          <w:lang w:eastAsia="ru-RU"/>
        </w:rPr>
        <w:t>Выпускник получит возможность научиться:</w:t>
      </w:r>
    </w:p>
    <w:p w:rsidR="00051611" w:rsidRPr="00425E60" w:rsidRDefault="00051611" w:rsidP="00936049">
      <w:pPr>
        <w:pStyle w:val="aff7"/>
        <w:numPr>
          <w:ilvl w:val="0"/>
          <w:numId w:val="126"/>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наблюдать и характеризовать явления и события, происходящие в различных сферах общественной жизни;</w:t>
      </w:r>
    </w:p>
    <w:p w:rsidR="00051611" w:rsidRPr="00425E60" w:rsidRDefault="00051611" w:rsidP="00936049">
      <w:pPr>
        <w:pStyle w:val="aff7"/>
        <w:numPr>
          <w:ilvl w:val="0"/>
          <w:numId w:val="126"/>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выявлять причинно-следственные связи общественных явлений и характеризовать основные направления общественного развития;</w:t>
      </w:r>
    </w:p>
    <w:p w:rsidR="00051611" w:rsidRPr="00425E60" w:rsidRDefault="00051611" w:rsidP="00936049">
      <w:pPr>
        <w:pStyle w:val="aff7"/>
        <w:numPr>
          <w:ilvl w:val="0"/>
          <w:numId w:val="126"/>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осознанно содействовать защите природы.</w:t>
      </w:r>
    </w:p>
    <w:p w:rsidR="00051611" w:rsidRPr="00A258EA" w:rsidRDefault="00051611" w:rsidP="00051611">
      <w:pPr>
        <w:jc w:val="both"/>
        <w:rPr>
          <w:rStyle w:val="c2"/>
          <w:rFonts w:ascii="Times New Roman" w:eastAsia="Times New Roman" w:hAnsi="Times New Roman" w:cs="Times New Roman"/>
          <w:bCs/>
          <w:color w:val="000000"/>
          <w:sz w:val="24"/>
          <w:szCs w:val="24"/>
          <w:lang w:eastAsia="ru-RU"/>
        </w:rPr>
      </w:pPr>
      <w:r w:rsidRPr="00A258EA">
        <w:rPr>
          <w:rStyle w:val="c2"/>
          <w:rFonts w:ascii="Times New Roman" w:eastAsia="Times New Roman" w:hAnsi="Times New Roman" w:cs="Times New Roman"/>
          <w:bCs/>
          <w:color w:val="000000"/>
          <w:sz w:val="24"/>
          <w:szCs w:val="24"/>
          <w:lang w:eastAsia="ru-RU"/>
        </w:rPr>
        <w:t>Социальные нормы</w:t>
      </w:r>
    </w:p>
    <w:p w:rsidR="00051611" w:rsidRPr="00A258EA" w:rsidRDefault="00051611" w:rsidP="00051611">
      <w:pPr>
        <w:jc w:val="both"/>
        <w:rPr>
          <w:rStyle w:val="c2"/>
          <w:rFonts w:ascii="Times New Roman" w:eastAsia="Times New Roman" w:hAnsi="Times New Roman" w:cs="Times New Roman"/>
          <w:bCs/>
          <w:color w:val="000000"/>
          <w:sz w:val="24"/>
          <w:szCs w:val="24"/>
          <w:lang w:eastAsia="ru-RU"/>
        </w:rPr>
      </w:pPr>
      <w:r w:rsidRPr="00A258EA">
        <w:rPr>
          <w:rStyle w:val="c2"/>
          <w:rFonts w:ascii="Times New Roman" w:eastAsia="Times New Roman" w:hAnsi="Times New Roman" w:cs="Times New Roman"/>
          <w:bCs/>
          <w:color w:val="000000"/>
          <w:sz w:val="24"/>
          <w:szCs w:val="24"/>
          <w:lang w:eastAsia="ru-RU"/>
        </w:rPr>
        <w:t>Выпускник научится:</w:t>
      </w:r>
    </w:p>
    <w:p w:rsidR="00051611" w:rsidRPr="00425E60" w:rsidRDefault="00051611" w:rsidP="00936049">
      <w:pPr>
        <w:pStyle w:val="aff7"/>
        <w:numPr>
          <w:ilvl w:val="0"/>
          <w:numId w:val="127"/>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раскрывать роль социальных норм как регуляторов общественной жизни и поведения человека;</w:t>
      </w:r>
    </w:p>
    <w:p w:rsidR="00051611" w:rsidRPr="00425E60" w:rsidRDefault="00051611" w:rsidP="00936049">
      <w:pPr>
        <w:pStyle w:val="aff7"/>
        <w:numPr>
          <w:ilvl w:val="0"/>
          <w:numId w:val="127"/>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различать отдельные виды социальных норм;</w:t>
      </w:r>
    </w:p>
    <w:p w:rsidR="00051611" w:rsidRPr="00425E60" w:rsidRDefault="00051611" w:rsidP="00936049">
      <w:pPr>
        <w:pStyle w:val="aff7"/>
        <w:numPr>
          <w:ilvl w:val="0"/>
          <w:numId w:val="127"/>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характеризовать основные нормы морали;</w:t>
      </w:r>
    </w:p>
    <w:p w:rsidR="00051611" w:rsidRPr="00425E60" w:rsidRDefault="00051611" w:rsidP="00936049">
      <w:pPr>
        <w:pStyle w:val="aff7"/>
        <w:numPr>
          <w:ilvl w:val="0"/>
          <w:numId w:val="127"/>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051611" w:rsidRPr="00425E60" w:rsidRDefault="00051611" w:rsidP="00936049">
      <w:pPr>
        <w:pStyle w:val="aff7"/>
        <w:numPr>
          <w:ilvl w:val="0"/>
          <w:numId w:val="127"/>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раскрывать сущность патриотизма, гражданственности; приводить примеры проявления этих качеств из истории и жизни современного общества;</w:t>
      </w:r>
    </w:p>
    <w:p w:rsidR="00051611" w:rsidRPr="00425E60" w:rsidRDefault="00051611" w:rsidP="00936049">
      <w:pPr>
        <w:pStyle w:val="aff7"/>
        <w:numPr>
          <w:ilvl w:val="0"/>
          <w:numId w:val="127"/>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характеризовать специфику норм права;</w:t>
      </w:r>
    </w:p>
    <w:p w:rsidR="00051611" w:rsidRPr="00425E60" w:rsidRDefault="00051611" w:rsidP="00936049">
      <w:pPr>
        <w:pStyle w:val="aff7"/>
        <w:numPr>
          <w:ilvl w:val="0"/>
          <w:numId w:val="127"/>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сравнивать нормы морали и права, выявлять их общие черты и особенности;</w:t>
      </w:r>
    </w:p>
    <w:p w:rsidR="00051611" w:rsidRPr="00425E60" w:rsidRDefault="00051611" w:rsidP="00936049">
      <w:pPr>
        <w:pStyle w:val="aff7"/>
        <w:numPr>
          <w:ilvl w:val="0"/>
          <w:numId w:val="127"/>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раскрывать сущность процесса социализации личности;</w:t>
      </w:r>
    </w:p>
    <w:p w:rsidR="00051611" w:rsidRPr="00425E60" w:rsidRDefault="00051611" w:rsidP="00936049">
      <w:pPr>
        <w:pStyle w:val="aff7"/>
        <w:numPr>
          <w:ilvl w:val="0"/>
          <w:numId w:val="127"/>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объяснять причины отклоняющегося поведения;</w:t>
      </w:r>
    </w:p>
    <w:p w:rsidR="00051611" w:rsidRPr="00425E60" w:rsidRDefault="00051611" w:rsidP="00936049">
      <w:pPr>
        <w:pStyle w:val="aff7"/>
        <w:numPr>
          <w:ilvl w:val="0"/>
          <w:numId w:val="127"/>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описывать негативные последствия наиболее опасных форм отклоняющегося поведения.</w:t>
      </w:r>
    </w:p>
    <w:p w:rsidR="00051611" w:rsidRPr="00A258EA" w:rsidRDefault="00051611" w:rsidP="00051611">
      <w:pPr>
        <w:jc w:val="both"/>
        <w:rPr>
          <w:rStyle w:val="c2"/>
          <w:rFonts w:ascii="Times New Roman" w:eastAsia="Times New Roman" w:hAnsi="Times New Roman" w:cs="Times New Roman"/>
          <w:bCs/>
          <w:color w:val="000000"/>
          <w:sz w:val="24"/>
          <w:szCs w:val="24"/>
          <w:lang w:eastAsia="ru-RU"/>
        </w:rPr>
      </w:pPr>
      <w:r w:rsidRPr="00A258EA">
        <w:rPr>
          <w:rStyle w:val="c2"/>
          <w:rFonts w:ascii="Times New Roman" w:eastAsia="Times New Roman" w:hAnsi="Times New Roman" w:cs="Times New Roman"/>
          <w:bCs/>
          <w:color w:val="000000"/>
          <w:sz w:val="24"/>
          <w:szCs w:val="24"/>
          <w:lang w:eastAsia="ru-RU"/>
        </w:rPr>
        <w:lastRenderedPageBreak/>
        <w:t>Выпускник получит возможность научиться:</w:t>
      </w:r>
    </w:p>
    <w:p w:rsidR="00051611" w:rsidRPr="00425E60" w:rsidRDefault="00051611" w:rsidP="00936049">
      <w:pPr>
        <w:pStyle w:val="aff7"/>
        <w:numPr>
          <w:ilvl w:val="0"/>
          <w:numId w:val="128"/>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использовать элементы причинно-следственного анализа для понимания влияния моральных устоев на развитие общества и человека;</w:t>
      </w:r>
    </w:p>
    <w:p w:rsidR="00051611" w:rsidRPr="00425E60" w:rsidRDefault="00051611" w:rsidP="00936049">
      <w:pPr>
        <w:pStyle w:val="aff7"/>
        <w:numPr>
          <w:ilvl w:val="0"/>
          <w:numId w:val="128"/>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оценивать социальную значимость здорового образа жизни.</w:t>
      </w:r>
    </w:p>
    <w:p w:rsidR="00051611" w:rsidRPr="00A258EA" w:rsidRDefault="00051611" w:rsidP="00051611">
      <w:pPr>
        <w:jc w:val="both"/>
        <w:rPr>
          <w:rStyle w:val="c2"/>
          <w:rFonts w:ascii="Times New Roman" w:eastAsia="Times New Roman" w:hAnsi="Times New Roman" w:cs="Times New Roman"/>
          <w:bCs/>
          <w:color w:val="000000"/>
          <w:sz w:val="24"/>
          <w:szCs w:val="24"/>
          <w:lang w:eastAsia="ru-RU"/>
        </w:rPr>
      </w:pPr>
      <w:r w:rsidRPr="00A258EA">
        <w:rPr>
          <w:rStyle w:val="c2"/>
          <w:rFonts w:ascii="Times New Roman" w:eastAsia="Times New Roman" w:hAnsi="Times New Roman" w:cs="Times New Roman"/>
          <w:bCs/>
          <w:color w:val="000000"/>
          <w:sz w:val="24"/>
          <w:szCs w:val="24"/>
          <w:lang w:eastAsia="ru-RU"/>
        </w:rPr>
        <w:t>Сфера духовной культуры Выпускник научится:</w:t>
      </w:r>
    </w:p>
    <w:p w:rsidR="00051611" w:rsidRPr="00425E60" w:rsidRDefault="00051611" w:rsidP="00936049">
      <w:pPr>
        <w:pStyle w:val="aff7"/>
        <w:numPr>
          <w:ilvl w:val="0"/>
          <w:numId w:val="129"/>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характеризовать развитие отдельных областей и форм культуры, выражать свое мнение о явлениях культуры;</w:t>
      </w:r>
    </w:p>
    <w:p w:rsidR="00051611" w:rsidRPr="00425E60" w:rsidRDefault="00051611" w:rsidP="00936049">
      <w:pPr>
        <w:pStyle w:val="aff7"/>
        <w:numPr>
          <w:ilvl w:val="0"/>
          <w:numId w:val="129"/>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описывать явления духовной культуры;</w:t>
      </w:r>
    </w:p>
    <w:p w:rsidR="00051611" w:rsidRPr="00425E60" w:rsidRDefault="00051611" w:rsidP="00936049">
      <w:pPr>
        <w:pStyle w:val="aff7"/>
        <w:numPr>
          <w:ilvl w:val="0"/>
          <w:numId w:val="129"/>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объяснять причины возрастания роли науки в современном мире;</w:t>
      </w:r>
    </w:p>
    <w:p w:rsidR="00051611" w:rsidRPr="00425E60" w:rsidRDefault="00051611" w:rsidP="00936049">
      <w:pPr>
        <w:pStyle w:val="aff7"/>
        <w:numPr>
          <w:ilvl w:val="0"/>
          <w:numId w:val="129"/>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оценивать роль образования в современном обществе;</w:t>
      </w:r>
    </w:p>
    <w:p w:rsidR="00051611" w:rsidRPr="00425E60" w:rsidRDefault="00051611" w:rsidP="00936049">
      <w:pPr>
        <w:pStyle w:val="aff7"/>
        <w:numPr>
          <w:ilvl w:val="0"/>
          <w:numId w:val="129"/>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различать уровни общего образования в России;</w:t>
      </w:r>
    </w:p>
    <w:p w:rsidR="00051611" w:rsidRPr="00425E60" w:rsidRDefault="00051611" w:rsidP="00936049">
      <w:pPr>
        <w:pStyle w:val="aff7"/>
        <w:numPr>
          <w:ilvl w:val="0"/>
          <w:numId w:val="129"/>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находить и извлекать социальную информацию о достижениях и проблемах развития культуры из адаптированных источников различного типа;</w:t>
      </w:r>
    </w:p>
    <w:p w:rsidR="00051611" w:rsidRPr="00425E60" w:rsidRDefault="00051611" w:rsidP="00936049">
      <w:pPr>
        <w:pStyle w:val="aff7"/>
        <w:numPr>
          <w:ilvl w:val="0"/>
          <w:numId w:val="129"/>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описывать</w:t>
      </w:r>
      <w:r w:rsidRPr="00425E60">
        <w:rPr>
          <w:rStyle w:val="c2"/>
          <w:rFonts w:ascii="Times New Roman" w:eastAsia="Times New Roman" w:hAnsi="Times New Roman" w:cs="Times New Roman"/>
          <w:bCs/>
          <w:color w:val="000000"/>
          <w:lang w:eastAsia="ru-RU"/>
        </w:rPr>
        <w:tab/>
        <w:t>духовные</w:t>
      </w:r>
      <w:r w:rsidRPr="00425E60">
        <w:rPr>
          <w:rStyle w:val="c2"/>
          <w:rFonts w:ascii="Times New Roman" w:eastAsia="Times New Roman" w:hAnsi="Times New Roman" w:cs="Times New Roman"/>
          <w:bCs/>
          <w:color w:val="000000"/>
          <w:lang w:eastAsia="ru-RU"/>
        </w:rPr>
        <w:tab/>
        <w:t>ценности</w:t>
      </w:r>
      <w:r w:rsidRPr="00425E60">
        <w:rPr>
          <w:rStyle w:val="c2"/>
          <w:rFonts w:ascii="Times New Roman" w:eastAsia="Times New Roman" w:hAnsi="Times New Roman" w:cs="Times New Roman"/>
          <w:bCs/>
          <w:color w:val="000000"/>
          <w:lang w:eastAsia="ru-RU"/>
        </w:rPr>
        <w:tab/>
        <w:t>российского</w:t>
      </w:r>
      <w:r w:rsidRPr="00425E60">
        <w:rPr>
          <w:rStyle w:val="c2"/>
          <w:rFonts w:ascii="Times New Roman" w:eastAsia="Times New Roman" w:hAnsi="Times New Roman" w:cs="Times New Roman"/>
          <w:bCs/>
          <w:color w:val="000000"/>
          <w:lang w:eastAsia="ru-RU"/>
        </w:rPr>
        <w:tab/>
        <w:t>народа</w:t>
      </w:r>
      <w:r w:rsidRPr="00425E60">
        <w:rPr>
          <w:rStyle w:val="c2"/>
          <w:rFonts w:ascii="Times New Roman" w:eastAsia="Times New Roman" w:hAnsi="Times New Roman" w:cs="Times New Roman"/>
          <w:bCs/>
          <w:color w:val="000000"/>
          <w:lang w:eastAsia="ru-RU"/>
        </w:rPr>
        <w:tab/>
        <w:t>и</w:t>
      </w:r>
      <w:r w:rsidRPr="00425E60">
        <w:rPr>
          <w:rStyle w:val="c2"/>
          <w:rFonts w:ascii="Times New Roman" w:eastAsia="Times New Roman" w:hAnsi="Times New Roman" w:cs="Times New Roman"/>
          <w:bCs/>
          <w:color w:val="000000"/>
          <w:lang w:eastAsia="ru-RU"/>
        </w:rPr>
        <w:tab/>
        <w:t>выражать собственное отношение к ним;</w:t>
      </w:r>
    </w:p>
    <w:p w:rsidR="00051611" w:rsidRPr="00425E60" w:rsidRDefault="00051611" w:rsidP="00936049">
      <w:pPr>
        <w:pStyle w:val="aff7"/>
        <w:numPr>
          <w:ilvl w:val="0"/>
          <w:numId w:val="129"/>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объяснять необходимость непрерывного образования в современных условиях;</w:t>
      </w:r>
    </w:p>
    <w:p w:rsidR="00051611" w:rsidRPr="00425E60" w:rsidRDefault="00051611" w:rsidP="00936049">
      <w:pPr>
        <w:pStyle w:val="aff7"/>
        <w:numPr>
          <w:ilvl w:val="0"/>
          <w:numId w:val="129"/>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учитывать общественные потребности при выборе направления своей будущей профессиональной деятельности;</w:t>
      </w:r>
    </w:p>
    <w:p w:rsidR="00051611" w:rsidRPr="00425E60" w:rsidRDefault="00051611" w:rsidP="00936049">
      <w:pPr>
        <w:pStyle w:val="aff7"/>
        <w:numPr>
          <w:ilvl w:val="0"/>
          <w:numId w:val="129"/>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раскрывать роль религии в современном обществе;</w:t>
      </w:r>
    </w:p>
    <w:p w:rsidR="00051611" w:rsidRPr="00425E60" w:rsidRDefault="00051611" w:rsidP="00936049">
      <w:pPr>
        <w:pStyle w:val="aff7"/>
        <w:numPr>
          <w:ilvl w:val="0"/>
          <w:numId w:val="129"/>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характеризовать</w:t>
      </w:r>
      <w:r w:rsidRPr="00425E60">
        <w:rPr>
          <w:rStyle w:val="c2"/>
          <w:rFonts w:ascii="Times New Roman" w:eastAsia="Times New Roman" w:hAnsi="Times New Roman" w:cs="Times New Roman"/>
          <w:bCs/>
          <w:color w:val="000000"/>
          <w:lang w:eastAsia="ru-RU"/>
        </w:rPr>
        <w:tab/>
        <w:t>особенности</w:t>
      </w:r>
      <w:r w:rsidRPr="00425E60">
        <w:rPr>
          <w:rStyle w:val="c2"/>
          <w:rFonts w:ascii="Times New Roman" w:eastAsia="Times New Roman" w:hAnsi="Times New Roman" w:cs="Times New Roman"/>
          <w:bCs/>
          <w:color w:val="000000"/>
          <w:lang w:eastAsia="ru-RU"/>
        </w:rPr>
        <w:tab/>
        <w:t>искусства</w:t>
      </w:r>
      <w:r w:rsidRPr="00425E60">
        <w:rPr>
          <w:rStyle w:val="c2"/>
          <w:rFonts w:ascii="Times New Roman" w:eastAsia="Times New Roman" w:hAnsi="Times New Roman" w:cs="Times New Roman"/>
          <w:bCs/>
          <w:color w:val="000000"/>
          <w:lang w:eastAsia="ru-RU"/>
        </w:rPr>
        <w:tab/>
        <w:t>как</w:t>
      </w:r>
      <w:r w:rsidRPr="00425E60">
        <w:rPr>
          <w:rStyle w:val="c2"/>
          <w:rFonts w:ascii="Times New Roman" w:eastAsia="Times New Roman" w:hAnsi="Times New Roman" w:cs="Times New Roman"/>
          <w:bCs/>
          <w:color w:val="000000"/>
          <w:lang w:eastAsia="ru-RU"/>
        </w:rPr>
        <w:tab/>
        <w:t>формы</w:t>
      </w:r>
      <w:r w:rsidRPr="00425E60">
        <w:rPr>
          <w:rStyle w:val="c2"/>
          <w:rFonts w:ascii="Times New Roman" w:eastAsia="Times New Roman" w:hAnsi="Times New Roman" w:cs="Times New Roman"/>
          <w:bCs/>
          <w:color w:val="000000"/>
          <w:lang w:eastAsia="ru-RU"/>
        </w:rPr>
        <w:tab/>
        <w:t>духовной культуры.</w:t>
      </w:r>
    </w:p>
    <w:p w:rsidR="00051611" w:rsidRPr="00A258EA" w:rsidRDefault="00051611" w:rsidP="00051611">
      <w:pPr>
        <w:jc w:val="both"/>
        <w:rPr>
          <w:rStyle w:val="c2"/>
          <w:rFonts w:ascii="Times New Roman" w:eastAsia="Times New Roman" w:hAnsi="Times New Roman" w:cs="Times New Roman"/>
          <w:bCs/>
          <w:color w:val="000000"/>
          <w:sz w:val="24"/>
          <w:szCs w:val="24"/>
          <w:lang w:eastAsia="ru-RU"/>
        </w:rPr>
      </w:pPr>
      <w:r w:rsidRPr="00A258EA">
        <w:rPr>
          <w:rStyle w:val="c2"/>
          <w:rFonts w:ascii="Times New Roman" w:eastAsia="Times New Roman" w:hAnsi="Times New Roman" w:cs="Times New Roman"/>
          <w:bCs/>
          <w:color w:val="000000"/>
          <w:sz w:val="24"/>
          <w:szCs w:val="24"/>
          <w:lang w:eastAsia="ru-RU"/>
        </w:rPr>
        <w:t>Выпускник получит возможность научиться:</w:t>
      </w:r>
    </w:p>
    <w:p w:rsidR="00051611" w:rsidRPr="00425E60" w:rsidRDefault="00051611" w:rsidP="00936049">
      <w:pPr>
        <w:pStyle w:val="aff7"/>
        <w:numPr>
          <w:ilvl w:val="0"/>
          <w:numId w:val="130"/>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описывать процессы создания, сохранения, трансляции и усвоения достижений культуры;</w:t>
      </w:r>
    </w:p>
    <w:p w:rsidR="00051611" w:rsidRPr="00425E60" w:rsidRDefault="00051611" w:rsidP="00936049">
      <w:pPr>
        <w:pStyle w:val="aff7"/>
        <w:numPr>
          <w:ilvl w:val="0"/>
          <w:numId w:val="130"/>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характеризовать</w:t>
      </w:r>
      <w:r w:rsidRPr="00425E60">
        <w:rPr>
          <w:rStyle w:val="c2"/>
          <w:rFonts w:ascii="Times New Roman" w:eastAsia="Times New Roman" w:hAnsi="Times New Roman" w:cs="Times New Roman"/>
          <w:bCs/>
          <w:color w:val="000000"/>
          <w:lang w:eastAsia="ru-RU"/>
        </w:rPr>
        <w:tab/>
        <w:t>основные</w:t>
      </w:r>
      <w:r w:rsidRPr="00425E60">
        <w:rPr>
          <w:rStyle w:val="c2"/>
          <w:rFonts w:ascii="Times New Roman" w:eastAsia="Times New Roman" w:hAnsi="Times New Roman" w:cs="Times New Roman"/>
          <w:bCs/>
          <w:color w:val="000000"/>
          <w:lang w:eastAsia="ru-RU"/>
        </w:rPr>
        <w:tab/>
        <w:t>направления</w:t>
      </w:r>
      <w:r w:rsidRPr="00425E60">
        <w:rPr>
          <w:rStyle w:val="c2"/>
          <w:rFonts w:ascii="Times New Roman" w:eastAsia="Times New Roman" w:hAnsi="Times New Roman" w:cs="Times New Roman"/>
          <w:bCs/>
          <w:color w:val="000000"/>
          <w:lang w:eastAsia="ru-RU"/>
        </w:rPr>
        <w:tab/>
        <w:t>развития</w:t>
      </w:r>
      <w:r w:rsidRPr="00425E60">
        <w:rPr>
          <w:rStyle w:val="c2"/>
          <w:rFonts w:ascii="Times New Roman" w:eastAsia="Times New Roman" w:hAnsi="Times New Roman" w:cs="Times New Roman"/>
          <w:bCs/>
          <w:color w:val="000000"/>
          <w:lang w:eastAsia="ru-RU"/>
        </w:rPr>
        <w:tab/>
        <w:t>отечественной культуры в современных условиях;</w:t>
      </w:r>
    </w:p>
    <w:p w:rsidR="00051611" w:rsidRPr="00425E60" w:rsidRDefault="00051611" w:rsidP="00936049">
      <w:pPr>
        <w:pStyle w:val="aff7"/>
        <w:numPr>
          <w:ilvl w:val="0"/>
          <w:numId w:val="130"/>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критически воспринимать сообщения и рекламу в СМИ и Интернете о таких направлениях массовой культуры, как шоу-бизнес и мода.</w:t>
      </w:r>
    </w:p>
    <w:p w:rsidR="00051611" w:rsidRPr="00A258EA" w:rsidRDefault="00051611" w:rsidP="00051611">
      <w:pPr>
        <w:jc w:val="both"/>
        <w:rPr>
          <w:rStyle w:val="c2"/>
          <w:rFonts w:ascii="Times New Roman" w:eastAsia="Times New Roman" w:hAnsi="Times New Roman" w:cs="Times New Roman"/>
          <w:bCs/>
          <w:color w:val="000000"/>
          <w:sz w:val="24"/>
          <w:szCs w:val="24"/>
          <w:lang w:eastAsia="ru-RU"/>
        </w:rPr>
      </w:pPr>
      <w:r w:rsidRPr="00A258EA">
        <w:rPr>
          <w:rStyle w:val="c2"/>
          <w:rFonts w:ascii="Times New Roman" w:eastAsia="Times New Roman" w:hAnsi="Times New Roman" w:cs="Times New Roman"/>
          <w:bCs/>
          <w:color w:val="000000"/>
          <w:sz w:val="24"/>
          <w:szCs w:val="24"/>
          <w:lang w:eastAsia="ru-RU"/>
        </w:rPr>
        <w:t>Социальная сфера</w:t>
      </w:r>
    </w:p>
    <w:p w:rsidR="00051611" w:rsidRPr="00A258EA" w:rsidRDefault="00051611" w:rsidP="00051611">
      <w:pPr>
        <w:jc w:val="both"/>
        <w:rPr>
          <w:rStyle w:val="c2"/>
          <w:rFonts w:ascii="Times New Roman" w:eastAsia="Times New Roman" w:hAnsi="Times New Roman" w:cs="Times New Roman"/>
          <w:bCs/>
          <w:color w:val="000000"/>
          <w:sz w:val="24"/>
          <w:szCs w:val="24"/>
          <w:lang w:eastAsia="ru-RU"/>
        </w:rPr>
      </w:pPr>
      <w:r w:rsidRPr="00A258EA">
        <w:rPr>
          <w:rStyle w:val="c2"/>
          <w:rFonts w:ascii="Times New Roman" w:eastAsia="Times New Roman" w:hAnsi="Times New Roman" w:cs="Times New Roman"/>
          <w:bCs/>
          <w:color w:val="000000"/>
          <w:sz w:val="24"/>
          <w:szCs w:val="24"/>
          <w:lang w:eastAsia="ru-RU"/>
        </w:rPr>
        <w:t>Выпускник научится:</w:t>
      </w:r>
    </w:p>
    <w:p w:rsidR="00051611" w:rsidRPr="00425E60" w:rsidRDefault="00051611" w:rsidP="00936049">
      <w:pPr>
        <w:pStyle w:val="aff7"/>
        <w:numPr>
          <w:ilvl w:val="0"/>
          <w:numId w:val="131"/>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описывать</w:t>
      </w:r>
      <w:r w:rsidRPr="00425E60">
        <w:rPr>
          <w:rStyle w:val="c2"/>
          <w:rFonts w:ascii="Times New Roman" w:eastAsia="Times New Roman" w:hAnsi="Times New Roman" w:cs="Times New Roman"/>
          <w:bCs/>
          <w:color w:val="000000"/>
          <w:lang w:eastAsia="ru-RU"/>
        </w:rPr>
        <w:tab/>
        <w:t>социальную</w:t>
      </w:r>
      <w:r w:rsidRPr="00425E60">
        <w:rPr>
          <w:rStyle w:val="c2"/>
          <w:rFonts w:ascii="Times New Roman" w:eastAsia="Times New Roman" w:hAnsi="Times New Roman" w:cs="Times New Roman"/>
          <w:bCs/>
          <w:color w:val="000000"/>
          <w:lang w:eastAsia="ru-RU"/>
        </w:rPr>
        <w:tab/>
        <w:t>структуру</w:t>
      </w:r>
      <w:r w:rsidRPr="00425E60">
        <w:rPr>
          <w:rStyle w:val="c2"/>
          <w:rFonts w:ascii="Times New Roman" w:eastAsia="Times New Roman" w:hAnsi="Times New Roman" w:cs="Times New Roman"/>
          <w:bCs/>
          <w:color w:val="000000"/>
          <w:lang w:eastAsia="ru-RU"/>
        </w:rPr>
        <w:tab/>
        <w:t>в</w:t>
      </w:r>
      <w:r w:rsidRPr="00425E60">
        <w:rPr>
          <w:rStyle w:val="c2"/>
          <w:rFonts w:ascii="Times New Roman" w:eastAsia="Times New Roman" w:hAnsi="Times New Roman" w:cs="Times New Roman"/>
          <w:bCs/>
          <w:color w:val="000000"/>
          <w:lang w:eastAsia="ru-RU"/>
        </w:rPr>
        <w:tab/>
        <w:t>обществах</w:t>
      </w:r>
      <w:r w:rsidRPr="00425E60">
        <w:rPr>
          <w:rStyle w:val="c2"/>
          <w:rFonts w:ascii="Times New Roman" w:eastAsia="Times New Roman" w:hAnsi="Times New Roman" w:cs="Times New Roman"/>
          <w:bCs/>
          <w:color w:val="000000"/>
          <w:lang w:eastAsia="ru-RU"/>
        </w:rPr>
        <w:tab/>
        <w:t>разного</w:t>
      </w:r>
      <w:r w:rsidRPr="00425E60">
        <w:rPr>
          <w:rStyle w:val="c2"/>
          <w:rFonts w:ascii="Times New Roman" w:eastAsia="Times New Roman" w:hAnsi="Times New Roman" w:cs="Times New Roman"/>
          <w:bCs/>
          <w:color w:val="000000"/>
          <w:lang w:eastAsia="ru-RU"/>
        </w:rPr>
        <w:tab/>
        <w:t>типа, характеризовать основные социальные общности и группы;</w:t>
      </w:r>
    </w:p>
    <w:p w:rsidR="00051611" w:rsidRPr="00425E60" w:rsidRDefault="00051611" w:rsidP="00936049">
      <w:pPr>
        <w:pStyle w:val="aff7"/>
        <w:numPr>
          <w:ilvl w:val="0"/>
          <w:numId w:val="131"/>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объяснять взаимодействие социальных общностей и групп;</w:t>
      </w:r>
    </w:p>
    <w:p w:rsidR="00051611" w:rsidRPr="00425E60" w:rsidRDefault="00051611" w:rsidP="00936049">
      <w:pPr>
        <w:pStyle w:val="aff7"/>
        <w:numPr>
          <w:ilvl w:val="0"/>
          <w:numId w:val="131"/>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характеризовать</w:t>
      </w:r>
      <w:r w:rsidRPr="00425E60">
        <w:rPr>
          <w:rStyle w:val="c2"/>
          <w:rFonts w:ascii="Times New Roman" w:eastAsia="Times New Roman" w:hAnsi="Times New Roman" w:cs="Times New Roman"/>
          <w:bCs/>
          <w:color w:val="000000"/>
          <w:lang w:eastAsia="ru-RU"/>
        </w:rPr>
        <w:tab/>
        <w:t>ведущие</w:t>
      </w:r>
      <w:r w:rsidRPr="00425E60">
        <w:rPr>
          <w:rStyle w:val="c2"/>
          <w:rFonts w:ascii="Times New Roman" w:eastAsia="Times New Roman" w:hAnsi="Times New Roman" w:cs="Times New Roman"/>
          <w:bCs/>
          <w:color w:val="000000"/>
          <w:lang w:eastAsia="ru-RU"/>
        </w:rPr>
        <w:tab/>
        <w:t>направления</w:t>
      </w:r>
      <w:r w:rsidRPr="00425E60">
        <w:rPr>
          <w:rStyle w:val="c2"/>
          <w:rFonts w:ascii="Times New Roman" w:eastAsia="Times New Roman" w:hAnsi="Times New Roman" w:cs="Times New Roman"/>
          <w:bCs/>
          <w:color w:val="000000"/>
          <w:lang w:eastAsia="ru-RU"/>
        </w:rPr>
        <w:tab/>
        <w:t>социальной</w:t>
      </w:r>
      <w:r w:rsidRPr="00425E60">
        <w:rPr>
          <w:rStyle w:val="c2"/>
          <w:rFonts w:ascii="Times New Roman" w:eastAsia="Times New Roman" w:hAnsi="Times New Roman" w:cs="Times New Roman"/>
          <w:bCs/>
          <w:color w:val="000000"/>
          <w:lang w:eastAsia="ru-RU"/>
        </w:rPr>
        <w:tab/>
        <w:t>политики Российского государства;</w:t>
      </w:r>
    </w:p>
    <w:p w:rsidR="00051611" w:rsidRPr="00425E60" w:rsidRDefault="00051611" w:rsidP="00936049">
      <w:pPr>
        <w:pStyle w:val="aff7"/>
        <w:numPr>
          <w:ilvl w:val="0"/>
          <w:numId w:val="131"/>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выделять параметры, определяющие социальный статус личности;</w:t>
      </w:r>
    </w:p>
    <w:p w:rsidR="00051611" w:rsidRPr="00425E60" w:rsidRDefault="00051611" w:rsidP="00936049">
      <w:pPr>
        <w:pStyle w:val="aff7"/>
        <w:numPr>
          <w:ilvl w:val="0"/>
          <w:numId w:val="131"/>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приводить примеры предписанных и достигаемых статусов;</w:t>
      </w:r>
    </w:p>
    <w:p w:rsidR="00051611" w:rsidRPr="00425E60" w:rsidRDefault="00051611" w:rsidP="00936049">
      <w:pPr>
        <w:pStyle w:val="aff7"/>
        <w:numPr>
          <w:ilvl w:val="0"/>
          <w:numId w:val="131"/>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описывать основные социальные роли подростка;</w:t>
      </w:r>
    </w:p>
    <w:p w:rsidR="00051611" w:rsidRPr="00425E60" w:rsidRDefault="00051611" w:rsidP="00936049">
      <w:pPr>
        <w:pStyle w:val="aff7"/>
        <w:numPr>
          <w:ilvl w:val="0"/>
          <w:numId w:val="131"/>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конкретизировать примерами процесс социальной мобильности;</w:t>
      </w:r>
    </w:p>
    <w:p w:rsidR="00051611" w:rsidRPr="00425E60" w:rsidRDefault="00051611" w:rsidP="00936049">
      <w:pPr>
        <w:pStyle w:val="aff7"/>
        <w:numPr>
          <w:ilvl w:val="0"/>
          <w:numId w:val="131"/>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характеризовать межнациональные отношения в современном мире;</w:t>
      </w:r>
    </w:p>
    <w:p w:rsidR="00051611" w:rsidRPr="00425E60" w:rsidRDefault="00051611" w:rsidP="00936049">
      <w:pPr>
        <w:pStyle w:val="aff7"/>
        <w:numPr>
          <w:ilvl w:val="0"/>
          <w:numId w:val="131"/>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объяснять причины межнациональных конфликтов и основные пути их разрешения;</w:t>
      </w:r>
    </w:p>
    <w:p w:rsidR="00051611" w:rsidRPr="00425E60" w:rsidRDefault="00051611" w:rsidP="00936049">
      <w:pPr>
        <w:pStyle w:val="aff7"/>
        <w:numPr>
          <w:ilvl w:val="0"/>
          <w:numId w:val="131"/>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характеризовать, раскрывать на конкретных примерах основные функции семьи в обществе;</w:t>
      </w:r>
    </w:p>
    <w:p w:rsidR="00051611" w:rsidRPr="00425E60" w:rsidRDefault="00051611" w:rsidP="00936049">
      <w:pPr>
        <w:pStyle w:val="aff7"/>
        <w:numPr>
          <w:ilvl w:val="0"/>
          <w:numId w:val="131"/>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раскрывать основные роли членов семьи;</w:t>
      </w:r>
    </w:p>
    <w:p w:rsidR="00051611" w:rsidRPr="00425E60" w:rsidRDefault="00051611" w:rsidP="00936049">
      <w:pPr>
        <w:pStyle w:val="aff7"/>
        <w:numPr>
          <w:ilvl w:val="0"/>
          <w:numId w:val="131"/>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характеризовать основные слагаемые здорового образа жизни; осознанно выбирать верные критерии для оценки безопасных условий жизни;</w:t>
      </w:r>
    </w:p>
    <w:p w:rsidR="00051611" w:rsidRPr="00425E60" w:rsidRDefault="00051611" w:rsidP="00936049">
      <w:pPr>
        <w:pStyle w:val="aff7"/>
        <w:numPr>
          <w:ilvl w:val="0"/>
          <w:numId w:val="131"/>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lastRenderedPageBreak/>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051611" w:rsidRPr="00A258EA" w:rsidRDefault="00051611" w:rsidP="00051611">
      <w:pPr>
        <w:jc w:val="both"/>
        <w:rPr>
          <w:rStyle w:val="c2"/>
          <w:rFonts w:ascii="Times New Roman" w:eastAsia="Times New Roman" w:hAnsi="Times New Roman" w:cs="Times New Roman"/>
          <w:bCs/>
          <w:color w:val="000000"/>
          <w:sz w:val="24"/>
          <w:szCs w:val="24"/>
          <w:lang w:eastAsia="ru-RU"/>
        </w:rPr>
      </w:pPr>
      <w:r w:rsidRPr="00A258EA">
        <w:rPr>
          <w:rStyle w:val="c2"/>
          <w:rFonts w:ascii="Times New Roman" w:eastAsia="Times New Roman" w:hAnsi="Times New Roman" w:cs="Times New Roman"/>
          <w:bCs/>
          <w:color w:val="000000"/>
          <w:sz w:val="24"/>
          <w:szCs w:val="24"/>
          <w:lang w:eastAsia="ru-RU"/>
        </w:rPr>
        <w:t>Выпускник получит возможность научиться:</w:t>
      </w:r>
    </w:p>
    <w:p w:rsidR="00051611" w:rsidRPr="00425E60" w:rsidRDefault="00051611" w:rsidP="00936049">
      <w:pPr>
        <w:pStyle w:val="aff7"/>
        <w:numPr>
          <w:ilvl w:val="0"/>
          <w:numId w:val="132"/>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раскрывать понятия «равенство» и «социальная справедливость» с позиций историзма;</w:t>
      </w:r>
    </w:p>
    <w:p w:rsidR="00051611" w:rsidRPr="00425E60" w:rsidRDefault="00051611" w:rsidP="00936049">
      <w:pPr>
        <w:pStyle w:val="aff7"/>
        <w:numPr>
          <w:ilvl w:val="0"/>
          <w:numId w:val="132"/>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выражать и обосновывать собственную позицию по актуальным проблемам молодежи;</w:t>
      </w:r>
    </w:p>
    <w:p w:rsidR="00051611" w:rsidRPr="00425E60" w:rsidRDefault="00051611" w:rsidP="00936049">
      <w:pPr>
        <w:pStyle w:val="aff7"/>
        <w:numPr>
          <w:ilvl w:val="0"/>
          <w:numId w:val="132"/>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051611" w:rsidRPr="00425E60" w:rsidRDefault="00051611" w:rsidP="00936049">
      <w:pPr>
        <w:pStyle w:val="aff7"/>
        <w:numPr>
          <w:ilvl w:val="0"/>
          <w:numId w:val="132"/>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051611" w:rsidRPr="00425E60" w:rsidRDefault="00051611" w:rsidP="00936049">
      <w:pPr>
        <w:pStyle w:val="aff7"/>
        <w:numPr>
          <w:ilvl w:val="0"/>
          <w:numId w:val="132"/>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использовать элементы причинно-следственного анализа при характеристике семейных конфликтов;</w:t>
      </w:r>
    </w:p>
    <w:p w:rsidR="00051611" w:rsidRPr="00425E60" w:rsidRDefault="00051611" w:rsidP="00936049">
      <w:pPr>
        <w:pStyle w:val="aff7"/>
        <w:numPr>
          <w:ilvl w:val="0"/>
          <w:numId w:val="132"/>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находить и извлекать социальную информацию о государственной семейной политике из адаптированных источников различного типа.</w:t>
      </w:r>
    </w:p>
    <w:p w:rsidR="00051611" w:rsidRPr="00A258EA" w:rsidRDefault="00051611" w:rsidP="00051611">
      <w:pPr>
        <w:jc w:val="both"/>
        <w:rPr>
          <w:rStyle w:val="c2"/>
          <w:rFonts w:ascii="Times New Roman" w:eastAsia="Times New Roman" w:hAnsi="Times New Roman" w:cs="Times New Roman"/>
          <w:bCs/>
          <w:color w:val="000000"/>
          <w:sz w:val="24"/>
          <w:szCs w:val="24"/>
          <w:lang w:eastAsia="ru-RU"/>
        </w:rPr>
      </w:pPr>
      <w:r w:rsidRPr="00A258EA">
        <w:rPr>
          <w:rStyle w:val="c2"/>
          <w:rFonts w:ascii="Times New Roman" w:eastAsia="Times New Roman" w:hAnsi="Times New Roman" w:cs="Times New Roman"/>
          <w:bCs/>
          <w:color w:val="000000"/>
          <w:sz w:val="24"/>
          <w:szCs w:val="24"/>
          <w:lang w:eastAsia="ru-RU"/>
        </w:rPr>
        <w:t xml:space="preserve"> Политическая сфера жизни общества Выпускник научится:</w:t>
      </w:r>
    </w:p>
    <w:p w:rsidR="00051611" w:rsidRPr="00425E60" w:rsidRDefault="00051611" w:rsidP="00936049">
      <w:pPr>
        <w:pStyle w:val="aff7"/>
        <w:numPr>
          <w:ilvl w:val="0"/>
          <w:numId w:val="133"/>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объяснять роль политики в жизни общества;</w:t>
      </w:r>
    </w:p>
    <w:p w:rsidR="00051611" w:rsidRPr="00425E60" w:rsidRDefault="00051611" w:rsidP="00936049">
      <w:pPr>
        <w:pStyle w:val="aff7"/>
        <w:numPr>
          <w:ilvl w:val="0"/>
          <w:numId w:val="133"/>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различать и сравнивать различные формы правления, иллюстрировать их примерами;</w:t>
      </w:r>
    </w:p>
    <w:p w:rsidR="00051611" w:rsidRPr="00425E60" w:rsidRDefault="00051611" w:rsidP="00936049">
      <w:pPr>
        <w:pStyle w:val="aff7"/>
        <w:numPr>
          <w:ilvl w:val="0"/>
          <w:numId w:val="133"/>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давать</w:t>
      </w:r>
      <w:r w:rsidRPr="00425E60">
        <w:rPr>
          <w:rStyle w:val="c2"/>
          <w:rFonts w:ascii="Times New Roman" w:eastAsia="Times New Roman" w:hAnsi="Times New Roman" w:cs="Times New Roman"/>
          <w:bCs/>
          <w:color w:val="000000"/>
          <w:lang w:eastAsia="ru-RU"/>
        </w:rPr>
        <w:tab/>
        <w:t>характеристику</w:t>
      </w:r>
      <w:r w:rsidRPr="00425E60">
        <w:rPr>
          <w:rStyle w:val="c2"/>
          <w:rFonts w:ascii="Times New Roman" w:eastAsia="Times New Roman" w:hAnsi="Times New Roman" w:cs="Times New Roman"/>
          <w:bCs/>
          <w:color w:val="000000"/>
          <w:lang w:eastAsia="ru-RU"/>
        </w:rPr>
        <w:tab/>
        <w:t>формам</w:t>
      </w:r>
      <w:r w:rsidRPr="00425E60">
        <w:rPr>
          <w:rStyle w:val="c2"/>
          <w:rFonts w:ascii="Times New Roman" w:eastAsia="Times New Roman" w:hAnsi="Times New Roman" w:cs="Times New Roman"/>
          <w:bCs/>
          <w:color w:val="000000"/>
          <w:lang w:eastAsia="ru-RU"/>
        </w:rPr>
        <w:tab/>
        <w:t>государственно-территориального устройства;</w:t>
      </w:r>
    </w:p>
    <w:p w:rsidR="00051611" w:rsidRPr="00425E60" w:rsidRDefault="00051611" w:rsidP="00936049">
      <w:pPr>
        <w:pStyle w:val="aff7"/>
        <w:numPr>
          <w:ilvl w:val="0"/>
          <w:numId w:val="133"/>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различать различные типы политических режимов, раскрывать их основные признаки;</w:t>
      </w:r>
    </w:p>
    <w:p w:rsidR="00051611" w:rsidRPr="00425E60" w:rsidRDefault="00051611" w:rsidP="00936049">
      <w:pPr>
        <w:pStyle w:val="aff7"/>
        <w:numPr>
          <w:ilvl w:val="0"/>
          <w:numId w:val="133"/>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раскрывать на конкретных примерах основные черты и принципы демократии;</w:t>
      </w:r>
    </w:p>
    <w:p w:rsidR="00051611" w:rsidRPr="00425E60" w:rsidRDefault="00051611" w:rsidP="00936049">
      <w:pPr>
        <w:pStyle w:val="aff7"/>
        <w:numPr>
          <w:ilvl w:val="0"/>
          <w:numId w:val="133"/>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называть</w:t>
      </w:r>
      <w:r w:rsidRPr="00425E60">
        <w:rPr>
          <w:rStyle w:val="c2"/>
          <w:rFonts w:ascii="Times New Roman" w:eastAsia="Times New Roman" w:hAnsi="Times New Roman" w:cs="Times New Roman"/>
          <w:bCs/>
          <w:color w:val="000000"/>
          <w:lang w:eastAsia="ru-RU"/>
        </w:rPr>
        <w:tab/>
        <w:t>признаки</w:t>
      </w:r>
      <w:r w:rsidRPr="00425E60">
        <w:rPr>
          <w:rStyle w:val="c2"/>
          <w:rFonts w:ascii="Times New Roman" w:eastAsia="Times New Roman" w:hAnsi="Times New Roman" w:cs="Times New Roman"/>
          <w:bCs/>
          <w:color w:val="000000"/>
          <w:lang w:eastAsia="ru-RU"/>
        </w:rPr>
        <w:tab/>
        <w:t>политической</w:t>
      </w:r>
      <w:r w:rsidRPr="00425E60">
        <w:rPr>
          <w:rStyle w:val="c2"/>
          <w:rFonts w:ascii="Times New Roman" w:eastAsia="Times New Roman" w:hAnsi="Times New Roman" w:cs="Times New Roman"/>
          <w:bCs/>
          <w:color w:val="000000"/>
          <w:lang w:eastAsia="ru-RU"/>
        </w:rPr>
        <w:tab/>
        <w:t>партии,</w:t>
      </w:r>
      <w:r w:rsidRPr="00425E60">
        <w:rPr>
          <w:rStyle w:val="c2"/>
          <w:rFonts w:ascii="Times New Roman" w:eastAsia="Times New Roman" w:hAnsi="Times New Roman" w:cs="Times New Roman"/>
          <w:bCs/>
          <w:color w:val="000000"/>
          <w:lang w:eastAsia="ru-RU"/>
        </w:rPr>
        <w:tab/>
        <w:t>раскрывать</w:t>
      </w:r>
      <w:r w:rsidRPr="00425E60">
        <w:rPr>
          <w:rStyle w:val="c2"/>
          <w:rFonts w:ascii="Times New Roman" w:eastAsia="Times New Roman" w:hAnsi="Times New Roman" w:cs="Times New Roman"/>
          <w:bCs/>
          <w:color w:val="000000"/>
          <w:lang w:eastAsia="ru-RU"/>
        </w:rPr>
        <w:tab/>
        <w:t>их</w:t>
      </w:r>
      <w:r w:rsidRPr="00425E60">
        <w:rPr>
          <w:rStyle w:val="c2"/>
          <w:rFonts w:ascii="Times New Roman" w:eastAsia="Times New Roman" w:hAnsi="Times New Roman" w:cs="Times New Roman"/>
          <w:bCs/>
          <w:color w:val="000000"/>
          <w:lang w:eastAsia="ru-RU"/>
        </w:rPr>
        <w:tab/>
        <w:t>на конкретных примерах;</w:t>
      </w:r>
    </w:p>
    <w:p w:rsidR="00051611" w:rsidRPr="00425E60" w:rsidRDefault="00051611" w:rsidP="00936049">
      <w:pPr>
        <w:pStyle w:val="aff7"/>
        <w:numPr>
          <w:ilvl w:val="0"/>
          <w:numId w:val="133"/>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характеризовать различные формы участия граждан в политической жизни.</w:t>
      </w:r>
    </w:p>
    <w:p w:rsidR="00051611" w:rsidRPr="00A258EA" w:rsidRDefault="00051611" w:rsidP="00051611">
      <w:pPr>
        <w:jc w:val="both"/>
        <w:rPr>
          <w:rStyle w:val="c2"/>
          <w:rFonts w:ascii="Times New Roman" w:eastAsia="Times New Roman" w:hAnsi="Times New Roman" w:cs="Times New Roman"/>
          <w:bCs/>
          <w:color w:val="000000"/>
          <w:sz w:val="24"/>
          <w:szCs w:val="24"/>
          <w:lang w:eastAsia="ru-RU"/>
        </w:rPr>
      </w:pPr>
      <w:r w:rsidRPr="00A258EA">
        <w:rPr>
          <w:rStyle w:val="c2"/>
          <w:rFonts w:ascii="Times New Roman" w:eastAsia="Times New Roman" w:hAnsi="Times New Roman" w:cs="Times New Roman"/>
          <w:bCs/>
          <w:color w:val="000000"/>
          <w:sz w:val="24"/>
          <w:szCs w:val="24"/>
          <w:lang w:eastAsia="ru-RU"/>
        </w:rPr>
        <w:t>Выпускник получит возможность научиться:</w:t>
      </w:r>
    </w:p>
    <w:p w:rsidR="00051611" w:rsidRPr="00425E60" w:rsidRDefault="00051611" w:rsidP="00936049">
      <w:pPr>
        <w:pStyle w:val="aff7"/>
        <w:numPr>
          <w:ilvl w:val="0"/>
          <w:numId w:val="134"/>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осознавать</w:t>
      </w:r>
      <w:r w:rsidRPr="00425E60">
        <w:rPr>
          <w:rStyle w:val="c2"/>
          <w:rFonts w:ascii="Times New Roman" w:eastAsia="Times New Roman" w:hAnsi="Times New Roman" w:cs="Times New Roman"/>
          <w:bCs/>
          <w:color w:val="000000"/>
          <w:lang w:eastAsia="ru-RU"/>
        </w:rPr>
        <w:tab/>
        <w:t>значение</w:t>
      </w:r>
      <w:r w:rsidRPr="00425E60">
        <w:rPr>
          <w:rStyle w:val="c2"/>
          <w:rFonts w:ascii="Times New Roman" w:eastAsia="Times New Roman" w:hAnsi="Times New Roman" w:cs="Times New Roman"/>
          <w:bCs/>
          <w:color w:val="000000"/>
          <w:lang w:eastAsia="ru-RU"/>
        </w:rPr>
        <w:tab/>
        <w:t>гражданской</w:t>
      </w:r>
      <w:r w:rsidRPr="00425E60">
        <w:rPr>
          <w:rStyle w:val="c2"/>
          <w:rFonts w:ascii="Times New Roman" w:eastAsia="Times New Roman" w:hAnsi="Times New Roman" w:cs="Times New Roman"/>
          <w:bCs/>
          <w:color w:val="000000"/>
          <w:lang w:eastAsia="ru-RU"/>
        </w:rPr>
        <w:tab/>
        <w:t>активности</w:t>
      </w:r>
      <w:r w:rsidRPr="00425E60">
        <w:rPr>
          <w:rStyle w:val="c2"/>
          <w:rFonts w:ascii="Times New Roman" w:eastAsia="Times New Roman" w:hAnsi="Times New Roman" w:cs="Times New Roman"/>
          <w:bCs/>
          <w:color w:val="000000"/>
          <w:lang w:eastAsia="ru-RU"/>
        </w:rPr>
        <w:tab/>
        <w:t>и</w:t>
      </w:r>
      <w:r w:rsidRPr="00425E60">
        <w:rPr>
          <w:rStyle w:val="c2"/>
          <w:rFonts w:ascii="Times New Roman" w:eastAsia="Times New Roman" w:hAnsi="Times New Roman" w:cs="Times New Roman"/>
          <w:bCs/>
          <w:color w:val="000000"/>
          <w:lang w:eastAsia="ru-RU"/>
        </w:rPr>
        <w:tab/>
        <w:t>патриотической позиции в укреплении нашего государства;</w:t>
      </w:r>
    </w:p>
    <w:p w:rsidR="00051611" w:rsidRPr="00425E60" w:rsidRDefault="00051611" w:rsidP="00936049">
      <w:pPr>
        <w:pStyle w:val="aff7"/>
        <w:numPr>
          <w:ilvl w:val="0"/>
          <w:numId w:val="134"/>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соотносить различные оценки политических событий и процессов и делать обоснованные выводы.</w:t>
      </w:r>
    </w:p>
    <w:p w:rsidR="00051611" w:rsidRPr="00A258EA" w:rsidRDefault="00051611" w:rsidP="00051611">
      <w:pPr>
        <w:jc w:val="both"/>
        <w:rPr>
          <w:rStyle w:val="c2"/>
          <w:rFonts w:ascii="Times New Roman" w:eastAsia="Times New Roman" w:hAnsi="Times New Roman" w:cs="Times New Roman"/>
          <w:bCs/>
          <w:color w:val="000000"/>
          <w:sz w:val="24"/>
          <w:szCs w:val="24"/>
          <w:lang w:eastAsia="ru-RU"/>
        </w:rPr>
      </w:pPr>
      <w:r w:rsidRPr="00A258EA">
        <w:rPr>
          <w:rStyle w:val="c2"/>
          <w:rFonts w:ascii="Times New Roman" w:eastAsia="Times New Roman" w:hAnsi="Times New Roman" w:cs="Times New Roman"/>
          <w:bCs/>
          <w:color w:val="000000"/>
          <w:sz w:val="24"/>
          <w:szCs w:val="24"/>
          <w:lang w:eastAsia="ru-RU"/>
        </w:rPr>
        <w:t>Гражданин и государство Выпускник научится:</w:t>
      </w:r>
    </w:p>
    <w:p w:rsidR="00051611" w:rsidRPr="00425E60" w:rsidRDefault="00051611" w:rsidP="00936049">
      <w:pPr>
        <w:pStyle w:val="aff7"/>
        <w:numPr>
          <w:ilvl w:val="0"/>
          <w:numId w:val="135"/>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051611" w:rsidRPr="00425E60" w:rsidRDefault="00051611" w:rsidP="00936049">
      <w:pPr>
        <w:pStyle w:val="aff7"/>
        <w:numPr>
          <w:ilvl w:val="0"/>
          <w:numId w:val="135"/>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объяснять порядок формирования органов государственной власти</w:t>
      </w:r>
      <w:r w:rsidR="00A4691D" w:rsidRPr="00425E60">
        <w:rPr>
          <w:rStyle w:val="c2"/>
          <w:rFonts w:ascii="Times New Roman" w:eastAsia="Times New Roman" w:hAnsi="Times New Roman" w:cs="Times New Roman"/>
          <w:bCs/>
          <w:color w:val="000000"/>
          <w:lang w:eastAsia="ru-RU"/>
        </w:rPr>
        <w:t xml:space="preserve"> </w:t>
      </w:r>
      <w:r w:rsidRPr="00425E60">
        <w:rPr>
          <w:rStyle w:val="c2"/>
          <w:rFonts w:ascii="Times New Roman" w:eastAsia="Times New Roman" w:hAnsi="Times New Roman" w:cs="Times New Roman"/>
          <w:bCs/>
          <w:color w:val="000000"/>
          <w:lang w:eastAsia="ru-RU"/>
        </w:rPr>
        <w:t>РФ;</w:t>
      </w:r>
    </w:p>
    <w:p w:rsidR="00051611" w:rsidRPr="00425E60" w:rsidRDefault="00051611" w:rsidP="00936049">
      <w:pPr>
        <w:pStyle w:val="aff7"/>
        <w:numPr>
          <w:ilvl w:val="0"/>
          <w:numId w:val="135"/>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раскрывать достижения российского народа;</w:t>
      </w:r>
    </w:p>
    <w:p w:rsidR="00051611" w:rsidRPr="00425E60" w:rsidRDefault="00051611" w:rsidP="00936049">
      <w:pPr>
        <w:pStyle w:val="aff7"/>
        <w:numPr>
          <w:ilvl w:val="0"/>
          <w:numId w:val="135"/>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объяснять</w:t>
      </w:r>
      <w:r w:rsidRPr="00425E60">
        <w:rPr>
          <w:rStyle w:val="c2"/>
          <w:rFonts w:ascii="Times New Roman" w:eastAsia="Times New Roman" w:hAnsi="Times New Roman" w:cs="Times New Roman"/>
          <w:bCs/>
          <w:color w:val="000000"/>
          <w:lang w:eastAsia="ru-RU"/>
        </w:rPr>
        <w:tab/>
        <w:t>и</w:t>
      </w:r>
      <w:r w:rsidRPr="00425E60">
        <w:rPr>
          <w:rStyle w:val="c2"/>
          <w:rFonts w:ascii="Times New Roman" w:eastAsia="Times New Roman" w:hAnsi="Times New Roman" w:cs="Times New Roman"/>
          <w:bCs/>
          <w:color w:val="000000"/>
          <w:lang w:eastAsia="ru-RU"/>
        </w:rPr>
        <w:tab/>
        <w:t>конкретизировать</w:t>
      </w:r>
      <w:r w:rsidRPr="00425E60">
        <w:rPr>
          <w:rStyle w:val="c2"/>
          <w:rFonts w:ascii="Times New Roman" w:eastAsia="Times New Roman" w:hAnsi="Times New Roman" w:cs="Times New Roman"/>
          <w:bCs/>
          <w:color w:val="000000"/>
          <w:lang w:eastAsia="ru-RU"/>
        </w:rPr>
        <w:tab/>
        <w:t>примерами</w:t>
      </w:r>
      <w:r w:rsidRPr="00425E60">
        <w:rPr>
          <w:rStyle w:val="c2"/>
          <w:rFonts w:ascii="Times New Roman" w:eastAsia="Times New Roman" w:hAnsi="Times New Roman" w:cs="Times New Roman"/>
          <w:bCs/>
          <w:color w:val="000000"/>
          <w:lang w:eastAsia="ru-RU"/>
        </w:rPr>
        <w:tab/>
        <w:t>смысл</w:t>
      </w:r>
      <w:r w:rsidRPr="00425E60">
        <w:rPr>
          <w:rStyle w:val="c2"/>
          <w:rFonts w:ascii="Times New Roman" w:eastAsia="Times New Roman" w:hAnsi="Times New Roman" w:cs="Times New Roman"/>
          <w:bCs/>
          <w:color w:val="000000"/>
          <w:lang w:eastAsia="ru-RU"/>
        </w:rPr>
        <w:tab/>
        <w:t>понятия</w:t>
      </w:r>
      <w:r w:rsidR="00425E60">
        <w:rPr>
          <w:rStyle w:val="c2"/>
          <w:rFonts w:ascii="Times New Roman" w:eastAsia="Times New Roman" w:hAnsi="Times New Roman" w:cs="Times New Roman"/>
          <w:bCs/>
          <w:color w:val="000000"/>
          <w:lang w:val="ru-RU" w:eastAsia="ru-RU"/>
        </w:rPr>
        <w:t xml:space="preserve"> </w:t>
      </w:r>
      <w:r w:rsidRPr="00425E60">
        <w:rPr>
          <w:rStyle w:val="c2"/>
          <w:rFonts w:ascii="Times New Roman" w:eastAsia="Times New Roman" w:hAnsi="Times New Roman" w:cs="Times New Roman"/>
          <w:bCs/>
          <w:color w:val="000000"/>
          <w:lang w:eastAsia="ru-RU"/>
        </w:rPr>
        <w:t>«гражданство»;</w:t>
      </w:r>
    </w:p>
    <w:p w:rsidR="00051611" w:rsidRPr="00425E60" w:rsidRDefault="00051611" w:rsidP="00936049">
      <w:pPr>
        <w:pStyle w:val="aff7"/>
        <w:numPr>
          <w:ilvl w:val="0"/>
          <w:numId w:val="135"/>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называть и иллюстрировать примерами основные права и свободы граждан, гарантированные Конституцией РФ;</w:t>
      </w:r>
    </w:p>
    <w:p w:rsidR="00051611" w:rsidRPr="00425E60" w:rsidRDefault="00051611" w:rsidP="00936049">
      <w:pPr>
        <w:pStyle w:val="aff7"/>
        <w:numPr>
          <w:ilvl w:val="0"/>
          <w:numId w:val="135"/>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осознавать значение патриотической позиции в укреплении нашего государства;</w:t>
      </w:r>
    </w:p>
    <w:p w:rsidR="00051611" w:rsidRPr="00425E60" w:rsidRDefault="00051611" w:rsidP="00936049">
      <w:pPr>
        <w:pStyle w:val="aff7"/>
        <w:numPr>
          <w:ilvl w:val="0"/>
          <w:numId w:val="135"/>
        </w:numPr>
        <w:ind w:left="284"/>
        <w:jc w:val="both"/>
        <w:rPr>
          <w:rStyle w:val="c2"/>
          <w:rFonts w:ascii="Times New Roman" w:eastAsia="Times New Roman" w:hAnsi="Times New Roman" w:cs="Times New Roman"/>
          <w:bCs/>
          <w:color w:val="000000"/>
          <w:lang w:eastAsia="ru-RU"/>
        </w:rPr>
      </w:pPr>
      <w:r w:rsidRPr="00425E60">
        <w:rPr>
          <w:rStyle w:val="c2"/>
          <w:rFonts w:ascii="Times New Roman" w:eastAsia="Times New Roman" w:hAnsi="Times New Roman" w:cs="Times New Roman"/>
          <w:bCs/>
          <w:color w:val="000000"/>
          <w:lang w:eastAsia="ru-RU"/>
        </w:rPr>
        <w:t>характеризовать конституционные обязанности гражданина.</w:t>
      </w:r>
    </w:p>
    <w:p w:rsidR="00051611" w:rsidRPr="00A258EA" w:rsidRDefault="00051611" w:rsidP="00051611">
      <w:pPr>
        <w:jc w:val="both"/>
        <w:rPr>
          <w:rStyle w:val="c2"/>
          <w:rFonts w:ascii="Times New Roman" w:eastAsia="Times New Roman" w:hAnsi="Times New Roman" w:cs="Times New Roman"/>
          <w:bCs/>
          <w:color w:val="000000"/>
          <w:sz w:val="24"/>
          <w:szCs w:val="24"/>
          <w:lang w:eastAsia="ru-RU"/>
        </w:rPr>
      </w:pPr>
      <w:r w:rsidRPr="00A258EA">
        <w:rPr>
          <w:rStyle w:val="c2"/>
          <w:rFonts w:ascii="Times New Roman" w:eastAsia="Times New Roman" w:hAnsi="Times New Roman" w:cs="Times New Roman"/>
          <w:bCs/>
          <w:color w:val="000000"/>
          <w:sz w:val="24"/>
          <w:szCs w:val="24"/>
          <w:lang w:eastAsia="ru-RU"/>
        </w:rPr>
        <w:t>Выпускник получит возможность научиться:</w:t>
      </w:r>
    </w:p>
    <w:p w:rsidR="00051611" w:rsidRPr="003D58AF" w:rsidRDefault="00051611" w:rsidP="00936049">
      <w:pPr>
        <w:pStyle w:val="aff7"/>
        <w:numPr>
          <w:ilvl w:val="0"/>
          <w:numId w:val="136"/>
        </w:numPr>
        <w:ind w:left="284"/>
        <w:jc w:val="both"/>
        <w:rPr>
          <w:rStyle w:val="c2"/>
          <w:rFonts w:ascii="Times New Roman" w:eastAsia="Times New Roman" w:hAnsi="Times New Roman" w:cs="Times New Roman"/>
          <w:bCs/>
          <w:color w:val="000000"/>
          <w:lang w:eastAsia="ru-RU"/>
        </w:rPr>
      </w:pPr>
      <w:r w:rsidRPr="003D58AF">
        <w:rPr>
          <w:rStyle w:val="c2"/>
          <w:rFonts w:ascii="Times New Roman" w:eastAsia="Times New Roman" w:hAnsi="Times New Roman" w:cs="Times New Roman"/>
          <w:bCs/>
          <w:color w:val="000000"/>
          <w:lang w:eastAsia="ru-RU"/>
        </w:rPr>
        <w:t>аргументированно обосновывать влияние происходящих в обществе изменений на положение России в мире;</w:t>
      </w:r>
    </w:p>
    <w:p w:rsidR="00051611" w:rsidRPr="003D58AF" w:rsidRDefault="00051611" w:rsidP="00936049">
      <w:pPr>
        <w:pStyle w:val="aff7"/>
        <w:numPr>
          <w:ilvl w:val="0"/>
          <w:numId w:val="136"/>
        </w:numPr>
        <w:ind w:left="284"/>
        <w:jc w:val="both"/>
        <w:rPr>
          <w:rStyle w:val="c2"/>
          <w:rFonts w:ascii="Times New Roman" w:eastAsia="Times New Roman" w:hAnsi="Times New Roman" w:cs="Times New Roman"/>
          <w:bCs/>
          <w:color w:val="000000"/>
          <w:lang w:eastAsia="ru-RU"/>
        </w:rPr>
      </w:pPr>
      <w:r w:rsidRPr="003D58AF">
        <w:rPr>
          <w:rStyle w:val="c2"/>
          <w:rFonts w:ascii="Times New Roman" w:eastAsia="Times New Roman" w:hAnsi="Times New Roman" w:cs="Times New Roman"/>
          <w:bCs/>
          <w:color w:val="000000"/>
          <w:lang w:eastAsia="ru-RU"/>
        </w:rPr>
        <w:t>использовать</w:t>
      </w:r>
      <w:r w:rsidRPr="003D58AF">
        <w:rPr>
          <w:rStyle w:val="c2"/>
          <w:rFonts w:ascii="Times New Roman" w:eastAsia="Times New Roman" w:hAnsi="Times New Roman" w:cs="Times New Roman"/>
          <w:bCs/>
          <w:color w:val="000000"/>
          <w:lang w:eastAsia="ru-RU"/>
        </w:rPr>
        <w:tab/>
        <w:t>знания</w:t>
      </w:r>
      <w:r w:rsidRPr="003D58AF">
        <w:rPr>
          <w:rStyle w:val="c2"/>
          <w:rFonts w:ascii="Times New Roman" w:eastAsia="Times New Roman" w:hAnsi="Times New Roman" w:cs="Times New Roman"/>
          <w:bCs/>
          <w:color w:val="000000"/>
          <w:lang w:eastAsia="ru-RU"/>
        </w:rPr>
        <w:tab/>
        <w:t>и</w:t>
      </w:r>
      <w:r w:rsidRPr="003D58AF">
        <w:rPr>
          <w:rStyle w:val="c2"/>
          <w:rFonts w:ascii="Times New Roman" w:eastAsia="Times New Roman" w:hAnsi="Times New Roman" w:cs="Times New Roman"/>
          <w:bCs/>
          <w:color w:val="000000"/>
          <w:lang w:eastAsia="ru-RU"/>
        </w:rPr>
        <w:tab/>
        <w:t>умения</w:t>
      </w:r>
      <w:r w:rsidRPr="003D58AF">
        <w:rPr>
          <w:rStyle w:val="c2"/>
          <w:rFonts w:ascii="Times New Roman" w:eastAsia="Times New Roman" w:hAnsi="Times New Roman" w:cs="Times New Roman"/>
          <w:bCs/>
          <w:color w:val="000000"/>
          <w:lang w:eastAsia="ru-RU"/>
        </w:rPr>
        <w:tab/>
        <w:t>для</w:t>
      </w:r>
      <w:r w:rsidRPr="003D58AF">
        <w:rPr>
          <w:rStyle w:val="c2"/>
          <w:rFonts w:ascii="Times New Roman" w:eastAsia="Times New Roman" w:hAnsi="Times New Roman" w:cs="Times New Roman"/>
          <w:bCs/>
          <w:color w:val="000000"/>
          <w:lang w:eastAsia="ru-RU"/>
        </w:rPr>
        <w:tab/>
        <w:t>формирования</w:t>
      </w:r>
      <w:r w:rsidRPr="003D58AF">
        <w:rPr>
          <w:rStyle w:val="c2"/>
          <w:rFonts w:ascii="Times New Roman" w:eastAsia="Times New Roman" w:hAnsi="Times New Roman" w:cs="Times New Roman"/>
          <w:bCs/>
          <w:color w:val="000000"/>
          <w:lang w:eastAsia="ru-RU"/>
        </w:rPr>
        <w:tab/>
        <w:t>способности уважать права других людей, выполнять свои обязанности гражданина РФ.</w:t>
      </w:r>
    </w:p>
    <w:p w:rsidR="00051611" w:rsidRPr="00A258EA" w:rsidRDefault="00051611" w:rsidP="00051611">
      <w:pPr>
        <w:jc w:val="both"/>
        <w:rPr>
          <w:rStyle w:val="c2"/>
          <w:rFonts w:ascii="Times New Roman" w:eastAsia="Times New Roman" w:hAnsi="Times New Roman" w:cs="Times New Roman"/>
          <w:bCs/>
          <w:color w:val="000000"/>
          <w:sz w:val="24"/>
          <w:szCs w:val="24"/>
          <w:lang w:eastAsia="ru-RU"/>
        </w:rPr>
      </w:pPr>
      <w:r w:rsidRPr="00A258EA">
        <w:rPr>
          <w:rStyle w:val="c2"/>
          <w:rFonts w:ascii="Times New Roman" w:eastAsia="Times New Roman" w:hAnsi="Times New Roman" w:cs="Times New Roman"/>
          <w:bCs/>
          <w:color w:val="000000"/>
          <w:sz w:val="24"/>
          <w:szCs w:val="24"/>
          <w:lang w:eastAsia="ru-RU"/>
        </w:rPr>
        <w:t>Основы российского законодательства Выпускник научится:</w:t>
      </w:r>
    </w:p>
    <w:p w:rsidR="00051611" w:rsidRPr="003D58AF" w:rsidRDefault="00051611" w:rsidP="00936049">
      <w:pPr>
        <w:pStyle w:val="aff7"/>
        <w:numPr>
          <w:ilvl w:val="0"/>
          <w:numId w:val="137"/>
        </w:numPr>
        <w:ind w:left="284"/>
        <w:jc w:val="both"/>
        <w:rPr>
          <w:rStyle w:val="c2"/>
          <w:rFonts w:ascii="Times New Roman" w:eastAsia="Times New Roman" w:hAnsi="Times New Roman" w:cs="Times New Roman"/>
          <w:bCs/>
          <w:color w:val="000000"/>
          <w:lang w:eastAsia="ru-RU"/>
        </w:rPr>
      </w:pPr>
      <w:r w:rsidRPr="003D58AF">
        <w:rPr>
          <w:rStyle w:val="c2"/>
          <w:rFonts w:ascii="Times New Roman" w:eastAsia="Times New Roman" w:hAnsi="Times New Roman" w:cs="Times New Roman"/>
          <w:bCs/>
          <w:color w:val="000000"/>
          <w:lang w:eastAsia="ru-RU"/>
        </w:rPr>
        <w:lastRenderedPageBreak/>
        <w:t>характеризовать систему российского законодательства;</w:t>
      </w:r>
    </w:p>
    <w:p w:rsidR="00051611" w:rsidRPr="003D58AF" w:rsidRDefault="00051611" w:rsidP="00936049">
      <w:pPr>
        <w:pStyle w:val="aff7"/>
        <w:numPr>
          <w:ilvl w:val="0"/>
          <w:numId w:val="137"/>
        </w:numPr>
        <w:ind w:left="284"/>
        <w:jc w:val="both"/>
        <w:rPr>
          <w:rStyle w:val="c2"/>
          <w:rFonts w:ascii="Times New Roman" w:eastAsia="Times New Roman" w:hAnsi="Times New Roman" w:cs="Times New Roman"/>
          <w:bCs/>
          <w:color w:val="000000"/>
          <w:lang w:eastAsia="ru-RU"/>
        </w:rPr>
      </w:pPr>
      <w:r w:rsidRPr="003D58AF">
        <w:rPr>
          <w:rStyle w:val="c2"/>
          <w:rFonts w:ascii="Times New Roman" w:eastAsia="Times New Roman" w:hAnsi="Times New Roman" w:cs="Times New Roman"/>
          <w:bCs/>
          <w:color w:val="000000"/>
          <w:lang w:eastAsia="ru-RU"/>
        </w:rPr>
        <w:t>раскрывать</w:t>
      </w:r>
      <w:r w:rsidRPr="003D58AF">
        <w:rPr>
          <w:rStyle w:val="c2"/>
          <w:rFonts w:ascii="Times New Roman" w:eastAsia="Times New Roman" w:hAnsi="Times New Roman" w:cs="Times New Roman"/>
          <w:bCs/>
          <w:color w:val="000000"/>
          <w:lang w:eastAsia="ru-RU"/>
        </w:rPr>
        <w:tab/>
        <w:t>особенности</w:t>
      </w:r>
      <w:r w:rsidRPr="003D58AF">
        <w:rPr>
          <w:rStyle w:val="c2"/>
          <w:rFonts w:ascii="Times New Roman" w:eastAsia="Times New Roman" w:hAnsi="Times New Roman" w:cs="Times New Roman"/>
          <w:bCs/>
          <w:color w:val="000000"/>
          <w:lang w:eastAsia="ru-RU"/>
        </w:rPr>
        <w:tab/>
        <w:t>гражданской</w:t>
      </w:r>
      <w:r w:rsidRPr="003D58AF">
        <w:rPr>
          <w:rStyle w:val="c2"/>
          <w:rFonts w:ascii="Times New Roman" w:eastAsia="Times New Roman" w:hAnsi="Times New Roman" w:cs="Times New Roman"/>
          <w:bCs/>
          <w:color w:val="000000"/>
          <w:lang w:eastAsia="ru-RU"/>
        </w:rPr>
        <w:tab/>
        <w:t>дееспособности несовершеннолетних;</w:t>
      </w:r>
    </w:p>
    <w:p w:rsidR="00051611" w:rsidRPr="003D58AF" w:rsidRDefault="00051611" w:rsidP="00936049">
      <w:pPr>
        <w:pStyle w:val="aff7"/>
        <w:numPr>
          <w:ilvl w:val="0"/>
          <w:numId w:val="137"/>
        </w:numPr>
        <w:ind w:left="284"/>
        <w:jc w:val="both"/>
        <w:rPr>
          <w:rStyle w:val="c2"/>
          <w:rFonts w:ascii="Times New Roman" w:eastAsia="Times New Roman" w:hAnsi="Times New Roman" w:cs="Times New Roman"/>
          <w:bCs/>
          <w:color w:val="000000"/>
          <w:lang w:eastAsia="ru-RU"/>
        </w:rPr>
      </w:pPr>
      <w:r w:rsidRPr="003D58AF">
        <w:rPr>
          <w:rStyle w:val="c2"/>
          <w:rFonts w:ascii="Times New Roman" w:eastAsia="Times New Roman" w:hAnsi="Times New Roman" w:cs="Times New Roman"/>
          <w:bCs/>
          <w:color w:val="000000"/>
          <w:lang w:eastAsia="ru-RU"/>
        </w:rPr>
        <w:t>характеризовать гражданские правоотношения;</w:t>
      </w:r>
    </w:p>
    <w:p w:rsidR="00051611" w:rsidRPr="003D58AF" w:rsidRDefault="00051611" w:rsidP="00936049">
      <w:pPr>
        <w:pStyle w:val="aff7"/>
        <w:numPr>
          <w:ilvl w:val="0"/>
          <w:numId w:val="137"/>
        </w:numPr>
        <w:ind w:left="284"/>
        <w:jc w:val="both"/>
        <w:rPr>
          <w:rStyle w:val="c2"/>
          <w:rFonts w:ascii="Times New Roman" w:eastAsia="Times New Roman" w:hAnsi="Times New Roman" w:cs="Times New Roman"/>
          <w:bCs/>
          <w:color w:val="000000"/>
          <w:lang w:eastAsia="ru-RU"/>
        </w:rPr>
      </w:pPr>
      <w:r w:rsidRPr="003D58AF">
        <w:rPr>
          <w:rStyle w:val="c2"/>
          <w:rFonts w:ascii="Times New Roman" w:eastAsia="Times New Roman" w:hAnsi="Times New Roman" w:cs="Times New Roman"/>
          <w:bCs/>
          <w:color w:val="000000"/>
          <w:lang w:eastAsia="ru-RU"/>
        </w:rPr>
        <w:t>раскрывать смысл права на труд;</w:t>
      </w:r>
    </w:p>
    <w:p w:rsidR="00051611" w:rsidRPr="003D58AF" w:rsidRDefault="00051611" w:rsidP="00936049">
      <w:pPr>
        <w:pStyle w:val="aff7"/>
        <w:numPr>
          <w:ilvl w:val="0"/>
          <w:numId w:val="137"/>
        </w:numPr>
        <w:ind w:left="284"/>
        <w:jc w:val="both"/>
        <w:rPr>
          <w:rStyle w:val="c2"/>
          <w:rFonts w:ascii="Times New Roman" w:eastAsia="Times New Roman" w:hAnsi="Times New Roman" w:cs="Times New Roman"/>
          <w:bCs/>
          <w:color w:val="000000"/>
          <w:lang w:eastAsia="ru-RU"/>
        </w:rPr>
      </w:pPr>
      <w:r w:rsidRPr="003D58AF">
        <w:rPr>
          <w:rStyle w:val="c2"/>
          <w:rFonts w:ascii="Times New Roman" w:eastAsia="Times New Roman" w:hAnsi="Times New Roman" w:cs="Times New Roman"/>
          <w:bCs/>
          <w:color w:val="000000"/>
          <w:lang w:eastAsia="ru-RU"/>
        </w:rPr>
        <w:t>объяснять роль трудового договора;</w:t>
      </w:r>
    </w:p>
    <w:p w:rsidR="00051611" w:rsidRPr="003D58AF" w:rsidRDefault="00051611" w:rsidP="00936049">
      <w:pPr>
        <w:pStyle w:val="aff7"/>
        <w:numPr>
          <w:ilvl w:val="0"/>
          <w:numId w:val="137"/>
        </w:numPr>
        <w:ind w:left="284"/>
        <w:jc w:val="both"/>
        <w:rPr>
          <w:rStyle w:val="c2"/>
          <w:rFonts w:ascii="Times New Roman" w:eastAsia="Times New Roman" w:hAnsi="Times New Roman" w:cs="Times New Roman"/>
          <w:bCs/>
          <w:color w:val="000000"/>
          <w:lang w:eastAsia="ru-RU"/>
        </w:rPr>
      </w:pPr>
      <w:r w:rsidRPr="003D58AF">
        <w:rPr>
          <w:rStyle w:val="c2"/>
          <w:rFonts w:ascii="Times New Roman" w:eastAsia="Times New Roman" w:hAnsi="Times New Roman" w:cs="Times New Roman"/>
          <w:bCs/>
          <w:color w:val="000000"/>
          <w:lang w:eastAsia="ru-RU"/>
        </w:rPr>
        <w:t>разъяснять на примерах особенности положения несовершеннолетних в трудовых отношениях;</w:t>
      </w:r>
    </w:p>
    <w:p w:rsidR="00051611" w:rsidRPr="003D58AF" w:rsidRDefault="00051611" w:rsidP="00936049">
      <w:pPr>
        <w:pStyle w:val="aff7"/>
        <w:numPr>
          <w:ilvl w:val="0"/>
          <w:numId w:val="137"/>
        </w:numPr>
        <w:ind w:left="284"/>
        <w:jc w:val="both"/>
        <w:rPr>
          <w:rStyle w:val="c2"/>
          <w:rFonts w:ascii="Times New Roman" w:eastAsia="Times New Roman" w:hAnsi="Times New Roman" w:cs="Times New Roman"/>
          <w:bCs/>
          <w:color w:val="000000"/>
          <w:lang w:eastAsia="ru-RU"/>
        </w:rPr>
      </w:pPr>
      <w:r w:rsidRPr="003D58AF">
        <w:rPr>
          <w:rStyle w:val="c2"/>
          <w:rFonts w:ascii="Times New Roman" w:eastAsia="Times New Roman" w:hAnsi="Times New Roman" w:cs="Times New Roman"/>
          <w:bCs/>
          <w:color w:val="000000"/>
          <w:lang w:eastAsia="ru-RU"/>
        </w:rPr>
        <w:t>характеризовать права и обязанности супругов, родителей, детей;</w:t>
      </w:r>
    </w:p>
    <w:p w:rsidR="00051611" w:rsidRPr="003D58AF" w:rsidRDefault="00051611" w:rsidP="00936049">
      <w:pPr>
        <w:pStyle w:val="aff7"/>
        <w:numPr>
          <w:ilvl w:val="0"/>
          <w:numId w:val="137"/>
        </w:numPr>
        <w:ind w:left="284"/>
        <w:jc w:val="both"/>
        <w:rPr>
          <w:rStyle w:val="c2"/>
          <w:rFonts w:ascii="Times New Roman" w:eastAsia="Times New Roman" w:hAnsi="Times New Roman" w:cs="Times New Roman"/>
          <w:bCs/>
          <w:color w:val="000000"/>
          <w:lang w:eastAsia="ru-RU"/>
        </w:rPr>
      </w:pPr>
      <w:r w:rsidRPr="003D58AF">
        <w:rPr>
          <w:rStyle w:val="c2"/>
          <w:rFonts w:ascii="Times New Roman" w:eastAsia="Times New Roman" w:hAnsi="Times New Roman" w:cs="Times New Roman"/>
          <w:bCs/>
          <w:color w:val="000000"/>
          <w:lang w:eastAsia="ru-RU"/>
        </w:rPr>
        <w:t>характеризовать</w:t>
      </w:r>
      <w:r w:rsidRPr="003D58AF">
        <w:rPr>
          <w:rStyle w:val="c2"/>
          <w:rFonts w:ascii="Times New Roman" w:eastAsia="Times New Roman" w:hAnsi="Times New Roman" w:cs="Times New Roman"/>
          <w:bCs/>
          <w:color w:val="000000"/>
          <w:lang w:eastAsia="ru-RU"/>
        </w:rPr>
        <w:tab/>
        <w:t>особенности</w:t>
      </w:r>
      <w:r w:rsidRPr="003D58AF">
        <w:rPr>
          <w:rStyle w:val="c2"/>
          <w:rFonts w:ascii="Times New Roman" w:eastAsia="Times New Roman" w:hAnsi="Times New Roman" w:cs="Times New Roman"/>
          <w:bCs/>
          <w:color w:val="000000"/>
          <w:lang w:eastAsia="ru-RU"/>
        </w:rPr>
        <w:tab/>
        <w:t>уголовного</w:t>
      </w:r>
      <w:r w:rsidRPr="003D58AF">
        <w:rPr>
          <w:rStyle w:val="c2"/>
          <w:rFonts w:ascii="Times New Roman" w:eastAsia="Times New Roman" w:hAnsi="Times New Roman" w:cs="Times New Roman"/>
          <w:bCs/>
          <w:color w:val="000000"/>
          <w:lang w:eastAsia="ru-RU"/>
        </w:rPr>
        <w:tab/>
        <w:t>права</w:t>
      </w:r>
      <w:r w:rsidRPr="003D58AF">
        <w:rPr>
          <w:rStyle w:val="c2"/>
          <w:rFonts w:ascii="Times New Roman" w:eastAsia="Times New Roman" w:hAnsi="Times New Roman" w:cs="Times New Roman"/>
          <w:bCs/>
          <w:color w:val="000000"/>
          <w:lang w:eastAsia="ru-RU"/>
        </w:rPr>
        <w:tab/>
        <w:t>и</w:t>
      </w:r>
      <w:r w:rsidRPr="003D58AF">
        <w:rPr>
          <w:rStyle w:val="c2"/>
          <w:rFonts w:ascii="Times New Roman" w:eastAsia="Times New Roman" w:hAnsi="Times New Roman" w:cs="Times New Roman"/>
          <w:bCs/>
          <w:color w:val="000000"/>
          <w:lang w:eastAsia="ru-RU"/>
        </w:rPr>
        <w:tab/>
        <w:t>уголовных правоотношений;</w:t>
      </w:r>
    </w:p>
    <w:p w:rsidR="00051611" w:rsidRPr="003D58AF" w:rsidRDefault="00051611" w:rsidP="00936049">
      <w:pPr>
        <w:pStyle w:val="aff7"/>
        <w:numPr>
          <w:ilvl w:val="0"/>
          <w:numId w:val="137"/>
        </w:numPr>
        <w:ind w:left="284"/>
        <w:jc w:val="both"/>
        <w:rPr>
          <w:rStyle w:val="c2"/>
          <w:rFonts w:ascii="Times New Roman" w:eastAsia="Times New Roman" w:hAnsi="Times New Roman" w:cs="Times New Roman"/>
          <w:bCs/>
          <w:color w:val="000000"/>
          <w:lang w:eastAsia="ru-RU"/>
        </w:rPr>
      </w:pPr>
      <w:r w:rsidRPr="003D58AF">
        <w:rPr>
          <w:rStyle w:val="c2"/>
          <w:rFonts w:ascii="Times New Roman" w:eastAsia="Times New Roman" w:hAnsi="Times New Roman" w:cs="Times New Roman"/>
          <w:bCs/>
          <w:color w:val="000000"/>
          <w:lang w:eastAsia="ru-RU"/>
        </w:rPr>
        <w:t>конкретизировать примерами виды преступлений и наказания за них;</w:t>
      </w:r>
    </w:p>
    <w:p w:rsidR="00051611" w:rsidRPr="003D58AF" w:rsidRDefault="00051611" w:rsidP="00936049">
      <w:pPr>
        <w:pStyle w:val="aff7"/>
        <w:numPr>
          <w:ilvl w:val="0"/>
          <w:numId w:val="137"/>
        </w:numPr>
        <w:ind w:left="284"/>
        <w:jc w:val="both"/>
        <w:rPr>
          <w:rStyle w:val="c2"/>
          <w:rFonts w:ascii="Times New Roman" w:eastAsia="Times New Roman" w:hAnsi="Times New Roman" w:cs="Times New Roman"/>
          <w:bCs/>
          <w:color w:val="000000"/>
          <w:lang w:eastAsia="ru-RU"/>
        </w:rPr>
      </w:pPr>
      <w:r w:rsidRPr="003D58AF">
        <w:rPr>
          <w:rStyle w:val="c2"/>
          <w:rFonts w:ascii="Times New Roman" w:eastAsia="Times New Roman" w:hAnsi="Times New Roman" w:cs="Times New Roman"/>
          <w:bCs/>
          <w:color w:val="000000"/>
          <w:lang w:eastAsia="ru-RU"/>
        </w:rPr>
        <w:t>характеризовать</w:t>
      </w:r>
      <w:r w:rsidRPr="003D58AF">
        <w:rPr>
          <w:rStyle w:val="c2"/>
          <w:rFonts w:ascii="Times New Roman" w:eastAsia="Times New Roman" w:hAnsi="Times New Roman" w:cs="Times New Roman"/>
          <w:bCs/>
          <w:color w:val="000000"/>
          <w:lang w:eastAsia="ru-RU"/>
        </w:rPr>
        <w:tab/>
        <w:t>специфику</w:t>
      </w:r>
      <w:r w:rsidRPr="003D58AF">
        <w:rPr>
          <w:rStyle w:val="c2"/>
          <w:rFonts w:ascii="Times New Roman" w:eastAsia="Times New Roman" w:hAnsi="Times New Roman" w:cs="Times New Roman"/>
          <w:bCs/>
          <w:color w:val="000000"/>
          <w:lang w:eastAsia="ru-RU"/>
        </w:rPr>
        <w:tab/>
        <w:t>уголовной</w:t>
      </w:r>
      <w:r w:rsidRPr="003D58AF">
        <w:rPr>
          <w:rStyle w:val="c2"/>
          <w:rFonts w:ascii="Times New Roman" w:eastAsia="Times New Roman" w:hAnsi="Times New Roman" w:cs="Times New Roman"/>
          <w:bCs/>
          <w:color w:val="000000"/>
          <w:lang w:eastAsia="ru-RU"/>
        </w:rPr>
        <w:tab/>
        <w:t>ответственности несовершеннолетних;</w:t>
      </w:r>
    </w:p>
    <w:p w:rsidR="00051611" w:rsidRPr="003D58AF" w:rsidRDefault="00051611" w:rsidP="00936049">
      <w:pPr>
        <w:pStyle w:val="aff7"/>
        <w:numPr>
          <w:ilvl w:val="0"/>
          <w:numId w:val="137"/>
        </w:numPr>
        <w:ind w:left="284"/>
        <w:jc w:val="both"/>
        <w:rPr>
          <w:rStyle w:val="c2"/>
          <w:rFonts w:ascii="Times New Roman" w:eastAsia="Times New Roman" w:hAnsi="Times New Roman" w:cs="Times New Roman"/>
          <w:bCs/>
          <w:color w:val="000000"/>
          <w:lang w:eastAsia="ru-RU"/>
        </w:rPr>
      </w:pPr>
      <w:r w:rsidRPr="003D58AF">
        <w:rPr>
          <w:rStyle w:val="c2"/>
          <w:rFonts w:ascii="Times New Roman" w:eastAsia="Times New Roman" w:hAnsi="Times New Roman" w:cs="Times New Roman"/>
          <w:bCs/>
          <w:color w:val="000000"/>
          <w:lang w:eastAsia="ru-RU"/>
        </w:rPr>
        <w:t>раскрывать связь права на образование и обязанности получить образование;</w:t>
      </w:r>
    </w:p>
    <w:p w:rsidR="00051611" w:rsidRPr="003D58AF" w:rsidRDefault="00051611" w:rsidP="00936049">
      <w:pPr>
        <w:pStyle w:val="aff7"/>
        <w:numPr>
          <w:ilvl w:val="0"/>
          <w:numId w:val="137"/>
        </w:numPr>
        <w:ind w:left="284"/>
        <w:jc w:val="both"/>
        <w:rPr>
          <w:rStyle w:val="c2"/>
          <w:rFonts w:ascii="Times New Roman" w:eastAsia="Times New Roman" w:hAnsi="Times New Roman" w:cs="Times New Roman"/>
          <w:bCs/>
          <w:color w:val="000000"/>
          <w:lang w:eastAsia="ru-RU"/>
        </w:rPr>
      </w:pPr>
      <w:r w:rsidRPr="003D58AF">
        <w:rPr>
          <w:rStyle w:val="c2"/>
          <w:rFonts w:ascii="Times New Roman" w:eastAsia="Times New Roman" w:hAnsi="Times New Roman" w:cs="Times New Roman"/>
          <w:bCs/>
          <w:color w:val="000000"/>
          <w:lang w:eastAsia="ru-RU"/>
        </w:rPr>
        <w:t>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051611" w:rsidRPr="003D58AF" w:rsidRDefault="00051611" w:rsidP="00936049">
      <w:pPr>
        <w:pStyle w:val="aff7"/>
        <w:numPr>
          <w:ilvl w:val="0"/>
          <w:numId w:val="137"/>
        </w:numPr>
        <w:ind w:left="284"/>
        <w:jc w:val="both"/>
        <w:rPr>
          <w:rStyle w:val="c2"/>
          <w:rFonts w:ascii="Times New Roman" w:eastAsia="Times New Roman" w:hAnsi="Times New Roman" w:cs="Times New Roman"/>
          <w:bCs/>
          <w:color w:val="000000"/>
          <w:lang w:eastAsia="ru-RU"/>
        </w:rPr>
      </w:pPr>
      <w:r w:rsidRPr="003D58AF">
        <w:rPr>
          <w:rStyle w:val="c2"/>
          <w:rFonts w:ascii="Times New Roman" w:eastAsia="Times New Roman" w:hAnsi="Times New Roman" w:cs="Times New Roman"/>
          <w:bCs/>
          <w:color w:val="000000"/>
          <w:lang w:eastAsia="ru-RU"/>
        </w:rPr>
        <w:t>исследовать несложные практические ситуации, связанные с защитой прав и интересов детей, оставшихся без попечения родителей;</w:t>
      </w:r>
    </w:p>
    <w:p w:rsidR="00051611" w:rsidRPr="003D58AF" w:rsidRDefault="00051611" w:rsidP="00936049">
      <w:pPr>
        <w:pStyle w:val="aff7"/>
        <w:numPr>
          <w:ilvl w:val="0"/>
          <w:numId w:val="137"/>
        </w:numPr>
        <w:ind w:left="284"/>
        <w:jc w:val="both"/>
        <w:rPr>
          <w:rStyle w:val="c2"/>
          <w:rFonts w:ascii="Times New Roman" w:eastAsia="Times New Roman" w:hAnsi="Times New Roman" w:cs="Times New Roman"/>
          <w:bCs/>
          <w:color w:val="000000"/>
          <w:lang w:eastAsia="ru-RU"/>
        </w:rPr>
      </w:pPr>
      <w:r w:rsidRPr="003D58AF">
        <w:rPr>
          <w:rStyle w:val="c2"/>
          <w:rFonts w:ascii="Times New Roman" w:eastAsia="Times New Roman" w:hAnsi="Times New Roman" w:cs="Times New Roman"/>
          <w:bCs/>
          <w:color w:val="000000"/>
          <w:lang w:eastAsia="ru-RU"/>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051611" w:rsidRPr="00A258EA" w:rsidRDefault="00051611" w:rsidP="00051611">
      <w:pPr>
        <w:jc w:val="both"/>
        <w:rPr>
          <w:rStyle w:val="c2"/>
          <w:rFonts w:ascii="Times New Roman" w:eastAsia="Times New Roman" w:hAnsi="Times New Roman" w:cs="Times New Roman"/>
          <w:bCs/>
          <w:color w:val="000000"/>
          <w:sz w:val="24"/>
          <w:szCs w:val="24"/>
          <w:lang w:eastAsia="ru-RU"/>
        </w:rPr>
      </w:pPr>
      <w:r w:rsidRPr="00A258EA">
        <w:rPr>
          <w:rStyle w:val="c2"/>
          <w:rFonts w:ascii="Times New Roman" w:eastAsia="Times New Roman" w:hAnsi="Times New Roman" w:cs="Times New Roman"/>
          <w:bCs/>
          <w:color w:val="000000"/>
          <w:sz w:val="24"/>
          <w:szCs w:val="24"/>
          <w:lang w:eastAsia="ru-RU"/>
        </w:rPr>
        <w:t>Выпускник получит возможность научиться:</w:t>
      </w:r>
    </w:p>
    <w:p w:rsidR="00051611" w:rsidRPr="003D58AF" w:rsidRDefault="00051611" w:rsidP="00936049">
      <w:pPr>
        <w:pStyle w:val="aff7"/>
        <w:numPr>
          <w:ilvl w:val="0"/>
          <w:numId w:val="138"/>
        </w:numPr>
        <w:ind w:left="284"/>
        <w:jc w:val="both"/>
        <w:rPr>
          <w:rStyle w:val="c2"/>
          <w:rFonts w:ascii="Times New Roman" w:eastAsia="Times New Roman" w:hAnsi="Times New Roman" w:cs="Times New Roman"/>
          <w:bCs/>
          <w:color w:val="000000"/>
          <w:lang w:eastAsia="ru-RU"/>
        </w:rPr>
      </w:pPr>
      <w:r w:rsidRPr="003D58AF">
        <w:rPr>
          <w:rStyle w:val="c2"/>
          <w:rFonts w:ascii="Times New Roman" w:eastAsia="Times New Roman" w:hAnsi="Times New Roman" w:cs="Times New Roman"/>
          <w:bCs/>
          <w:color w:val="000000"/>
          <w:lang w:eastAsia="ru-RU"/>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051611" w:rsidRPr="003D58AF" w:rsidRDefault="00051611" w:rsidP="00936049">
      <w:pPr>
        <w:pStyle w:val="aff7"/>
        <w:numPr>
          <w:ilvl w:val="0"/>
          <w:numId w:val="138"/>
        </w:numPr>
        <w:ind w:left="284"/>
        <w:jc w:val="both"/>
        <w:rPr>
          <w:rStyle w:val="c2"/>
          <w:rFonts w:ascii="Times New Roman" w:eastAsia="Times New Roman" w:hAnsi="Times New Roman" w:cs="Times New Roman"/>
          <w:bCs/>
          <w:color w:val="000000"/>
          <w:lang w:eastAsia="ru-RU"/>
        </w:rPr>
      </w:pPr>
      <w:r w:rsidRPr="003D58AF">
        <w:rPr>
          <w:rStyle w:val="c2"/>
          <w:rFonts w:ascii="Times New Roman" w:eastAsia="Times New Roman" w:hAnsi="Times New Roman" w:cs="Times New Roman"/>
          <w:bCs/>
          <w:color w:val="000000"/>
          <w:lang w:eastAsia="ru-RU"/>
        </w:rPr>
        <w:t>оценивать сущность и значение правопорядка и законности, собственный возможный вклад в их становление и развитие;</w:t>
      </w:r>
    </w:p>
    <w:p w:rsidR="00051611" w:rsidRPr="003D58AF" w:rsidRDefault="00051611" w:rsidP="00936049">
      <w:pPr>
        <w:pStyle w:val="aff7"/>
        <w:numPr>
          <w:ilvl w:val="0"/>
          <w:numId w:val="138"/>
        </w:numPr>
        <w:ind w:left="284"/>
        <w:jc w:val="both"/>
        <w:rPr>
          <w:rStyle w:val="c2"/>
          <w:rFonts w:ascii="Times New Roman" w:eastAsia="Times New Roman" w:hAnsi="Times New Roman" w:cs="Times New Roman"/>
          <w:bCs/>
          <w:color w:val="000000"/>
          <w:lang w:eastAsia="ru-RU"/>
        </w:rPr>
      </w:pPr>
      <w:r w:rsidRPr="003D58AF">
        <w:rPr>
          <w:rStyle w:val="c2"/>
          <w:rFonts w:ascii="Times New Roman" w:eastAsia="Times New Roman" w:hAnsi="Times New Roman" w:cs="Times New Roman"/>
          <w:bCs/>
          <w:color w:val="000000"/>
          <w:lang w:eastAsia="ru-RU"/>
        </w:rPr>
        <w:t>осознанно содействовать защите правопорядка в обществе правовыми способами и средствами.</w:t>
      </w:r>
    </w:p>
    <w:p w:rsidR="00051611" w:rsidRPr="00A258EA" w:rsidRDefault="00051611" w:rsidP="00051611">
      <w:pPr>
        <w:jc w:val="both"/>
        <w:rPr>
          <w:rStyle w:val="c2"/>
          <w:rFonts w:ascii="Times New Roman" w:eastAsia="Times New Roman" w:hAnsi="Times New Roman" w:cs="Times New Roman"/>
          <w:bCs/>
          <w:color w:val="000000"/>
          <w:sz w:val="24"/>
          <w:szCs w:val="24"/>
          <w:lang w:eastAsia="ru-RU"/>
        </w:rPr>
      </w:pPr>
      <w:r w:rsidRPr="00A258EA">
        <w:rPr>
          <w:rStyle w:val="c2"/>
          <w:rFonts w:ascii="Times New Roman" w:eastAsia="Times New Roman" w:hAnsi="Times New Roman" w:cs="Times New Roman"/>
          <w:bCs/>
          <w:color w:val="000000"/>
          <w:sz w:val="24"/>
          <w:szCs w:val="24"/>
          <w:lang w:eastAsia="ru-RU"/>
        </w:rPr>
        <w:t>Экономика</w:t>
      </w:r>
    </w:p>
    <w:p w:rsidR="00051611" w:rsidRPr="00A258EA" w:rsidRDefault="00051611" w:rsidP="00051611">
      <w:pPr>
        <w:jc w:val="both"/>
        <w:rPr>
          <w:rStyle w:val="c2"/>
          <w:rFonts w:ascii="Times New Roman" w:eastAsia="Times New Roman" w:hAnsi="Times New Roman" w:cs="Times New Roman"/>
          <w:bCs/>
          <w:color w:val="000000"/>
          <w:sz w:val="24"/>
          <w:szCs w:val="24"/>
          <w:lang w:eastAsia="ru-RU"/>
        </w:rPr>
      </w:pPr>
      <w:r w:rsidRPr="00A258EA">
        <w:rPr>
          <w:rStyle w:val="c2"/>
          <w:rFonts w:ascii="Times New Roman" w:eastAsia="Times New Roman" w:hAnsi="Times New Roman" w:cs="Times New Roman"/>
          <w:bCs/>
          <w:color w:val="000000"/>
          <w:sz w:val="24"/>
          <w:szCs w:val="24"/>
          <w:lang w:eastAsia="ru-RU"/>
        </w:rPr>
        <w:t>Выпускник научится:</w:t>
      </w:r>
    </w:p>
    <w:p w:rsidR="00051611" w:rsidRPr="003D58AF" w:rsidRDefault="00051611" w:rsidP="00936049">
      <w:pPr>
        <w:pStyle w:val="aff7"/>
        <w:numPr>
          <w:ilvl w:val="0"/>
          <w:numId w:val="139"/>
        </w:numPr>
        <w:ind w:left="284"/>
        <w:jc w:val="both"/>
        <w:rPr>
          <w:rStyle w:val="c2"/>
          <w:rFonts w:ascii="Times New Roman" w:eastAsia="Times New Roman" w:hAnsi="Times New Roman" w:cs="Times New Roman"/>
          <w:bCs/>
          <w:color w:val="000000"/>
          <w:lang w:eastAsia="ru-RU"/>
        </w:rPr>
      </w:pPr>
      <w:r w:rsidRPr="003D58AF">
        <w:rPr>
          <w:rStyle w:val="c2"/>
          <w:rFonts w:ascii="Times New Roman" w:eastAsia="Times New Roman" w:hAnsi="Times New Roman" w:cs="Times New Roman"/>
          <w:bCs/>
          <w:color w:val="000000"/>
          <w:lang w:eastAsia="ru-RU"/>
        </w:rPr>
        <w:t>объяснять проблему ограниченности экономических ресурсов;</w:t>
      </w:r>
    </w:p>
    <w:p w:rsidR="00051611" w:rsidRPr="003D58AF" w:rsidRDefault="00051611" w:rsidP="00936049">
      <w:pPr>
        <w:pStyle w:val="aff7"/>
        <w:numPr>
          <w:ilvl w:val="0"/>
          <w:numId w:val="139"/>
        </w:numPr>
        <w:ind w:left="284"/>
        <w:jc w:val="both"/>
        <w:rPr>
          <w:rStyle w:val="c2"/>
          <w:rFonts w:ascii="Times New Roman" w:eastAsia="Times New Roman" w:hAnsi="Times New Roman" w:cs="Times New Roman"/>
          <w:bCs/>
          <w:color w:val="000000"/>
          <w:lang w:eastAsia="ru-RU"/>
        </w:rPr>
      </w:pPr>
      <w:r w:rsidRPr="003D58AF">
        <w:rPr>
          <w:rStyle w:val="c2"/>
          <w:rFonts w:ascii="Times New Roman" w:eastAsia="Times New Roman" w:hAnsi="Times New Roman" w:cs="Times New Roman"/>
          <w:bCs/>
          <w:color w:val="000000"/>
          <w:lang w:eastAsia="ru-RU"/>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051611" w:rsidRPr="003D58AF" w:rsidRDefault="00051611" w:rsidP="00936049">
      <w:pPr>
        <w:pStyle w:val="aff7"/>
        <w:numPr>
          <w:ilvl w:val="0"/>
          <w:numId w:val="139"/>
        </w:numPr>
        <w:ind w:left="284"/>
        <w:jc w:val="both"/>
        <w:rPr>
          <w:rStyle w:val="c2"/>
          <w:rFonts w:ascii="Times New Roman" w:eastAsia="Times New Roman" w:hAnsi="Times New Roman" w:cs="Times New Roman"/>
          <w:bCs/>
          <w:color w:val="000000"/>
          <w:lang w:eastAsia="ru-RU"/>
        </w:rPr>
      </w:pPr>
      <w:r w:rsidRPr="003D58AF">
        <w:rPr>
          <w:rStyle w:val="c2"/>
          <w:rFonts w:ascii="Times New Roman" w:eastAsia="Times New Roman" w:hAnsi="Times New Roman" w:cs="Times New Roman"/>
          <w:bCs/>
          <w:color w:val="000000"/>
          <w:lang w:eastAsia="ru-RU"/>
        </w:rPr>
        <w:t>раскрывать факторы, влияющие на производительность труда;</w:t>
      </w:r>
    </w:p>
    <w:p w:rsidR="00051611" w:rsidRPr="003D58AF" w:rsidRDefault="00051611" w:rsidP="00936049">
      <w:pPr>
        <w:pStyle w:val="aff7"/>
        <w:numPr>
          <w:ilvl w:val="0"/>
          <w:numId w:val="139"/>
        </w:numPr>
        <w:ind w:left="284"/>
        <w:jc w:val="both"/>
        <w:rPr>
          <w:rStyle w:val="c2"/>
          <w:rFonts w:ascii="Times New Roman" w:eastAsia="Times New Roman" w:hAnsi="Times New Roman" w:cs="Times New Roman"/>
          <w:bCs/>
          <w:color w:val="000000"/>
          <w:lang w:eastAsia="ru-RU"/>
        </w:rPr>
      </w:pPr>
      <w:r w:rsidRPr="003D58AF">
        <w:rPr>
          <w:rStyle w:val="c2"/>
          <w:rFonts w:ascii="Times New Roman" w:eastAsia="Times New Roman" w:hAnsi="Times New Roman" w:cs="Times New Roman"/>
          <w:bCs/>
          <w:color w:val="000000"/>
          <w:lang w:eastAsia="ru-RU"/>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051611" w:rsidRPr="003D58AF" w:rsidRDefault="00051611" w:rsidP="00936049">
      <w:pPr>
        <w:pStyle w:val="aff7"/>
        <w:numPr>
          <w:ilvl w:val="0"/>
          <w:numId w:val="139"/>
        </w:numPr>
        <w:ind w:left="284"/>
        <w:jc w:val="both"/>
        <w:rPr>
          <w:rStyle w:val="c2"/>
          <w:rFonts w:ascii="Times New Roman" w:eastAsia="Times New Roman" w:hAnsi="Times New Roman" w:cs="Times New Roman"/>
          <w:bCs/>
          <w:color w:val="000000"/>
          <w:lang w:eastAsia="ru-RU"/>
        </w:rPr>
      </w:pPr>
      <w:r w:rsidRPr="003D58AF">
        <w:rPr>
          <w:rStyle w:val="c2"/>
          <w:rFonts w:ascii="Times New Roman" w:eastAsia="Times New Roman" w:hAnsi="Times New Roman" w:cs="Times New Roman"/>
          <w:bCs/>
          <w:color w:val="000000"/>
          <w:lang w:eastAsia="ru-RU"/>
        </w:rPr>
        <w:t>характеризовать механизм рыночного регулирования экономики; анализировать действие рыночных законов, выявлять роль конкуренции;</w:t>
      </w:r>
    </w:p>
    <w:p w:rsidR="00051611" w:rsidRPr="003D58AF" w:rsidRDefault="00051611" w:rsidP="00936049">
      <w:pPr>
        <w:pStyle w:val="aff7"/>
        <w:numPr>
          <w:ilvl w:val="0"/>
          <w:numId w:val="139"/>
        </w:numPr>
        <w:ind w:left="284"/>
        <w:jc w:val="both"/>
        <w:rPr>
          <w:rStyle w:val="c2"/>
          <w:rFonts w:ascii="Times New Roman" w:eastAsia="Times New Roman" w:hAnsi="Times New Roman" w:cs="Times New Roman"/>
          <w:bCs/>
          <w:color w:val="000000"/>
          <w:lang w:eastAsia="ru-RU"/>
        </w:rPr>
      </w:pPr>
      <w:r w:rsidRPr="003D58AF">
        <w:rPr>
          <w:rStyle w:val="c2"/>
          <w:rFonts w:ascii="Times New Roman" w:eastAsia="Times New Roman" w:hAnsi="Times New Roman" w:cs="Times New Roman"/>
          <w:bCs/>
          <w:color w:val="000000"/>
          <w:lang w:eastAsia="ru-RU"/>
        </w:rPr>
        <w:t>объяснять роль государства в регулировании рыночной экономики; анализировать структуру бюджета государства;</w:t>
      </w:r>
    </w:p>
    <w:p w:rsidR="00051611" w:rsidRPr="003D58AF" w:rsidRDefault="00051611" w:rsidP="00936049">
      <w:pPr>
        <w:pStyle w:val="aff7"/>
        <w:numPr>
          <w:ilvl w:val="0"/>
          <w:numId w:val="139"/>
        </w:numPr>
        <w:ind w:left="284"/>
        <w:jc w:val="both"/>
        <w:rPr>
          <w:rStyle w:val="c2"/>
          <w:rFonts w:ascii="Times New Roman" w:eastAsia="Times New Roman" w:hAnsi="Times New Roman" w:cs="Times New Roman"/>
          <w:bCs/>
          <w:color w:val="000000"/>
          <w:lang w:eastAsia="ru-RU"/>
        </w:rPr>
      </w:pPr>
      <w:r w:rsidRPr="003D58AF">
        <w:rPr>
          <w:rStyle w:val="c2"/>
          <w:rFonts w:ascii="Times New Roman" w:eastAsia="Times New Roman" w:hAnsi="Times New Roman" w:cs="Times New Roman"/>
          <w:bCs/>
          <w:color w:val="000000"/>
          <w:lang w:eastAsia="ru-RU"/>
        </w:rPr>
        <w:t>называть и конкретизировать примерами виды налогов;</w:t>
      </w:r>
    </w:p>
    <w:p w:rsidR="00051611" w:rsidRPr="003D58AF" w:rsidRDefault="00051611" w:rsidP="00936049">
      <w:pPr>
        <w:pStyle w:val="aff7"/>
        <w:numPr>
          <w:ilvl w:val="0"/>
          <w:numId w:val="139"/>
        </w:numPr>
        <w:ind w:left="284"/>
        <w:jc w:val="both"/>
        <w:rPr>
          <w:rStyle w:val="c2"/>
          <w:rFonts w:ascii="Times New Roman" w:eastAsia="Times New Roman" w:hAnsi="Times New Roman" w:cs="Times New Roman"/>
          <w:bCs/>
          <w:color w:val="000000"/>
          <w:lang w:eastAsia="ru-RU"/>
        </w:rPr>
      </w:pPr>
      <w:r w:rsidRPr="003D58AF">
        <w:rPr>
          <w:rStyle w:val="c2"/>
          <w:rFonts w:ascii="Times New Roman" w:eastAsia="Times New Roman" w:hAnsi="Times New Roman" w:cs="Times New Roman"/>
          <w:bCs/>
          <w:color w:val="000000"/>
          <w:lang w:eastAsia="ru-RU"/>
        </w:rPr>
        <w:t>характеризовать функции денег и их роль в экономике;</w:t>
      </w:r>
    </w:p>
    <w:p w:rsidR="00051611" w:rsidRPr="003D58AF" w:rsidRDefault="00051611" w:rsidP="00936049">
      <w:pPr>
        <w:pStyle w:val="aff7"/>
        <w:numPr>
          <w:ilvl w:val="0"/>
          <w:numId w:val="139"/>
        </w:numPr>
        <w:ind w:left="284"/>
        <w:jc w:val="both"/>
        <w:rPr>
          <w:rStyle w:val="c2"/>
          <w:rFonts w:ascii="Times New Roman" w:eastAsia="Times New Roman" w:hAnsi="Times New Roman" w:cs="Times New Roman"/>
          <w:bCs/>
          <w:color w:val="000000"/>
          <w:lang w:eastAsia="ru-RU"/>
        </w:rPr>
      </w:pPr>
      <w:r w:rsidRPr="003D58AF">
        <w:rPr>
          <w:rStyle w:val="c2"/>
          <w:rFonts w:ascii="Times New Roman" w:eastAsia="Times New Roman" w:hAnsi="Times New Roman" w:cs="Times New Roman"/>
          <w:bCs/>
          <w:color w:val="000000"/>
          <w:lang w:eastAsia="ru-RU"/>
        </w:rPr>
        <w:t>раскрывать социально-экономическую роль и функции предпринимательства;</w:t>
      </w:r>
    </w:p>
    <w:p w:rsidR="00051611" w:rsidRPr="003D58AF" w:rsidRDefault="00051611" w:rsidP="00936049">
      <w:pPr>
        <w:pStyle w:val="aff7"/>
        <w:numPr>
          <w:ilvl w:val="0"/>
          <w:numId w:val="139"/>
        </w:numPr>
        <w:ind w:left="284"/>
        <w:jc w:val="both"/>
        <w:rPr>
          <w:rStyle w:val="c2"/>
          <w:rFonts w:ascii="Times New Roman" w:eastAsia="Times New Roman" w:hAnsi="Times New Roman" w:cs="Times New Roman"/>
          <w:bCs/>
          <w:color w:val="000000"/>
          <w:lang w:eastAsia="ru-RU"/>
        </w:rPr>
      </w:pPr>
      <w:r w:rsidRPr="003D58AF">
        <w:rPr>
          <w:rStyle w:val="c2"/>
          <w:rFonts w:ascii="Times New Roman" w:eastAsia="Times New Roman" w:hAnsi="Times New Roman" w:cs="Times New Roman"/>
          <w:bCs/>
          <w:color w:val="000000"/>
          <w:lang w:eastAsia="ru-RU"/>
        </w:rPr>
        <w:lastRenderedPageBreak/>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051611" w:rsidRPr="003D58AF" w:rsidRDefault="00051611" w:rsidP="00936049">
      <w:pPr>
        <w:pStyle w:val="aff7"/>
        <w:numPr>
          <w:ilvl w:val="0"/>
          <w:numId w:val="139"/>
        </w:numPr>
        <w:ind w:left="284"/>
        <w:jc w:val="both"/>
        <w:rPr>
          <w:rStyle w:val="c2"/>
          <w:rFonts w:ascii="Times New Roman" w:eastAsia="Times New Roman" w:hAnsi="Times New Roman" w:cs="Times New Roman"/>
          <w:bCs/>
          <w:color w:val="000000"/>
          <w:lang w:eastAsia="ru-RU"/>
        </w:rPr>
      </w:pPr>
      <w:r w:rsidRPr="003D58AF">
        <w:rPr>
          <w:rStyle w:val="c2"/>
          <w:rFonts w:ascii="Times New Roman" w:eastAsia="Times New Roman" w:hAnsi="Times New Roman" w:cs="Times New Roman"/>
          <w:bCs/>
          <w:color w:val="000000"/>
          <w:lang w:eastAsia="ru-RU"/>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p>
    <w:p w:rsidR="00051611" w:rsidRPr="003D58AF" w:rsidRDefault="00051611" w:rsidP="00936049">
      <w:pPr>
        <w:pStyle w:val="aff7"/>
        <w:numPr>
          <w:ilvl w:val="0"/>
          <w:numId w:val="139"/>
        </w:numPr>
        <w:ind w:left="284"/>
        <w:jc w:val="both"/>
        <w:rPr>
          <w:rStyle w:val="c2"/>
          <w:rFonts w:ascii="Times New Roman" w:eastAsia="Times New Roman" w:hAnsi="Times New Roman" w:cs="Times New Roman"/>
          <w:bCs/>
          <w:color w:val="000000"/>
          <w:lang w:eastAsia="ru-RU"/>
        </w:rPr>
      </w:pPr>
      <w:r w:rsidRPr="003D58AF">
        <w:rPr>
          <w:rStyle w:val="c2"/>
          <w:rFonts w:ascii="Times New Roman" w:eastAsia="Times New Roman" w:hAnsi="Times New Roman" w:cs="Times New Roman"/>
          <w:bCs/>
          <w:color w:val="000000"/>
          <w:lang w:eastAsia="ru-RU"/>
        </w:rPr>
        <w:t>раскрывать рациональное поведение субъектов экономической деятельности;</w:t>
      </w:r>
    </w:p>
    <w:p w:rsidR="00051611" w:rsidRPr="003D58AF" w:rsidRDefault="00051611" w:rsidP="00936049">
      <w:pPr>
        <w:pStyle w:val="aff7"/>
        <w:numPr>
          <w:ilvl w:val="0"/>
          <w:numId w:val="139"/>
        </w:numPr>
        <w:ind w:left="284"/>
        <w:jc w:val="both"/>
        <w:rPr>
          <w:rStyle w:val="c2"/>
          <w:rFonts w:ascii="Times New Roman" w:eastAsia="Times New Roman" w:hAnsi="Times New Roman" w:cs="Times New Roman"/>
          <w:bCs/>
          <w:color w:val="000000"/>
          <w:lang w:eastAsia="ru-RU"/>
        </w:rPr>
      </w:pPr>
      <w:r w:rsidRPr="003D58AF">
        <w:rPr>
          <w:rStyle w:val="c2"/>
          <w:rFonts w:ascii="Times New Roman" w:eastAsia="Times New Roman" w:hAnsi="Times New Roman" w:cs="Times New Roman"/>
          <w:bCs/>
          <w:color w:val="000000"/>
          <w:lang w:eastAsia="ru-RU"/>
        </w:rPr>
        <w:t>характеризовать экономику семьи; анализировать структуру семейного бюджета;</w:t>
      </w:r>
    </w:p>
    <w:p w:rsidR="00051611" w:rsidRPr="003D58AF" w:rsidRDefault="00051611" w:rsidP="00936049">
      <w:pPr>
        <w:pStyle w:val="aff7"/>
        <w:numPr>
          <w:ilvl w:val="0"/>
          <w:numId w:val="139"/>
        </w:numPr>
        <w:ind w:left="284"/>
        <w:jc w:val="both"/>
        <w:rPr>
          <w:rStyle w:val="c2"/>
          <w:rFonts w:ascii="Times New Roman" w:eastAsia="Times New Roman" w:hAnsi="Times New Roman" w:cs="Times New Roman"/>
          <w:bCs/>
          <w:color w:val="000000"/>
          <w:lang w:eastAsia="ru-RU"/>
        </w:rPr>
      </w:pPr>
      <w:r w:rsidRPr="003D58AF">
        <w:rPr>
          <w:rStyle w:val="c2"/>
          <w:rFonts w:ascii="Times New Roman" w:eastAsia="Times New Roman" w:hAnsi="Times New Roman" w:cs="Times New Roman"/>
          <w:bCs/>
          <w:color w:val="000000"/>
          <w:lang w:eastAsia="ru-RU"/>
        </w:rPr>
        <w:t>использовать полученные знания при анализе фактов поведения участников экономической деятельности;</w:t>
      </w:r>
    </w:p>
    <w:p w:rsidR="00051611" w:rsidRPr="003D58AF" w:rsidRDefault="00051611" w:rsidP="00936049">
      <w:pPr>
        <w:pStyle w:val="aff7"/>
        <w:numPr>
          <w:ilvl w:val="0"/>
          <w:numId w:val="139"/>
        </w:numPr>
        <w:ind w:left="284"/>
        <w:jc w:val="both"/>
        <w:rPr>
          <w:rStyle w:val="c2"/>
          <w:rFonts w:ascii="Times New Roman" w:eastAsia="Times New Roman" w:hAnsi="Times New Roman" w:cs="Times New Roman"/>
          <w:bCs/>
          <w:color w:val="000000"/>
          <w:lang w:eastAsia="ru-RU"/>
        </w:rPr>
      </w:pPr>
      <w:r w:rsidRPr="003D58AF">
        <w:rPr>
          <w:rStyle w:val="c2"/>
          <w:rFonts w:ascii="Times New Roman" w:eastAsia="Times New Roman" w:hAnsi="Times New Roman" w:cs="Times New Roman"/>
          <w:bCs/>
          <w:color w:val="000000"/>
          <w:lang w:eastAsia="ru-RU"/>
        </w:rPr>
        <w:t>обосновывать связь профессионализма и жизненного успеха.</w:t>
      </w:r>
    </w:p>
    <w:p w:rsidR="00051611" w:rsidRPr="00A258EA" w:rsidRDefault="00051611" w:rsidP="00051611">
      <w:pPr>
        <w:jc w:val="both"/>
        <w:rPr>
          <w:rStyle w:val="c2"/>
          <w:rFonts w:ascii="Times New Roman" w:eastAsia="Times New Roman" w:hAnsi="Times New Roman" w:cs="Times New Roman"/>
          <w:bCs/>
          <w:color w:val="000000"/>
          <w:sz w:val="24"/>
          <w:szCs w:val="24"/>
          <w:lang w:eastAsia="ru-RU"/>
        </w:rPr>
      </w:pPr>
      <w:r w:rsidRPr="00A258EA">
        <w:rPr>
          <w:rStyle w:val="c2"/>
          <w:rFonts w:ascii="Times New Roman" w:eastAsia="Times New Roman" w:hAnsi="Times New Roman" w:cs="Times New Roman"/>
          <w:bCs/>
          <w:color w:val="000000"/>
          <w:sz w:val="24"/>
          <w:szCs w:val="24"/>
          <w:lang w:eastAsia="ru-RU"/>
        </w:rPr>
        <w:t>Выпускник получит возможность научиться:</w:t>
      </w:r>
    </w:p>
    <w:p w:rsidR="00051611" w:rsidRPr="003D58AF" w:rsidRDefault="00051611" w:rsidP="00936049">
      <w:pPr>
        <w:pStyle w:val="aff7"/>
        <w:numPr>
          <w:ilvl w:val="0"/>
          <w:numId w:val="140"/>
        </w:numPr>
        <w:ind w:left="284"/>
        <w:jc w:val="both"/>
        <w:rPr>
          <w:rStyle w:val="c2"/>
          <w:rFonts w:ascii="Times New Roman" w:eastAsia="Times New Roman" w:hAnsi="Times New Roman" w:cs="Times New Roman"/>
          <w:bCs/>
          <w:color w:val="000000"/>
          <w:lang w:eastAsia="ru-RU"/>
        </w:rPr>
      </w:pPr>
      <w:r w:rsidRPr="003D58AF">
        <w:rPr>
          <w:rStyle w:val="c2"/>
          <w:rFonts w:ascii="Times New Roman" w:eastAsia="Times New Roman" w:hAnsi="Times New Roman" w:cs="Times New Roman"/>
          <w:bCs/>
          <w:color w:val="000000"/>
          <w:lang w:eastAsia="ru-RU"/>
        </w:rPr>
        <w:t>анализировать с опорой на полученные знания несложную экономическую информацию, получаемую из неадаптированных источников;</w:t>
      </w:r>
    </w:p>
    <w:p w:rsidR="00051611" w:rsidRPr="003D58AF" w:rsidRDefault="00051611" w:rsidP="00936049">
      <w:pPr>
        <w:pStyle w:val="aff7"/>
        <w:numPr>
          <w:ilvl w:val="0"/>
          <w:numId w:val="140"/>
        </w:numPr>
        <w:ind w:left="284"/>
        <w:jc w:val="both"/>
        <w:rPr>
          <w:rStyle w:val="c2"/>
          <w:rFonts w:ascii="Times New Roman" w:eastAsia="Times New Roman" w:hAnsi="Times New Roman" w:cs="Times New Roman"/>
          <w:bCs/>
          <w:color w:val="000000"/>
          <w:lang w:eastAsia="ru-RU"/>
        </w:rPr>
      </w:pPr>
      <w:r w:rsidRPr="003D58AF">
        <w:rPr>
          <w:rStyle w:val="c2"/>
          <w:rFonts w:ascii="Times New Roman" w:eastAsia="Times New Roman" w:hAnsi="Times New Roman" w:cs="Times New Roman"/>
          <w:bCs/>
          <w:color w:val="000000"/>
          <w:lang w:eastAsia="ru-RU"/>
        </w:rPr>
        <w:t>выполнять практические задания, основанные на ситуациях, связанных с описанием состояния российской экономики;</w:t>
      </w:r>
    </w:p>
    <w:p w:rsidR="00051611" w:rsidRPr="003D58AF" w:rsidRDefault="00051611" w:rsidP="00936049">
      <w:pPr>
        <w:pStyle w:val="aff7"/>
        <w:numPr>
          <w:ilvl w:val="0"/>
          <w:numId w:val="140"/>
        </w:numPr>
        <w:ind w:left="284"/>
        <w:jc w:val="both"/>
        <w:rPr>
          <w:rStyle w:val="c2"/>
          <w:rFonts w:ascii="Times New Roman" w:eastAsia="Times New Roman" w:hAnsi="Times New Roman" w:cs="Times New Roman"/>
          <w:bCs/>
          <w:color w:val="000000"/>
          <w:lang w:eastAsia="ru-RU"/>
        </w:rPr>
      </w:pPr>
      <w:r w:rsidRPr="003D58AF">
        <w:rPr>
          <w:rStyle w:val="c2"/>
          <w:rFonts w:ascii="Times New Roman" w:eastAsia="Times New Roman" w:hAnsi="Times New Roman" w:cs="Times New Roman"/>
          <w:bCs/>
          <w:color w:val="000000"/>
          <w:lang w:eastAsia="ru-RU"/>
        </w:rPr>
        <w:t>анализировать и оценивать с позиций экономических знаний сложившиеся практики и модели поведения потребителя;</w:t>
      </w:r>
    </w:p>
    <w:p w:rsidR="00051611" w:rsidRPr="003D58AF" w:rsidRDefault="00051611" w:rsidP="00936049">
      <w:pPr>
        <w:pStyle w:val="aff7"/>
        <w:numPr>
          <w:ilvl w:val="0"/>
          <w:numId w:val="140"/>
        </w:numPr>
        <w:ind w:left="284"/>
        <w:jc w:val="both"/>
        <w:rPr>
          <w:rStyle w:val="c2"/>
          <w:rFonts w:ascii="Times New Roman" w:eastAsia="Times New Roman" w:hAnsi="Times New Roman" w:cs="Times New Roman"/>
          <w:bCs/>
          <w:color w:val="000000"/>
          <w:lang w:eastAsia="ru-RU"/>
        </w:rPr>
      </w:pPr>
      <w:r w:rsidRPr="003D58AF">
        <w:rPr>
          <w:rStyle w:val="c2"/>
          <w:rFonts w:ascii="Times New Roman" w:eastAsia="Times New Roman" w:hAnsi="Times New Roman" w:cs="Times New Roman"/>
          <w:bCs/>
          <w:color w:val="000000"/>
          <w:lang w:eastAsia="ru-RU"/>
        </w:rPr>
        <w:t>решать с опорой на полученные знания познавательные задачи, отражающие типичные ситуации в экономической сфере деятельности человека;</w:t>
      </w:r>
    </w:p>
    <w:p w:rsidR="00051611" w:rsidRPr="003D58AF" w:rsidRDefault="00051611" w:rsidP="00936049">
      <w:pPr>
        <w:pStyle w:val="aff7"/>
        <w:numPr>
          <w:ilvl w:val="0"/>
          <w:numId w:val="140"/>
        </w:numPr>
        <w:ind w:left="284"/>
        <w:jc w:val="both"/>
        <w:rPr>
          <w:rStyle w:val="c2"/>
          <w:rFonts w:ascii="Times New Roman" w:eastAsia="Times New Roman" w:hAnsi="Times New Roman" w:cs="Times New Roman"/>
          <w:bCs/>
          <w:color w:val="000000"/>
          <w:lang w:eastAsia="ru-RU"/>
        </w:rPr>
      </w:pPr>
      <w:r w:rsidRPr="003D58AF">
        <w:rPr>
          <w:rStyle w:val="c2"/>
          <w:rFonts w:ascii="Times New Roman" w:eastAsia="Times New Roman" w:hAnsi="Times New Roman" w:cs="Times New Roman"/>
          <w:bCs/>
          <w:color w:val="000000"/>
          <w:lang w:eastAsia="ru-RU"/>
        </w:rPr>
        <w:t>грамотно применять полученные знания для определения экономически рационального поведения и порядка действий в конкретных ситуациях;</w:t>
      </w:r>
    </w:p>
    <w:p w:rsidR="00051611" w:rsidRPr="003D58AF" w:rsidRDefault="00051611" w:rsidP="00936049">
      <w:pPr>
        <w:pStyle w:val="aff7"/>
        <w:numPr>
          <w:ilvl w:val="0"/>
          <w:numId w:val="140"/>
        </w:numPr>
        <w:ind w:left="284"/>
        <w:jc w:val="both"/>
        <w:rPr>
          <w:rStyle w:val="c2"/>
          <w:rFonts w:ascii="Times New Roman" w:eastAsia="Times New Roman" w:hAnsi="Times New Roman" w:cs="Times New Roman"/>
          <w:bCs/>
          <w:color w:val="000000"/>
          <w:lang w:eastAsia="ru-RU"/>
        </w:rPr>
      </w:pPr>
      <w:r w:rsidRPr="003D58AF">
        <w:rPr>
          <w:rStyle w:val="c2"/>
          <w:rFonts w:ascii="Times New Roman" w:eastAsia="Times New Roman" w:hAnsi="Times New Roman" w:cs="Times New Roman"/>
          <w:bCs/>
          <w:color w:val="000000"/>
          <w:lang w:eastAsia="ru-RU"/>
        </w:rPr>
        <w:t>сопоставлять свои потребности и возможности, оптимально распределять свои материальные и трудовые ресурсы, составлять семейный бюджет.</w:t>
      </w:r>
    </w:p>
    <w:p w:rsidR="00AA0099" w:rsidRPr="00A258EA" w:rsidRDefault="00AA0099" w:rsidP="003D58AF">
      <w:pPr>
        <w:spacing w:before="240"/>
        <w:rPr>
          <w:rFonts w:ascii="Times New Roman" w:hAnsi="Times New Roman" w:cs="Times New Roman"/>
          <w:b/>
          <w:sz w:val="24"/>
          <w:szCs w:val="24"/>
        </w:rPr>
      </w:pPr>
      <w:r w:rsidRPr="00A258EA">
        <w:rPr>
          <w:rFonts w:ascii="Times New Roman" w:hAnsi="Times New Roman" w:cs="Times New Roman"/>
          <w:b/>
          <w:sz w:val="24"/>
          <w:szCs w:val="24"/>
        </w:rPr>
        <w:t>1.2.</w:t>
      </w:r>
      <w:r w:rsidR="00A4691D" w:rsidRPr="00A258EA">
        <w:rPr>
          <w:rFonts w:ascii="Times New Roman" w:hAnsi="Times New Roman" w:cs="Times New Roman"/>
          <w:b/>
          <w:sz w:val="24"/>
          <w:szCs w:val="24"/>
        </w:rPr>
        <w:t>5</w:t>
      </w:r>
      <w:r w:rsidRPr="00A258EA">
        <w:rPr>
          <w:rFonts w:ascii="Times New Roman" w:hAnsi="Times New Roman" w:cs="Times New Roman"/>
          <w:b/>
          <w:sz w:val="24"/>
          <w:szCs w:val="24"/>
        </w:rPr>
        <w:t>.</w:t>
      </w:r>
      <w:r w:rsidR="003D58AF">
        <w:rPr>
          <w:rFonts w:ascii="Times New Roman" w:hAnsi="Times New Roman" w:cs="Times New Roman"/>
          <w:b/>
          <w:sz w:val="24"/>
          <w:szCs w:val="24"/>
        </w:rPr>
        <w:t>7</w:t>
      </w:r>
      <w:r w:rsidRPr="00A258EA">
        <w:rPr>
          <w:rFonts w:ascii="Times New Roman" w:hAnsi="Times New Roman" w:cs="Times New Roman"/>
          <w:b/>
          <w:sz w:val="24"/>
          <w:szCs w:val="24"/>
        </w:rPr>
        <w:t>. География</w:t>
      </w:r>
    </w:p>
    <w:p w:rsidR="00AA0099" w:rsidRPr="00A258EA" w:rsidRDefault="00AA0099" w:rsidP="00AA0099">
      <w:pPr>
        <w:ind w:firstLine="709"/>
        <w:jc w:val="both"/>
        <w:rPr>
          <w:rFonts w:ascii="Times New Roman" w:hAnsi="Times New Roman" w:cs="Times New Roman"/>
          <w:b/>
          <w:sz w:val="24"/>
          <w:szCs w:val="24"/>
          <w:lang w:val="en-US"/>
        </w:rPr>
      </w:pPr>
      <w:r w:rsidRPr="00A258EA">
        <w:rPr>
          <w:rFonts w:ascii="Times New Roman" w:hAnsi="Times New Roman" w:cs="Times New Roman"/>
          <w:b/>
          <w:sz w:val="24"/>
          <w:szCs w:val="24"/>
        </w:rPr>
        <w:t>Выпускник научится:</w:t>
      </w:r>
    </w:p>
    <w:p w:rsidR="00AA0099" w:rsidRPr="00A258EA" w:rsidRDefault="00AA0099" w:rsidP="00936049">
      <w:pPr>
        <w:numPr>
          <w:ilvl w:val="0"/>
          <w:numId w:val="26"/>
        </w:numPr>
        <w:tabs>
          <w:tab w:val="left" w:pos="567"/>
        </w:tabs>
        <w:autoSpaceDN w:val="0"/>
        <w:spacing w:after="0" w:line="240" w:lineRule="auto"/>
        <w:ind w:left="0" w:firstLine="284"/>
        <w:jc w:val="both"/>
        <w:rPr>
          <w:rFonts w:ascii="Times New Roman" w:hAnsi="Times New Roman" w:cs="Times New Roman"/>
          <w:sz w:val="24"/>
          <w:szCs w:val="24"/>
        </w:rPr>
      </w:pPr>
      <w:r w:rsidRPr="00A258EA">
        <w:rPr>
          <w:rFonts w:ascii="Times New Roman" w:hAnsi="Times New Roman" w:cs="Times New Roman"/>
          <w:sz w:val="24"/>
          <w:szCs w:val="24"/>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AA0099" w:rsidRPr="00A258EA" w:rsidRDefault="00AA0099" w:rsidP="00936049">
      <w:pPr>
        <w:numPr>
          <w:ilvl w:val="0"/>
          <w:numId w:val="26"/>
        </w:numPr>
        <w:tabs>
          <w:tab w:val="left" w:pos="567"/>
        </w:tabs>
        <w:autoSpaceDN w:val="0"/>
        <w:spacing w:after="0" w:line="240" w:lineRule="auto"/>
        <w:ind w:left="0" w:firstLine="284"/>
        <w:jc w:val="both"/>
        <w:rPr>
          <w:rFonts w:ascii="Times New Roman" w:hAnsi="Times New Roman" w:cs="Times New Roman"/>
          <w:sz w:val="24"/>
          <w:szCs w:val="24"/>
        </w:rPr>
      </w:pPr>
      <w:r w:rsidRPr="00A258EA">
        <w:rPr>
          <w:rFonts w:ascii="Times New Roman" w:hAnsi="Times New Roman" w:cs="Times New Roman"/>
          <w:sz w:val="24"/>
          <w:szCs w:val="24"/>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AA0099" w:rsidRPr="00A258EA" w:rsidRDefault="00AA0099" w:rsidP="00936049">
      <w:pPr>
        <w:numPr>
          <w:ilvl w:val="0"/>
          <w:numId w:val="26"/>
        </w:numPr>
        <w:tabs>
          <w:tab w:val="left" w:pos="567"/>
        </w:tabs>
        <w:autoSpaceDN w:val="0"/>
        <w:spacing w:after="0" w:line="240" w:lineRule="auto"/>
        <w:ind w:left="0" w:firstLine="284"/>
        <w:jc w:val="both"/>
        <w:rPr>
          <w:rFonts w:ascii="Times New Roman" w:hAnsi="Times New Roman" w:cs="Times New Roman"/>
          <w:sz w:val="24"/>
          <w:szCs w:val="24"/>
        </w:rPr>
      </w:pPr>
      <w:r w:rsidRPr="00A258EA">
        <w:rPr>
          <w:rFonts w:ascii="Times New Roman" w:hAnsi="Times New Roman" w:cs="Times New Roman"/>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AA0099" w:rsidRPr="00A258EA" w:rsidRDefault="00AA0099" w:rsidP="00936049">
      <w:pPr>
        <w:numPr>
          <w:ilvl w:val="0"/>
          <w:numId w:val="26"/>
        </w:numPr>
        <w:tabs>
          <w:tab w:val="left" w:pos="567"/>
        </w:tabs>
        <w:autoSpaceDN w:val="0"/>
        <w:spacing w:after="0" w:line="240" w:lineRule="auto"/>
        <w:ind w:left="0" w:firstLine="284"/>
        <w:jc w:val="both"/>
        <w:rPr>
          <w:rFonts w:ascii="Times New Roman" w:hAnsi="Times New Roman" w:cs="Times New Roman"/>
          <w:sz w:val="24"/>
          <w:szCs w:val="24"/>
        </w:rPr>
      </w:pPr>
      <w:r w:rsidRPr="00A258EA">
        <w:rPr>
          <w:rFonts w:ascii="Times New Roman" w:hAnsi="Times New Roman" w:cs="Times New Roman"/>
          <w:sz w:val="24"/>
          <w:szCs w:val="24"/>
        </w:rPr>
        <w:t xml:space="preserve">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w:t>
      </w:r>
      <w:r w:rsidRPr="00A258EA">
        <w:rPr>
          <w:rFonts w:ascii="Times New Roman" w:hAnsi="Times New Roman" w:cs="Times New Roman"/>
          <w:sz w:val="24"/>
          <w:szCs w:val="24"/>
        </w:rPr>
        <w:lastRenderedPageBreak/>
        <w:t>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AA0099" w:rsidRPr="00A258EA" w:rsidRDefault="00AA0099" w:rsidP="00936049">
      <w:pPr>
        <w:numPr>
          <w:ilvl w:val="0"/>
          <w:numId w:val="26"/>
        </w:numPr>
        <w:tabs>
          <w:tab w:val="left" w:pos="567"/>
        </w:tabs>
        <w:autoSpaceDN w:val="0"/>
        <w:spacing w:after="0" w:line="240" w:lineRule="auto"/>
        <w:ind w:left="0" w:firstLine="284"/>
        <w:jc w:val="both"/>
        <w:rPr>
          <w:rFonts w:ascii="Times New Roman" w:hAnsi="Times New Roman" w:cs="Times New Roman"/>
          <w:sz w:val="24"/>
          <w:szCs w:val="24"/>
        </w:rPr>
      </w:pPr>
      <w:r w:rsidRPr="00A258EA">
        <w:rPr>
          <w:rFonts w:ascii="Times New Roman" w:hAnsi="Times New Roman" w:cs="Times New Roman"/>
          <w:sz w:val="24"/>
          <w:szCs w:val="24"/>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AA0099" w:rsidRPr="00A258EA" w:rsidRDefault="00AA0099" w:rsidP="00936049">
      <w:pPr>
        <w:numPr>
          <w:ilvl w:val="0"/>
          <w:numId w:val="26"/>
        </w:numPr>
        <w:tabs>
          <w:tab w:val="left" w:pos="567"/>
        </w:tabs>
        <w:autoSpaceDN w:val="0"/>
        <w:spacing w:after="0" w:line="240" w:lineRule="auto"/>
        <w:ind w:left="0" w:firstLine="284"/>
        <w:jc w:val="both"/>
        <w:rPr>
          <w:rFonts w:ascii="Times New Roman" w:hAnsi="Times New Roman" w:cs="Times New Roman"/>
          <w:sz w:val="24"/>
          <w:szCs w:val="24"/>
        </w:rPr>
      </w:pPr>
      <w:r w:rsidRPr="00A258EA">
        <w:rPr>
          <w:rFonts w:ascii="Times New Roman" w:hAnsi="Times New Roman" w:cs="Times New Roman"/>
          <w:sz w:val="24"/>
          <w:szCs w:val="24"/>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AA0099" w:rsidRPr="00A258EA" w:rsidRDefault="00AA0099" w:rsidP="00936049">
      <w:pPr>
        <w:numPr>
          <w:ilvl w:val="0"/>
          <w:numId w:val="26"/>
        </w:numPr>
        <w:tabs>
          <w:tab w:val="left" w:pos="567"/>
        </w:tabs>
        <w:autoSpaceDN w:val="0"/>
        <w:spacing w:after="0" w:line="240" w:lineRule="auto"/>
        <w:ind w:left="0" w:firstLine="284"/>
        <w:jc w:val="both"/>
        <w:rPr>
          <w:rFonts w:ascii="Times New Roman" w:hAnsi="Times New Roman" w:cs="Times New Roman"/>
          <w:sz w:val="24"/>
          <w:szCs w:val="24"/>
        </w:rPr>
      </w:pPr>
      <w:r w:rsidRPr="00A258EA">
        <w:rPr>
          <w:rFonts w:ascii="Times New Roman" w:hAnsi="Times New Roman" w:cs="Times New Roman"/>
          <w:sz w:val="24"/>
          <w:szCs w:val="24"/>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w:t>
      </w:r>
    </w:p>
    <w:p w:rsidR="00AA0099" w:rsidRPr="00A258EA" w:rsidRDefault="00AA0099" w:rsidP="00936049">
      <w:pPr>
        <w:numPr>
          <w:ilvl w:val="0"/>
          <w:numId w:val="26"/>
        </w:numPr>
        <w:tabs>
          <w:tab w:val="left" w:pos="567"/>
        </w:tabs>
        <w:autoSpaceDN w:val="0"/>
        <w:spacing w:after="0" w:line="240" w:lineRule="auto"/>
        <w:ind w:left="0" w:firstLine="284"/>
        <w:jc w:val="both"/>
        <w:rPr>
          <w:rFonts w:ascii="Times New Roman" w:hAnsi="Times New Roman" w:cs="Times New Roman"/>
          <w:sz w:val="24"/>
          <w:szCs w:val="24"/>
        </w:rPr>
      </w:pPr>
      <w:r w:rsidRPr="00A258EA">
        <w:rPr>
          <w:rFonts w:ascii="Times New Roman" w:hAnsi="Times New Roman" w:cs="Times New Roman"/>
          <w:sz w:val="24"/>
          <w:szCs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AA0099" w:rsidRPr="00A258EA" w:rsidRDefault="00AA0099" w:rsidP="00936049">
      <w:pPr>
        <w:numPr>
          <w:ilvl w:val="0"/>
          <w:numId w:val="26"/>
        </w:numPr>
        <w:tabs>
          <w:tab w:val="left" w:pos="567"/>
        </w:tabs>
        <w:autoSpaceDN w:val="0"/>
        <w:spacing w:after="0" w:line="240" w:lineRule="auto"/>
        <w:ind w:left="0" w:firstLine="284"/>
        <w:jc w:val="both"/>
        <w:rPr>
          <w:rFonts w:ascii="Times New Roman" w:hAnsi="Times New Roman" w:cs="Times New Roman"/>
          <w:sz w:val="24"/>
          <w:szCs w:val="24"/>
        </w:rPr>
      </w:pPr>
      <w:r w:rsidRPr="00A258EA">
        <w:rPr>
          <w:rFonts w:ascii="Times New Roman" w:hAnsi="Times New Roman" w:cs="Times New Roman"/>
          <w:sz w:val="24"/>
          <w:szCs w:val="24"/>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AA0099" w:rsidRPr="00A258EA" w:rsidRDefault="00AA0099" w:rsidP="00936049">
      <w:pPr>
        <w:numPr>
          <w:ilvl w:val="0"/>
          <w:numId w:val="26"/>
        </w:numPr>
        <w:tabs>
          <w:tab w:val="left" w:pos="567"/>
        </w:tabs>
        <w:autoSpaceDN w:val="0"/>
        <w:spacing w:after="0" w:line="240" w:lineRule="auto"/>
        <w:ind w:left="0" w:firstLine="284"/>
        <w:jc w:val="both"/>
        <w:rPr>
          <w:rFonts w:ascii="Times New Roman" w:hAnsi="Times New Roman" w:cs="Times New Roman"/>
          <w:sz w:val="24"/>
          <w:szCs w:val="24"/>
        </w:rPr>
      </w:pPr>
      <w:r w:rsidRPr="00A258EA">
        <w:rPr>
          <w:rFonts w:ascii="Times New Roman" w:hAnsi="Times New Roman" w:cs="Times New Roman"/>
          <w:sz w:val="24"/>
          <w:szCs w:val="24"/>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AA0099" w:rsidRPr="00A258EA" w:rsidRDefault="00AA0099" w:rsidP="00936049">
      <w:pPr>
        <w:numPr>
          <w:ilvl w:val="0"/>
          <w:numId w:val="26"/>
        </w:numPr>
        <w:tabs>
          <w:tab w:val="left" w:pos="567"/>
        </w:tabs>
        <w:autoSpaceDN w:val="0"/>
        <w:spacing w:after="0" w:line="240" w:lineRule="auto"/>
        <w:ind w:left="0" w:firstLine="284"/>
        <w:jc w:val="both"/>
        <w:rPr>
          <w:rFonts w:ascii="Times New Roman" w:hAnsi="Times New Roman" w:cs="Times New Roman"/>
          <w:sz w:val="24"/>
          <w:szCs w:val="24"/>
        </w:rPr>
      </w:pPr>
      <w:r w:rsidRPr="00A258EA">
        <w:rPr>
          <w:rFonts w:ascii="Times New Roman" w:hAnsi="Times New Roman" w:cs="Times New Roman"/>
          <w:sz w:val="24"/>
          <w:szCs w:val="24"/>
        </w:rPr>
        <w:t xml:space="preserve">описывать по карте положение и взаиморасположение географических объектов; </w:t>
      </w:r>
    </w:p>
    <w:p w:rsidR="00AA0099" w:rsidRPr="00A258EA" w:rsidRDefault="00AA0099" w:rsidP="00936049">
      <w:pPr>
        <w:numPr>
          <w:ilvl w:val="0"/>
          <w:numId w:val="26"/>
        </w:numPr>
        <w:tabs>
          <w:tab w:val="left" w:pos="567"/>
        </w:tabs>
        <w:autoSpaceDN w:val="0"/>
        <w:spacing w:after="0" w:line="240" w:lineRule="auto"/>
        <w:ind w:left="0" w:firstLine="284"/>
        <w:jc w:val="both"/>
        <w:rPr>
          <w:rFonts w:ascii="Times New Roman" w:hAnsi="Times New Roman" w:cs="Times New Roman"/>
          <w:sz w:val="24"/>
          <w:szCs w:val="24"/>
        </w:rPr>
      </w:pPr>
      <w:r w:rsidRPr="00A258EA">
        <w:rPr>
          <w:rFonts w:ascii="Times New Roman" w:hAnsi="Times New Roman" w:cs="Times New Roman"/>
          <w:sz w:val="24"/>
          <w:szCs w:val="24"/>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AA0099" w:rsidRPr="00A258EA" w:rsidRDefault="00AA0099" w:rsidP="00936049">
      <w:pPr>
        <w:numPr>
          <w:ilvl w:val="0"/>
          <w:numId w:val="26"/>
        </w:numPr>
        <w:tabs>
          <w:tab w:val="left" w:pos="567"/>
        </w:tabs>
        <w:autoSpaceDN w:val="0"/>
        <w:spacing w:after="0" w:line="240" w:lineRule="auto"/>
        <w:ind w:left="0" w:firstLine="284"/>
        <w:jc w:val="both"/>
        <w:rPr>
          <w:rFonts w:ascii="Times New Roman" w:hAnsi="Times New Roman" w:cs="Times New Roman"/>
          <w:sz w:val="24"/>
          <w:szCs w:val="24"/>
        </w:rPr>
      </w:pPr>
      <w:r w:rsidRPr="00A258EA">
        <w:rPr>
          <w:rFonts w:ascii="Times New Roman" w:hAnsi="Times New Roman" w:cs="Times New Roman"/>
          <w:sz w:val="24"/>
          <w:szCs w:val="24"/>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AA0099" w:rsidRPr="00A258EA" w:rsidRDefault="00AA0099" w:rsidP="00936049">
      <w:pPr>
        <w:numPr>
          <w:ilvl w:val="0"/>
          <w:numId w:val="26"/>
        </w:numPr>
        <w:tabs>
          <w:tab w:val="left" w:pos="567"/>
        </w:tabs>
        <w:autoSpaceDN w:val="0"/>
        <w:spacing w:after="0" w:line="240" w:lineRule="auto"/>
        <w:ind w:left="0" w:firstLine="284"/>
        <w:jc w:val="both"/>
        <w:rPr>
          <w:rFonts w:ascii="Times New Roman" w:hAnsi="Times New Roman" w:cs="Times New Roman"/>
          <w:sz w:val="24"/>
          <w:szCs w:val="24"/>
        </w:rPr>
      </w:pPr>
      <w:r w:rsidRPr="00A258EA">
        <w:rPr>
          <w:rFonts w:ascii="Times New Roman" w:hAnsi="Times New Roman" w:cs="Times New Roman"/>
          <w:sz w:val="24"/>
          <w:szCs w:val="24"/>
        </w:rPr>
        <w:t xml:space="preserve">объяснять особенности компонентов природы отдельных территорий; </w:t>
      </w:r>
    </w:p>
    <w:p w:rsidR="00AA0099" w:rsidRPr="00A258EA" w:rsidRDefault="00AA0099" w:rsidP="00936049">
      <w:pPr>
        <w:numPr>
          <w:ilvl w:val="0"/>
          <w:numId w:val="26"/>
        </w:numPr>
        <w:tabs>
          <w:tab w:val="left" w:pos="567"/>
        </w:tabs>
        <w:autoSpaceDN w:val="0"/>
        <w:spacing w:after="0" w:line="240" w:lineRule="auto"/>
        <w:ind w:left="0" w:firstLine="284"/>
        <w:jc w:val="both"/>
        <w:rPr>
          <w:rFonts w:ascii="Times New Roman" w:hAnsi="Times New Roman" w:cs="Times New Roman"/>
          <w:sz w:val="24"/>
          <w:szCs w:val="24"/>
        </w:rPr>
      </w:pPr>
      <w:r w:rsidRPr="00A258EA">
        <w:rPr>
          <w:rFonts w:ascii="Times New Roman" w:hAnsi="Times New Roman" w:cs="Times New Roman"/>
          <w:sz w:val="24"/>
          <w:szCs w:val="24"/>
        </w:rPr>
        <w:t>приводить примеры взаимодействия природы и общества в пределах отдельных территорий;</w:t>
      </w:r>
    </w:p>
    <w:p w:rsidR="00AA0099" w:rsidRPr="00A258EA" w:rsidRDefault="00AA0099" w:rsidP="00936049">
      <w:pPr>
        <w:numPr>
          <w:ilvl w:val="0"/>
          <w:numId w:val="26"/>
        </w:numPr>
        <w:tabs>
          <w:tab w:val="left" w:pos="567"/>
        </w:tabs>
        <w:autoSpaceDN w:val="0"/>
        <w:spacing w:after="0" w:line="240" w:lineRule="auto"/>
        <w:ind w:left="0" w:firstLine="284"/>
        <w:jc w:val="both"/>
        <w:rPr>
          <w:rFonts w:ascii="Times New Roman" w:hAnsi="Times New Roman" w:cs="Times New Roman"/>
          <w:sz w:val="24"/>
          <w:szCs w:val="24"/>
        </w:rPr>
      </w:pPr>
      <w:r w:rsidRPr="00A258EA">
        <w:rPr>
          <w:rFonts w:ascii="Times New Roman" w:hAnsi="Times New Roman" w:cs="Times New Roman"/>
          <w:sz w:val="24"/>
          <w:szCs w:val="24"/>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AA0099" w:rsidRPr="00A258EA" w:rsidRDefault="00AA0099" w:rsidP="00936049">
      <w:pPr>
        <w:numPr>
          <w:ilvl w:val="0"/>
          <w:numId w:val="26"/>
        </w:numPr>
        <w:tabs>
          <w:tab w:val="left" w:pos="567"/>
        </w:tabs>
        <w:autoSpaceDN w:val="0"/>
        <w:spacing w:after="0" w:line="240" w:lineRule="auto"/>
        <w:ind w:left="0" w:firstLine="284"/>
        <w:jc w:val="both"/>
        <w:rPr>
          <w:rFonts w:ascii="Times New Roman" w:hAnsi="Times New Roman" w:cs="Times New Roman"/>
          <w:sz w:val="24"/>
          <w:szCs w:val="24"/>
        </w:rPr>
      </w:pPr>
      <w:r w:rsidRPr="00A258EA">
        <w:rPr>
          <w:rFonts w:ascii="Times New Roman" w:hAnsi="Times New Roman" w:cs="Times New Roman"/>
          <w:sz w:val="24"/>
          <w:szCs w:val="24"/>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AA0099" w:rsidRPr="00A258EA" w:rsidRDefault="00AA0099" w:rsidP="00936049">
      <w:pPr>
        <w:numPr>
          <w:ilvl w:val="0"/>
          <w:numId w:val="26"/>
        </w:numPr>
        <w:tabs>
          <w:tab w:val="left" w:pos="567"/>
        </w:tabs>
        <w:autoSpaceDN w:val="0"/>
        <w:spacing w:after="0" w:line="240" w:lineRule="auto"/>
        <w:ind w:left="0" w:firstLine="284"/>
        <w:jc w:val="both"/>
        <w:rPr>
          <w:rFonts w:ascii="Times New Roman" w:hAnsi="Times New Roman" w:cs="Times New Roman"/>
          <w:sz w:val="24"/>
          <w:szCs w:val="24"/>
        </w:rPr>
      </w:pPr>
      <w:r w:rsidRPr="00A258EA">
        <w:rPr>
          <w:rFonts w:ascii="Times New Roman" w:hAnsi="Times New Roman" w:cs="Times New Roman"/>
          <w:sz w:val="24"/>
          <w:szCs w:val="24"/>
        </w:rPr>
        <w:t>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p w:rsidR="00AA0099" w:rsidRPr="00A258EA" w:rsidRDefault="00AA0099" w:rsidP="00936049">
      <w:pPr>
        <w:numPr>
          <w:ilvl w:val="0"/>
          <w:numId w:val="26"/>
        </w:numPr>
        <w:tabs>
          <w:tab w:val="left" w:pos="567"/>
        </w:tabs>
        <w:autoSpaceDN w:val="0"/>
        <w:spacing w:after="0" w:line="240" w:lineRule="auto"/>
        <w:ind w:left="0" w:firstLine="284"/>
        <w:jc w:val="both"/>
        <w:rPr>
          <w:rFonts w:ascii="Times New Roman" w:hAnsi="Times New Roman" w:cs="Times New Roman"/>
          <w:sz w:val="24"/>
          <w:szCs w:val="24"/>
        </w:rPr>
      </w:pPr>
      <w:r w:rsidRPr="00A258EA">
        <w:rPr>
          <w:rFonts w:ascii="Times New Roman" w:hAnsi="Times New Roman" w:cs="Times New Roman"/>
          <w:sz w:val="24"/>
          <w:szCs w:val="24"/>
        </w:rPr>
        <w:t>различать географические процессы и явления, определяющие особенности природы России и ее отдельных регионов;</w:t>
      </w:r>
    </w:p>
    <w:p w:rsidR="00AA0099" w:rsidRPr="00A258EA" w:rsidRDefault="00AA0099" w:rsidP="00936049">
      <w:pPr>
        <w:numPr>
          <w:ilvl w:val="0"/>
          <w:numId w:val="26"/>
        </w:numPr>
        <w:tabs>
          <w:tab w:val="left" w:pos="567"/>
        </w:tabs>
        <w:autoSpaceDN w:val="0"/>
        <w:spacing w:after="0" w:line="240" w:lineRule="auto"/>
        <w:ind w:left="0" w:firstLine="284"/>
        <w:jc w:val="both"/>
        <w:rPr>
          <w:rFonts w:ascii="Times New Roman" w:hAnsi="Times New Roman" w:cs="Times New Roman"/>
          <w:sz w:val="24"/>
          <w:szCs w:val="24"/>
        </w:rPr>
      </w:pPr>
      <w:r w:rsidRPr="00A258EA">
        <w:rPr>
          <w:rFonts w:ascii="Times New Roman" w:hAnsi="Times New Roman" w:cs="Times New Roman"/>
          <w:sz w:val="24"/>
          <w:szCs w:val="24"/>
        </w:rPr>
        <w:t>оценивать особенности взаимодействия природы и общества в пределах отдельных территорий России;</w:t>
      </w:r>
    </w:p>
    <w:p w:rsidR="00AA0099" w:rsidRPr="00A258EA" w:rsidRDefault="00AA0099" w:rsidP="00936049">
      <w:pPr>
        <w:numPr>
          <w:ilvl w:val="0"/>
          <w:numId w:val="26"/>
        </w:numPr>
        <w:tabs>
          <w:tab w:val="left" w:pos="567"/>
        </w:tabs>
        <w:autoSpaceDN w:val="0"/>
        <w:spacing w:after="0" w:line="240" w:lineRule="auto"/>
        <w:ind w:left="0" w:firstLine="284"/>
        <w:jc w:val="both"/>
        <w:rPr>
          <w:rFonts w:ascii="Times New Roman" w:hAnsi="Times New Roman" w:cs="Times New Roman"/>
          <w:sz w:val="24"/>
          <w:szCs w:val="24"/>
        </w:rPr>
      </w:pPr>
      <w:r w:rsidRPr="00A258EA">
        <w:rPr>
          <w:rFonts w:ascii="Times New Roman" w:hAnsi="Times New Roman" w:cs="Times New Roman"/>
          <w:sz w:val="24"/>
          <w:szCs w:val="24"/>
        </w:rPr>
        <w:t>объяснять особенности компонентов природы отдельных частей страны;</w:t>
      </w:r>
    </w:p>
    <w:p w:rsidR="00AA0099" w:rsidRPr="00A258EA" w:rsidRDefault="00AA0099" w:rsidP="00936049">
      <w:pPr>
        <w:numPr>
          <w:ilvl w:val="0"/>
          <w:numId w:val="26"/>
        </w:numPr>
        <w:tabs>
          <w:tab w:val="left" w:pos="567"/>
        </w:tabs>
        <w:autoSpaceDN w:val="0"/>
        <w:spacing w:after="0" w:line="240" w:lineRule="auto"/>
        <w:ind w:left="0" w:firstLine="284"/>
        <w:jc w:val="both"/>
        <w:rPr>
          <w:rFonts w:ascii="Times New Roman" w:hAnsi="Times New Roman" w:cs="Times New Roman"/>
          <w:sz w:val="24"/>
          <w:szCs w:val="24"/>
        </w:rPr>
      </w:pPr>
      <w:r w:rsidRPr="00A258EA">
        <w:rPr>
          <w:rFonts w:ascii="Times New Roman" w:hAnsi="Times New Roman" w:cs="Times New Roman"/>
          <w:sz w:val="24"/>
          <w:szCs w:val="24"/>
        </w:rPr>
        <w:t xml:space="preserve">оценивать природные условия и обеспеченность природными ресурсами отдельных территорий России; </w:t>
      </w:r>
    </w:p>
    <w:p w:rsidR="00AA0099" w:rsidRPr="00A258EA" w:rsidRDefault="00AA0099" w:rsidP="00936049">
      <w:pPr>
        <w:numPr>
          <w:ilvl w:val="0"/>
          <w:numId w:val="26"/>
        </w:numPr>
        <w:tabs>
          <w:tab w:val="left" w:pos="567"/>
        </w:tabs>
        <w:autoSpaceDN w:val="0"/>
        <w:spacing w:after="0" w:line="240" w:lineRule="auto"/>
        <w:ind w:left="0" w:firstLine="284"/>
        <w:jc w:val="both"/>
        <w:rPr>
          <w:rFonts w:ascii="Times New Roman" w:hAnsi="Times New Roman" w:cs="Times New Roman"/>
          <w:sz w:val="24"/>
          <w:szCs w:val="24"/>
        </w:rPr>
      </w:pPr>
      <w:r w:rsidRPr="00A258EA">
        <w:rPr>
          <w:rFonts w:ascii="Times New Roman" w:hAnsi="Times New Roman" w:cs="Times New Roman"/>
          <w:sz w:val="24"/>
          <w:szCs w:val="24"/>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AA0099" w:rsidRPr="00A258EA" w:rsidRDefault="00AA0099" w:rsidP="00936049">
      <w:pPr>
        <w:numPr>
          <w:ilvl w:val="0"/>
          <w:numId w:val="26"/>
        </w:numPr>
        <w:tabs>
          <w:tab w:val="left" w:pos="567"/>
        </w:tabs>
        <w:autoSpaceDN w:val="0"/>
        <w:spacing w:after="0" w:line="240" w:lineRule="auto"/>
        <w:ind w:left="0" w:firstLine="284"/>
        <w:jc w:val="both"/>
        <w:rPr>
          <w:rFonts w:ascii="Times New Roman" w:hAnsi="Times New Roman" w:cs="Times New Roman"/>
          <w:sz w:val="24"/>
          <w:szCs w:val="24"/>
        </w:rPr>
      </w:pPr>
      <w:r w:rsidRPr="00A258EA">
        <w:rPr>
          <w:rFonts w:ascii="Times New Roman" w:hAnsi="Times New Roman" w:cs="Times New Roman"/>
          <w:sz w:val="24"/>
          <w:szCs w:val="24"/>
        </w:rPr>
        <w:t xml:space="preserve">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w:t>
      </w:r>
      <w:r w:rsidRPr="00A258EA">
        <w:rPr>
          <w:rFonts w:ascii="Times New Roman" w:hAnsi="Times New Roman" w:cs="Times New Roman"/>
          <w:sz w:val="24"/>
          <w:szCs w:val="24"/>
        </w:rPr>
        <w:lastRenderedPageBreak/>
        <w:t>особенности размещения населения по территории страны, географические различия в уровне занятости, качестве и уровне жизни населения;</w:t>
      </w:r>
    </w:p>
    <w:p w:rsidR="00AA0099" w:rsidRPr="00A258EA" w:rsidRDefault="00AA0099" w:rsidP="00936049">
      <w:pPr>
        <w:numPr>
          <w:ilvl w:val="0"/>
          <w:numId w:val="26"/>
        </w:numPr>
        <w:tabs>
          <w:tab w:val="left" w:pos="567"/>
        </w:tabs>
        <w:autoSpaceDN w:val="0"/>
        <w:spacing w:after="0" w:line="240" w:lineRule="auto"/>
        <w:ind w:left="0" w:firstLine="284"/>
        <w:jc w:val="both"/>
        <w:rPr>
          <w:rFonts w:ascii="Times New Roman" w:hAnsi="Times New Roman" w:cs="Times New Roman"/>
          <w:sz w:val="24"/>
          <w:szCs w:val="24"/>
        </w:rPr>
      </w:pPr>
      <w:r w:rsidRPr="00A258EA">
        <w:rPr>
          <w:rFonts w:ascii="Times New Roman" w:hAnsi="Times New Roman" w:cs="Times New Roman"/>
          <w:sz w:val="24"/>
          <w:szCs w:val="24"/>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AA0099" w:rsidRPr="00A258EA" w:rsidRDefault="00AA0099" w:rsidP="00936049">
      <w:pPr>
        <w:numPr>
          <w:ilvl w:val="0"/>
          <w:numId w:val="26"/>
        </w:numPr>
        <w:tabs>
          <w:tab w:val="left" w:pos="567"/>
        </w:tabs>
        <w:autoSpaceDN w:val="0"/>
        <w:spacing w:after="0" w:line="240" w:lineRule="auto"/>
        <w:ind w:left="0" w:firstLine="284"/>
        <w:jc w:val="both"/>
        <w:rPr>
          <w:rFonts w:ascii="Times New Roman" w:hAnsi="Times New Roman" w:cs="Times New Roman"/>
          <w:sz w:val="24"/>
          <w:szCs w:val="24"/>
        </w:rPr>
      </w:pPr>
      <w:r w:rsidRPr="00A258EA">
        <w:rPr>
          <w:rFonts w:ascii="Times New Roman" w:hAnsi="Times New Roman" w:cs="Times New Roman"/>
          <w:sz w:val="24"/>
          <w:szCs w:val="24"/>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AA0099" w:rsidRPr="00A258EA" w:rsidRDefault="00AA0099" w:rsidP="00936049">
      <w:pPr>
        <w:numPr>
          <w:ilvl w:val="0"/>
          <w:numId w:val="26"/>
        </w:numPr>
        <w:tabs>
          <w:tab w:val="left" w:pos="567"/>
        </w:tabs>
        <w:autoSpaceDN w:val="0"/>
        <w:spacing w:after="0" w:line="240" w:lineRule="auto"/>
        <w:ind w:left="0" w:firstLine="284"/>
        <w:jc w:val="both"/>
        <w:rPr>
          <w:rFonts w:ascii="Times New Roman" w:hAnsi="Times New Roman" w:cs="Times New Roman"/>
          <w:sz w:val="24"/>
          <w:szCs w:val="24"/>
        </w:rPr>
      </w:pPr>
      <w:r w:rsidRPr="00A258EA">
        <w:rPr>
          <w:rFonts w:ascii="Times New Roman" w:hAnsi="Times New Roman" w:cs="Times New Roman"/>
          <w:sz w:val="24"/>
          <w:szCs w:val="24"/>
        </w:rPr>
        <w:t>различать (распознавать) показатели, характеризующие отраслевую; функциональную и территориальную структуру хозяйства России;</w:t>
      </w:r>
    </w:p>
    <w:p w:rsidR="00AA0099" w:rsidRPr="00A258EA" w:rsidRDefault="00AA0099" w:rsidP="00936049">
      <w:pPr>
        <w:numPr>
          <w:ilvl w:val="0"/>
          <w:numId w:val="26"/>
        </w:numPr>
        <w:tabs>
          <w:tab w:val="left" w:pos="567"/>
        </w:tabs>
        <w:autoSpaceDN w:val="0"/>
        <w:spacing w:after="0" w:line="240" w:lineRule="auto"/>
        <w:ind w:left="0" w:firstLine="284"/>
        <w:jc w:val="both"/>
        <w:rPr>
          <w:rFonts w:ascii="Times New Roman" w:hAnsi="Times New Roman" w:cs="Times New Roman"/>
          <w:sz w:val="24"/>
          <w:szCs w:val="24"/>
        </w:rPr>
      </w:pPr>
      <w:r w:rsidRPr="00A258EA">
        <w:rPr>
          <w:rFonts w:ascii="Times New Roman" w:hAnsi="Times New Roman" w:cs="Times New Roman"/>
          <w:sz w:val="24"/>
          <w:szCs w:val="24"/>
        </w:rPr>
        <w:t xml:space="preserve">использовать знания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 </w:t>
      </w:r>
    </w:p>
    <w:p w:rsidR="00AA0099" w:rsidRPr="00A258EA" w:rsidRDefault="00AA0099" w:rsidP="00936049">
      <w:pPr>
        <w:numPr>
          <w:ilvl w:val="0"/>
          <w:numId w:val="26"/>
        </w:numPr>
        <w:tabs>
          <w:tab w:val="left" w:pos="567"/>
        </w:tabs>
        <w:autoSpaceDN w:val="0"/>
        <w:spacing w:after="0" w:line="240" w:lineRule="auto"/>
        <w:ind w:left="0" w:firstLine="284"/>
        <w:jc w:val="both"/>
        <w:rPr>
          <w:rFonts w:ascii="Times New Roman" w:hAnsi="Times New Roman" w:cs="Times New Roman"/>
          <w:sz w:val="24"/>
          <w:szCs w:val="24"/>
        </w:rPr>
      </w:pPr>
      <w:r w:rsidRPr="00A258EA">
        <w:rPr>
          <w:rFonts w:ascii="Times New Roman" w:hAnsi="Times New Roman" w:cs="Times New Roman"/>
          <w:sz w:val="24"/>
          <w:szCs w:val="24"/>
        </w:rPr>
        <w:t>объяснять и сравнивать особенности природы, населения и хозяйства отдельных регионов России;</w:t>
      </w:r>
    </w:p>
    <w:p w:rsidR="00AA0099" w:rsidRPr="00A258EA" w:rsidRDefault="00AA0099" w:rsidP="00936049">
      <w:pPr>
        <w:numPr>
          <w:ilvl w:val="0"/>
          <w:numId w:val="26"/>
        </w:numPr>
        <w:tabs>
          <w:tab w:val="left" w:pos="567"/>
        </w:tabs>
        <w:autoSpaceDN w:val="0"/>
        <w:spacing w:after="0" w:line="240" w:lineRule="auto"/>
        <w:ind w:left="0" w:firstLine="284"/>
        <w:jc w:val="both"/>
        <w:rPr>
          <w:rFonts w:ascii="Times New Roman" w:hAnsi="Times New Roman" w:cs="Times New Roman"/>
          <w:sz w:val="24"/>
          <w:szCs w:val="24"/>
        </w:rPr>
      </w:pPr>
      <w:r w:rsidRPr="00A258EA">
        <w:rPr>
          <w:rFonts w:ascii="Times New Roman" w:hAnsi="Times New Roman" w:cs="Times New Roman"/>
          <w:sz w:val="24"/>
          <w:szCs w:val="24"/>
        </w:rPr>
        <w:t>сравнивать особенности природы, населения и хозяйства отдельных регионов России;</w:t>
      </w:r>
    </w:p>
    <w:p w:rsidR="00AA0099" w:rsidRPr="00A258EA" w:rsidRDefault="00AA0099" w:rsidP="00936049">
      <w:pPr>
        <w:numPr>
          <w:ilvl w:val="0"/>
          <w:numId w:val="26"/>
        </w:numPr>
        <w:tabs>
          <w:tab w:val="left" w:pos="567"/>
        </w:tabs>
        <w:autoSpaceDN w:val="0"/>
        <w:spacing w:after="0" w:line="240" w:lineRule="auto"/>
        <w:ind w:left="0" w:firstLine="284"/>
        <w:jc w:val="both"/>
        <w:rPr>
          <w:rFonts w:ascii="Times New Roman" w:hAnsi="Times New Roman" w:cs="Times New Roman"/>
          <w:i/>
          <w:sz w:val="24"/>
          <w:szCs w:val="24"/>
        </w:rPr>
      </w:pPr>
      <w:r w:rsidRPr="00A258EA">
        <w:rPr>
          <w:rFonts w:ascii="Times New Roman" w:hAnsi="Times New Roman" w:cs="Times New Roman"/>
          <w:sz w:val="24"/>
          <w:szCs w:val="24"/>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AA0099" w:rsidRPr="00A258EA" w:rsidRDefault="00AA0099" w:rsidP="00936049">
      <w:pPr>
        <w:numPr>
          <w:ilvl w:val="0"/>
          <w:numId w:val="26"/>
        </w:numPr>
        <w:tabs>
          <w:tab w:val="left" w:pos="567"/>
        </w:tabs>
        <w:autoSpaceDN w:val="0"/>
        <w:spacing w:after="0" w:line="240" w:lineRule="auto"/>
        <w:ind w:left="0" w:firstLine="284"/>
        <w:jc w:val="both"/>
        <w:rPr>
          <w:rFonts w:ascii="Times New Roman" w:hAnsi="Times New Roman" w:cs="Times New Roman"/>
          <w:i/>
          <w:sz w:val="24"/>
          <w:szCs w:val="24"/>
        </w:rPr>
      </w:pPr>
      <w:r w:rsidRPr="00A258EA">
        <w:rPr>
          <w:rFonts w:ascii="Times New Roman" w:hAnsi="Times New Roman" w:cs="Times New Roman"/>
          <w:sz w:val="24"/>
          <w:szCs w:val="24"/>
        </w:rPr>
        <w:t xml:space="preserve">уметь ориентироваться при помощи компаса, определять стороны горизонта, использовать компас для определения азимута; </w:t>
      </w:r>
    </w:p>
    <w:p w:rsidR="00AA0099" w:rsidRPr="00A258EA" w:rsidRDefault="00AA0099" w:rsidP="00936049">
      <w:pPr>
        <w:numPr>
          <w:ilvl w:val="0"/>
          <w:numId w:val="26"/>
        </w:numPr>
        <w:tabs>
          <w:tab w:val="left" w:pos="567"/>
        </w:tabs>
        <w:autoSpaceDN w:val="0"/>
        <w:spacing w:after="0" w:line="240" w:lineRule="auto"/>
        <w:ind w:left="0" w:firstLine="284"/>
        <w:jc w:val="both"/>
        <w:rPr>
          <w:rFonts w:ascii="Times New Roman" w:hAnsi="Times New Roman" w:cs="Times New Roman"/>
          <w:sz w:val="24"/>
          <w:szCs w:val="24"/>
          <w:lang w:val="en-US"/>
        </w:rPr>
      </w:pPr>
      <w:r w:rsidRPr="00A258EA">
        <w:rPr>
          <w:rFonts w:ascii="Times New Roman" w:hAnsi="Times New Roman" w:cs="Times New Roman"/>
          <w:sz w:val="24"/>
          <w:szCs w:val="24"/>
        </w:rPr>
        <w:t xml:space="preserve">описывать погоду своей местности; </w:t>
      </w:r>
    </w:p>
    <w:p w:rsidR="00AA0099" w:rsidRPr="00A258EA" w:rsidRDefault="00AA0099" w:rsidP="00936049">
      <w:pPr>
        <w:numPr>
          <w:ilvl w:val="0"/>
          <w:numId w:val="26"/>
        </w:numPr>
        <w:tabs>
          <w:tab w:val="left" w:pos="567"/>
        </w:tabs>
        <w:autoSpaceDN w:val="0"/>
        <w:spacing w:after="0" w:line="240" w:lineRule="auto"/>
        <w:ind w:left="0" w:firstLine="284"/>
        <w:jc w:val="both"/>
        <w:rPr>
          <w:rFonts w:ascii="Times New Roman" w:hAnsi="Times New Roman" w:cs="Times New Roman"/>
          <w:sz w:val="24"/>
          <w:szCs w:val="24"/>
        </w:rPr>
      </w:pPr>
      <w:r w:rsidRPr="00A258EA">
        <w:rPr>
          <w:rFonts w:ascii="Times New Roman" w:hAnsi="Times New Roman" w:cs="Times New Roman"/>
          <w:sz w:val="24"/>
          <w:szCs w:val="24"/>
        </w:rPr>
        <w:t>объяснять расовые отличия разных народов мира;</w:t>
      </w:r>
    </w:p>
    <w:p w:rsidR="00AA0099" w:rsidRPr="00A258EA" w:rsidRDefault="00AA0099" w:rsidP="00936049">
      <w:pPr>
        <w:numPr>
          <w:ilvl w:val="0"/>
          <w:numId w:val="26"/>
        </w:numPr>
        <w:tabs>
          <w:tab w:val="left" w:pos="567"/>
        </w:tabs>
        <w:autoSpaceDN w:val="0"/>
        <w:spacing w:after="0" w:line="240" w:lineRule="auto"/>
        <w:ind w:left="0" w:firstLine="284"/>
        <w:jc w:val="both"/>
        <w:rPr>
          <w:rFonts w:ascii="Times New Roman" w:hAnsi="Times New Roman" w:cs="Times New Roman"/>
          <w:sz w:val="24"/>
          <w:szCs w:val="24"/>
        </w:rPr>
      </w:pPr>
      <w:r w:rsidRPr="00A258EA">
        <w:rPr>
          <w:rFonts w:ascii="Times New Roman" w:hAnsi="Times New Roman" w:cs="Times New Roman"/>
          <w:sz w:val="24"/>
          <w:szCs w:val="24"/>
        </w:rPr>
        <w:t xml:space="preserve">давать характеристику рельефа своей местности; </w:t>
      </w:r>
    </w:p>
    <w:p w:rsidR="00AA0099" w:rsidRPr="00A258EA" w:rsidRDefault="00AA0099" w:rsidP="00936049">
      <w:pPr>
        <w:numPr>
          <w:ilvl w:val="0"/>
          <w:numId w:val="26"/>
        </w:numPr>
        <w:tabs>
          <w:tab w:val="left" w:pos="567"/>
        </w:tabs>
        <w:autoSpaceDN w:val="0"/>
        <w:spacing w:after="0" w:line="240" w:lineRule="auto"/>
        <w:ind w:left="0" w:firstLine="284"/>
        <w:jc w:val="both"/>
        <w:rPr>
          <w:rFonts w:ascii="Times New Roman" w:hAnsi="Times New Roman" w:cs="Times New Roman"/>
          <w:sz w:val="24"/>
          <w:szCs w:val="24"/>
        </w:rPr>
      </w:pPr>
      <w:r w:rsidRPr="00A258EA">
        <w:rPr>
          <w:rFonts w:ascii="Times New Roman" w:hAnsi="Times New Roman" w:cs="Times New Roman"/>
          <w:sz w:val="24"/>
          <w:szCs w:val="24"/>
        </w:rPr>
        <w:t>уметь выделять в записках путешественников географические особенности территории</w:t>
      </w:r>
    </w:p>
    <w:p w:rsidR="00AA0099" w:rsidRPr="00A258EA" w:rsidRDefault="00AA0099" w:rsidP="00936049">
      <w:pPr>
        <w:numPr>
          <w:ilvl w:val="0"/>
          <w:numId w:val="26"/>
        </w:numPr>
        <w:tabs>
          <w:tab w:val="left" w:pos="567"/>
        </w:tabs>
        <w:autoSpaceDN w:val="0"/>
        <w:spacing w:after="0" w:line="240" w:lineRule="auto"/>
        <w:ind w:left="0" w:firstLine="284"/>
        <w:jc w:val="both"/>
        <w:rPr>
          <w:rFonts w:ascii="Times New Roman" w:hAnsi="Times New Roman" w:cs="Times New Roman"/>
          <w:sz w:val="24"/>
          <w:szCs w:val="24"/>
        </w:rPr>
      </w:pPr>
      <w:r w:rsidRPr="00A258EA">
        <w:rPr>
          <w:rFonts w:ascii="Times New Roman" w:hAnsi="Times New Roman" w:cs="Times New Roman"/>
          <w:sz w:val="24"/>
          <w:szCs w:val="24"/>
        </w:rPr>
        <w:t>приводить примеры современных видов связи, применять  современные виды связи для решения  учебных и практических задач по географии;</w:t>
      </w:r>
    </w:p>
    <w:p w:rsidR="00AA0099" w:rsidRPr="00A258EA" w:rsidRDefault="00AA0099" w:rsidP="00936049">
      <w:pPr>
        <w:numPr>
          <w:ilvl w:val="0"/>
          <w:numId w:val="26"/>
        </w:numPr>
        <w:tabs>
          <w:tab w:val="left" w:pos="567"/>
        </w:tabs>
        <w:autoSpaceDN w:val="0"/>
        <w:spacing w:after="0" w:line="240" w:lineRule="auto"/>
        <w:ind w:left="0" w:firstLine="284"/>
        <w:jc w:val="both"/>
        <w:rPr>
          <w:rFonts w:ascii="Times New Roman" w:hAnsi="Times New Roman" w:cs="Times New Roman"/>
          <w:sz w:val="24"/>
          <w:szCs w:val="24"/>
        </w:rPr>
      </w:pPr>
      <w:r w:rsidRPr="00A258EA">
        <w:rPr>
          <w:rFonts w:ascii="Times New Roman" w:hAnsi="Times New Roman" w:cs="Times New Roman"/>
          <w:sz w:val="24"/>
          <w:szCs w:val="24"/>
        </w:rPr>
        <w:t>оценивать место и роль России в мировом хозяйстве.</w:t>
      </w:r>
    </w:p>
    <w:p w:rsidR="00AA0099" w:rsidRPr="00A258EA" w:rsidRDefault="00AA0099" w:rsidP="003D58AF">
      <w:pPr>
        <w:tabs>
          <w:tab w:val="left" w:pos="567"/>
        </w:tabs>
        <w:ind w:firstLine="284"/>
        <w:jc w:val="both"/>
        <w:rPr>
          <w:rFonts w:ascii="Times New Roman" w:hAnsi="Times New Roman" w:cs="Times New Roman"/>
          <w:b/>
          <w:sz w:val="24"/>
          <w:szCs w:val="24"/>
          <w:lang w:val="en-US"/>
        </w:rPr>
      </w:pPr>
      <w:r w:rsidRPr="00A258EA">
        <w:rPr>
          <w:rFonts w:ascii="Times New Roman" w:hAnsi="Times New Roman" w:cs="Times New Roman"/>
          <w:b/>
          <w:sz w:val="24"/>
          <w:szCs w:val="24"/>
        </w:rPr>
        <w:t>Выпускник получит возможность научиться:</w:t>
      </w:r>
    </w:p>
    <w:p w:rsidR="00AA0099" w:rsidRPr="00A258EA" w:rsidRDefault="00AA0099" w:rsidP="00936049">
      <w:pPr>
        <w:numPr>
          <w:ilvl w:val="0"/>
          <w:numId w:val="26"/>
        </w:numPr>
        <w:tabs>
          <w:tab w:val="left" w:pos="567"/>
        </w:tabs>
        <w:autoSpaceDN w:val="0"/>
        <w:spacing w:after="0" w:line="240" w:lineRule="auto"/>
        <w:ind w:left="0" w:firstLine="284"/>
        <w:jc w:val="both"/>
        <w:rPr>
          <w:rFonts w:ascii="Times New Roman" w:hAnsi="Times New Roman" w:cs="Times New Roman"/>
          <w:sz w:val="24"/>
          <w:szCs w:val="24"/>
        </w:rPr>
      </w:pPr>
      <w:r w:rsidRPr="00A258EA">
        <w:rPr>
          <w:rFonts w:ascii="Times New Roman" w:hAnsi="Times New Roman" w:cs="Times New Roman"/>
          <w:sz w:val="24"/>
          <w:szCs w:val="24"/>
        </w:rPr>
        <w:t>создавать простейшие географические карты различного содержания;</w:t>
      </w:r>
    </w:p>
    <w:p w:rsidR="00AA0099" w:rsidRPr="00A258EA" w:rsidRDefault="00AA0099" w:rsidP="00936049">
      <w:pPr>
        <w:numPr>
          <w:ilvl w:val="0"/>
          <w:numId w:val="26"/>
        </w:numPr>
        <w:tabs>
          <w:tab w:val="left" w:pos="567"/>
        </w:tabs>
        <w:autoSpaceDN w:val="0"/>
        <w:spacing w:after="0" w:line="240" w:lineRule="auto"/>
        <w:ind w:left="0" w:firstLine="284"/>
        <w:jc w:val="both"/>
        <w:rPr>
          <w:rFonts w:ascii="Times New Roman" w:hAnsi="Times New Roman" w:cs="Times New Roman"/>
          <w:sz w:val="24"/>
          <w:szCs w:val="24"/>
        </w:rPr>
      </w:pPr>
      <w:r w:rsidRPr="00A258EA">
        <w:rPr>
          <w:rFonts w:ascii="Times New Roman" w:hAnsi="Times New Roman" w:cs="Times New Roman"/>
          <w:sz w:val="24"/>
          <w:szCs w:val="24"/>
        </w:rPr>
        <w:t>моделировать географические объекты и явления;</w:t>
      </w:r>
    </w:p>
    <w:p w:rsidR="00AA0099" w:rsidRPr="00A258EA" w:rsidRDefault="00AA0099" w:rsidP="00936049">
      <w:pPr>
        <w:numPr>
          <w:ilvl w:val="0"/>
          <w:numId w:val="26"/>
        </w:numPr>
        <w:tabs>
          <w:tab w:val="left" w:pos="567"/>
        </w:tabs>
        <w:autoSpaceDN w:val="0"/>
        <w:spacing w:after="0" w:line="240" w:lineRule="auto"/>
        <w:ind w:left="0" w:firstLine="284"/>
        <w:jc w:val="both"/>
        <w:rPr>
          <w:rFonts w:ascii="Times New Roman" w:hAnsi="Times New Roman" w:cs="Times New Roman"/>
          <w:sz w:val="24"/>
          <w:szCs w:val="24"/>
        </w:rPr>
      </w:pPr>
      <w:r w:rsidRPr="00A258EA">
        <w:rPr>
          <w:rFonts w:ascii="Times New Roman" w:hAnsi="Times New Roman" w:cs="Times New Roman"/>
          <w:sz w:val="24"/>
          <w:szCs w:val="24"/>
        </w:rPr>
        <w:t>работать с записками, отчетами, дневниками путешественников как источниками географической информации;</w:t>
      </w:r>
    </w:p>
    <w:p w:rsidR="00AA0099" w:rsidRPr="00A258EA" w:rsidRDefault="00AA0099" w:rsidP="00936049">
      <w:pPr>
        <w:numPr>
          <w:ilvl w:val="0"/>
          <w:numId w:val="26"/>
        </w:numPr>
        <w:tabs>
          <w:tab w:val="left" w:pos="567"/>
        </w:tabs>
        <w:autoSpaceDN w:val="0"/>
        <w:spacing w:after="0" w:line="240" w:lineRule="auto"/>
        <w:ind w:left="0" w:firstLine="284"/>
        <w:jc w:val="both"/>
        <w:rPr>
          <w:rFonts w:ascii="Times New Roman" w:hAnsi="Times New Roman" w:cs="Times New Roman"/>
          <w:sz w:val="24"/>
          <w:szCs w:val="24"/>
        </w:rPr>
      </w:pPr>
      <w:r w:rsidRPr="00A258EA">
        <w:rPr>
          <w:rFonts w:ascii="Times New Roman" w:hAnsi="Times New Roman" w:cs="Times New Roman"/>
          <w:sz w:val="24"/>
          <w:szCs w:val="24"/>
        </w:rPr>
        <w:t>подготавливать сообщения (презентации) о выдающихся путешественниках, о современных исследованиях Земли;</w:t>
      </w:r>
    </w:p>
    <w:p w:rsidR="00AA0099" w:rsidRPr="00A258EA" w:rsidRDefault="00AA0099" w:rsidP="00936049">
      <w:pPr>
        <w:numPr>
          <w:ilvl w:val="0"/>
          <w:numId w:val="26"/>
        </w:numPr>
        <w:tabs>
          <w:tab w:val="left" w:pos="567"/>
        </w:tabs>
        <w:autoSpaceDN w:val="0"/>
        <w:spacing w:after="0" w:line="240" w:lineRule="auto"/>
        <w:ind w:left="0" w:firstLine="284"/>
        <w:jc w:val="both"/>
        <w:rPr>
          <w:rFonts w:ascii="Times New Roman" w:hAnsi="Times New Roman" w:cs="Times New Roman"/>
          <w:sz w:val="24"/>
          <w:szCs w:val="24"/>
        </w:rPr>
      </w:pPr>
      <w:r w:rsidRPr="00A258EA">
        <w:rPr>
          <w:rFonts w:ascii="Times New Roman" w:hAnsi="Times New Roman" w:cs="Times New Roman"/>
          <w:sz w:val="24"/>
          <w:szCs w:val="24"/>
        </w:rPr>
        <w:t>ориентироваться на местности: в мегаполисе и в природе;</w:t>
      </w:r>
    </w:p>
    <w:p w:rsidR="00AA0099" w:rsidRPr="00A258EA" w:rsidRDefault="00AA0099" w:rsidP="00936049">
      <w:pPr>
        <w:numPr>
          <w:ilvl w:val="0"/>
          <w:numId w:val="26"/>
        </w:numPr>
        <w:tabs>
          <w:tab w:val="left" w:pos="567"/>
        </w:tabs>
        <w:autoSpaceDN w:val="0"/>
        <w:spacing w:after="0" w:line="240" w:lineRule="auto"/>
        <w:ind w:left="0" w:firstLine="284"/>
        <w:jc w:val="both"/>
        <w:rPr>
          <w:rFonts w:ascii="Times New Roman" w:hAnsi="Times New Roman" w:cs="Times New Roman"/>
          <w:sz w:val="24"/>
          <w:szCs w:val="24"/>
        </w:rPr>
      </w:pPr>
      <w:r w:rsidRPr="00A258EA">
        <w:rPr>
          <w:rFonts w:ascii="Times New Roman" w:hAnsi="Times New Roman" w:cs="Times New Roman"/>
          <w:sz w:val="24"/>
          <w:szCs w:val="24"/>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AA0099" w:rsidRPr="00A258EA" w:rsidRDefault="00AA0099" w:rsidP="00936049">
      <w:pPr>
        <w:numPr>
          <w:ilvl w:val="0"/>
          <w:numId w:val="26"/>
        </w:numPr>
        <w:tabs>
          <w:tab w:val="left" w:pos="567"/>
        </w:tabs>
        <w:autoSpaceDN w:val="0"/>
        <w:spacing w:after="0" w:line="240" w:lineRule="auto"/>
        <w:ind w:left="0" w:firstLine="284"/>
        <w:jc w:val="both"/>
        <w:rPr>
          <w:rFonts w:ascii="Times New Roman" w:hAnsi="Times New Roman" w:cs="Times New Roman"/>
          <w:sz w:val="24"/>
          <w:szCs w:val="24"/>
        </w:rPr>
      </w:pPr>
      <w:r w:rsidRPr="00A258EA">
        <w:rPr>
          <w:rFonts w:ascii="Times New Roman" w:hAnsi="Times New Roman" w:cs="Times New Roman"/>
          <w:sz w:val="24"/>
          <w:szCs w:val="24"/>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AA0099" w:rsidRPr="00A258EA" w:rsidRDefault="00AA0099" w:rsidP="00936049">
      <w:pPr>
        <w:numPr>
          <w:ilvl w:val="0"/>
          <w:numId w:val="26"/>
        </w:numPr>
        <w:tabs>
          <w:tab w:val="left" w:pos="567"/>
        </w:tabs>
        <w:autoSpaceDN w:val="0"/>
        <w:spacing w:after="0" w:line="240" w:lineRule="auto"/>
        <w:ind w:left="0" w:firstLine="284"/>
        <w:jc w:val="both"/>
        <w:rPr>
          <w:rFonts w:ascii="Times New Roman" w:hAnsi="Times New Roman" w:cs="Times New Roman"/>
          <w:sz w:val="24"/>
          <w:szCs w:val="24"/>
        </w:rPr>
      </w:pPr>
      <w:r w:rsidRPr="00A258EA">
        <w:rPr>
          <w:rFonts w:ascii="Times New Roman" w:hAnsi="Times New Roman" w:cs="Times New Roman"/>
          <w:sz w:val="24"/>
          <w:szCs w:val="24"/>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AA0099" w:rsidRPr="00A258EA" w:rsidRDefault="00AA0099" w:rsidP="00936049">
      <w:pPr>
        <w:numPr>
          <w:ilvl w:val="0"/>
          <w:numId w:val="26"/>
        </w:numPr>
        <w:tabs>
          <w:tab w:val="left" w:pos="567"/>
        </w:tabs>
        <w:autoSpaceDN w:val="0"/>
        <w:spacing w:after="0" w:line="240" w:lineRule="auto"/>
        <w:ind w:left="0" w:firstLine="284"/>
        <w:jc w:val="both"/>
        <w:rPr>
          <w:rFonts w:ascii="Times New Roman" w:hAnsi="Times New Roman" w:cs="Times New Roman"/>
          <w:sz w:val="24"/>
          <w:szCs w:val="24"/>
        </w:rPr>
      </w:pPr>
      <w:r w:rsidRPr="00A258EA">
        <w:rPr>
          <w:rFonts w:ascii="Times New Roman" w:hAnsi="Times New Roman" w:cs="Times New Roman"/>
          <w:sz w:val="24"/>
          <w:szCs w:val="24"/>
        </w:rPr>
        <w:t>составлять описание природного комплекса;</w:t>
      </w:r>
      <w:r w:rsidR="002F099F" w:rsidRPr="00A258EA">
        <w:rPr>
          <w:rFonts w:ascii="Times New Roman" w:hAnsi="Times New Roman" w:cs="Times New Roman"/>
          <w:sz w:val="24"/>
          <w:szCs w:val="24"/>
        </w:rPr>
        <w:t xml:space="preserve"> </w:t>
      </w:r>
      <w:r w:rsidRPr="00A258EA">
        <w:rPr>
          <w:rFonts w:ascii="Times New Roman" w:hAnsi="Times New Roman" w:cs="Times New Roman"/>
          <w:sz w:val="24"/>
          <w:szCs w:val="24"/>
        </w:rPr>
        <w:t>выдвигать гипотезы о связях и закономерностях событий, процессов, объектов, происходящих в географической оболочке;</w:t>
      </w:r>
    </w:p>
    <w:p w:rsidR="00AA0099" w:rsidRPr="00A258EA" w:rsidRDefault="00AA0099" w:rsidP="00936049">
      <w:pPr>
        <w:numPr>
          <w:ilvl w:val="0"/>
          <w:numId w:val="26"/>
        </w:numPr>
        <w:tabs>
          <w:tab w:val="left" w:pos="567"/>
        </w:tabs>
        <w:autoSpaceDN w:val="0"/>
        <w:spacing w:after="0" w:line="240" w:lineRule="auto"/>
        <w:ind w:left="0" w:firstLine="284"/>
        <w:jc w:val="both"/>
        <w:rPr>
          <w:rFonts w:ascii="Times New Roman" w:hAnsi="Times New Roman" w:cs="Times New Roman"/>
          <w:sz w:val="24"/>
          <w:szCs w:val="24"/>
        </w:rPr>
      </w:pPr>
      <w:r w:rsidRPr="00A258EA">
        <w:rPr>
          <w:rFonts w:ascii="Times New Roman" w:hAnsi="Times New Roman" w:cs="Times New Roman"/>
          <w:sz w:val="24"/>
          <w:szCs w:val="24"/>
        </w:rPr>
        <w:t>сопоставлять существующие в науке точки зрения о причинах происходящих глобальных изменений климата;</w:t>
      </w:r>
    </w:p>
    <w:p w:rsidR="00AA0099" w:rsidRPr="00A258EA" w:rsidRDefault="00AA0099" w:rsidP="00936049">
      <w:pPr>
        <w:numPr>
          <w:ilvl w:val="0"/>
          <w:numId w:val="26"/>
        </w:numPr>
        <w:tabs>
          <w:tab w:val="left" w:pos="567"/>
        </w:tabs>
        <w:autoSpaceDN w:val="0"/>
        <w:spacing w:after="0" w:line="240" w:lineRule="auto"/>
        <w:ind w:left="0" w:firstLine="284"/>
        <w:jc w:val="both"/>
        <w:rPr>
          <w:rFonts w:ascii="Times New Roman" w:hAnsi="Times New Roman" w:cs="Times New Roman"/>
          <w:sz w:val="24"/>
          <w:szCs w:val="24"/>
        </w:rPr>
      </w:pPr>
      <w:r w:rsidRPr="00A258EA">
        <w:rPr>
          <w:rFonts w:ascii="Times New Roman" w:hAnsi="Times New Roman" w:cs="Times New Roman"/>
          <w:sz w:val="24"/>
          <w:szCs w:val="24"/>
        </w:rPr>
        <w:lastRenderedPageBreak/>
        <w:t>оценивать положительные и негативные последствия глобальных изменений климата для отдельных регионов и стран;</w:t>
      </w:r>
    </w:p>
    <w:p w:rsidR="00AA0099" w:rsidRPr="00A258EA" w:rsidRDefault="00AA0099" w:rsidP="00936049">
      <w:pPr>
        <w:numPr>
          <w:ilvl w:val="0"/>
          <w:numId w:val="26"/>
        </w:numPr>
        <w:tabs>
          <w:tab w:val="left" w:pos="567"/>
        </w:tabs>
        <w:autoSpaceDN w:val="0"/>
        <w:spacing w:after="0" w:line="240" w:lineRule="auto"/>
        <w:ind w:left="0" w:firstLine="284"/>
        <w:jc w:val="both"/>
        <w:rPr>
          <w:rFonts w:ascii="Times New Roman" w:hAnsi="Times New Roman" w:cs="Times New Roman"/>
          <w:sz w:val="24"/>
          <w:szCs w:val="24"/>
        </w:rPr>
      </w:pPr>
      <w:r w:rsidRPr="00A258EA">
        <w:rPr>
          <w:rFonts w:ascii="Times New Roman" w:hAnsi="Times New Roman" w:cs="Times New Roman"/>
          <w:sz w:val="24"/>
          <w:szCs w:val="24"/>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AA0099" w:rsidRPr="00A258EA" w:rsidRDefault="00AA0099" w:rsidP="00936049">
      <w:pPr>
        <w:numPr>
          <w:ilvl w:val="0"/>
          <w:numId w:val="26"/>
        </w:numPr>
        <w:tabs>
          <w:tab w:val="left" w:pos="567"/>
        </w:tabs>
        <w:autoSpaceDN w:val="0"/>
        <w:spacing w:after="0" w:line="240" w:lineRule="auto"/>
        <w:ind w:left="0" w:firstLine="284"/>
        <w:jc w:val="both"/>
        <w:rPr>
          <w:rFonts w:ascii="Times New Roman" w:hAnsi="Times New Roman" w:cs="Times New Roman"/>
          <w:sz w:val="24"/>
          <w:szCs w:val="24"/>
        </w:rPr>
      </w:pPr>
      <w:r w:rsidRPr="00A258EA">
        <w:rPr>
          <w:rFonts w:ascii="Times New Roman" w:hAnsi="Times New Roman" w:cs="Times New Roman"/>
          <w:sz w:val="24"/>
          <w:szCs w:val="24"/>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AA0099" w:rsidRPr="00A258EA" w:rsidRDefault="00AA0099" w:rsidP="00936049">
      <w:pPr>
        <w:numPr>
          <w:ilvl w:val="0"/>
          <w:numId w:val="26"/>
        </w:numPr>
        <w:tabs>
          <w:tab w:val="left" w:pos="567"/>
        </w:tabs>
        <w:autoSpaceDN w:val="0"/>
        <w:spacing w:after="0" w:line="240" w:lineRule="auto"/>
        <w:ind w:left="0" w:firstLine="284"/>
        <w:jc w:val="both"/>
        <w:rPr>
          <w:rFonts w:ascii="Times New Roman" w:hAnsi="Times New Roman" w:cs="Times New Roman"/>
          <w:sz w:val="24"/>
          <w:szCs w:val="24"/>
        </w:rPr>
      </w:pPr>
      <w:r w:rsidRPr="00A258EA">
        <w:rPr>
          <w:rFonts w:ascii="Times New Roman" w:hAnsi="Times New Roman" w:cs="Times New Roman"/>
          <w:sz w:val="24"/>
          <w:szCs w:val="24"/>
        </w:rPr>
        <w:t>давать оценку и приводить примеры изменения значения границ во времени, оценивать границы с точки зрения их доступности;</w:t>
      </w:r>
    </w:p>
    <w:p w:rsidR="00AA0099" w:rsidRPr="00A258EA" w:rsidRDefault="00AA0099" w:rsidP="00936049">
      <w:pPr>
        <w:numPr>
          <w:ilvl w:val="0"/>
          <w:numId w:val="26"/>
        </w:numPr>
        <w:tabs>
          <w:tab w:val="left" w:pos="567"/>
        </w:tabs>
        <w:autoSpaceDN w:val="0"/>
        <w:spacing w:after="0" w:line="240" w:lineRule="auto"/>
        <w:ind w:left="0" w:firstLine="284"/>
        <w:jc w:val="both"/>
        <w:rPr>
          <w:rFonts w:ascii="Times New Roman" w:hAnsi="Times New Roman" w:cs="Times New Roman"/>
          <w:sz w:val="24"/>
          <w:szCs w:val="24"/>
        </w:rPr>
      </w:pPr>
      <w:r w:rsidRPr="00A258EA">
        <w:rPr>
          <w:rFonts w:ascii="Times New Roman" w:hAnsi="Times New Roman" w:cs="Times New Roman"/>
          <w:sz w:val="24"/>
          <w:szCs w:val="24"/>
        </w:rPr>
        <w:t>делать прогнозы трансформации географических систем и комплексов в результате изменения их компонентов;</w:t>
      </w:r>
    </w:p>
    <w:p w:rsidR="00AA0099" w:rsidRPr="00A258EA" w:rsidRDefault="00AA0099" w:rsidP="00936049">
      <w:pPr>
        <w:numPr>
          <w:ilvl w:val="0"/>
          <w:numId w:val="26"/>
        </w:numPr>
        <w:tabs>
          <w:tab w:val="left" w:pos="567"/>
        </w:tabs>
        <w:autoSpaceDN w:val="0"/>
        <w:spacing w:after="0" w:line="240" w:lineRule="auto"/>
        <w:ind w:left="0" w:firstLine="284"/>
        <w:jc w:val="both"/>
        <w:rPr>
          <w:rFonts w:ascii="Times New Roman" w:hAnsi="Times New Roman" w:cs="Times New Roman"/>
          <w:sz w:val="24"/>
          <w:szCs w:val="24"/>
        </w:rPr>
      </w:pPr>
      <w:r w:rsidRPr="00A258EA">
        <w:rPr>
          <w:rFonts w:ascii="Times New Roman" w:hAnsi="Times New Roman" w:cs="Times New Roman"/>
          <w:sz w:val="24"/>
          <w:szCs w:val="24"/>
        </w:rPr>
        <w:t>наносить на контурные карты основные формы рельефа;</w:t>
      </w:r>
    </w:p>
    <w:p w:rsidR="00AA0099" w:rsidRPr="00A258EA" w:rsidRDefault="00AA0099" w:rsidP="00936049">
      <w:pPr>
        <w:numPr>
          <w:ilvl w:val="0"/>
          <w:numId w:val="26"/>
        </w:numPr>
        <w:tabs>
          <w:tab w:val="left" w:pos="567"/>
        </w:tabs>
        <w:autoSpaceDN w:val="0"/>
        <w:spacing w:after="0" w:line="240" w:lineRule="auto"/>
        <w:ind w:left="0" w:firstLine="284"/>
        <w:jc w:val="both"/>
        <w:rPr>
          <w:rFonts w:ascii="Times New Roman" w:hAnsi="Times New Roman" w:cs="Times New Roman"/>
          <w:sz w:val="24"/>
          <w:szCs w:val="24"/>
        </w:rPr>
      </w:pPr>
      <w:r w:rsidRPr="00A258EA">
        <w:rPr>
          <w:rFonts w:ascii="Times New Roman" w:hAnsi="Times New Roman" w:cs="Times New Roman"/>
          <w:sz w:val="24"/>
          <w:szCs w:val="24"/>
        </w:rPr>
        <w:t>давать характеристику климата своей области (края, республики);</w:t>
      </w:r>
    </w:p>
    <w:p w:rsidR="00AA0099" w:rsidRPr="00A258EA" w:rsidRDefault="00AA0099" w:rsidP="00936049">
      <w:pPr>
        <w:numPr>
          <w:ilvl w:val="0"/>
          <w:numId w:val="26"/>
        </w:numPr>
        <w:tabs>
          <w:tab w:val="left" w:pos="567"/>
        </w:tabs>
        <w:autoSpaceDN w:val="0"/>
        <w:spacing w:after="0" w:line="240" w:lineRule="auto"/>
        <w:ind w:left="0" w:firstLine="284"/>
        <w:jc w:val="both"/>
        <w:rPr>
          <w:rFonts w:ascii="Times New Roman" w:hAnsi="Times New Roman" w:cs="Times New Roman"/>
          <w:sz w:val="24"/>
          <w:szCs w:val="24"/>
        </w:rPr>
      </w:pPr>
      <w:r w:rsidRPr="00A258EA">
        <w:rPr>
          <w:rFonts w:ascii="Times New Roman" w:hAnsi="Times New Roman" w:cs="Times New Roman"/>
          <w:sz w:val="24"/>
          <w:szCs w:val="24"/>
        </w:rPr>
        <w:t>показывать на карте артезианские бассейны и области распространения многолетней мерзлоты;</w:t>
      </w:r>
    </w:p>
    <w:p w:rsidR="00AA0099" w:rsidRPr="00A258EA" w:rsidRDefault="00AA0099" w:rsidP="00936049">
      <w:pPr>
        <w:numPr>
          <w:ilvl w:val="0"/>
          <w:numId w:val="26"/>
        </w:numPr>
        <w:tabs>
          <w:tab w:val="left" w:pos="567"/>
        </w:tabs>
        <w:autoSpaceDN w:val="0"/>
        <w:spacing w:after="0" w:line="240" w:lineRule="auto"/>
        <w:ind w:left="0" w:firstLine="284"/>
        <w:jc w:val="both"/>
        <w:rPr>
          <w:rFonts w:ascii="Times New Roman" w:hAnsi="Times New Roman" w:cs="Times New Roman"/>
          <w:sz w:val="24"/>
          <w:szCs w:val="24"/>
        </w:rPr>
      </w:pPr>
      <w:r w:rsidRPr="00A258EA">
        <w:rPr>
          <w:rFonts w:ascii="Times New Roman" w:hAnsi="Times New Roman" w:cs="Times New Roman"/>
          <w:sz w:val="24"/>
          <w:szCs w:val="24"/>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AA0099" w:rsidRPr="00A258EA" w:rsidRDefault="00AA0099" w:rsidP="00936049">
      <w:pPr>
        <w:numPr>
          <w:ilvl w:val="0"/>
          <w:numId w:val="26"/>
        </w:numPr>
        <w:tabs>
          <w:tab w:val="left" w:pos="567"/>
        </w:tabs>
        <w:autoSpaceDN w:val="0"/>
        <w:spacing w:after="0" w:line="240" w:lineRule="auto"/>
        <w:ind w:left="0" w:firstLine="284"/>
        <w:jc w:val="both"/>
        <w:rPr>
          <w:rFonts w:ascii="Times New Roman" w:hAnsi="Times New Roman" w:cs="Times New Roman"/>
          <w:sz w:val="24"/>
          <w:szCs w:val="24"/>
        </w:rPr>
      </w:pPr>
      <w:r w:rsidRPr="00A258EA">
        <w:rPr>
          <w:rFonts w:ascii="Times New Roman" w:hAnsi="Times New Roman" w:cs="Times New Roman"/>
          <w:sz w:val="24"/>
          <w:szCs w:val="24"/>
        </w:rPr>
        <w:t>оценивать ситуацию на рынке труда и ее динамику;</w:t>
      </w:r>
    </w:p>
    <w:p w:rsidR="00AA0099" w:rsidRPr="00A258EA" w:rsidRDefault="00AA0099" w:rsidP="00936049">
      <w:pPr>
        <w:numPr>
          <w:ilvl w:val="0"/>
          <w:numId w:val="26"/>
        </w:numPr>
        <w:tabs>
          <w:tab w:val="left" w:pos="567"/>
        </w:tabs>
        <w:autoSpaceDN w:val="0"/>
        <w:spacing w:after="0" w:line="240" w:lineRule="auto"/>
        <w:ind w:left="0" w:firstLine="284"/>
        <w:jc w:val="both"/>
        <w:rPr>
          <w:rFonts w:ascii="Times New Roman" w:hAnsi="Times New Roman" w:cs="Times New Roman"/>
          <w:sz w:val="24"/>
          <w:szCs w:val="24"/>
        </w:rPr>
      </w:pPr>
      <w:r w:rsidRPr="00A258EA">
        <w:rPr>
          <w:rFonts w:ascii="Times New Roman" w:hAnsi="Times New Roman" w:cs="Times New Roman"/>
          <w:sz w:val="24"/>
          <w:szCs w:val="24"/>
        </w:rPr>
        <w:t>объяснять различия в обеспеченности трудовыми ресурсами отдельных регионов России</w:t>
      </w:r>
    </w:p>
    <w:p w:rsidR="00AA0099" w:rsidRPr="00A258EA" w:rsidRDefault="00AA0099" w:rsidP="00936049">
      <w:pPr>
        <w:numPr>
          <w:ilvl w:val="0"/>
          <w:numId w:val="26"/>
        </w:numPr>
        <w:tabs>
          <w:tab w:val="left" w:pos="567"/>
        </w:tabs>
        <w:autoSpaceDN w:val="0"/>
        <w:spacing w:after="0" w:line="240" w:lineRule="auto"/>
        <w:ind w:left="0" w:firstLine="284"/>
        <w:jc w:val="both"/>
        <w:rPr>
          <w:rFonts w:ascii="Times New Roman" w:hAnsi="Times New Roman" w:cs="Times New Roman"/>
          <w:sz w:val="24"/>
          <w:szCs w:val="24"/>
        </w:rPr>
      </w:pPr>
      <w:r w:rsidRPr="00A258EA">
        <w:rPr>
          <w:rFonts w:ascii="Times New Roman" w:hAnsi="Times New Roman" w:cs="Times New Roman"/>
          <w:sz w:val="24"/>
          <w:szCs w:val="24"/>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AA0099" w:rsidRPr="00A258EA" w:rsidRDefault="00AA0099" w:rsidP="00936049">
      <w:pPr>
        <w:numPr>
          <w:ilvl w:val="0"/>
          <w:numId w:val="26"/>
        </w:numPr>
        <w:tabs>
          <w:tab w:val="left" w:pos="567"/>
        </w:tabs>
        <w:autoSpaceDN w:val="0"/>
        <w:spacing w:after="0" w:line="240" w:lineRule="auto"/>
        <w:ind w:left="0" w:firstLine="284"/>
        <w:jc w:val="both"/>
        <w:rPr>
          <w:rFonts w:ascii="Times New Roman" w:hAnsi="Times New Roman" w:cs="Times New Roman"/>
          <w:sz w:val="24"/>
          <w:szCs w:val="24"/>
        </w:rPr>
      </w:pPr>
      <w:r w:rsidRPr="00A258EA">
        <w:rPr>
          <w:rFonts w:ascii="Times New Roman" w:hAnsi="Times New Roman" w:cs="Times New Roman"/>
          <w:sz w:val="24"/>
          <w:szCs w:val="24"/>
        </w:rPr>
        <w:t>обосновывать возможные пути решения проблем развития хозяйства России;</w:t>
      </w:r>
    </w:p>
    <w:p w:rsidR="00AA0099" w:rsidRPr="00A258EA" w:rsidRDefault="00AA0099" w:rsidP="00936049">
      <w:pPr>
        <w:numPr>
          <w:ilvl w:val="0"/>
          <w:numId w:val="26"/>
        </w:numPr>
        <w:tabs>
          <w:tab w:val="left" w:pos="567"/>
        </w:tabs>
        <w:autoSpaceDN w:val="0"/>
        <w:spacing w:after="0" w:line="240" w:lineRule="auto"/>
        <w:ind w:left="0" w:firstLine="284"/>
        <w:jc w:val="both"/>
        <w:rPr>
          <w:rFonts w:ascii="Times New Roman" w:hAnsi="Times New Roman" w:cs="Times New Roman"/>
          <w:sz w:val="24"/>
          <w:szCs w:val="24"/>
        </w:rPr>
      </w:pPr>
      <w:r w:rsidRPr="00A258EA">
        <w:rPr>
          <w:rFonts w:ascii="Times New Roman" w:hAnsi="Times New Roman" w:cs="Times New Roman"/>
          <w:sz w:val="24"/>
          <w:szCs w:val="24"/>
        </w:rPr>
        <w:t>выбирать критерии для сравнения, сопоставления, места страны в мировой экономике;</w:t>
      </w:r>
    </w:p>
    <w:p w:rsidR="00AA0099" w:rsidRPr="00A258EA" w:rsidRDefault="00AA0099" w:rsidP="00936049">
      <w:pPr>
        <w:numPr>
          <w:ilvl w:val="0"/>
          <w:numId w:val="26"/>
        </w:numPr>
        <w:tabs>
          <w:tab w:val="left" w:pos="567"/>
        </w:tabs>
        <w:autoSpaceDN w:val="0"/>
        <w:spacing w:after="0" w:line="240" w:lineRule="auto"/>
        <w:ind w:left="0" w:firstLine="284"/>
        <w:jc w:val="both"/>
        <w:rPr>
          <w:rFonts w:ascii="Times New Roman" w:hAnsi="Times New Roman" w:cs="Times New Roman"/>
          <w:sz w:val="24"/>
          <w:szCs w:val="24"/>
        </w:rPr>
      </w:pPr>
      <w:r w:rsidRPr="00A258EA">
        <w:rPr>
          <w:rFonts w:ascii="Times New Roman" w:hAnsi="Times New Roman" w:cs="Times New Roman"/>
          <w:sz w:val="24"/>
          <w:szCs w:val="24"/>
        </w:rPr>
        <w:t>объяснять возможности России в решении современных глобальных проблем человечества;</w:t>
      </w:r>
    </w:p>
    <w:p w:rsidR="00AA0099" w:rsidRPr="00A258EA" w:rsidRDefault="00AA0099" w:rsidP="00936049">
      <w:pPr>
        <w:numPr>
          <w:ilvl w:val="0"/>
          <w:numId w:val="26"/>
        </w:numPr>
        <w:tabs>
          <w:tab w:val="left" w:pos="567"/>
        </w:tabs>
        <w:autoSpaceDN w:val="0"/>
        <w:spacing w:after="0" w:line="240" w:lineRule="auto"/>
        <w:ind w:left="0" w:firstLine="284"/>
        <w:jc w:val="both"/>
        <w:rPr>
          <w:rFonts w:ascii="Times New Roman" w:hAnsi="Times New Roman" w:cs="Times New Roman"/>
          <w:sz w:val="24"/>
          <w:szCs w:val="24"/>
        </w:rPr>
      </w:pPr>
      <w:r w:rsidRPr="00A258EA">
        <w:rPr>
          <w:rFonts w:ascii="Times New Roman" w:hAnsi="Times New Roman" w:cs="Times New Roman"/>
          <w:sz w:val="24"/>
          <w:szCs w:val="24"/>
        </w:rPr>
        <w:t>оценивать социально-экономическое положение и перспективы развития России.</w:t>
      </w:r>
    </w:p>
    <w:p w:rsidR="00AA0099" w:rsidRPr="00A258EA" w:rsidRDefault="00AA0099" w:rsidP="003D58AF">
      <w:pPr>
        <w:spacing w:before="240"/>
        <w:rPr>
          <w:rFonts w:ascii="Times New Roman" w:hAnsi="Times New Roman" w:cs="Times New Roman"/>
          <w:b/>
          <w:sz w:val="24"/>
          <w:szCs w:val="24"/>
        </w:rPr>
      </w:pPr>
      <w:r w:rsidRPr="00A258EA">
        <w:rPr>
          <w:rFonts w:ascii="Times New Roman" w:hAnsi="Times New Roman" w:cs="Times New Roman"/>
          <w:b/>
          <w:sz w:val="24"/>
          <w:szCs w:val="24"/>
        </w:rPr>
        <w:t>1.2.</w:t>
      </w:r>
      <w:r w:rsidR="00A4691D" w:rsidRPr="00A258EA">
        <w:rPr>
          <w:rFonts w:ascii="Times New Roman" w:hAnsi="Times New Roman" w:cs="Times New Roman"/>
          <w:b/>
          <w:sz w:val="24"/>
          <w:szCs w:val="24"/>
        </w:rPr>
        <w:t>5</w:t>
      </w:r>
      <w:r w:rsidRPr="00A258EA">
        <w:rPr>
          <w:rFonts w:ascii="Times New Roman" w:hAnsi="Times New Roman" w:cs="Times New Roman"/>
          <w:b/>
          <w:sz w:val="24"/>
          <w:szCs w:val="24"/>
        </w:rPr>
        <w:t>.</w:t>
      </w:r>
      <w:r w:rsidR="003D58AF">
        <w:rPr>
          <w:rFonts w:ascii="Times New Roman" w:hAnsi="Times New Roman" w:cs="Times New Roman"/>
          <w:b/>
          <w:sz w:val="24"/>
          <w:szCs w:val="24"/>
        </w:rPr>
        <w:t>8</w:t>
      </w:r>
      <w:r w:rsidRPr="00A258EA">
        <w:rPr>
          <w:rFonts w:ascii="Times New Roman" w:hAnsi="Times New Roman" w:cs="Times New Roman"/>
          <w:b/>
          <w:sz w:val="24"/>
          <w:szCs w:val="24"/>
        </w:rPr>
        <w:t>. Математика. Алгебра. Геометрия.</w:t>
      </w:r>
    </w:p>
    <w:p w:rsidR="00AA0099" w:rsidRPr="00A258EA" w:rsidRDefault="00AA0099" w:rsidP="00AA0099">
      <w:pPr>
        <w:pStyle w:val="3"/>
        <w:tabs>
          <w:tab w:val="left" w:pos="1134"/>
        </w:tabs>
        <w:spacing w:before="0" w:after="0"/>
        <w:ind w:firstLine="709"/>
        <w:jc w:val="both"/>
        <w:rPr>
          <w:rFonts w:ascii="Times New Roman" w:hAnsi="Times New Roman" w:cs="Times New Roman"/>
          <w:sz w:val="24"/>
          <w:szCs w:val="24"/>
        </w:rPr>
      </w:pPr>
      <w:r w:rsidRPr="00A258EA">
        <w:rPr>
          <w:rFonts w:ascii="Times New Roman" w:hAnsi="Times New Roman" w:cs="Times New Roman"/>
          <w:sz w:val="24"/>
          <w:szCs w:val="24"/>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AA0099" w:rsidRPr="00A258EA" w:rsidRDefault="00AA0099" w:rsidP="00936049">
      <w:pPr>
        <w:pStyle w:val="aff7"/>
        <w:numPr>
          <w:ilvl w:val="0"/>
          <w:numId w:val="27"/>
        </w:numPr>
        <w:tabs>
          <w:tab w:val="left" w:pos="993"/>
        </w:tabs>
        <w:ind w:left="0" w:firstLine="709"/>
        <w:jc w:val="both"/>
        <w:rPr>
          <w:rFonts w:ascii="Times New Roman" w:hAnsi="Times New Roman" w:cs="Times New Roman"/>
        </w:rPr>
      </w:pPr>
      <w:r w:rsidRPr="00A258EA">
        <w:rPr>
          <w:rFonts w:ascii="Times New Roman" w:hAnsi="Times New Roman" w:cs="Times New Roman"/>
        </w:rPr>
        <w:t>Оперировать на базовом уровне понятиями: множество, элемент множества, подмножество, принадлежность;</w:t>
      </w:r>
    </w:p>
    <w:p w:rsidR="00AA0099" w:rsidRPr="00A258EA" w:rsidRDefault="00AA0099" w:rsidP="00936049">
      <w:pPr>
        <w:pStyle w:val="aff7"/>
        <w:numPr>
          <w:ilvl w:val="0"/>
          <w:numId w:val="27"/>
        </w:numPr>
        <w:tabs>
          <w:tab w:val="left" w:pos="993"/>
        </w:tabs>
        <w:ind w:left="0" w:firstLine="709"/>
        <w:jc w:val="both"/>
        <w:rPr>
          <w:rFonts w:ascii="Times New Roman" w:hAnsi="Times New Roman" w:cs="Times New Roman"/>
        </w:rPr>
      </w:pPr>
      <w:r w:rsidRPr="00A258EA">
        <w:rPr>
          <w:rFonts w:ascii="Times New Roman" w:hAnsi="Times New Roman" w:cs="Times New Roman"/>
        </w:rPr>
        <w:t>задавать множества перечислением их элементов;</w:t>
      </w:r>
    </w:p>
    <w:p w:rsidR="00AA0099" w:rsidRPr="00A258EA" w:rsidRDefault="00AA0099" w:rsidP="00936049">
      <w:pPr>
        <w:pStyle w:val="aff7"/>
        <w:numPr>
          <w:ilvl w:val="0"/>
          <w:numId w:val="27"/>
        </w:numPr>
        <w:tabs>
          <w:tab w:val="left" w:pos="993"/>
        </w:tabs>
        <w:ind w:left="0" w:firstLine="709"/>
        <w:jc w:val="both"/>
        <w:rPr>
          <w:rFonts w:ascii="Times New Roman" w:hAnsi="Times New Roman" w:cs="Times New Roman"/>
        </w:rPr>
      </w:pPr>
      <w:r w:rsidRPr="00A258EA">
        <w:rPr>
          <w:rFonts w:ascii="Times New Roman" w:hAnsi="Times New Roman" w:cs="Times New Roman"/>
        </w:rPr>
        <w:t>находить пересечение, объединение, подмножество в простейших ситуациях</w:t>
      </w:r>
    </w:p>
    <w:p w:rsidR="00AA0099" w:rsidRPr="00A258EA" w:rsidRDefault="00AA0099" w:rsidP="00AA0099">
      <w:pPr>
        <w:rPr>
          <w:rFonts w:ascii="Times New Roman" w:hAnsi="Times New Roman" w:cs="Times New Roman"/>
          <w:b/>
          <w:sz w:val="24"/>
          <w:szCs w:val="24"/>
        </w:rPr>
      </w:pPr>
      <w:r w:rsidRPr="00A258EA">
        <w:rPr>
          <w:rFonts w:ascii="Times New Roman" w:hAnsi="Times New Roman" w:cs="Times New Roman"/>
          <w:b/>
          <w:sz w:val="24"/>
          <w:szCs w:val="24"/>
        </w:rPr>
        <w:t>В повседневной жизни и при изучении других предметов:</w:t>
      </w:r>
    </w:p>
    <w:p w:rsidR="00AA0099" w:rsidRPr="00A258EA" w:rsidRDefault="00AA0099" w:rsidP="00936049">
      <w:pPr>
        <w:pStyle w:val="a"/>
        <w:numPr>
          <w:ilvl w:val="0"/>
          <w:numId w:val="28"/>
        </w:numPr>
        <w:tabs>
          <w:tab w:val="left" w:pos="993"/>
        </w:tabs>
        <w:ind w:left="0" w:firstLine="709"/>
        <w:rPr>
          <w:rFonts w:ascii="Times New Roman" w:hAnsi="Times New Roman" w:cs="Times New Roman"/>
          <w:sz w:val="24"/>
          <w:szCs w:val="24"/>
        </w:rPr>
      </w:pPr>
      <w:r w:rsidRPr="00A258EA">
        <w:rPr>
          <w:rFonts w:ascii="Times New Roman" w:hAnsi="Times New Roman" w:cs="Times New Roman"/>
          <w:sz w:val="24"/>
          <w:szCs w:val="24"/>
        </w:rPr>
        <w:t>распознавать логически некорректные высказывания</w:t>
      </w:r>
    </w:p>
    <w:p w:rsidR="00AA0099" w:rsidRPr="00A258EA" w:rsidRDefault="00AA0099" w:rsidP="00AA0099">
      <w:pPr>
        <w:rPr>
          <w:rFonts w:ascii="Times New Roman" w:hAnsi="Times New Roman" w:cs="Times New Roman"/>
          <w:b/>
          <w:sz w:val="24"/>
          <w:szCs w:val="24"/>
        </w:rPr>
      </w:pPr>
      <w:r w:rsidRPr="00A258EA">
        <w:rPr>
          <w:rFonts w:ascii="Times New Roman" w:hAnsi="Times New Roman" w:cs="Times New Roman"/>
          <w:b/>
          <w:sz w:val="24"/>
          <w:szCs w:val="24"/>
        </w:rPr>
        <w:t>Числа</w:t>
      </w:r>
    </w:p>
    <w:p w:rsidR="00AA0099" w:rsidRPr="00A258EA" w:rsidRDefault="00AA0099" w:rsidP="00936049">
      <w:pPr>
        <w:pStyle w:val="aff7"/>
        <w:numPr>
          <w:ilvl w:val="0"/>
          <w:numId w:val="29"/>
        </w:numPr>
        <w:tabs>
          <w:tab w:val="left" w:pos="993"/>
        </w:tabs>
        <w:ind w:left="0" w:firstLine="709"/>
        <w:jc w:val="both"/>
        <w:rPr>
          <w:rFonts w:ascii="Times New Roman" w:hAnsi="Times New Roman" w:cs="Times New Roman"/>
        </w:rPr>
      </w:pPr>
      <w:r w:rsidRPr="00A258EA">
        <w:rPr>
          <w:rFonts w:ascii="Times New Roman" w:hAnsi="Times New Roman" w:cs="Times New Roman"/>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AA0099" w:rsidRPr="00A258EA" w:rsidRDefault="00AA0099" w:rsidP="00936049">
      <w:pPr>
        <w:pStyle w:val="aff7"/>
        <w:numPr>
          <w:ilvl w:val="0"/>
          <w:numId w:val="29"/>
        </w:numPr>
        <w:tabs>
          <w:tab w:val="left" w:pos="993"/>
        </w:tabs>
        <w:ind w:left="0" w:firstLine="709"/>
        <w:jc w:val="both"/>
        <w:rPr>
          <w:rFonts w:ascii="Times New Roman" w:hAnsi="Times New Roman" w:cs="Times New Roman"/>
        </w:rPr>
      </w:pPr>
      <w:r w:rsidRPr="00A258EA">
        <w:rPr>
          <w:rFonts w:ascii="Times New Roman" w:hAnsi="Times New Roman" w:cs="Times New Roman"/>
        </w:rPr>
        <w:t>использовать свойства чисел и правила действий с рациональными числами при выполнении вычислений;</w:t>
      </w:r>
    </w:p>
    <w:p w:rsidR="00AA0099" w:rsidRPr="00A258EA" w:rsidRDefault="00AA0099" w:rsidP="00936049">
      <w:pPr>
        <w:pStyle w:val="aff7"/>
        <w:numPr>
          <w:ilvl w:val="0"/>
          <w:numId w:val="29"/>
        </w:numPr>
        <w:tabs>
          <w:tab w:val="left" w:pos="993"/>
        </w:tabs>
        <w:ind w:left="0" w:firstLine="709"/>
        <w:jc w:val="both"/>
        <w:rPr>
          <w:rFonts w:ascii="Times New Roman" w:hAnsi="Times New Roman" w:cs="Times New Roman"/>
        </w:rPr>
      </w:pPr>
      <w:r w:rsidRPr="00A258EA">
        <w:rPr>
          <w:rFonts w:ascii="Times New Roman" w:hAnsi="Times New Roman" w:cs="Times New Roman"/>
        </w:rPr>
        <w:t>использовать признаки делимости на 2, 5, 3, 9, 10 при выполнении вычислений и решении несложных задач;</w:t>
      </w:r>
    </w:p>
    <w:p w:rsidR="00AA0099" w:rsidRPr="00A258EA" w:rsidRDefault="00AA0099" w:rsidP="00936049">
      <w:pPr>
        <w:pStyle w:val="aff7"/>
        <w:numPr>
          <w:ilvl w:val="0"/>
          <w:numId w:val="29"/>
        </w:numPr>
        <w:tabs>
          <w:tab w:val="left" w:pos="993"/>
        </w:tabs>
        <w:ind w:left="0" w:firstLine="709"/>
        <w:jc w:val="both"/>
        <w:rPr>
          <w:rFonts w:ascii="Times New Roman" w:hAnsi="Times New Roman" w:cs="Times New Roman"/>
        </w:rPr>
      </w:pPr>
      <w:r w:rsidRPr="00A258EA">
        <w:rPr>
          <w:rFonts w:ascii="Times New Roman" w:hAnsi="Times New Roman" w:cs="Times New Roman"/>
        </w:rPr>
        <w:t>выполнять округление рациональных чисел в соответствии с правилами;</w:t>
      </w:r>
    </w:p>
    <w:p w:rsidR="00AA0099" w:rsidRPr="00A258EA" w:rsidRDefault="00AA0099" w:rsidP="00936049">
      <w:pPr>
        <w:pStyle w:val="aff7"/>
        <w:numPr>
          <w:ilvl w:val="0"/>
          <w:numId w:val="29"/>
        </w:numPr>
        <w:tabs>
          <w:tab w:val="left" w:pos="993"/>
        </w:tabs>
        <w:ind w:left="0" w:firstLine="709"/>
        <w:jc w:val="both"/>
        <w:rPr>
          <w:rFonts w:ascii="Times New Roman" w:hAnsi="Times New Roman" w:cs="Times New Roman"/>
        </w:rPr>
      </w:pPr>
      <w:r w:rsidRPr="00A258EA">
        <w:rPr>
          <w:rFonts w:ascii="Times New Roman" w:hAnsi="Times New Roman" w:cs="Times New Roman"/>
        </w:rPr>
        <w:t>сравнивать рациональные числа</w:t>
      </w:r>
      <w:r w:rsidRPr="00A258EA">
        <w:rPr>
          <w:rFonts w:ascii="Times New Roman" w:hAnsi="Times New Roman" w:cs="Times New Roman"/>
          <w:b/>
        </w:rPr>
        <w:t>.</w:t>
      </w:r>
    </w:p>
    <w:p w:rsidR="00AA0099" w:rsidRPr="00A258EA" w:rsidRDefault="00AA0099" w:rsidP="00AA0099">
      <w:pPr>
        <w:rPr>
          <w:rFonts w:ascii="Times New Roman" w:hAnsi="Times New Roman" w:cs="Times New Roman"/>
          <w:b/>
          <w:sz w:val="24"/>
          <w:szCs w:val="24"/>
        </w:rPr>
      </w:pPr>
      <w:r w:rsidRPr="00A258EA">
        <w:rPr>
          <w:rFonts w:ascii="Times New Roman" w:hAnsi="Times New Roman" w:cs="Times New Roman"/>
          <w:b/>
          <w:sz w:val="24"/>
          <w:szCs w:val="24"/>
        </w:rPr>
        <w:lastRenderedPageBreak/>
        <w:t>В повседневной жизни и при изучении других предметов:</w:t>
      </w:r>
    </w:p>
    <w:p w:rsidR="00AA0099" w:rsidRPr="00A258EA" w:rsidRDefault="00AA0099" w:rsidP="00936049">
      <w:pPr>
        <w:pStyle w:val="aff7"/>
        <w:numPr>
          <w:ilvl w:val="0"/>
          <w:numId w:val="29"/>
        </w:numPr>
        <w:tabs>
          <w:tab w:val="left" w:pos="993"/>
        </w:tabs>
        <w:ind w:left="0" w:firstLine="709"/>
        <w:jc w:val="both"/>
        <w:rPr>
          <w:rFonts w:ascii="Times New Roman" w:hAnsi="Times New Roman" w:cs="Times New Roman"/>
        </w:rPr>
      </w:pPr>
      <w:r w:rsidRPr="00A258EA">
        <w:rPr>
          <w:rFonts w:ascii="Times New Roman" w:hAnsi="Times New Roman" w:cs="Times New Roman"/>
        </w:rPr>
        <w:t>оценивать результаты вычислений при решении практических задач;</w:t>
      </w:r>
    </w:p>
    <w:p w:rsidR="00AA0099" w:rsidRPr="00A258EA" w:rsidRDefault="00AA0099" w:rsidP="00936049">
      <w:pPr>
        <w:pStyle w:val="aff7"/>
        <w:numPr>
          <w:ilvl w:val="0"/>
          <w:numId w:val="29"/>
        </w:numPr>
        <w:tabs>
          <w:tab w:val="left" w:pos="993"/>
        </w:tabs>
        <w:ind w:left="0" w:firstLine="709"/>
        <w:jc w:val="both"/>
        <w:rPr>
          <w:rFonts w:ascii="Times New Roman" w:hAnsi="Times New Roman" w:cs="Times New Roman"/>
        </w:rPr>
      </w:pPr>
      <w:r w:rsidRPr="00A258EA">
        <w:rPr>
          <w:rFonts w:ascii="Times New Roman" w:hAnsi="Times New Roman" w:cs="Times New Roman"/>
        </w:rPr>
        <w:t>выполнять сравнение чисел в реальных ситуациях;</w:t>
      </w:r>
    </w:p>
    <w:p w:rsidR="00AA0099" w:rsidRPr="00A258EA" w:rsidRDefault="00AA0099" w:rsidP="00936049">
      <w:pPr>
        <w:pStyle w:val="aff7"/>
        <w:numPr>
          <w:ilvl w:val="0"/>
          <w:numId w:val="29"/>
        </w:numPr>
        <w:tabs>
          <w:tab w:val="left" w:pos="993"/>
        </w:tabs>
        <w:ind w:left="0" w:firstLine="709"/>
        <w:jc w:val="both"/>
        <w:rPr>
          <w:rFonts w:ascii="Times New Roman" w:hAnsi="Times New Roman" w:cs="Times New Roman"/>
        </w:rPr>
      </w:pPr>
      <w:r w:rsidRPr="00A258EA">
        <w:rPr>
          <w:rFonts w:ascii="Times New Roman" w:hAnsi="Times New Roman" w:cs="Times New Roman"/>
        </w:rPr>
        <w:t>составлять числовые выражения при решении практических задач и задач из других учебных предметов</w:t>
      </w:r>
    </w:p>
    <w:p w:rsidR="00AA0099" w:rsidRPr="00A258EA" w:rsidRDefault="00AA0099" w:rsidP="00AA0099">
      <w:pPr>
        <w:rPr>
          <w:rFonts w:ascii="Times New Roman" w:hAnsi="Times New Roman" w:cs="Times New Roman"/>
          <w:b/>
          <w:sz w:val="24"/>
          <w:szCs w:val="24"/>
        </w:rPr>
      </w:pPr>
      <w:r w:rsidRPr="00A258EA">
        <w:rPr>
          <w:rFonts w:ascii="Times New Roman" w:hAnsi="Times New Roman" w:cs="Times New Roman"/>
          <w:b/>
          <w:sz w:val="24"/>
          <w:szCs w:val="24"/>
        </w:rPr>
        <w:t>Статистика и теория вероятностей</w:t>
      </w:r>
    </w:p>
    <w:p w:rsidR="00AA0099" w:rsidRPr="00A258EA" w:rsidRDefault="00AA0099" w:rsidP="00936049">
      <w:pPr>
        <w:pStyle w:val="a"/>
        <w:numPr>
          <w:ilvl w:val="0"/>
          <w:numId w:val="28"/>
        </w:numPr>
        <w:tabs>
          <w:tab w:val="left" w:pos="993"/>
        </w:tabs>
        <w:ind w:left="0" w:firstLine="709"/>
        <w:rPr>
          <w:rFonts w:ascii="Times New Roman" w:hAnsi="Times New Roman" w:cs="Times New Roman"/>
          <w:sz w:val="24"/>
          <w:szCs w:val="24"/>
        </w:rPr>
      </w:pPr>
      <w:r w:rsidRPr="00A258EA">
        <w:rPr>
          <w:rFonts w:ascii="Times New Roman" w:hAnsi="Times New Roman" w:cs="Times New Roman"/>
          <w:sz w:val="24"/>
          <w:szCs w:val="24"/>
        </w:rPr>
        <w:t xml:space="preserve">Представлять данные в виде таблиц, диаграмм, </w:t>
      </w:r>
    </w:p>
    <w:p w:rsidR="00AA0099" w:rsidRPr="00A258EA" w:rsidRDefault="00AA0099" w:rsidP="00936049">
      <w:pPr>
        <w:pStyle w:val="a"/>
        <w:numPr>
          <w:ilvl w:val="0"/>
          <w:numId w:val="28"/>
        </w:numPr>
        <w:tabs>
          <w:tab w:val="left" w:pos="993"/>
        </w:tabs>
        <w:ind w:left="0" w:firstLine="709"/>
        <w:rPr>
          <w:rFonts w:ascii="Times New Roman" w:hAnsi="Times New Roman" w:cs="Times New Roman"/>
          <w:sz w:val="24"/>
          <w:szCs w:val="24"/>
        </w:rPr>
      </w:pPr>
      <w:r w:rsidRPr="00A258EA">
        <w:rPr>
          <w:rFonts w:ascii="Times New Roman" w:hAnsi="Times New Roman" w:cs="Times New Roman"/>
          <w:sz w:val="24"/>
          <w:szCs w:val="24"/>
        </w:rPr>
        <w:t>читать информацию, представленную в виде таблицы, диаграммы,.</w:t>
      </w:r>
    </w:p>
    <w:p w:rsidR="00AA0099" w:rsidRPr="00A258EA" w:rsidRDefault="00AA0099" w:rsidP="00AA0099">
      <w:pPr>
        <w:rPr>
          <w:rFonts w:ascii="Times New Roman" w:hAnsi="Times New Roman" w:cs="Times New Roman"/>
          <w:b/>
          <w:bCs/>
          <w:sz w:val="24"/>
          <w:szCs w:val="24"/>
        </w:rPr>
      </w:pPr>
      <w:r w:rsidRPr="00A258EA">
        <w:rPr>
          <w:rFonts w:ascii="Times New Roman" w:hAnsi="Times New Roman" w:cs="Times New Roman"/>
          <w:b/>
          <w:bCs/>
          <w:sz w:val="24"/>
          <w:szCs w:val="24"/>
        </w:rPr>
        <w:t>Текстовые задачи</w:t>
      </w:r>
    </w:p>
    <w:p w:rsidR="00AA0099" w:rsidRPr="00A258EA" w:rsidRDefault="00AA0099" w:rsidP="00936049">
      <w:pPr>
        <w:pStyle w:val="aff7"/>
        <w:numPr>
          <w:ilvl w:val="0"/>
          <w:numId w:val="30"/>
        </w:numPr>
        <w:tabs>
          <w:tab w:val="left" w:pos="993"/>
        </w:tabs>
        <w:ind w:left="0" w:firstLine="709"/>
        <w:jc w:val="both"/>
        <w:rPr>
          <w:rFonts w:ascii="Times New Roman" w:hAnsi="Times New Roman" w:cs="Times New Roman"/>
        </w:rPr>
      </w:pPr>
      <w:r w:rsidRPr="00A258EA">
        <w:rPr>
          <w:rFonts w:ascii="Times New Roman" w:hAnsi="Times New Roman" w:cs="Times New Roman"/>
        </w:rPr>
        <w:t>Решать несложные сюжетные задачи разных типов на все арифметические действия;</w:t>
      </w:r>
    </w:p>
    <w:p w:rsidR="00AA0099" w:rsidRPr="00A258EA" w:rsidRDefault="00AA0099" w:rsidP="00936049">
      <w:pPr>
        <w:pStyle w:val="aff7"/>
        <w:numPr>
          <w:ilvl w:val="0"/>
          <w:numId w:val="30"/>
        </w:numPr>
        <w:tabs>
          <w:tab w:val="left" w:pos="993"/>
        </w:tabs>
        <w:ind w:left="0" w:firstLine="709"/>
        <w:jc w:val="both"/>
        <w:rPr>
          <w:rFonts w:ascii="Times New Roman" w:hAnsi="Times New Roman" w:cs="Times New Roman"/>
        </w:rPr>
      </w:pPr>
      <w:r w:rsidRPr="00A258EA">
        <w:rPr>
          <w:rFonts w:ascii="Times New Roman" w:hAnsi="Times New Roman" w:cs="Times New Roman"/>
        </w:rPr>
        <w:t>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rsidR="00AA0099" w:rsidRPr="00A258EA" w:rsidRDefault="00AA0099" w:rsidP="00936049">
      <w:pPr>
        <w:pStyle w:val="aff7"/>
        <w:numPr>
          <w:ilvl w:val="0"/>
          <w:numId w:val="30"/>
        </w:numPr>
        <w:tabs>
          <w:tab w:val="left" w:pos="993"/>
        </w:tabs>
        <w:ind w:left="0" w:firstLine="709"/>
        <w:jc w:val="both"/>
        <w:rPr>
          <w:rFonts w:ascii="Times New Roman" w:hAnsi="Times New Roman" w:cs="Times New Roman"/>
        </w:rPr>
      </w:pPr>
      <w:r w:rsidRPr="00A258EA">
        <w:rPr>
          <w:rFonts w:ascii="Times New Roman" w:hAnsi="Times New Roman" w:cs="Times New Roman"/>
        </w:rPr>
        <w:t>осуществлять способ поиска решения задачи, в котором рассуждение строится от условия к требованию или от требования к условию;</w:t>
      </w:r>
    </w:p>
    <w:p w:rsidR="00AA0099" w:rsidRPr="00A258EA" w:rsidRDefault="00AA0099" w:rsidP="00936049">
      <w:pPr>
        <w:pStyle w:val="aff7"/>
        <w:numPr>
          <w:ilvl w:val="0"/>
          <w:numId w:val="30"/>
        </w:numPr>
        <w:tabs>
          <w:tab w:val="left" w:pos="993"/>
        </w:tabs>
        <w:ind w:left="0" w:firstLine="709"/>
        <w:jc w:val="both"/>
        <w:rPr>
          <w:rFonts w:ascii="Times New Roman" w:hAnsi="Times New Roman" w:cs="Times New Roman"/>
        </w:rPr>
      </w:pPr>
      <w:r w:rsidRPr="00A258EA">
        <w:rPr>
          <w:rFonts w:ascii="Times New Roman" w:hAnsi="Times New Roman" w:cs="Times New Roman"/>
        </w:rPr>
        <w:t xml:space="preserve">составлять план решения задачи; </w:t>
      </w:r>
    </w:p>
    <w:p w:rsidR="00AA0099" w:rsidRPr="00A258EA" w:rsidRDefault="00AA0099" w:rsidP="00936049">
      <w:pPr>
        <w:pStyle w:val="aff7"/>
        <w:numPr>
          <w:ilvl w:val="0"/>
          <w:numId w:val="30"/>
        </w:numPr>
        <w:tabs>
          <w:tab w:val="left" w:pos="993"/>
        </w:tabs>
        <w:ind w:left="0" w:firstLine="709"/>
        <w:jc w:val="both"/>
        <w:rPr>
          <w:rFonts w:ascii="Times New Roman" w:hAnsi="Times New Roman" w:cs="Times New Roman"/>
        </w:rPr>
      </w:pPr>
      <w:r w:rsidRPr="00A258EA">
        <w:rPr>
          <w:rFonts w:ascii="Times New Roman" w:hAnsi="Times New Roman" w:cs="Times New Roman"/>
        </w:rPr>
        <w:t>выделять этапы решения задачи;</w:t>
      </w:r>
    </w:p>
    <w:p w:rsidR="00AA0099" w:rsidRPr="00A258EA" w:rsidRDefault="00AA0099" w:rsidP="00936049">
      <w:pPr>
        <w:pStyle w:val="aff7"/>
        <w:numPr>
          <w:ilvl w:val="0"/>
          <w:numId w:val="30"/>
        </w:numPr>
        <w:tabs>
          <w:tab w:val="left" w:pos="993"/>
        </w:tabs>
        <w:ind w:left="0" w:firstLine="709"/>
        <w:jc w:val="both"/>
        <w:rPr>
          <w:rFonts w:ascii="Times New Roman" w:hAnsi="Times New Roman" w:cs="Times New Roman"/>
        </w:rPr>
      </w:pPr>
      <w:r w:rsidRPr="00A258EA">
        <w:rPr>
          <w:rFonts w:ascii="Times New Roman" w:hAnsi="Times New Roman" w:cs="Times New Roman"/>
        </w:rPr>
        <w:t>интерпретировать вычислительные результаты в задаче, исследовать полученное решение задачи;</w:t>
      </w:r>
    </w:p>
    <w:p w:rsidR="00AA0099" w:rsidRPr="00A258EA" w:rsidRDefault="00AA0099" w:rsidP="00936049">
      <w:pPr>
        <w:pStyle w:val="aff7"/>
        <w:numPr>
          <w:ilvl w:val="0"/>
          <w:numId w:val="30"/>
        </w:numPr>
        <w:tabs>
          <w:tab w:val="left" w:pos="993"/>
        </w:tabs>
        <w:ind w:left="0" w:firstLine="709"/>
        <w:jc w:val="both"/>
        <w:rPr>
          <w:rFonts w:ascii="Times New Roman" w:hAnsi="Times New Roman" w:cs="Times New Roman"/>
        </w:rPr>
      </w:pPr>
      <w:r w:rsidRPr="00A258EA">
        <w:rPr>
          <w:rFonts w:ascii="Times New Roman" w:hAnsi="Times New Roman" w:cs="Times New Roman"/>
        </w:rPr>
        <w:t>знать различие скоростей объекта в стоячей воде, против течения и по течению реки;</w:t>
      </w:r>
    </w:p>
    <w:p w:rsidR="00AA0099" w:rsidRPr="00A258EA" w:rsidRDefault="00AA0099" w:rsidP="00936049">
      <w:pPr>
        <w:pStyle w:val="aff7"/>
        <w:numPr>
          <w:ilvl w:val="0"/>
          <w:numId w:val="30"/>
        </w:numPr>
        <w:tabs>
          <w:tab w:val="left" w:pos="993"/>
        </w:tabs>
        <w:ind w:left="0" w:firstLine="709"/>
        <w:jc w:val="both"/>
        <w:rPr>
          <w:rFonts w:ascii="Times New Roman" w:hAnsi="Times New Roman" w:cs="Times New Roman"/>
        </w:rPr>
      </w:pPr>
      <w:r w:rsidRPr="00A258EA">
        <w:rPr>
          <w:rFonts w:ascii="Times New Roman" w:hAnsi="Times New Roman" w:cs="Times New Roman"/>
        </w:rPr>
        <w:t>решать задачи на нахождение части числа и числа по его части;</w:t>
      </w:r>
    </w:p>
    <w:p w:rsidR="00AA0099" w:rsidRPr="00A258EA" w:rsidRDefault="00AA0099" w:rsidP="00936049">
      <w:pPr>
        <w:pStyle w:val="aff7"/>
        <w:numPr>
          <w:ilvl w:val="0"/>
          <w:numId w:val="30"/>
        </w:numPr>
        <w:tabs>
          <w:tab w:val="left" w:pos="993"/>
        </w:tabs>
        <w:ind w:left="0" w:firstLine="709"/>
        <w:jc w:val="both"/>
        <w:rPr>
          <w:rFonts w:ascii="Times New Roman" w:hAnsi="Times New Roman" w:cs="Times New Roman"/>
        </w:rPr>
      </w:pPr>
      <w:r w:rsidRPr="00A258EA">
        <w:rPr>
          <w:rFonts w:ascii="Times New Roman" w:hAnsi="Times New Roman" w:cs="Times New Roman"/>
        </w:rPr>
        <w:t>решать задачи разных типов (на работу, на покупки, на движение), связывающих три величины, выделять эти величины и отношения между ними;</w:t>
      </w:r>
    </w:p>
    <w:p w:rsidR="00AA0099" w:rsidRPr="00A258EA" w:rsidRDefault="00AA0099" w:rsidP="00936049">
      <w:pPr>
        <w:pStyle w:val="aff7"/>
        <w:numPr>
          <w:ilvl w:val="0"/>
          <w:numId w:val="30"/>
        </w:numPr>
        <w:tabs>
          <w:tab w:val="left" w:pos="993"/>
        </w:tabs>
        <w:ind w:left="0" w:firstLine="709"/>
        <w:jc w:val="both"/>
        <w:rPr>
          <w:rFonts w:ascii="Times New Roman" w:hAnsi="Times New Roman" w:cs="Times New Roman"/>
        </w:rPr>
      </w:pPr>
      <w:r w:rsidRPr="00A258EA">
        <w:rPr>
          <w:rFonts w:ascii="Times New Roman" w:hAnsi="Times New Roman" w:cs="Times New Roman"/>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AA0099" w:rsidRPr="00A258EA" w:rsidRDefault="00AA0099" w:rsidP="00936049">
      <w:pPr>
        <w:pStyle w:val="aff7"/>
        <w:numPr>
          <w:ilvl w:val="0"/>
          <w:numId w:val="30"/>
        </w:numPr>
        <w:tabs>
          <w:tab w:val="left" w:pos="993"/>
        </w:tabs>
        <w:ind w:left="0" w:firstLine="709"/>
        <w:jc w:val="both"/>
        <w:rPr>
          <w:rFonts w:ascii="Times New Roman" w:hAnsi="Times New Roman" w:cs="Times New Roman"/>
        </w:rPr>
      </w:pPr>
      <w:r w:rsidRPr="00A258EA">
        <w:rPr>
          <w:rFonts w:ascii="Times New Roman" w:hAnsi="Times New Roman" w:cs="Times New Roman"/>
        </w:rPr>
        <w:t>решать несложные логические задачи методом рассуждений.</w:t>
      </w:r>
    </w:p>
    <w:p w:rsidR="00AA0099" w:rsidRPr="00A258EA" w:rsidRDefault="00AA0099" w:rsidP="00AA0099">
      <w:pPr>
        <w:rPr>
          <w:rFonts w:ascii="Times New Roman" w:hAnsi="Times New Roman" w:cs="Times New Roman"/>
          <w:b/>
          <w:sz w:val="24"/>
          <w:szCs w:val="24"/>
        </w:rPr>
      </w:pPr>
      <w:r w:rsidRPr="00A258EA">
        <w:rPr>
          <w:rFonts w:ascii="Times New Roman" w:hAnsi="Times New Roman" w:cs="Times New Roman"/>
          <w:b/>
          <w:sz w:val="24"/>
          <w:szCs w:val="24"/>
        </w:rPr>
        <w:t>В повседневной жизни и при изучении других предметов:</w:t>
      </w:r>
    </w:p>
    <w:p w:rsidR="00AA0099" w:rsidRPr="00A258EA" w:rsidRDefault="00AA0099" w:rsidP="00936049">
      <w:pPr>
        <w:numPr>
          <w:ilvl w:val="0"/>
          <w:numId w:val="31"/>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 xml:space="preserve">выдвигать гипотезы о возможных предельных значениях искомых величин в задаче (делать прикидку) </w:t>
      </w:r>
    </w:p>
    <w:p w:rsidR="00AA0099" w:rsidRPr="00A258EA" w:rsidRDefault="00AA0099" w:rsidP="00AA0099">
      <w:pPr>
        <w:rPr>
          <w:rFonts w:ascii="Times New Roman" w:hAnsi="Times New Roman" w:cs="Times New Roman"/>
          <w:b/>
          <w:sz w:val="24"/>
          <w:szCs w:val="24"/>
          <w:lang w:val="en-US"/>
        </w:rPr>
      </w:pPr>
      <w:r w:rsidRPr="00A258EA">
        <w:rPr>
          <w:rFonts w:ascii="Times New Roman" w:hAnsi="Times New Roman" w:cs="Times New Roman"/>
          <w:b/>
          <w:sz w:val="24"/>
          <w:szCs w:val="24"/>
        </w:rPr>
        <w:t>Наглядная геометрия</w:t>
      </w:r>
    </w:p>
    <w:p w:rsidR="00AA0099" w:rsidRPr="00A258EA" w:rsidRDefault="00AA0099" w:rsidP="00AA0099">
      <w:pPr>
        <w:rPr>
          <w:rFonts w:ascii="Times New Roman" w:hAnsi="Times New Roman" w:cs="Times New Roman"/>
          <w:b/>
          <w:sz w:val="24"/>
          <w:szCs w:val="24"/>
        </w:rPr>
      </w:pPr>
      <w:r w:rsidRPr="00A258EA">
        <w:rPr>
          <w:rFonts w:ascii="Times New Roman" w:hAnsi="Times New Roman" w:cs="Times New Roman"/>
          <w:b/>
          <w:sz w:val="24"/>
          <w:szCs w:val="24"/>
        </w:rPr>
        <w:t>Геометрические фигуры</w:t>
      </w:r>
    </w:p>
    <w:p w:rsidR="00AA0099" w:rsidRPr="00A258EA" w:rsidRDefault="00AA0099" w:rsidP="00936049">
      <w:pPr>
        <w:numPr>
          <w:ilvl w:val="0"/>
          <w:numId w:val="32"/>
        </w:numPr>
        <w:tabs>
          <w:tab w:val="left" w:pos="0"/>
          <w:tab w:val="left" w:pos="993"/>
        </w:tabs>
        <w:autoSpaceDN w:val="0"/>
        <w:spacing w:after="0" w:line="240" w:lineRule="auto"/>
        <w:ind w:left="0" w:firstLine="709"/>
        <w:jc w:val="both"/>
        <w:rPr>
          <w:rFonts w:ascii="Times New Roman" w:hAnsi="Times New Roman" w:cs="Times New Roman"/>
          <w:b/>
          <w:sz w:val="24"/>
          <w:szCs w:val="24"/>
        </w:rPr>
      </w:pPr>
      <w:r w:rsidRPr="00A258EA">
        <w:rPr>
          <w:rFonts w:ascii="Times New Roman" w:hAnsi="Times New Roman" w:cs="Times New Roman"/>
          <w:sz w:val="24"/>
          <w:szCs w:val="24"/>
        </w:rPr>
        <w:t>Оперировать на базовом уровне понятиями: фигура,</w:t>
      </w:r>
      <w:r w:rsidR="002F099F" w:rsidRPr="00A258EA">
        <w:rPr>
          <w:rFonts w:ascii="Times New Roman" w:hAnsi="Times New Roman" w:cs="Times New Roman"/>
          <w:sz w:val="24"/>
          <w:szCs w:val="24"/>
        </w:rPr>
        <w:t xml:space="preserve"> </w:t>
      </w:r>
      <w:r w:rsidRPr="00A258EA">
        <w:rPr>
          <w:rFonts w:ascii="Times New Roman" w:hAnsi="Times New Roman" w:cs="Times New Roman"/>
          <w:bCs/>
          <w:sz w:val="24"/>
          <w:szCs w:val="24"/>
        </w:rPr>
        <w:t>т</w:t>
      </w:r>
      <w:r w:rsidRPr="00A258EA">
        <w:rPr>
          <w:rFonts w:ascii="Times New Roman" w:hAnsi="Times New Roman" w:cs="Times New Roman"/>
          <w:sz w:val="24"/>
          <w:szCs w:val="24"/>
        </w:rPr>
        <w:t>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Изображать изучаемые фигуры от руки и с помощью линейки и циркуля.</w:t>
      </w:r>
    </w:p>
    <w:p w:rsidR="00AA0099" w:rsidRPr="00A258EA" w:rsidRDefault="00AA0099" w:rsidP="00AA0099">
      <w:pPr>
        <w:tabs>
          <w:tab w:val="left" w:pos="0"/>
          <w:tab w:val="left" w:pos="993"/>
        </w:tabs>
        <w:rPr>
          <w:rFonts w:ascii="Times New Roman" w:hAnsi="Times New Roman" w:cs="Times New Roman"/>
          <w:b/>
          <w:sz w:val="24"/>
          <w:szCs w:val="24"/>
        </w:rPr>
      </w:pPr>
      <w:r w:rsidRPr="00A258EA">
        <w:rPr>
          <w:rFonts w:ascii="Times New Roman" w:hAnsi="Times New Roman" w:cs="Times New Roman"/>
          <w:b/>
          <w:sz w:val="24"/>
          <w:szCs w:val="24"/>
        </w:rPr>
        <w:t>В повседневной жизни и при изучении других предметов:</w:t>
      </w:r>
    </w:p>
    <w:p w:rsidR="00AA0099" w:rsidRPr="00A258EA" w:rsidRDefault="00AA0099" w:rsidP="00936049">
      <w:pPr>
        <w:pStyle w:val="aff7"/>
        <w:numPr>
          <w:ilvl w:val="0"/>
          <w:numId w:val="33"/>
        </w:numPr>
        <w:tabs>
          <w:tab w:val="left" w:pos="993"/>
        </w:tabs>
        <w:ind w:left="0" w:firstLine="709"/>
        <w:jc w:val="both"/>
        <w:rPr>
          <w:rFonts w:ascii="Times New Roman" w:hAnsi="Times New Roman" w:cs="Times New Roman"/>
        </w:rPr>
      </w:pPr>
      <w:r w:rsidRPr="00A258EA">
        <w:rPr>
          <w:rFonts w:ascii="Times New Roman" w:hAnsi="Times New Roman" w:cs="Times New Roman"/>
        </w:rPr>
        <w:t xml:space="preserve">решать практические задачи с применением простейших свойств фигур. </w:t>
      </w:r>
    </w:p>
    <w:p w:rsidR="00AA0099" w:rsidRPr="00A258EA" w:rsidRDefault="00AA0099" w:rsidP="00AA0099">
      <w:pPr>
        <w:rPr>
          <w:rFonts w:ascii="Times New Roman" w:hAnsi="Times New Roman" w:cs="Times New Roman"/>
          <w:b/>
          <w:sz w:val="24"/>
          <w:szCs w:val="24"/>
        </w:rPr>
      </w:pPr>
      <w:r w:rsidRPr="00A258EA">
        <w:rPr>
          <w:rFonts w:ascii="Times New Roman" w:hAnsi="Times New Roman" w:cs="Times New Roman"/>
          <w:b/>
          <w:sz w:val="24"/>
          <w:szCs w:val="24"/>
        </w:rPr>
        <w:t>Измерения и вычисления</w:t>
      </w:r>
    </w:p>
    <w:p w:rsidR="00AA0099" w:rsidRPr="00A258EA" w:rsidRDefault="00AA0099" w:rsidP="00936049">
      <w:pPr>
        <w:pStyle w:val="a"/>
        <w:numPr>
          <w:ilvl w:val="0"/>
          <w:numId w:val="34"/>
        </w:numPr>
        <w:tabs>
          <w:tab w:val="left" w:pos="993"/>
        </w:tabs>
        <w:ind w:left="0" w:firstLine="709"/>
        <w:rPr>
          <w:rFonts w:ascii="Times New Roman" w:hAnsi="Times New Roman" w:cs="Times New Roman"/>
          <w:sz w:val="24"/>
          <w:szCs w:val="24"/>
        </w:rPr>
      </w:pPr>
      <w:r w:rsidRPr="00A258EA">
        <w:rPr>
          <w:rFonts w:ascii="Times New Roman" w:hAnsi="Times New Roman" w:cs="Times New Roman"/>
          <w:sz w:val="24"/>
          <w:szCs w:val="24"/>
        </w:rPr>
        <w:t>выполнять измерение длин, расстояний, величин углов, с помощью инструментов для измерений длин и углов;</w:t>
      </w:r>
    </w:p>
    <w:p w:rsidR="00AA0099" w:rsidRPr="00A258EA" w:rsidRDefault="00AA0099" w:rsidP="00936049">
      <w:pPr>
        <w:pStyle w:val="a"/>
        <w:numPr>
          <w:ilvl w:val="0"/>
          <w:numId w:val="34"/>
        </w:numPr>
        <w:tabs>
          <w:tab w:val="left" w:pos="993"/>
        </w:tabs>
        <w:ind w:left="0" w:firstLine="709"/>
        <w:rPr>
          <w:rFonts w:ascii="Times New Roman" w:hAnsi="Times New Roman" w:cs="Times New Roman"/>
          <w:sz w:val="24"/>
          <w:szCs w:val="24"/>
        </w:rPr>
      </w:pPr>
      <w:r w:rsidRPr="00A258EA">
        <w:rPr>
          <w:rFonts w:ascii="Times New Roman" w:hAnsi="Times New Roman" w:cs="Times New Roman"/>
          <w:sz w:val="24"/>
          <w:szCs w:val="24"/>
        </w:rPr>
        <w:t xml:space="preserve">вычислять площади прямоугольников. </w:t>
      </w:r>
    </w:p>
    <w:p w:rsidR="00AA0099" w:rsidRPr="00A258EA" w:rsidRDefault="00AA0099" w:rsidP="00AA0099">
      <w:pPr>
        <w:rPr>
          <w:rFonts w:ascii="Times New Roman" w:hAnsi="Times New Roman" w:cs="Times New Roman"/>
          <w:b/>
          <w:sz w:val="24"/>
          <w:szCs w:val="24"/>
        </w:rPr>
      </w:pPr>
      <w:r w:rsidRPr="00A258EA">
        <w:rPr>
          <w:rFonts w:ascii="Times New Roman" w:hAnsi="Times New Roman" w:cs="Times New Roman"/>
          <w:b/>
          <w:sz w:val="24"/>
          <w:szCs w:val="24"/>
        </w:rPr>
        <w:t>В повседневной жизни и при изучении других предметов:</w:t>
      </w:r>
    </w:p>
    <w:p w:rsidR="00AA0099" w:rsidRPr="00A258EA" w:rsidRDefault="00AA0099" w:rsidP="00936049">
      <w:pPr>
        <w:numPr>
          <w:ilvl w:val="0"/>
          <w:numId w:val="35"/>
        </w:numPr>
        <w:tabs>
          <w:tab w:val="left" w:pos="0"/>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lastRenderedPageBreak/>
        <w:t>вычислять расстояния на местности в стандартных ситуациях, площади прямоугольников;</w:t>
      </w:r>
    </w:p>
    <w:p w:rsidR="00AA0099" w:rsidRPr="00A258EA" w:rsidRDefault="00AA0099" w:rsidP="00936049">
      <w:pPr>
        <w:numPr>
          <w:ilvl w:val="0"/>
          <w:numId w:val="36"/>
        </w:numPr>
        <w:tabs>
          <w:tab w:val="left" w:pos="0"/>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 xml:space="preserve">выполнять простейшие построения и измерения на местности, необходимые в реальной жизни </w:t>
      </w:r>
    </w:p>
    <w:p w:rsidR="00AA0099" w:rsidRPr="00A258EA" w:rsidRDefault="00AA0099" w:rsidP="00AA0099">
      <w:pPr>
        <w:rPr>
          <w:rFonts w:ascii="Times New Roman" w:hAnsi="Times New Roman" w:cs="Times New Roman"/>
          <w:b/>
          <w:bCs/>
          <w:sz w:val="24"/>
          <w:szCs w:val="24"/>
          <w:lang w:val="en-US"/>
        </w:rPr>
      </w:pPr>
      <w:r w:rsidRPr="00A258EA">
        <w:rPr>
          <w:rFonts w:ascii="Times New Roman" w:hAnsi="Times New Roman" w:cs="Times New Roman"/>
          <w:b/>
          <w:bCs/>
          <w:sz w:val="24"/>
          <w:szCs w:val="24"/>
        </w:rPr>
        <w:t>История математики</w:t>
      </w:r>
    </w:p>
    <w:p w:rsidR="00AA0099" w:rsidRPr="00A258EA" w:rsidRDefault="00AA0099" w:rsidP="00936049">
      <w:pPr>
        <w:numPr>
          <w:ilvl w:val="0"/>
          <w:numId w:val="37"/>
        </w:numPr>
        <w:tabs>
          <w:tab w:val="left" w:pos="34"/>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описывать отдельные выдающиеся результаты, полученные в ходе развития математики как науки;</w:t>
      </w:r>
    </w:p>
    <w:p w:rsidR="00AA0099" w:rsidRPr="00A258EA" w:rsidRDefault="00AA0099" w:rsidP="00936049">
      <w:pPr>
        <w:numPr>
          <w:ilvl w:val="0"/>
          <w:numId w:val="37"/>
        </w:numPr>
        <w:tabs>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знать примеры математических открытий и их авторов, в связи с отечественной и всемирной историей</w:t>
      </w:r>
    </w:p>
    <w:p w:rsidR="00AA0099" w:rsidRPr="00A258EA" w:rsidRDefault="00AA0099" w:rsidP="00AA0099">
      <w:pPr>
        <w:pStyle w:val="3"/>
        <w:spacing w:before="0" w:after="0"/>
        <w:rPr>
          <w:rFonts w:ascii="Times New Roman" w:hAnsi="Times New Roman" w:cs="Times New Roman"/>
          <w:sz w:val="24"/>
          <w:szCs w:val="24"/>
        </w:rPr>
      </w:pPr>
      <w:bookmarkStart w:id="1" w:name="_Toc284663346"/>
      <w:bookmarkStart w:id="2" w:name="_Toc284662720"/>
    </w:p>
    <w:p w:rsidR="00AA0099" w:rsidRPr="00A258EA" w:rsidRDefault="00AA0099" w:rsidP="00AA0099">
      <w:pPr>
        <w:pStyle w:val="3"/>
        <w:spacing w:before="0" w:after="0"/>
        <w:rPr>
          <w:rFonts w:ascii="Times New Roman" w:hAnsi="Times New Roman" w:cs="Times New Roman"/>
          <w:sz w:val="24"/>
          <w:szCs w:val="24"/>
        </w:rPr>
      </w:pPr>
      <w:r w:rsidRPr="00A258EA">
        <w:rPr>
          <w:rFonts w:ascii="Times New Roman" w:hAnsi="Times New Roman" w:cs="Times New Roman"/>
          <w:sz w:val="24"/>
          <w:szCs w:val="24"/>
        </w:rPr>
        <w:t>Выпускник получит возможность научиться в 5-6 классах (для обеспечения возможности успешного продолжения образования на базовом уровне)</w:t>
      </w:r>
      <w:bookmarkEnd w:id="1"/>
      <w:bookmarkEnd w:id="2"/>
    </w:p>
    <w:p w:rsidR="00AA0099" w:rsidRPr="00A258EA" w:rsidRDefault="00AA0099" w:rsidP="00AA0099">
      <w:pPr>
        <w:rPr>
          <w:rFonts w:ascii="Times New Roman" w:hAnsi="Times New Roman" w:cs="Times New Roman"/>
          <w:sz w:val="24"/>
          <w:szCs w:val="24"/>
        </w:rPr>
      </w:pPr>
      <w:r w:rsidRPr="00A258EA">
        <w:rPr>
          <w:rFonts w:ascii="Times New Roman" w:hAnsi="Times New Roman" w:cs="Times New Roman"/>
          <w:b/>
          <w:sz w:val="24"/>
          <w:szCs w:val="24"/>
        </w:rPr>
        <w:t>Элементы теории множеств и математической логики</w:t>
      </w:r>
    </w:p>
    <w:p w:rsidR="00AA0099" w:rsidRPr="00A258EA" w:rsidRDefault="00AA0099" w:rsidP="00936049">
      <w:pPr>
        <w:pStyle w:val="aff7"/>
        <w:numPr>
          <w:ilvl w:val="0"/>
          <w:numId w:val="38"/>
        </w:numPr>
        <w:tabs>
          <w:tab w:val="left" w:pos="1134"/>
        </w:tabs>
        <w:ind w:left="0" w:firstLine="709"/>
        <w:jc w:val="both"/>
        <w:rPr>
          <w:rFonts w:ascii="Times New Roman" w:hAnsi="Times New Roman" w:cs="Times New Roman"/>
        </w:rPr>
      </w:pPr>
      <w:r w:rsidRPr="00A258EA">
        <w:rPr>
          <w:rFonts w:ascii="Times New Roman" w:hAnsi="Times New Roman" w:cs="Times New Roman"/>
        </w:rPr>
        <w:t>Оперировать</w:t>
      </w:r>
      <w:r w:rsidRPr="00A258EA">
        <w:rPr>
          <w:rStyle w:val="affffff1"/>
          <w:rFonts w:ascii="Times New Roman" w:hAnsi="Times New Roman" w:cs="Times New Roman"/>
        </w:rPr>
        <w:footnoteReference w:id="1"/>
      </w:r>
      <w:r w:rsidRPr="00A258EA">
        <w:rPr>
          <w:rFonts w:ascii="Times New Roman" w:hAnsi="Times New Roman" w:cs="Times New Roman"/>
        </w:rPr>
        <w:t xml:space="preserve"> понятиями: множество, характеристики множества, элемент множества, пустое, конечное и бесконечное множество, подмножество, принадлежность, </w:t>
      </w:r>
    </w:p>
    <w:p w:rsidR="00AA0099" w:rsidRPr="00A258EA" w:rsidRDefault="00AA0099" w:rsidP="00936049">
      <w:pPr>
        <w:pStyle w:val="aff7"/>
        <w:numPr>
          <w:ilvl w:val="0"/>
          <w:numId w:val="38"/>
        </w:numPr>
        <w:tabs>
          <w:tab w:val="left" w:pos="1134"/>
        </w:tabs>
        <w:ind w:left="0" w:firstLine="709"/>
        <w:jc w:val="both"/>
        <w:rPr>
          <w:rFonts w:ascii="Times New Roman" w:hAnsi="Times New Roman" w:cs="Times New Roman"/>
        </w:rPr>
      </w:pPr>
      <w:r w:rsidRPr="00A258EA">
        <w:rPr>
          <w:rFonts w:ascii="Times New Roman" w:hAnsi="Times New Roman" w:cs="Times New Roman"/>
        </w:rPr>
        <w:t xml:space="preserve">определять принадлежность элемента множеству, объединению и пересечению множеств; </w:t>
      </w:r>
    </w:p>
    <w:p w:rsidR="00AA0099" w:rsidRPr="00A258EA" w:rsidRDefault="00AA0099" w:rsidP="00AA0099">
      <w:pPr>
        <w:rPr>
          <w:rFonts w:ascii="Times New Roman" w:hAnsi="Times New Roman" w:cs="Times New Roman"/>
          <w:sz w:val="24"/>
          <w:szCs w:val="24"/>
        </w:rPr>
      </w:pPr>
      <w:r w:rsidRPr="00A258EA">
        <w:rPr>
          <w:rFonts w:ascii="Times New Roman" w:hAnsi="Times New Roman" w:cs="Times New Roman"/>
          <w:sz w:val="24"/>
          <w:szCs w:val="24"/>
        </w:rPr>
        <w:t>задавать множество с помощью перечисления элементов, словесного описания</w:t>
      </w:r>
    </w:p>
    <w:p w:rsidR="00AA0099" w:rsidRPr="00A258EA" w:rsidRDefault="00AA0099" w:rsidP="00AA0099">
      <w:pPr>
        <w:rPr>
          <w:rFonts w:ascii="Times New Roman" w:hAnsi="Times New Roman" w:cs="Times New Roman"/>
          <w:b/>
          <w:sz w:val="24"/>
          <w:szCs w:val="24"/>
        </w:rPr>
      </w:pPr>
      <w:r w:rsidRPr="00A258EA">
        <w:rPr>
          <w:rFonts w:ascii="Times New Roman" w:hAnsi="Times New Roman" w:cs="Times New Roman"/>
          <w:b/>
          <w:sz w:val="24"/>
          <w:szCs w:val="24"/>
        </w:rPr>
        <w:t>В повседневной жизни и при изучении других предметов:</w:t>
      </w:r>
    </w:p>
    <w:p w:rsidR="00AA0099" w:rsidRPr="00A258EA" w:rsidRDefault="00AA0099" w:rsidP="00936049">
      <w:pPr>
        <w:pStyle w:val="a"/>
        <w:numPr>
          <w:ilvl w:val="0"/>
          <w:numId w:val="39"/>
        </w:numPr>
        <w:tabs>
          <w:tab w:val="left" w:pos="993"/>
        </w:tabs>
        <w:ind w:left="0" w:firstLine="709"/>
        <w:rPr>
          <w:rFonts w:ascii="Times New Roman" w:hAnsi="Times New Roman" w:cs="Times New Roman"/>
          <w:sz w:val="24"/>
          <w:szCs w:val="24"/>
        </w:rPr>
      </w:pPr>
      <w:r w:rsidRPr="00A258EA">
        <w:rPr>
          <w:rFonts w:ascii="Times New Roman" w:hAnsi="Times New Roman" w:cs="Times New Roman"/>
          <w:sz w:val="24"/>
          <w:szCs w:val="24"/>
        </w:rPr>
        <w:t xml:space="preserve">распознавать логически некорректные высказывания; </w:t>
      </w:r>
    </w:p>
    <w:p w:rsidR="00AA0099" w:rsidRPr="00A258EA" w:rsidRDefault="00AA0099" w:rsidP="00936049">
      <w:pPr>
        <w:pStyle w:val="a"/>
        <w:numPr>
          <w:ilvl w:val="0"/>
          <w:numId w:val="39"/>
        </w:numPr>
        <w:tabs>
          <w:tab w:val="left" w:pos="993"/>
        </w:tabs>
        <w:ind w:left="0" w:firstLine="709"/>
        <w:rPr>
          <w:rFonts w:ascii="Times New Roman" w:hAnsi="Times New Roman" w:cs="Times New Roman"/>
          <w:sz w:val="24"/>
          <w:szCs w:val="24"/>
        </w:rPr>
      </w:pPr>
      <w:r w:rsidRPr="00A258EA">
        <w:rPr>
          <w:rFonts w:ascii="Times New Roman" w:hAnsi="Times New Roman" w:cs="Times New Roman"/>
          <w:sz w:val="24"/>
          <w:szCs w:val="24"/>
        </w:rPr>
        <w:t>строить цепочки умозаключений на основе использования правил логики</w:t>
      </w:r>
    </w:p>
    <w:p w:rsidR="00AA0099" w:rsidRPr="00A258EA" w:rsidRDefault="00AA0099" w:rsidP="00AA0099">
      <w:pPr>
        <w:rPr>
          <w:rFonts w:ascii="Times New Roman" w:hAnsi="Times New Roman" w:cs="Times New Roman"/>
          <w:b/>
          <w:sz w:val="24"/>
          <w:szCs w:val="24"/>
        </w:rPr>
      </w:pPr>
      <w:r w:rsidRPr="00A258EA">
        <w:rPr>
          <w:rFonts w:ascii="Times New Roman" w:hAnsi="Times New Roman" w:cs="Times New Roman"/>
          <w:b/>
          <w:sz w:val="24"/>
          <w:szCs w:val="24"/>
        </w:rPr>
        <w:t>Числа</w:t>
      </w:r>
    </w:p>
    <w:p w:rsidR="00AA0099" w:rsidRPr="00A258EA" w:rsidRDefault="00AA0099" w:rsidP="00936049">
      <w:pPr>
        <w:pStyle w:val="aff7"/>
        <w:numPr>
          <w:ilvl w:val="0"/>
          <w:numId w:val="40"/>
        </w:numPr>
        <w:tabs>
          <w:tab w:val="left" w:pos="1134"/>
        </w:tabs>
        <w:ind w:left="0" w:firstLine="709"/>
        <w:jc w:val="both"/>
        <w:rPr>
          <w:rFonts w:ascii="Times New Roman" w:hAnsi="Times New Roman" w:cs="Times New Roman"/>
        </w:rPr>
      </w:pPr>
      <w:r w:rsidRPr="00A258EA">
        <w:rPr>
          <w:rFonts w:ascii="Times New Roman" w:hAnsi="Times New Roman" w:cs="Times New Roman"/>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rsidR="00AA0099" w:rsidRPr="00A258EA" w:rsidRDefault="00AA0099" w:rsidP="00936049">
      <w:pPr>
        <w:pStyle w:val="aff7"/>
        <w:numPr>
          <w:ilvl w:val="0"/>
          <w:numId w:val="40"/>
        </w:numPr>
        <w:tabs>
          <w:tab w:val="left" w:pos="1134"/>
        </w:tabs>
        <w:ind w:left="0" w:firstLine="709"/>
        <w:jc w:val="both"/>
        <w:rPr>
          <w:rFonts w:ascii="Times New Roman" w:hAnsi="Times New Roman" w:cs="Times New Roman"/>
        </w:rPr>
      </w:pPr>
      <w:r w:rsidRPr="00A258EA">
        <w:rPr>
          <w:rFonts w:ascii="Times New Roman" w:hAnsi="Times New Roman" w:cs="Times New Roman"/>
        </w:rPr>
        <w:t>понимать и объяснять смысл позиционной записи натурального числа;</w:t>
      </w:r>
    </w:p>
    <w:p w:rsidR="00AA0099" w:rsidRPr="00A258EA" w:rsidRDefault="00AA0099" w:rsidP="00936049">
      <w:pPr>
        <w:pStyle w:val="aff7"/>
        <w:numPr>
          <w:ilvl w:val="0"/>
          <w:numId w:val="40"/>
        </w:numPr>
        <w:tabs>
          <w:tab w:val="left" w:pos="1134"/>
        </w:tabs>
        <w:ind w:left="0" w:firstLine="709"/>
        <w:jc w:val="both"/>
        <w:rPr>
          <w:rFonts w:ascii="Times New Roman" w:hAnsi="Times New Roman" w:cs="Times New Roman"/>
        </w:rPr>
      </w:pPr>
      <w:r w:rsidRPr="00A258EA">
        <w:rPr>
          <w:rFonts w:ascii="Times New Roman" w:hAnsi="Times New Roman" w:cs="Times New Roman"/>
        </w:rPr>
        <w:t>выполнять вычисления, в том числе с использованием приёмов рациональных вычислений, обосновывать алгоритмы выполнения действий;</w:t>
      </w:r>
    </w:p>
    <w:p w:rsidR="00AA0099" w:rsidRPr="00A258EA" w:rsidRDefault="00AA0099" w:rsidP="00936049">
      <w:pPr>
        <w:pStyle w:val="aff7"/>
        <w:numPr>
          <w:ilvl w:val="0"/>
          <w:numId w:val="40"/>
        </w:numPr>
        <w:tabs>
          <w:tab w:val="left" w:pos="1134"/>
        </w:tabs>
        <w:ind w:left="0" w:firstLine="709"/>
        <w:jc w:val="both"/>
        <w:rPr>
          <w:rFonts w:ascii="Times New Roman" w:hAnsi="Times New Roman" w:cs="Times New Roman"/>
        </w:rPr>
      </w:pPr>
      <w:r w:rsidRPr="00A258EA">
        <w:rPr>
          <w:rFonts w:ascii="Times New Roman" w:hAnsi="Times New Roman" w:cs="Times New Roman"/>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AA0099" w:rsidRPr="00A258EA" w:rsidRDefault="00AA0099" w:rsidP="00936049">
      <w:pPr>
        <w:pStyle w:val="aff7"/>
        <w:numPr>
          <w:ilvl w:val="0"/>
          <w:numId w:val="40"/>
        </w:numPr>
        <w:tabs>
          <w:tab w:val="left" w:pos="1134"/>
        </w:tabs>
        <w:ind w:left="0" w:firstLine="709"/>
        <w:jc w:val="both"/>
        <w:rPr>
          <w:rFonts w:ascii="Times New Roman" w:hAnsi="Times New Roman" w:cs="Times New Roman"/>
        </w:rPr>
      </w:pPr>
      <w:r w:rsidRPr="00A258EA">
        <w:rPr>
          <w:rFonts w:ascii="Times New Roman" w:hAnsi="Times New Roman" w:cs="Times New Roman"/>
        </w:rPr>
        <w:t>выполнять округление рациональных чисел с заданной точностью;</w:t>
      </w:r>
    </w:p>
    <w:p w:rsidR="00AA0099" w:rsidRPr="00A258EA" w:rsidRDefault="00AA0099" w:rsidP="00936049">
      <w:pPr>
        <w:pStyle w:val="aff7"/>
        <w:numPr>
          <w:ilvl w:val="0"/>
          <w:numId w:val="40"/>
        </w:numPr>
        <w:tabs>
          <w:tab w:val="left" w:pos="1134"/>
        </w:tabs>
        <w:ind w:left="0" w:firstLine="709"/>
        <w:jc w:val="both"/>
        <w:rPr>
          <w:rFonts w:ascii="Times New Roman" w:hAnsi="Times New Roman" w:cs="Times New Roman"/>
        </w:rPr>
      </w:pPr>
      <w:r w:rsidRPr="00A258EA">
        <w:rPr>
          <w:rFonts w:ascii="Times New Roman" w:hAnsi="Times New Roman" w:cs="Times New Roman"/>
        </w:rPr>
        <w:t>упорядочивать числа, записанные в виде обыкновенных и десятичных дробей;</w:t>
      </w:r>
    </w:p>
    <w:p w:rsidR="00AA0099" w:rsidRPr="00A258EA" w:rsidRDefault="00AA0099" w:rsidP="00936049">
      <w:pPr>
        <w:pStyle w:val="aff7"/>
        <w:numPr>
          <w:ilvl w:val="0"/>
          <w:numId w:val="40"/>
        </w:numPr>
        <w:tabs>
          <w:tab w:val="left" w:pos="1134"/>
        </w:tabs>
        <w:ind w:left="0" w:firstLine="709"/>
        <w:jc w:val="both"/>
        <w:rPr>
          <w:rFonts w:ascii="Times New Roman" w:hAnsi="Times New Roman" w:cs="Times New Roman"/>
        </w:rPr>
      </w:pPr>
      <w:r w:rsidRPr="00A258EA">
        <w:rPr>
          <w:rFonts w:ascii="Times New Roman" w:hAnsi="Times New Roman" w:cs="Times New Roman"/>
        </w:rPr>
        <w:t>находить НОД и НОК чисел и использовать их при решении задач.</w:t>
      </w:r>
    </w:p>
    <w:p w:rsidR="00AA0099" w:rsidRPr="00A258EA" w:rsidRDefault="00AA0099" w:rsidP="00936049">
      <w:pPr>
        <w:pStyle w:val="aff7"/>
        <w:numPr>
          <w:ilvl w:val="0"/>
          <w:numId w:val="40"/>
        </w:numPr>
        <w:tabs>
          <w:tab w:val="left" w:pos="1134"/>
        </w:tabs>
        <w:ind w:left="0" w:firstLine="709"/>
        <w:jc w:val="both"/>
        <w:rPr>
          <w:rFonts w:ascii="Times New Roman" w:hAnsi="Times New Roman" w:cs="Times New Roman"/>
        </w:rPr>
      </w:pPr>
      <w:r w:rsidRPr="00A258EA">
        <w:rPr>
          <w:rFonts w:ascii="Times New Roman" w:hAnsi="Times New Roman" w:cs="Times New Roman"/>
        </w:rPr>
        <w:t>оперировать понятием модуль числа, геометрическая интерпретация модуля числа.</w:t>
      </w:r>
    </w:p>
    <w:p w:rsidR="00AA0099" w:rsidRPr="00A258EA" w:rsidRDefault="00AA0099" w:rsidP="00AA0099">
      <w:pPr>
        <w:rPr>
          <w:rFonts w:ascii="Times New Roman" w:hAnsi="Times New Roman" w:cs="Times New Roman"/>
          <w:b/>
          <w:sz w:val="24"/>
          <w:szCs w:val="24"/>
        </w:rPr>
      </w:pPr>
      <w:r w:rsidRPr="00A258EA">
        <w:rPr>
          <w:rFonts w:ascii="Times New Roman" w:hAnsi="Times New Roman" w:cs="Times New Roman"/>
          <w:b/>
          <w:sz w:val="24"/>
          <w:szCs w:val="24"/>
        </w:rPr>
        <w:t>В повседневной жизни и при изучении других предметов:</w:t>
      </w:r>
    </w:p>
    <w:p w:rsidR="00AA0099" w:rsidRPr="00A258EA" w:rsidRDefault="00AA0099" w:rsidP="00936049">
      <w:pPr>
        <w:pStyle w:val="a"/>
        <w:numPr>
          <w:ilvl w:val="0"/>
          <w:numId w:val="41"/>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применять правила приближенных вычислений при решении практических задач и решении задач других учебных предметов;</w:t>
      </w:r>
    </w:p>
    <w:p w:rsidR="00AA0099" w:rsidRPr="00A258EA" w:rsidRDefault="00AA0099" w:rsidP="00936049">
      <w:pPr>
        <w:pStyle w:val="a"/>
        <w:numPr>
          <w:ilvl w:val="0"/>
          <w:numId w:val="41"/>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выполнять сравнение результатов вычислений при решении практических задач, в том числе приближенных вычислений;</w:t>
      </w:r>
    </w:p>
    <w:p w:rsidR="00AA0099" w:rsidRPr="00A258EA" w:rsidRDefault="00AA0099" w:rsidP="00936049">
      <w:pPr>
        <w:pStyle w:val="a"/>
        <w:numPr>
          <w:ilvl w:val="0"/>
          <w:numId w:val="41"/>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составлять числовые выражения и оценивать их значения при решении практических задач и задач из других учебных предметов;</w:t>
      </w:r>
    </w:p>
    <w:p w:rsidR="00AA0099" w:rsidRPr="00A258EA" w:rsidRDefault="00AA0099" w:rsidP="00AA0099">
      <w:pPr>
        <w:rPr>
          <w:rFonts w:ascii="Times New Roman" w:hAnsi="Times New Roman" w:cs="Times New Roman"/>
          <w:b/>
          <w:sz w:val="24"/>
          <w:szCs w:val="24"/>
        </w:rPr>
      </w:pPr>
      <w:r w:rsidRPr="00A258EA">
        <w:rPr>
          <w:rFonts w:ascii="Times New Roman" w:hAnsi="Times New Roman" w:cs="Times New Roman"/>
          <w:b/>
          <w:sz w:val="24"/>
          <w:szCs w:val="24"/>
        </w:rPr>
        <w:lastRenderedPageBreak/>
        <w:t>Уравнения и неравенства Этого в содержании нет</w:t>
      </w:r>
    </w:p>
    <w:p w:rsidR="00AA0099" w:rsidRPr="00A258EA" w:rsidRDefault="00AA0099" w:rsidP="00936049">
      <w:pPr>
        <w:pStyle w:val="a"/>
        <w:numPr>
          <w:ilvl w:val="0"/>
          <w:numId w:val="42"/>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Оперировать понятиями: равенство, числовое равенство, уравнение, корень уравнения, решение уравнения, числовое неравенство</w:t>
      </w:r>
    </w:p>
    <w:p w:rsidR="00AA0099" w:rsidRPr="00A258EA" w:rsidRDefault="00AA0099" w:rsidP="00AA0099">
      <w:pPr>
        <w:rPr>
          <w:rFonts w:ascii="Times New Roman" w:hAnsi="Times New Roman" w:cs="Times New Roman"/>
          <w:b/>
          <w:sz w:val="24"/>
          <w:szCs w:val="24"/>
        </w:rPr>
      </w:pPr>
      <w:r w:rsidRPr="00A258EA">
        <w:rPr>
          <w:rFonts w:ascii="Times New Roman" w:hAnsi="Times New Roman" w:cs="Times New Roman"/>
          <w:b/>
          <w:sz w:val="24"/>
          <w:szCs w:val="24"/>
        </w:rPr>
        <w:t>Статистика и теория вероятностей</w:t>
      </w:r>
    </w:p>
    <w:p w:rsidR="00AA0099" w:rsidRPr="00A258EA" w:rsidRDefault="00AA0099" w:rsidP="00936049">
      <w:pPr>
        <w:pStyle w:val="aff7"/>
        <w:numPr>
          <w:ilvl w:val="0"/>
          <w:numId w:val="43"/>
        </w:numPr>
        <w:tabs>
          <w:tab w:val="left" w:pos="1134"/>
        </w:tabs>
        <w:ind w:left="0" w:firstLine="709"/>
        <w:jc w:val="both"/>
        <w:rPr>
          <w:rFonts w:ascii="Times New Roman" w:hAnsi="Times New Roman" w:cs="Times New Roman"/>
        </w:rPr>
      </w:pPr>
      <w:r w:rsidRPr="00A258EA">
        <w:rPr>
          <w:rFonts w:ascii="Times New Roman" w:hAnsi="Times New Roman" w:cs="Times New Roman"/>
        </w:rPr>
        <w:t xml:space="preserve">Оперировать понятиями: столбчатые и круговые диаграммы, таблицы данных, среднее арифметическое, </w:t>
      </w:r>
    </w:p>
    <w:p w:rsidR="00AA0099" w:rsidRPr="00A258EA" w:rsidRDefault="00AA0099" w:rsidP="00936049">
      <w:pPr>
        <w:pStyle w:val="a"/>
        <w:numPr>
          <w:ilvl w:val="0"/>
          <w:numId w:val="43"/>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 xml:space="preserve">извлекать, информацию, </w:t>
      </w:r>
      <w:r w:rsidRPr="00A258EA">
        <w:rPr>
          <w:rStyle w:val="dash041e0431044b0447043d044b0439char1"/>
        </w:rPr>
        <w:t>представленную в таблицах, на диаграммах</w:t>
      </w:r>
      <w:r w:rsidRPr="00A258EA">
        <w:rPr>
          <w:rFonts w:ascii="Times New Roman" w:hAnsi="Times New Roman" w:cs="Times New Roman"/>
          <w:sz w:val="24"/>
          <w:szCs w:val="24"/>
        </w:rPr>
        <w:t>;</w:t>
      </w:r>
    </w:p>
    <w:p w:rsidR="00AA0099" w:rsidRPr="00A258EA" w:rsidRDefault="00AA0099" w:rsidP="00936049">
      <w:pPr>
        <w:pStyle w:val="a"/>
        <w:numPr>
          <w:ilvl w:val="0"/>
          <w:numId w:val="43"/>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составлять таблицы, строить диаграммы на основе данных</w:t>
      </w:r>
      <w:r w:rsidRPr="00A258EA">
        <w:rPr>
          <w:rFonts w:ascii="Times New Roman" w:hAnsi="Times New Roman" w:cs="Times New Roman"/>
          <w:color w:val="FF0000"/>
          <w:sz w:val="24"/>
          <w:szCs w:val="24"/>
        </w:rPr>
        <w:t>.</w:t>
      </w:r>
    </w:p>
    <w:p w:rsidR="00AA0099" w:rsidRPr="00A258EA" w:rsidRDefault="00AA0099" w:rsidP="00AA0099">
      <w:pPr>
        <w:rPr>
          <w:rFonts w:ascii="Times New Roman" w:hAnsi="Times New Roman" w:cs="Times New Roman"/>
          <w:b/>
          <w:sz w:val="24"/>
          <w:szCs w:val="24"/>
        </w:rPr>
      </w:pPr>
      <w:r w:rsidRPr="00A258EA">
        <w:rPr>
          <w:rFonts w:ascii="Times New Roman" w:hAnsi="Times New Roman" w:cs="Times New Roman"/>
          <w:b/>
          <w:sz w:val="24"/>
          <w:szCs w:val="24"/>
        </w:rPr>
        <w:t>В повседневной жизни и при изучении других предметов:</w:t>
      </w:r>
    </w:p>
    <w:p w:rsidR="00AA0099" w:rsidRPr="00A258EA" w:rsidRDefault="00AA0099" w:rsidP="00936049">
      <w:pPr>
        <w:pStyle w:val="aff7"/>
        <w:numPr>
          <w:ilvl w:val="0"/>
          <w:numId w:val="44"/>
        </w:numPr>
        <w:tabs>
          <w:tab w:val="left" w:pos="1134"/>
        </w:tabs>
        <w:ind w:left="0" w:firstLine="709"/>
        <w:jc w:val="both"/>
        <w:rPr>
          <w:rFonts w:ascii="Times New Roman" w:hAnsi="Times New Roman" w:cs="Times New Roman"/>
        </w:rPr>
      </w:pPr>
      <w:r w:rsidRPr="00A258EA">
        <w:rPr>
          <w:rFonts w:ascii="Times New Roman" w:hAnsi="Times New Roman" w:cs="Times New Roman"/>
        </w:rPr>
        <w:t xml:space="preserve">извлекать, интерпретировать и преобразовывать информацию, </w:t>
      </w:r>
      <w:r w:rsidRPr="00A258EA">
        <w:rPr>
          <w:rStyle w:val="dash041e0431044b0447043d044b0439char1"/>
        </w:rPr>
        <w:t>представленную в таблицах и на диаграммах, отражающую свойства и характеристики реальных процессов и явлений</w:t>
      </w:r>
    </w:p>
    <w:p w:rsidR="00AA0099" w:rsidRPr="00A258EA" w:rsidRDefault="00AA0099" w:rsidP="00AA0099">
      <w:pPr>
        <w:rPr>
          <w:rFonts w:ascii="Times New Roman" w:hAnsi="Times New Roman" w:cs="Times New Roman"/>
          <w:b/>
          <w:bCs/>
          <w:sz w:val="24"/>
          <w:szCs w:val="24"/>
        </w:rPr>
      </w:pPr>
      <w:r w:rsidRPr="00A258EA">
        <w:rPr>
          <w:rFonts w:ascii="Times New Roman" w:hAnsi="Times New Roman" w:cs="Times New Roman"/>
          <w:b/>
          <w:bCs/>
          <w:sz w:val="24"/>
          <w:szCs w:val="24"/>
        </w:rPr>
        <w:t>Текстовые задачи</w:t>
      </w:r>
    </w:p>
    <w:p w:rsidR="00AA0099" w:rsidRPr="00A258EA" w:rsidRDefault="00AA0099" w:rsidP="00936049">
      <w:pPr>
        <w:pStyle w:val="aff7"/>
        <w:numPr>
          <w:ilvl w:val="0"/>
          <w:numId w:val="45"/>
        </w:numPr>
        <w:tabs>
          <w:tab w:val="left" w:pos="1134"/>
        </w:tabs>
        <w:ind w:left="0" w:firstLine="709"/>
        <w:jc w:val="both"/>
        <w:rPr>
          <w:rFonts w:ascii="Times New Roman" w:hAnsi="Times New Roman" w:cs="Times New Roman"/>
        </w:rPr>
      </w:pPr>
      <w:r w:rsidRPr="00A258EA">
        <w:rPr>
          <w:rFonts w:ascii="Times New Roman" w:hAnsi="Times New Roman" w:cs="Times New Roman"/>
        </w:rPr>
        <w:t>Решать простые и сложные задачи разных типов, а также задачи повышенной трудности;</w:t>
      </w:r>
    </w:p>
    <w:p w:rsidR="00AA0099" w:rsidRPr="00A258EA" w:rsidRDefault="00AA0099" w:rsidP="00936049">
      <w:pPr>
        <w:pStyle w:val="aff7"/>
        <w:numPr>
          <w:ilvl w:val="0"/>
          <w:numId w:val="45"/>
        </w:numPr>
        <w:tabs>
          <w:tab w:val="left" w:pos="1134"/>
        </w:tabs>
        <w:ind w:left="0" w:firstLine="709"/>
        <w:jc w:val="both"/>
        <w:rPr>
          <w:rFonts w:ascii="Times New Roman" w:hAnsi="Times New Roman" w:cs="Times New Roman"/>
        </w:rPr>
      </w:pPr>
      <w:r w:rsidRPr="00A258EA">
        <w:rPr>
          <w:rFonts w:ascii="Times New Roman" w:hAnsi="Times New Roman" w:cs="Times New Roman"/>
        </w:rPr>
        <w:t>использовать разные краткие записи как модели текстов сложных задач для построения поисковой схемы и решения задач;</w:t>
      </w:r>
    </w:p>
    <w:p w:rsidR="00AA0099" w:rsidRPr="00A258EA" w:rsidRDefault="00AA0099" w:rsidP="00936049">
      <w:pPr>
        <w:pStyle w:val="aff7"/>
        <w:numPr>
          <w:ilvl w:val="0"/>
          <w:numId w:val="45"/>
        </w:numPr>
        <w:tabs>
          <w:tab w:val="left" w:pos="1134"/>
        </w:tabs>
        <w:ind w:left="0" w:firstLine="709"/>
        <w:jc w:val="both"/>
        <w:rPr>
          <w:rFonts w:ascii="Times New Roman" w:hAnsi="Times New Roman" w:cs="Times New Roman"/>
        </w:rPr>
      </w:pPr>
      <w:r w:rsidRPr="00A258EA">
        <w:rPr>
          <w:rFonts w:ascii="Times New Roman" w:hAnsi="Times New Roman" w:cs="Times New Roman"/>
        </w:rPr>
        <w:t>знать и применять оба способа поиска решения задач (от требования к условию и от условия к требованию);</w:t>
      </w:r>
    </w:p>
    <w:p w:rsidR="00AA0099" w:rsidRPr="00A258EA" w:rsidRDefault="00AA0099" w:rsidP="00936049">
      <w:pPr>
        <w:pStyle w:val="aff7"/>
        <w:numPr>
          <w:ilvl w:val="0"/>
          <w:numId w:val="45"/>
        </w:numPr>
        <w:tabs>
          <w:tab w:val="left" w:pos="1134"/>
        </w:tabs>
        <w:ind w:left="0" w:firstLine="709"/>
        <w:jc w:val="both"/>
        <w:rPr>
          <w:rFonts w:ascii="Times New Roman" w:hAnsi="Times New Roman" w:cs="Times New Roman"/>
        </w:rPr>
      </w:pPr>
      <w:r w:rsidRPr="00A258EA">
        <w:rPr>
          <w:rFonts w:ascii="Times New Roman" w:hAnsi="Times New Roman" w:cs="Times New Roman"/>
        </w:rPr>
        <w:t>моделировать рассуждения при поиске решения задач с помощью граф-схемы;</w:t>
      </w:r>
    </w:p>
    <w:p w:rsidR="00AA0099" w:rsidRPr="00A258EA" w:rsidRDefault="00AA0099" w:rsidP="00936049">
      <w:pPr>
        <w:pStyle w:val="aff7"/>
        <w:numPr>
          <w:ilvl w:val="0"/>
          <w:numId w:val="45"/>
        </w:numPr>
        <w:tabs>
          <w:tab w:val="left" w:pos="1134"/>
        </w:tabs>
        <w:ind w:left="0" w:firstLine="709"/>
        <w:jc w:val="both"/>
        <w:rPr>
          <w:rFonts w:ascii="Times New Roman" w:hAnsi="Times New Roman" w:cs="Times New Roman"/>
        </w:rPr>
      </w:pPr>
      <w:r w:rsidRPr="00A258EA">
        <w:rPr>
          <w:rFonts w:ascii="Times New Roman" w:hAnsi="Times New Roman" w:cs="Times New Roman"/>
        </w:rPr>
        <w:t>выделять этапы решения задачи и содержание каждого этапа;</w:t>
      </w:r>
    </w:p>
    <w:p w:rsidR="00AA0099" w:rsidRPr="00A258EA" w:rsidRDefault="00AA0099" w:rsidP="00936049">
      <w:pPr>
        <w:pStyle w:val="aff7"/>
        <w:numPr>
          <w:ilvl w:val="0"/>
          <w:numId w:val="45"/>
        </w:numPr>
        <w:tabs>
          <w:tab w:val="left" w:pos="1134"/>
        </w:tabs>
        <w:ind w:left="0" w:firstLine="709"/>
        <w:jc w:val="both"/>
        <w:rPr>
          <w:rFonts w:ascii="Times New Roman" w:hAnsi="Times New Roman" w:cs="Times New Roman"/>
        </w:rPr>
      </w:pPr>
      <w:r w:rsidRPr="00A258EA">
        <w:rPr>
          <w:rFonts w:ascii="Times New Roman" w:hAnsi="Times New Roman" w:cs="Times New Roman"/>
        </w:rPr>
        <w:t>интерпретировать вычислительные результаты в задаче, исследовать полученное решение задачи;</w:t>
      </w:r>
    </w:p>
    <w:p w:rsidR="00AA0099" w:rsidRPr="00A258EA" w:rsidRDefault="00AA0099" w:rsidP="00936049">
      <w:pPr>
        <w:pStyle w:val="aff7"/>
        <w:numPr>
          <w:ilvl w:val="0"/>
          <w:numId w:val="45"/>
        </w:numPr>
        <w:tabs>
          <w:tab w:val="left" w:pos="1134"/>
        </w:tabs>
        <w:ind w:left="0" w:firstLine="709"/>
        <w:jc w:val="both"/>
        <w:rPr>
          <w:rFonts w:ascii="Times New Roman" w:hAnsi="Times New Roman" w:cs="Times New Roman"/>
        </w:rPr>
      </w:pPr>
      <w:r w:rsidRPr="00A258EA">
        <w:rPr>
          <w:rFonts w:ascii="Times New Roman" w:hAnsi="Times New Roman" w:cs="Times New Roman"/>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AA0099" w:rsidRPr="00A258EA" w:rsidRDefault="00AA0099" w:rsidP="00936049">
      <w:pPr>
        <w:pStyle w:val="aff7"/>
        <w:numPr>
          <w:ilvl w:val="0"/>
          <w:numId w:val="45"/>
        </w:numPr>
        <w:tabs>
          <w:tab w:val="left" w:pos="1134"/>
        </w:tabs>
        <w:ind w:left="0" w:firstLine="709"/>
        <w:jc w:val="both"/>
        <w:rPr>
          <w:rFonts w:ascii="Times New Roman" w:hAnsi="Times New Roman" w:cs="Times New Roman"/>
        </w:rPr>
      </w:pPr>
      <w:r w:rsidRPr="00A258EA">
        <w:rPr>
          <w:rFonts w:ascii="Times New Roman" w:hAnsi="Times New Roman" w:cs="Times New Roman"/>
        </w:rPr>
        <w:t>исследовать всевозможные ситуации при решении задач на движение по реке, рассматривать разные системы отсчёта;</w:t>
      </w:r>
    </w:p>
    <w:p w:rsidR="00AA0099" w:rsidRPr="00A258EA" w:rsidRDefault="00AA0099" w:rsidP="00936049">
      <w:pPr>
        <w:pStyle w:val="aff7"/>
        <w:numPr>
          <w:ilvl w:val="0"/>
          <w:numId w:val="45"/>
        </w:numPr>
        <w:tabs>
          <w:tab w:val="left" w:pos="1134"/>
        </w:tabs>
        <w:ind w:left="0" w:firstLine="709"/>
        <w:jc w:val="both"/>
        <w:rPr>
          <w:rFonts w:ascii="Times New Roman" w:hAnsi="Times New Roman" w:cs="Times New Roman"/>
        </w:rPr>
      </w:pPr>
      <w:r w:rsidRPr="00A258EA">
        <w:rPr>
          <w:rFonts w:ascii="Times New Roman" w:hAnsi="Times New Roman" w:cs="Times New Roman"/>
        </w:rPr>
        <w:t xml:space="preserve">решать разнообразные задачи «на части», </w:t>
      </w:r>
    </w:p>
    <w:p w:rsidR="00AA0099" w:rsidRPr="00A258EA" w:rsidRDefault="00AA0099" w:rsidP="00936049">
      <w:pPr>
        <w:numPr>
          <w:ilvl w:val="0"/>
          <w:numId w:val="45"/>
        </w:numPr>
        <w:tabs>
          <w:tab w:val="left" w:pos="1134"/>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AA0099" w:rsidRPr="00A258EA" w:rsidRDefault="00AA0099" w:rsidP="00936049">
      <w:pPr>
        <w:numPr>
          <w:ilvl w:val="0"/>
          <w:numId w:val="45"/>
        </w:numPr>
        <w:tabs>
          <w:tab w:val="left" w:pos="1134"/>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AA0099" w:rsidRPr="00A258EA" w:rsidRDefault="00AA0099" w:rsidP="00AA0099">
      <w:pPr>
        <w:rPr>
          <w:rFonts w:ascii="Times New Roman" w:hAnsi="Times New Roman" w:cs="Times New Roman"/>
          <w:b/>
          <w:sz w:val="24"/>
          <w:szCs w:val="24"/>
        </w:rPr>
      </w:pPr>
      <w:r w:rsidRPr="00A258EA">
        <w:rPr>
          <w:rFonts w:ascii="Times New Roman" w:hAnsi="Times New Roman" w:cs="Times New Roman"/>
          <w:b/>
          <w:sz w:val="24"/>
          <w:szCs w:val="24"/>
        </w:rPr>
        <w:t>В повседневной жизни и при изучении других предметов:</w:t>
      </w:r>
    </w:p>
    <w:p w:rsidR="00AA0099" w:rsidRPr="00A258EA" w:rsidRDefault="00AA0099" w:rsidP="00936049">
      <w:pPr>
        <w:pStyle w:val="a"/>
        <w:numPr>
          <w:ilvl w:val="0"/>
          <w:numId w:val="46"/>
        </w:numPr>
        <w:tabs>
          <w:tab w:val="left" w:pos="1134"/>
        </w:tabs>
        <w:ind w:left="0" w:firstLine="709"/>
        <w:rPr>
          <w:rFonts w:ascii="Times New Roman" w:hAnsi="Times New Roman" w:cs="Times New Roman"/>
          <w:sz w:val="24"/>
          <w:szCs w:val="24"/>
          <w:lang w:eastAsia="en-US"/>
        </w:rPr>
      </w:pPr>
      <w:r w:rsidRPr="00A258EA">
        <w:rPr>
          <w:rFonts w:ascii="Times New Roman" w:hAnsi="Times New Roman" w:cs="Times New Roman"/>
          <w:sz w:val="24"/>
          <w:szCs w:val="24"/>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AA0099" w:rsidRPr="00A258EA" w:rsidRDefault="00AA0099" w:rsidP="00936049">
      <w:pPr>
        <w:pStyle w:val="a"/>
        <w:numPr>
          <w:ilvl w:val="0"/>
          <w:numId w:val="46"/>
        </w:numPr>
        <w:tabs>
          <w:tab w:val="left" w:pos="1134"/>
        </w:tabs>
        <w:ind w:left="0" w:firstLine="709"/>
        <w:rPr>
          <w:rFonts w:ascii="Times New Roman" w:hAnsi="Times New Roman" w:cs="Times New Roman"/>
          <w:sz w:val="24"/>
          <w:szCs w:val="24"/>
          <w:lang w:eastAsia="en-US"/>
        </w:rPr>
      </w:pPr>
      <w:r w:rsidRPr="00A258EA">
        <w:rPr>
          <w:rFonts w:ascii="Times New Roman" w:hAnsi="Times New Roman" w:cs="Times New Roman"/>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AA0099" w:rsidRPr="00A258EA" w:rsidRDefault="00AA0099" w:rsidP="00936049">
      <w:pPr>
        <w:pStyle w:val="a"/>
        <w:numPr>
          <w:ilvl w:val="0"/>
          <w:numId w:val="46"/>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lang w:eastAsia="en-US"/>
        </w:rPr>
        <w:t>решать задачи на движение по реке, рассматривая разные системы отсчета</w:t>
      </w:r>
    </w:p>
    <w:p w:rsidR="00AA0099" w:rsidRPr="00A258EA" w:rsidRDefault="00AA0099" w:rsidP="00AA0099">
      <w:pPr>
        <w:rPr>
          <w:rFonts w:ascii="Times New Roman" w:hAnsi="Times New Roman" w:cs="Times New Roman"/>
          <w:b/>
          <w:sz w:val="24"/>
          <w:szCs w:val="24"/>
        </w:rPr>
      </w:pPr>
      <w:r w:rsidRPr="00A258EA">
        <w:rPr>
          <w:rFonts w:ascii="Times New Roman" w:hAnsi="Times New Roman" w:cs="Times New Roman"/>
          <w:b/>
          <w:sz w:val="24"/>
          <w:szCs w:val="24"/>
        </w:rPr>
        <w:t>Наглядная геометрия</w:t>
      </w:r>
    </w:p>
    <w:p w:rsidR="00AA0099" w:rsidRPr="00A258EA" w:rsidRDefault="00AA0099" w:rsidP="00AA0099">
      <w:pPr>
        <w:rPr>
          <w:rFonts w:ascii="Times New Roman" w:hAnsi="Times New Roman" w:cs="Times New Roman"/>
          <w:b/>
          <w:sz w:val="24"/>
          <w:szCs w:val="24"/>
        </w:rPr>
      </w:pPr>
      <w:r w:rsidRPr="00A258EA">
        <w:rPr>
          <w:rFonts w:ascii="Times New Roman" w:hAnsi="Times New Roman" w:cs="Times New Roman"/>
          <w:b/>
          <w:sz w:val="24"/>
          <w:szCs w:val="24"/>
        </w:rPr>
        <w:t>Геометрические фигуры</w:t>
      </w:r>
    </w:p>
    <w:p w:rsidR="00AA0099" w:rsidRPr="00A258EA" w:rsidRDefault="00AA0099" w:rsidP="00936049">
      <w:pPr>
        <w:pStyle w:val="aff7"/>
        <w:numPr>
          <w:ilvl w:val="0"/>
          <w:numId w:val="47"/>
        </w:numPr>
        <w:tabs>
          <w:tab w:val="left" w:pos="1134"/>
        </w:tabs>
        <w:ind w:left="0" w:firstLine="709"/>
        <w:jc w:val="both"/>
        <w:rPr>
          <w:rFonts w:ascii="Times New Roman" w:hAnsi="Times New Roman" w:cs="Times New Roman"/>
        </w:rPr>
      </w:pPr>
      <w:r w:rsidRPr="00A258EA">
        <w:rPr>
          <w:rFonts w:ascii="Times New Roman" w:hAnsi="Times New Roman" w:cs="Times New Roman"/>
        </w:rPr>
        <w:lastRenderedPageBreak/>
        <w:t>Оперировать понятиями фигура,</w:t>
      </w:r>
      <w:r w:rsidR="002F099F" w:rsidRPr="00A258EA">
        <w:rPr>
          <w:rFonts w:ascii="Times New Roman" w:hAnsi="Times New Roman" w:cs="Times New Roman"/>
          <w:lang w:val="ru-RU"/>
        </w:rPr>
        <w:t xml:space="preserve"> </w:t>
      </w:r>
      <w:r w:rsidRPr="00A258EA">
        <w:rPr>
          <w:rFonts w:ascii="Times New Roman" w:hAnsi="Times New Roman" w:cs="Times New Roman"/>
          <w:bCs/>
        </w:rPr>
        <w:t>т</w:t>
      </w:r>
      <w:r w:rsidRPr="00A258EA">
        <w:rPr>
          <w:rFonts w:ascii="Times New Roman" w:hAnsi="Times New Roman" w:cs="Times New Roman"/>
        </w:rPr>
        <w:t xml:space="preserve">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призма, шар, пирамида, цилиндр, конус; </w:t>
      </w:r>
    </w:p>
    <w:p w:rsidR="00AA0099" w:rsidRPr="00A258EA" w:rsidRDefault="00AA0099" w:rsidP="00936049">
      <w:pPr>
        <w:pStyle w:val="aff7"/>
        <w:numPr>
          <w:ilvl w:val="0"/>
          <w:numId w:val="47"/>
        </w:numPr>
        <w:tabs>
          <w:tab w:val="left" w:pos="1134"/>
        </w:tabs>
        <w:ind w:left="0" w:firstLine="709"/>
        <w:jc w:val="both"/>
        <w:rPr>
          <w:rFonts w:ascii="Times New Roman" w:hAnsi="Times New Roman" w:cs="Times New Roman"/>
        </w:rPr>
      </w:pPr>
      <w:r w:rsidRPr="00A258EA">
        <w:rPr>
          <w:rFonts w:ascii="Times New Roman" w:hAnsi="Times New Roman" w:cs="Times New Roman"/>
        </w:rPr>
        <w:t>извлекать, интерпретировать и преобразовывать информацию о геометрических фигурах, представленную на чертежах</w:t>
      </w:r>
    </w:p>
    <w:p w:rsidR="00AA0099" w:rsidRPr="00A258EA" w:rsidRDefault="00AA0099" w:rsidP="00936049">
      <w:pPr>
        <w:pStyle w:val="aff7"/>
        <w:numPr>
          <w:ilvl w:val="0"/>
          <w:numId w:val="47"/>
        </w:numPr>
        <w:tabs>
          <w:tab w:val="left" w:pos="1134"/>
        </w:tabs>
        <w:jc w:val="both"/>
        <w:rPr>
          <w:rFonts w:ascii="Times New Roman" w:hAnsi="Times New Roman" w:cs="Times New Roman"/>
        </w:rPr>
      </w:pPr>
      <w:r w:rsidRPr="00A258EA">
        <w:rPr>
          <w:rFonts w:ascii="Times New Roman" w:hAnsi="Times New Roman" w:cs="Times New Roman"/>
        </w:rPr>
        <w:t>изображать изучаемые фигуры от руки и с помощью линейки, циркуля, компьютерных инструментов.</w:t>
      </w:r>
    </w:p>
    <w:p w:rsidR="00AA0099" w:rsidRPr="00A258EA" w:rsidRDefault="00AA0099" w:rsidP="00AA0099">
      <w:pPr>
        <w:rPr>
          <w:rFonts w:ascii="Times New Roman" w:hAnsi="Times New Roman" w:cs="Times New Roman"/>
          <w:b/>
          <w:sz w:val="24"/>
          <w:szCs w:val="24"/>
        </w:rPr>
      </w:pPr>
      <w:r w:rsidRPr="00A258EA">
        <w:rPr>
          <w:rFonts w:ascii="Times New Roman" w:hAnsi="Times New Roman" w:cs="Times New Roman"/>
          <w:b/>
          <w:sz w:val="24"/>
          <w:szCs w:val="24"/>
        </w:rPr>
        <w:t>В повседневной жизни и при изучении других предметов:</w:t>
      </w:r>
    </w:p>
    <w:p w:rsidR="00AA0099" w:rsidRPr="00A258EA" w:rsidRDefault="00AA0099" w:rsidP="00936049">
      <w:pPr>
        <w:pStyle w:val="aff7"/>
        <w:numPr>
          <w:ilvl w:val="0"/>
          <w:numId w:val="48"/>
        </w:numPr>
        <w:tabs>
          <w:tab w:val="left" w:pos="1134"/>
        </w:tabs>
        <w:ind w:left="0" w:firstLine="709"/>
        <w:jc w:val="both"/>
        <w:rPr>
          <w:rFonts w:ascii="Times New Roman" w:hAnsi="Times New Roman" w:cs="Times New Roman"/>
        </w:rPr>
      </w:pPr>
      <w:r w:rsidRPr="00A258EA">
        <w:rPr>
          <w:rFonts w:ascii="Times New Roman" w:hAnsi="Times New Roman" w:cs="Times New Roman"/>
        </w:rPr>
        <w:t xml:space="preserve">решать практические задачи с применением простейших свойств фигур </w:t>
      </w:r>
    </w:p>
    <w:p w:rsidR="00AA0099" w:rsidRPr="00A258EA" w:rsidRDefault="00AA0099" w:rsidP="00AA0099">
      <w:pPr>
        <w:rPr>
          <w:rFonts w:ascii="Times New Roman" w:hAnsi="Times New Roman" w:cs="Times New Roman"/>
          <w:b/>
          <w:sz w:val="24"/>
          <w:szCs w:val="24"/>
        </w:rPr>
      </w:pPr>
      <w:r w:rsidRPr="00A258EA">
        <w:rPr>
          <w:rFonts w:ascii="Times New Roman" w:hAnsi="Times New Roman" w:cs="Times New Roman"/>
          <w:b/>
          <w:sz w:val="24"/>
          <w:szCs w:val="24"/>
        </w:rPr>
        <w:t>Измерения и вычисления</w:t>
      </w:r>
    </w:p>
    <w:p w:rsidR="00AA0099" w:rsidRPr="00A258EA" w:rsidRDefault="00AA0099" w:rsidP="00936049">
      <w:pPr>
        <w:pStyle w:val="a"/>
        <w:numPr>
          <w:ilvl w:val="0"/>
          <w:numId w:val="49"/>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выполнять измерение длин, расстояний, величин углов, с помощью инструментов для измерений длин и углов;</w:t>
      </w:r>
    </w:p>
    <w:p w:rsidR="00AA0099" w:rsidRPr="00A258EA" w:rsidRDefault="00AA0099" w:rsidP="00936049">
      <w:pPr>
        <w:pStyle w:val="a"/>
        <w:numPr>
          <w:ilvl w:val="0"/>
          <w:numId w:val="49"/>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вычислять площади прямоугольников, квадратов, объёмы прямоугольных параллелепипедов, кубов.</w:t>
      </w:r>
    </w:p>
    <w:p w:rsidR="00AA0099" w:rsidRPr="00A258EA" w:rsidRDefault="00AA0099" w:rsidP="00AA0099">
      <w:pPr>
        <w:tabs>
          <w:tab w:val="left" w:pos="1134"/>
        </w:tabs>
        <w:rPr>
          <w:rFonts w:ascii="Times New Roman" w:hAnsi="Times New Roman" w:cs="Times New Roman"/>
          <w:b/>
          <w:sz w:val="24"/>
          <w:szCs w:val="24"/>
        </w:rPr>
      </w:pPr>
      <w:r w:rsidRPr="00A258EA">
        <w:rPr>
          <w:rFonts w:ascii="Times New Roman" w:hAnsi="Times New Roman" w:cs="Times New Roman"/>
          <w:b/>
          <w:sz w:val="24"/>
          <w:szCs w:val="24"/>
        </w:rPr>
        <w:t>В повседневной жизни и при изучении других предметов:</w:t>
      </w:r>
    </w:p>
    <w:p w:rsidR="00AA0099" w:rsidRPr="00A258EA" w:rsidRDefault="00AA0099" w:rsidP="00936049">
      <w:pPr>
        <w:pStyle w:val="aff7"/>
        <w:numPr>
          <w:ilvl w:val="0"/>
          <w:numId w:val="49"/>
        </w:numPr>
        <w:tabs>
          <w:tab w:val="left" w:pos="1134"/>
        </w:tabs>
        <w:ind w:left="0" w:firstLine="709"/>
        <w:jc w:val="both"/>
        <w:rPr>
          <w:rFonts w:ascii="Times New Roman" w:hAnsi="Times New Roman" w:cs="Times New Roman"/>
        </w:rPr>
      </w:pPr>
      <w:r w:rsidRPr="00A258EA">
        <w:rPr>
          <w:rFonts w:ascii="Times New Roman" w:hAnsi="Times New Roman" w:cs="Times New Roman"/>
        </w:rPr>
        <w:t>вычислять расстояния на местности в стандартных ситуациях, площади участков прямоугольной формы, объёмы комнат;</w:t>
      </w:r>
    </w:p>
    <w:p w:rsidR="00AA0099" w:rsidRPr="00A258EA" w:rsidRDefault="00AA0099" w:rsidP="00936049">
      <w:pPr>
        <w:pStyle w:val="aff7"/>
        <w:numPr>
          <w:ilvl w:val="0"/>
          <w:numId w:val="49"/>
        </w:numPr>
        <w:tabs>
          <w:tab w:val="left" w:pos="1134"/>
        </w:tabs>
        <w:jc w:val="both"/>
        <w:rPr>
          <w:rFonts w:ascii="Times New Roman" w:hAnsi="Times New Roman" w:cs="Times New Roman"/>
        </w:rPr>
      </w:pPr>
      <w:r w:rsidRPr="00A258EA">
        <w:rPr>
          <w:rFonts w:ascii="Times New Roman" w:hAnsi="Times New Roman" w:cs="Times New Roman"/>
        </w:rPr>
        <w:t xml:space="preserve">выполнять простейшие построения на местности, необходимые в реальной жизни; </w:t>
      </w:r>
    </w:p>
    <w:p w:rsidR="00AA0099" w:rsidRPr="00A258EA" w:rsidRDefault="00AA0099" w:rsidP="00936049">
      <w:pPr>
        <w:pStyle w:val="aff7"/>
        <w:numPr>
          <w:ilvl w:val="0"/>
          <w:numId w:val="49"/>
        </w:numPr>
        <w:tabs>
          <w:tab w:val="left" w:pos="1134"/>
        </w:tabs>
        <w:ind w:left="0" w:firstLine="709"/>
        <w:jc w:val="both"/>
        <w:rPr>
          <w:rFonts w:ascii="Times New Roman" w:hAnsi="Times New Roman" w:cs="Times New Roman"/>
        </w:rPr>
      </w:pPr>
      <w:r w:rsidRPr="00A258EA">
        <w:rPr>
          <w:rFonts w:ascii="Times New Roman" w:hAnsi="Times New Roman" w:cs="Times New Roman"/>
        </w:rPr>
        <w:t>оценивать размеры реальных объектов окружающего мира</w:t>
      </w:r>
    </w:p>
    <w:p w:rsidR="00AA0099" w:rsidRPr="00A258EA" w:rsidRDefault="00AA0099" w:rsidP="00AA0099">
      <w:pPr>
        <w:rPr>
          <w:rFonts w:ascii="Times New Roman" w:hAnsi="Times New Roman" w:cs="Times New Roman"/>
          <w:b/>
          <w:bCs/>
          <w:sz w:val="24"/>
          <w:szCs w:val="24"/>
        </w:rPr>
      </w:pPr>
      <w:r w:rsidRPr="00A258EA">
        <w:rPr>
          <w:rFonts w:ascii="Times New Roman" w:hAnsi="Times New Roman" w:cs="Times New Roman"/>
          <w:b/>
          <w:bCs/>
          <w:sz w:val="24"/>
          <w:szCs w:val="24"/>
        </w:rPr>
        <w:t>История математики</w:t>
      </w:r>
    </w:p>
    <w:p w:rsidR="00AA0099" w:rsidRPr="00A258EA" w:rsidRDefault="00AA0099" w:rsidP="00936049">
      <w:pPr>
        <w:pStyle w:val="aff7"/>
        <w:numPr>
          <w:ilvl w:val="0"/>
          <w:numId w:val="50"/>
        </w:numPr>
        <w:ind w:left="0" w:firstLine="709"/>
        <w:jc w:val="both"/>
        <w:rPr>
          <w:rFonts w:ascii="Times New Roman" w:hAnsi="Times New Roman" w:cs="Times New Roman"/>
        </w:rPr>
      </w:pPr>
      <w:r w:rsidRPr="00A258EA">
        <w:rPr>
          <w:rFonts w:ascii="Times New Roman" w:hAnsi="Times New Roman" w:cs="Times New Roman"/>
        </w:rPr>
        <w:t>Характеризовать вклад выдающихся математиков в развитие математики и иных научных областей</w:t>
      </w:r>
    </w:p>
    <w:p w:rsidR="00AA0099" w:rsidRPr="00A258EA" w:rsidRDefault="00AA0099" w:rsidP="00AA0099">
      <w:pPr>
        <w:pStyle w:val="3"/>
        <w:spacing w:before="0" w:after="0"/>
        <w:rPr>
          <w:rFonts w:ascii="Times New Roman" w:hAnsi="Times New Roman" w:cs="Times New Roman"/>
          <w:sz w:val="24"/>
          <w:szCs w:val="24"/>
        </w:rPr>
      </w:pPr>
    </w:p>
    <w:p w:rsidR="00AA0099" w:rsidRPr="00A258EA" w:rsidRDefault="00AA0099" w:rsidP="00AA0099">
      <w:pPr>
        <w:pStyle w:val="3"/>
        <w:spacing w:before="0" w:after="0"/>
        <w:rPr>
          <w:rFonts w:ascii="Times New Roman" w:hAnsi="Times New Roman" w:cs="Times New Roman"/>
          <w:sz w:val="24"/>
          <w:szCs w:val="24"/>
        </w:rPr>
      </w:pPr>
      <w:bookmarkStart w:id="3" w:name="_Toc284663347"/>
      <w:bookmarkStart w:id="4" w:name="_Toc284662721"/>
      <w:r w:rsidRPr="00A258EA">
        <w:rPr>
          <w:rFonts w:ascii="Times New Roman" w:hAnsi="Times New Roman" w:cs="Times New Roman"/>
          <w:sz w:val="24"/>
          <w:szCs w:val="24"/>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3"/>
      <w:bookmarkEnd w:id="4"/>
    </w:p>
    <w:p w:rsidR="00AA0099" w:rsidRPr="00A258EA" w:rsidRDefault="00AA0099" w:rsidP="00AA0099">
      <w:pPr>
        <w:rPr>
          <w:rFonts w:ascii="Times New Roman" w:hAnsi="Times New Roman" w:cs="Times New Roman"/>
          <w:sz w:val="24"/>
          <w:szCs w:val="24"/>
        </w:rPr>
      </w:pPr>
      <w:r w:rsidRPr="00A258EA">
        <w:rPr>
          <w:rFonts w:ascii="Times New Roman" w:hAnsi="Times New Roman" w:cs="Times New Roman"/>
          <w:b/>
          <w:sz w:val="24"/>
          <w:szCs w:val="24"/>
        </w:rPr>
        <w:t>Элементы теории множеств и математической логики</w:t>
      </w:r>
    </w:p>
    <w:p w:rsidR="00AA0099" w:rsidRPr="00A258EA" w:rsidRDefault="00AA0099" w:rsidP="00936049">
      <w:pPr>
        <w:pStyle w:val="aff7"/>
        <w:numPr>
          <w:ilvl w:val="0"/>
          <w:numId w:val="27"/>
        </w:numPr>
        <w:tabs>
          <w:tab w:val="left" w:pos="1134"/>
        </w:tabs>
        <w:ind w:left="0" w:firstLine="709"/>
        <w:jc w:val="both"/>
        <w:rPr>
          <w:rFonts w:ascii="Times New Roman" w:hAnsi="Times New Roman" w:cs="Times New Roman"/>
        </w:rPr>
      </w:pPr>
      <w:r w:rsidRPr="00A258EA">
        <w:rPr>
          <w:rFonts w:ascii="Times New Roman" w:hAnsi="Times New Roman" w:cs="Times New Roman"/>
        </w:rPr>
        <w:t>Оперировать на базовом уровне</w:t>
      </w:r>
      <w:r w:rsidRPr="00A258EA">
        <w:rPr>
          <w:rStyle w:val="affffff1"/>
          <w:rFonts w:ascii="Times New Roman" w:hAnsi="Times New Roman" w:cs="Times New Roman"/>
        </w:rPr>
        <w:footnoteReference w:id="2"/>
      </w:r>
      <w:r w:rsidRPr="00A258EA">
        <w:rPr>
          <w:rFonts w:ascii="Times New Roman" w:hAnsi="Times New Roman" w:cs="Times New Roman"/>
        </w:rPr>
        <w:t xml:space="preserve"> понятиями: множество, элемент множества, подмножество, принадлежность;</w:t>
      </w:r>
    </w:p>
    <w:p w:rsidR="00AA0099" w:rsidRPr="00A258EA" w:rsidRDefault="00AA0099" w:rsidP="00936049">
      <w:pPr>
        <w:pStyle w:val="aff7"/>
        <w:numPr>
          <w:ilvl w:val="0"/>
          <w:numId w:val="27"/>
        </w:numPr>
        <w:tabs>
          <w:tab w:val="left" w:pos="1134"/>
        </w:tabs>
        <w:ind w:left="0" w:firstLine="709"/>
        <w:jc w:val="both"/>
        <w:rPr>
          <w:rFonts w:ascii="Times New Roman" w:hAnsi="Times New Roman" w:cs="Times New Roman"/>
        </w:rPr>
      </w:pPr>
      <w:r w:rsidRPr="00A258EA">
        <w:rPr>
          <w:rFonts w:ascii="Times New Roman" w:hAnsi="Times New Roman" w:cs="Times New Roman"/>
        </w:rPr>
        <w:t>задавать множества перечислением их элементов;</w:t>
      </w:r>
    </w:p>
    <w:p w:rsidR="00AA0099" w:rsidRPr="00A258EA" w:rsidRDefault="00AA0099" w:rsidP="00936049">
      <w:pPr>
        <w:pStyle w:val="aff7"/>
        <w:numPr>
          <w:ilvl w:val="0"/>
          <w:numId w:val="27"/>
        </w:numPr>
        <w:tabs>
          <w:tab w:val="left" w:pos="993"/>
          <w:tab w:val="left" w:pos="1134"/>
        </w:tabs>
        <w:ind w:left="0" w:firstLine="709"/>
        <w:jc w:val="both"/>
        <w:rPr>
          <w:rFonts w:ascii="Times New Roman" w:hAnsi="Times New Roman" w:cs="Times New Roman"/>
        </w:rPr>
      </w:pPr>
      <w:r w:rsidRPr="00A258EA">
        <w:rPr>
          <w:rFonts w:ascii="Times New Roman" w:hAnsi="Times New Roman" w:cs="Times New Roman"/>
        </w:rPr>
        <w:t>находить пересечение, объединение, подмножество в простейших ситуациях;</w:t>
      </w:r>
    </w:p>
    <w:p w:rsidR="00AA0099" w:rsidRPr="00A258EA" w:rsidRDefault="00AA0099" w:rsidP="00936049">
      <w:pPr>
        <w:pStyle w:val="aff7"/>
        <w:numPr>
          <w:ilvl w:val="0"/>
          <w:numId w:val="27"/>
        </w:numPr>
        <w:tabs>
          <w:tab w:val="left" w:pos="993"/>
        </w:tabs>
        <w:ind w:left="0" w:firstLine="709"/>
        <w:jc w:val="both"/>
        <w:rPr>
          <w:rFonts w:ascii="Times New Roman" w:hAnsi="Times New Roman" w:cs="Times New Roman"/>
        </w:rPr>
      </w:pPr>
      <w:r w:rsidRPr="00A258EA">
        <w:rPr>
          <w:rFonts w:ascii="Times New Roman" w:hAnsi="Times New Roman" w:cs="Times New Roman"/>
        </w:rPr>
        <w:t>оперировать на базовом уровне понятиями: определение, аксиома, теорема, доказательство;</w:t>
      </w:r>
    </w:p>
    <w:p w:rsidR="00AA0099" w:rsidRPr="00A258EA" w:rsidRDefault="00AA0099" w:rsidP="00936049">
      <w:pPr>
        <w:pStyle w:val="aff7"/>
        <w:numPr>
          <w:ilvl w:val="0"/>
          <w:numId w:val="27"/>
        </w:numPr>
        <w:tabs>
          <w:tab w:val="left" w:pos="993"/>
          <w:tab w:val="left" w:pos="1134"/>
        </w:tabs>
        <w:ind w:left="0" w:firstLine="709"/>
        <w:jc w:val="both"/>
        <w:rPr>
          <w:rFonts w:ascii="Times New Roman" w:hAnsi="Times New Roman" w:cs="Times New Roman"/>
        </w:rPr>
      </w:pPr>
      <w:r w:rsidRPr="00A258EA">
        <w:rPr>
          <w:rFonts w:ascii="Times New Roman" w:hAnsi="Times New Roman" w:cs="Times New Roman"/>
        </w:rPr>
        <w:t>приводить примеры и контрпримеры для подтвержнения своих высказываний</w:t>
      </w:r>
    </w:p>
    <w:p w:rsidR="00AA0099" w:rsidRPr="00A258EA" w:rsidRDefault="00AA0099" w:rsidP="00AA0099">
      <w:pPr>
        <w:tabs>
          <w:tab w:val="left" w:pos="1134"/>
        </w:tabs>
        <w:rPr>
          <w:rFonts w:ascii="Times New Roman" w:hAnsi="Times New Roman" w:cs="Times New Roman"/>
          <w:b/>
          <w:sz w:val="24"/>
          <w:szCs w:val="24"/>
        </w:rPr>
      </w:pPr>
      <w:r w:rsidRPr="00A258EA">
        <w:rPr>
          <w:rFonts w:ascii="Times New Roman" w:hAnsi="Times New Roman" w:cs="Times New Roman"/>
          <w:b/>
          <w:sz w:val="24"/>
          <w:szCs w:val="24"/>
        </w:rPr>
        <w:t>В повседневной жизни и при изучении других предметов:</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использовать графическое представление множеств для описания реальных процессов и явлений, при решении задач других учебных предметов</w:t>
      </w:r>
    </w:p>
    <w:p w:rsidR="00AA0099" w:rsidRPr="00A258EA" w:rsidRDefault="00AA0099" w:rsidP="00AA0099">
      <w:pPr>
        <w:rPr>
          <w:rFonts w:ascii="Times New Roman" w:hAnsi="Times New Roman" w:cs="Times New Roman"/>
          <w:b/>
          <w:sz w:val="24"/>
          <w:szCs w:val="24"/>
        </w:rPr>
      </w:pPr>
      <w:r w:rsidRPr="00A258EA">
        <w:rPr>
          <w:rFonts w:ascii="Times New Roman" w:hAnsi="Times New Roman" w:cs="Times New Roman"/>
          <w:b/>
          <w:sz w:val="24"/>
          <w:szCs w:val="24"/>
        </w:rPr>
        <w:t>Числа</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использовать свойства чисел и правила действий при выполнении вычислений;</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использовать признаки делимости на 2, 5, 3, 9, 10 при выполнении вычислений и решении несложных задач;</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lastRenderedPageBreak/>
        <w:t>выполнять округление рациональных чисел в соответствии с правилами;</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 xml:space="preserve">оценивать значение квадратного корня из положительного целого числа; </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распознавать рациональные и иррациональные числа;</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сравнивать числа.</w:t>
      </w:r>
    </w:p>
    <w:p w:rsidR="00AA0099" w:rsidRPr="00A258EA" w:rsidRDefault="00AA0099" w:rsidP="00AA0099">
      <w:pPr>
        <w:tabs>
          <w:tab w:val="left" w:pos="1134"/>
        </w:tabs>
        <w:rPr>
          <w:rFonts w:ascii="Times New Roman" w:hAnsi="Times New Roman" w:cs="Times New Roman"/>
          <w:b/>
          <w:sz w:val="24"/>
          <w:szCs w:val="24"/>
        </w:rPr>
      </w:pPr>
      <w:r w:rsidRPr="00A258EA">
        <w:rPr>
          <w:rFonts w:ascii="Times New Roman" w:hAnsi="Times New Roman" w:cs="Times New Roman"/>
          <w:b/>
          <w:sz w:val="24"/>
          <w:szCs w:val="24"/>
        </w:rPr>
        <w:t>В повседневной жизни и при изучении других предметов:</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оценивать результаты вычислений при решении практических задач;</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выполнять сравнение чисел в реальных ситуациях;</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составлять числовые выражения при решении практических задач и задач из других учебных предметов</w:t>
      </w:r>
    </w:p>
    <w:p w:rsidR="00AA0099" w:rsidRPr="00A258EA" w:rsidRDefault="00AA0099" w:rsidP="00AA0099">
      <w:pPr>
        <w:rPr>
          <w:rFonts w:ascii="Times New Roman" w:hAnsi="Times New Roman" w:cs="Times New Roman"/>
          <w:b/>
          <w:sz w:val="24"/>
          <w:szCs w:val="24"/>
        </w:rPr>
      </w:pPr>
      <w:r w:rsidRPr="00A258EA">
        <w:rPr>
          <w:rFonts w:ascii="Times New Roman" w:hAnsi="Times New Roman" w:cs="Times New Roman"/>
          <w:b/>
          <w:sz w:val="24"/>
          <w:szCs w:val="24"/>
        </w:rPr>
        <w:t>Тождественные преобразования</w:t>
      </w:r>
    </w:p>
    <w:p w:rsidR="00AA0099" w:rsidRPr="00A258EA" w:rsidRDefault="00AA0099" w:rsidP="00936049">
      <w:pPr>
        <w:pStyle w:val="aff7"/>
        <w:numPr>
          <w:ilvl w:val="0"/>
          <w:numId w:val="51"/>
        </w:numPr>
        <w:tabs>
          <w:tab w:val="left" w:pos="1134"/>
        </w:tabs>
        <w:ind w:left="0" w:firstLine="709"/>
        <w:jc w:val="both"/>
        <w:rPr>
          <w:rFonts w:ascii="Times New Roman" w:hAnsi="Times New Roman" w:cs="Times New Roman"/>
        </w:rPr>
      </w:pPr>
      <w:r w:rsidRPr="00A258EA">
        <w:rPr>
          <w:rFonts w:ascii="Times New Roman" w:hAnsi="Times New Roman" w:cs="Times New Roman"/>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AA0099" w:rsidRPr="00A258EA" w:rsidRDefault="00AA0099" w:rsidP="00936049">
      <w:pPr>
        <w:pStyle w:val="aff7"/>
        <w:numPr>
          <w:ilvl w:val="0"/>
          <w:numId w:val="51"/>
        </w:numPr>
        <w:tabs>
          <w:tab w:val="left" w:pos="1134"/>
        </w:tabs>
        <w:ind w:left="0" w:firstLine="709"/>
        <w:jc w:val="both"/>
        <w:rPr>
          <w:rFonts w:ascii="Times New Roman" w:hAnsi="Times New Roman" w:cs="Times New Roman"/>
        </w:rPr>
      </w:pPr>
      <w:r w:rsidRPr="00A258EA">
        <w:rPr>
          <w:rFonts w:ascii="Times New Roman" w:hAnsi="Times New Roman" w:cs="Times New Roman"/>
        </w:rPr>
        <w:t>выполнять несложные преобразования целых выражений: раскрывать скобки, приводить подобные слагаемые;</w:t>
      </w:r>
    </w:p>
    <w:p w:rsidR="00AA0099" w:rsidRPr="00A258EA" w:rsidRDefault="00AA0099" w:rsidP="00936049">
      <w:pPr>
        <w:pStyle w:val="aff7"/>
        <w:numPr>
          <w:ilvl w:val="0"/>
          <w:numId w:val="51"/>
        </w:numPr>
        <w:tabs>
          <w:tab w:val="left" w:pos="1134"/>
        </w:tabs>
        <w:ind w:left="0" w:firstLine="709"/>
        <w:jc w:val="both"/>
        <w:rPr>
          <w:rFonts w:ascii="Times New Roman" w:hAnsi="Times New Roman" w:cs="Times New Roman"/>
        </w:rPr>
      </w:pPr>
      <w:r w:rsidRPr="00A258EA">
        <w:rPr>
          <w:rFonts w:ascii="Times New Roman" w:hAnsi="Times New Roman" w:cs="Times New Roman"/>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AA0099" w:rsidRPr="00A258EA" w:rsidRDefault="00AA0099" w:rsidP="00936049">
      <w:pPr>
        <w:pStyle w:val="aff7"/>
        <w:numPr>
          <w:ilvl w:val="0"/>
          <w:numId w:val="51"/>
        </w:numPr>
        <w:tabs>
          <w:tab w:val="left" w:pos="1134"/>
        </w:tabs>
        <w:ind w:left="0" w:firstLine="709"/>
        <w:jc w:val="both"/>
        <w:rPr>
          <w:rFonts w:ascii="Times New Roman" w:hAnsi="Times New Roman" w:cs="Times New Roman"/>
        </w:rPr>
      </w:pPr>
      <w:r w:rsidRPr="00A258EA">
        <w:rPr>
          <w:rFonts w:ascii="Times New Roman" w:hAnsi="Times New Roman" w:cs="Times New Roman"/>
        </w:rPr>
        <w:t>выполнять несложные преобразования дробно-линейных выражений и выражений с квадратными корнями .</w:t>
      </w:r>
    </w:p>
    <w:p w:rsidR="00AA0099" w:rsidRPr="00A258EA" w:rsidRDefault="00AA0099" w:rsidP="00AA0099">
      <w:pPr>
        <w:tabs>
          <w:tab w:val="left" w:pos="1134"/>
        </w:tabs>
        <w:rPr>
          <w:rFonts w:ascii="Times New Roman" w:hAnsi="Times New Roman" w:cs="Times New Roman"/>
          <w:b/>
          <w:sz w:val="24"/>
          <w:szCs w:val="24"/>
        </w:rPr>
      </w:pPr>
      <w:r w:rsidRPr="00A258EA">
        <w:rPr>
          <w:rFonts w:ascii="Times New Roman" w:hAnsi="Times New Roman" w:cs="Times New Roman"/>
          <w:b/>
          <w:sz w:val="24"/>
          <w:szCs w:val="24"/>
        </w:rPr>
        <w:t>В повседневной жизни и при изучении других предметов:</w:t>
      </w:r>
    </w:p>
    <w:p w:rsidR="00AA0099" w:rsidRPr="00A258EA" w:rsidRDefault="00AA0099" w:rsidP="00936049">
      <w:pPr>
        <w:pStyle w:val="aff7"/>
        <w:numPr>
          <w:ilvl w:val="0"/>
          <w:numId w:val="52"/>
        </w:numPr>
        <w:tabs>
          <w:tab w:val="left" w:pos="1134"/>
        </w:tabs>
        <w:ind w:left="0" w:firstLine="709"/>
        <w:jc w:val="both"/>
        <w:rPr>
          <w:rFonts w:ascii="Times New Roman" w:hAnsi="Times New Roman" w:cs="Times New Roman"/>
        </w:rPr>
      </w:pPr>
      <w:r w:rsidRPr="00A258EA">
        <w:rPr>
          <w:rFonts w:ascii="Times New Roman" w:hAnsi="Times New Roman" w:cs="Times New Roman"/>
        </w:rPr>
        <w:t xml:space="preserve">понимать смысл записи числа в стандартном виде; </w:t>
      </w:r>
    </w:p>
    <w:p w:rsidR="00AA0099" w:rsidRPr="00A258EA" w:rsidRDefault="00AA0099" w:rsidP="00936049">
      <w:pPr>
        <w:pStyle w:val="aff7"/>
        <w:numPr>
          <w:ilvl w:val="0"/>
          <w:numId w:val="52"/>
        </w:numPr>
        <w:tabs>
          <w:tab w:val="left" w:pos="1134"/>
        </w:tabs>
        <w:ind w:left="0" w:firstLine="709"/>
        <w:jc w:val="both"/>
        <w:rPr>
          <w:rFonts w:ascii="Times New Roman" w:hAnsi="Times New Roman" w:cs="Times New Roman"/>
        </w:rPr>
      </w:pPr>
      <w:r w:rsidRPr="00A258EA">
        <w:rPr>
          <w:rFonts w:ascii="Times New Roman" w:hAnsi="Times New Roman" w:cs="Times New Roman"/>
        </w:rPr>
        <w:t>оперировать на базовом уровне понятием «стандартная запись числа»</w:t>
      </w:r>
    </w:p>
    <w:p w:rsidR="00AA0099" w:rsidRPr="00A258EA" w:rsidRDefault="00AA0099" w:rsidP="00AA0099">
      <w:pPr>
        <w:rPr>
          <w:rFonts w:ascii="Times New Roman" w:hAnsi="Times New Roman" w:cs="Times New Roman"/>
          <w:b/>
          <w:sz w:val="24"/>
          <w:szCs w:val="24"/>
        </w:rPr>
      </w:pPr>
      <w:r w:rsidRPr="00A258EA">
        <w:rPr>
          <w:rFonts w:ascii="Times New Roman" w:hAnsi="Times New Roman" w:cs="Times New Roman"/>
          <w:b/>
          <w:sz w:val="24"/>
          <w:szCs w:val="24"/>
        </w:rPr>
        <w:t>Уравнения и неравенства</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проверять справедливость числовых равенств и неравенств;</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решать линейные неравенства и несложные неравенства, сводящиеся к линейным;</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решать системы несложных линейных уравнений, неравенств;</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проверять, является ли данное число решением уравнения (неравенства);</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решать квадратные уравнения по формуле корней квадратного уравнения;</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изображать решения неравенств и их систем на числовой прямой.</w:t>
      </w:r>
    </w:p>
    <w:p w:rsidR="00AA0099" w:rsidRPr="00A258EA" w:rsidRDefault="00AA0099" w:rsidP="00AA0099">
      <w:pPr>
        <w:tabs>
          <w:tab w:val="left" w:pos="1134"/>
        </w:tabs>
        <w:rPr>
          <w:rFonts w:ascii="Times New Roman" w:hAnsi="Times New Roman" w:cs="Times New Roman"/>
          <w:b/>
          <w:sz w:val="24"/>
          <w:szCs w:val="24"/>
        </w:rPr>
      </w:pPr>
      <w:r w:rsidRPr="00A258EA">
        <w:rPr>
          <w:rFonts w:ascii="Times New Roman" w:hAnsi="Times New Roman" w:cs="Times New Roman"/>
          <w:b/>
          <w:sz w:val="24"/>
          <w:szCs w:val="24"/>
        </w:rPr>
        <w:t>В повседневной жизни и при изучении других предметов:</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составлять и решать линейные уравнения при решении задач, возникающих в других учебных предметах</w:t>
      </w:r>
    </w:p>
    <w:p w:rsidR="00AA0099" w:rsidRPr="00A258EA" w:rsidRDefault="00AA0099" w:rsidP="00AA0099">
      <w:pPr>
        <w:rPr>
          <w:rFonts w:ascii="Times New Roman" w:hAnsi="Times New Roman" w:cs="Times New Roman"/>
          <w:b/>
          <w:sz w:val="24"/>
          <w:szCs w:val="24"/>
        </w:rPr>
      </w:pPr>
      <w:r w:rsidRPr="00A258EA">
        <w:rPr>
          <w:rFonts w:ascii="Times New Roman" w:hAnsi="Times New Roman" w:cs="Times New Roman"/>
          <w:b/>
          <w:sz w:val="24"/>
          <w:szCs w:val="24"/>
        </w:rPr>
        <w:t>Функции</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 xml:space="preserve">находить значение функции по заданному значению аргумента; </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находить значение аргумента по заданному значению функции в несложных ситуациях;</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определять положение точки по её координатам, координаты точки по её положению на координатной плоскости;</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строить график линейной функции;</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lastRenderedPageBreak/>
        <w:t>проверять, является ли данный график графиком заданной функции (линейной, квадратичной, обратной пропорциональности);</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определять приближённые значения координат точки пересечения графиков функций;</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оперировать на базовом уровне понятиями: последовательность, арифметическая прогрессия, геометрическая прогрессия;</w:t>
      </w:r>
    </w:p>
    <w:p w:rsidR="00AA0099" w:rsidRPr="00A258EA" w:rsidRDefault="00AA0099" w:rsidP="00936049">
      <w:pPr>
        <w:pStyle w:val="aff7"/>
        <w:numPr>
          <w:ilvl w:val="0"/>
          <w:numId w:val="28"/>
        </w:numPr>
        <w:tabs>
          <w:tab w:val="left" w:pos="1134"/>
        </w:tabs>
        <w:ind w:left="0" w:firstLine="709"/>
        <w:jc w:val="both"/>
        <w:rPr>
          <w:rFonts w:ascii="Times New Roman" w:hAnsi="Times New Roman" w:cs="Times New Roman"/>
        </w:rPr>
      </w:pPr>
      <w:r w:rsidRPr="00A258EA">
        <w:rPr>
          <w:rFonts w:ascii="Times New Roman" w:hAnsi="Times New Roman" w:cs="Times New Roman"/>
        </w:rPr>
        <w:t>решать задачи на прогрессии, в которых ответ может быть получен непосредственным подсчётом без применения формул.</w:t>
      </w:r>
    </w:p>
    <w:p w:rsidR="00AA0099" w:rsidRPr="00A258EA" w:rsidRDefault="00AA0099" w:rsidP="00AA0099">
      <w:pPr>
        <w:tabs>
          <w:tab w:val="left" w:pos="1134"/>
        </w:tabs>
        <w:rPr>
          <w:rFonts w:ascii="Times New Roman" w:hAnsi="Times New Roman" w:cs="Times New Roman"/>
          <w:b/>
          <w:sz w:val="24"/>
          <w:szCs w:val="24"/>
        </w:rPr>
      </w:pPr>
      <w:r w:rsidRPr="00A258EA">
        <w:rPr>
          <w:rFonts w:ascii="Times New Roman" w:hAnsi="Times New Roman" w:cs="Times New Roman"/>
          <w:b/>
          <w:sz w:val="24"/>
          <w:szCs w:val="24"/>
        </w:rPr>
        <w:t>В повседневной жизни и при изучении других предметов:</w:t>
      </w:r>
    </w:p>
    <w:p w:rsidR="00AA0099" w:rsidRPr="00A258EA" w:rsidRDefault="00AA0099" w:rsidP="00936049">
      <w:pPr>
        <w:pStyle w:val="aff7"/>
        <w:numPr>
          <w:ilvl w:val="0"/>
          <w:numId w:val="28"/>
        </w:numPr>
        <w:tabs>
          <w:tab w:val="left" w:pos="1134"/>
        </w:tabs>
        <w:ind w:left="0" w:firstLine="709"/>
        <w:jc w:val="both"/>
        <w:rPr>
          <w:rFonts w:ascii="Times New Roman" w:hAnsi="Times New Roman" w:cs="Times New Roman"/>
        </w:rPr>
      </w:pPr>
      <w:r w:rsidRPr="00A258EA">
        <w:rPr>
          <w:rFonts w:ascii="Times New Roman" w:hAnsi="Times New Roman" w:cs="Times New Roman"/>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AA0099" w:rsidRPr="00A258EA" w:rsidRDefault="00AA0099" w:rsidP="00936049">
      <w:pPr>
        <w:pStyle w:val="aff7"/>
        <w:numPr>
          <w:ilvl w:val="0"/>
          <w:numId w:val="28"/>
        </w:numPr>
        <w:tabs>
          <w:tab w:val="left" w:pos="1134"/>
        </w:tabs>
        <w:ind w:left="0" w:firstLine="709"/>
        <w:jc w:val="both"/>
        <w:rPr>
          <w:rFonts w:ascii="Times New Roman" w:hAnsi="Times New Roman" w:cs="Times New Roman"/>
        </w:rPr>
      </w:pPr>
      <w:r w:rsidRPr="00A258EA">
        <w:rPr>
          <w:rFonts w:ascii="Times New Roman" w:hAnsi="Times New Roman" w:cs="Times New Roman"/>
        </w:rPr>
        <w:t>использовать свойства линейной функции и ее график при решении задач из других учебных предметов</w:t>
      </w:r>
    </w:p>
    <w:p w:rsidR="00AA0099" w:rsidRPr="00A258EA" w:rsidRDefault="00AA0099" w:rsidP="00AA0099">
      <w:pPr>
        <w:rPr>
          <w:rFonts w:ascii="Times New Roman" w:hAnsi="Times New Roman" w:cs="Times New Roman"/>
          <w:b/>
          <w:sz w:val="24"/>
          <w:szCs w:val="24"/>
        </w:rPr>
      </w:pPr>
      <w:r w:rsidRPr="00A258EA">
        <w:rPr>
          <w:rFonts w:ascii="Times New Roman" w:hAnsi="Times New Roman" w:cs="Times New Roman"/>
          <w:b/>
          <w:sz w:val="24"/>
          <w:szCs w:val="24"/>
        </w:rPr>
        <w:t>Статистика и теория вероятностей поставить после текстовых задач, как с содержании.</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Иметь представление о статистических характеристиках, вероятности случайного события, комбинаторных задачах;</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решать простейшие комбинаторные задачи методом прямого и организованного перебора;</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представлять данные в виде таблиц, диаграмм, графиков;</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читать информацию, представленную в виде таблицы, диаграммы, графика;</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 xml:space="preserve">определять </w:t>
      </w:r>
      <w:r w:rsidRPr="00A258EA">
        <w:rPr>
          <w:rStyle w:val="dash041e0431044b0447043d044b0439char1"/>
        </w:rPr>
        <w:t>основные статистические характеристики числовых наборов;</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оценивать вероятность события в простейших случаях;</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иметь представление о роли закона больших чисел в массовых явлениях.</w:t>
      </w:r>
    </w:p>
    <w:p w:rsidR="00AA0099" w:rsidRPr="00A258EA" w:rsidRDefault="00AA0099" w:rsidP="00AA0099">
      <w:pPr>
        <w:tabs>
          <w:tab w:val="left" w:pos="1134"/>
        </w:tabs>
        <w:rPr>
          <w:rFonts w:ascii="Times New Roman" w:hAnsi="Times New Roman" w:cs="Times New Roman"/>
          <w:b/>
          <w:sz w:val="24"/>
          <w:szCs w:val="24"/>
        </w:rPr>
      </w:pPr>
      <w:r w:rsidRPr="00A258EA">
        <w:rPr>
          <w:rFonts w:ascii="Times New Roman" w:hAnsi="Times New Roman" w:cs="Times New Roman"/>
          <w:b/>
          <w:sz w:val="24"/>
          <w:szCs w:val="24"/>
        </w:rPr>
        <w:t>В повседневной жизни и при изучении других предметов:</w:t>
      </w:r>
    </w:p>
    <w:p w:rsidR="00AA0099" w:rsidRPr="00A258EA" w:rsidRDefault="00AA0099" w:rsidP="00936049">
      <w:pPr>
        <w:pStyle w:val="aff7"/>
        <w:numPr>
          <w:ilvl w:val="0"/>
          <w:numId w:val="53"/>
        </w:numPr>
        <w:tabs>
          <w:tab w:val="left" w:pos="1134"/>
        </w:tabs>
        <w:ind w:left="0" w:firstLine="709"/>
        <w:jc w:val="both"/>
        <w:rPr>
          <w:rFonts w:ascii="Times New Roman" w:hAnsi="Times New Roman" w:cs="Times New Roman"/>
        </w:rPr>
      </w:pPr>
      <w:r w:rsidRPr="00A258EA">
        <w:rPr>
          <w:rFonts w:ascii="Times New Roman" w:hAnsi="Times New Roman" w:cs="Times New Roman"/>
        </w:rPr>
        <w:t>оценивать количество возможных вариантов методом перебора;</w:t>
      </w:r>
    </w:p>
    <w:p w:rsidR="00AA0099" w:rsidRPr="00A258EA" w:rsidRDefault="00AA0099" w:rsidP="00936049">
      <w:pPr>
        <w:pStyle w:val="aff7"/>
        <w:numPr>
          <w:ilvl w:val="0"/>
          <w:numId w:val="53"/>
        </w:numPr>
        <w:tabs>
          <w:tab w:val="left" w:pos="1134"/>
        </w:tabs>
        <w:ind w:left="0" w:firstLine="709"/>
        <w:jc w:val="both"/>
        <w:rPr>
          <w:rFonts w:ascii="Times New Roman" w:hAnsi="Times New Roman" w:cs="Times New Roman"/>
        </w:rPr>
      </w:pPr>
      <w:r w:rsidRPr="00A258EA">
        <w:rPr>
          <w:rFonts w:ascii="Times New Roman" w:hAnsi="Times New Roman" w:cs="Times New Roman"/>
        </w:rPr>
        <w:t>иметь представление о роли практически достоверных и маловероятных событий;</w:t>
      </w:r>
    </w:p>
    <w:p w:rsidR="00AA0099" w:rsidRPr="00A258EA" w:rsidRDefault="00AA0099" w:rsidP="00936049">
      <w:pPr>
        <w:pStyle w:val="aff7"/>
        <w:numPr>
          <w:ilvl w:val="0"/>
          <w:numId w:val="53"/>
        </w:numPr>
        <w:tabs>
          <w:tab w:val="left" w:pos="1134"/>
        </w:tabs>
        <w:ind w:left="0" w:firstLine="709"/>
        <w:jc w:val="both"/>
        <w:rPr>
          <w:rFonts w:ascii="Times New Roman" w:hAnsi="Times New Roman" w:cs="Times New Roman"/>
        </w:rPr>
      </w:pPr>
      <w:r w:rsidRPr="00A258EA">
        <w:rPr>
          <w:rFonts w:ascii="Times New Roman" w:hAnsi="Times New Roman" w:cs="Times New Roman"/>
        </w:rPr>
        <w:t xml:space="preserve">сравнивать </w:t>
      </w:r>
      <w:r w:rsidRPr="00A258EA">
        <w:rPr>
          <w:rStyle w:val="dash041e0431044b0447043d044b0439char1"/>
        </w:rPr>
        <w:t>основные статистические характеристики, полученные в процессе решения прикладной задачи, изучения реального явления</w:t>
      </w:r>
      <w:r w:rsidRPr="00A258EA">
        <w:rPr>
          <w:rFonts w:ascii="Times New Roman" w:hAnsi="Times New Roman" w:cs="Times New Roman"/>
        </w:rPr>
        <w:t xml:space="preserve">; </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оценивать вероятность реальных событий и явлений в несложных ситуациях</w:t>
      </w:r>
    </w:p>
    <w:p w:rsidR="00AA0099" w:rsidRPr="00A258EA" w:rsidRDefault="00AA0099" w:rsidP="00AA0099">
      <w:pPr>
        <w:rPr>
          <w:rFonts w:ascii="Times New Roman" w:hAnsi="Times New Roman" w:cs="Times New Roman"/>
          <w:b/>
          <w:bCs/>
          <w:sz w:val="24"/>
          <w:szCs w:val="24"/>
        </w:rPr>
      </w:pPr>
      <w:r w:rsidRPr="00A258EA">
        <w:rPr>
          <w:rFonts w:ascii="Times New Roman" w:hAnsi="Times New Roman" w:cs="Times New Roman"/>
          <w:b/>
          <w:bCs/>
          <w:sz w:val="24"/>
          <w:szCs w:val="24"/>
        </w:rPr>
        <w:t>Текстовые задачи</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Решать несложные сюжетные задачи разных типов на все арифметические действия;</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строить модель условия задачи (в виде таблицы, схемы, рисунка или уравнения), в которой даны значения двух из трёх взаимосвязанных величин, с целью поиска решения задачи;</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осуществлять способ поиска решения задачи, в котором рассуждение строится от условия к требованию или от требования к условию;</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 xml:space="preserve">составлять план решения задачи; </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выделять этапы решения задачи;</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интерпретировать вычислительные результаты в задаче, исследовать полученное решение задачи;</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знать различие скоростей объекта в стоячей воде, против течения и по течению реки;</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решать задачи на нахождение части числа и числа по его части;</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lastRenderedPageBreak/>
        <w:t>решать задачи разных типов (на работу, на покупки, на движение), связывающих три величины, выделять эти величины и отношения между ними;</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находить процент от числа, число по проценту от него, находить процентное снижение или процентное повышение величины;</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решать несложные логические задачи методом рассуждений.</w:t>
      </w:r>
    </w:p>
    <w:p w:rsidR="00AA0099" w:rsidRPr="00A258EA" w:rsidRDefault="00AA0099" w:rsidP="00AA0099">
      <w:pPr>
        <w:tabs>
          <w:tab w:val="left" w:pos="1134"/>
        </w:tabs>
        <w:rPr>
          <w:rFonts w:ascii="Times New Roman" w:hAnsi="Times New Roman" w:cs="Times New Roman"/>
          <w:b/>
          <w:sz w:val="24"/>
          <w:szCs w:val="24"/>
        </w:rPr>
      </w:pPr>
      <w:r w:rsidRPr="00A258EA">
        <w:rPr>
          <w:rFonts w:ascii="Times New Roman" w:hAnsi="Times New Roman" w:cs="Times New Roman"/>
          <w:b/>
          <w:sz w:val="24"/>
          <w:szCs w:val="24"/>
        </w:rPr>
        <w:t>В повседневной жизни и при изучении других предметов:</w:t>
      </w:r>
    </w:p>
    <w:p w:rsidR="00AA0099" w:rsidRPr="00A258EA" w:rsidRDefault="00AA0099" w:rsidP="00936049">
      <w:pPr>
        <w:numPr>
          <w:ilvl w:val="0"/>
          <w:numId w:val="54"/>
        </w:numPr>
        <w:tabs>
          <w:tab w:val="left" w:pos="1134"/>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выдвигать гипотезы о возможных предельных значениях искомых в задаче величин (делать прикидку)</w:t>
      </w:r>
    </w:p>
    <w:p w:rsidR="00AA0099" w:rsidRPr="00A258EA" w:rsidRDefault="00AA0099" w:rsidP="00AA0099">
      <w:pPr>
        <w:rPr>
          <w:rFonts w:ascii="Times New Roman" w:hAnsi="Times New Roman" w:cs="Times New Roman"/>
          <w:b/>
          <w:sz w:val="24"/>
          <w:szCs w:val="24"/>
          <w:lang w:val="en-US"/>
        </w:rPr>
      </w:pPr>
      <w:r w:rsidRPr="00A258EA">
        <w:rPr>
          <w:rFonts w:ascii="Times New Roman" w:hAnsi="Times New Roman" w:cs="Times New Roman"/>
          <w:b/>
          <w:sz w:val="24"/>
          <w:szCs w:val="24"/>
        </w:rPr>
        <w:t>Геометрические фигуры</w:t>
      </w:r>
    </w:p>
    <w:p w:rsidR="00AA0099" w:rsidRPr="00A258EA" w:rsidRDefault="00AA0099" w:rsidP="00936049">
      <w:pPr>
        <w:pStyle w:val="a"/>
        <w:numPr>
          <w:ilvl w:val="0"/>
          <w:numId w:val="55"/>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Оперировать на базовом уровне понятиями геометрических фигур;</w:t>
      </w:r>
    </w:p>
    <w:p w:rsidR="00AA0099" w:rsidRPr="00A258EA" w:rsidRDefault="00AA0099" w:rsidP="00936049">
      <w:pPr>
        <w:pStyle w:val="a"/>
        <w:numPr>
          <w:ilvl w:val="0"/>
          <w:numId w:val="55"/>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извлекать информацию о геометрических фигурах, представленную на чертежах в явном виде;</w:t>
      </w:r>
    </w:p>
    <w:p w:rsidR="00AA0099" w:rsidRPr="00A258EA" w:rsidRDefault="00AA0099" w:rsidP="00936049">
      <w:pPr>
        <w:pStyle w:val="a"/>
        <w:numPr>
          <w:ilvl w:val="0"/>
          <w:numId w:val="55"/>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применять для решения задач геометрические факты, если условия их применения заданы в явной форме;</w:t>
      </w:r>
    </w:p>
    <w:p w:rsidR="00AA0099" w:rsidRPr="00A258EA" w:rsidRDefault="00AA0099" w:rsidP="00936049">
      <w:pPr>
        <w:pStyle w:val="a"/>
        <w:numPr>
          <w:ilvl w:val="0"/>
          <w:numId w:val="55"/>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 xml:space="preserve">решать задачи на нахождение геометрических величин по образцам или алгоритмам. </w:t>
      </w:r>
    </w:p>
    <w:p w:rsidR="00AA0099" w:rsidRPr="00A258EA" w:rsidRDefault="00AA0099" w:rsidP="00AA0099">
      <w:pPr>
        <w:pStyle w:val="a"/>
        <w:numPr>
          <w:ilvl w:val="0"/>
          <w:numId w:val="0"/>
        </w:numPr>
        <w:tabs>
          <w:tab w:val="left" w:pos="1134"/>
        </w:tabs>
        <w:rPr>
          <w:rFonts w:ascii="Times New Roman" w:hAnsi="Times New Roman" w:cs="Times New Roman"/>
          <w:b/>
          <w:sz w:val="24"/>
          <w:szCs w:val="24"/>
        </w:rPr>
      </w:pPr>
    </w:p>
    <w:p w:rsidR="00AA0099" w:rsidRPr="00A258EA" w:rsidRDefault="00AA0099" w:rsidP="00AA0099">
      <w:pPr>
        <w:pStyle w:val="a"/>
        <w:numPr>
          <w:ilvl w:val="0"/>
          <w:numId w:val="0"/>
        </w:numPr>
        <w:tabs>
          <w:tab w:val="left" w:pos="1134"/>
        </w:tabs>
        <w:rPr>
          <w:rFonts w:ascii="Times New Roman" w:hAnsi="Times New Roman" w:cs="Times New Roman"/>
          <w:b/>
          <w:sz w:val="24"/>
          <w:szCs w:val="24"/>
        </w:rPr>
      </w:pPr>
      <w:r w:rsidRPr="00A258EA">
        <w:rPr>
          <w:rFonts w:ascii="Times New Roman" w:hAnsi="Times New Roman" w:cs="Times New Roman"/>
          <w:b/>
          <w:sz w:val="24"/>
          <w:szCs w:val="24"/>
        </w:rPr>
        <w:t>В повседневной жизни и при изучении других предметов:</w:t>
      </w:r>
    </w:p>
    <w:p w:rsidR="00AA0099" w:rsidRPr="00A258EA" w:rsidRDefault="00AA0099" w:rsidP="00936049">
      <w:pPr>
        <w:numPr>
          <w:ilvl w:val="0"/>
          <w:numId w:val="56"/>
        </w:numPr>
        <w:tabs>
          <w:tab w:val="left" w:pos="1134"/>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p>
    <w:p w:rsidR="00AA0099" w:rsidRPr="00A258EA" w:rsidRDefault="00AA0099" w:rsidP="00AA0099">
      <w:pPr>
        <w:rPr>
          <w:rFonts w:ascii="Times New Roman" w:hAnsi="Times New Roman" w:cs="Times New Roman"/>
          <w:b/>
          <w:bCs/>
          <w:sz w:val="24"/>
          <w:szCs w:val="24"/>
          <w:lang w:val="en-US"/>
        </w:rPr>
      </w:pPr>
      <w:r w:rsidRPr="00A258EA">
        <w:rPr>
          <w:rFonts w:ascii="Times New Roman" w:hAnsi="Times New Roman" w:cs="Times New Roman"/>
          <w:b/>
          <w:bCs/>
          <w:sz w:val="24"/>
          <w:szCs w:val="24"/>
        </w:rPr>
        <w:t>Отношения</w:t>
      </w:r>
    </w:p>
    <w:p w:rsidR="00AA0099" w:rsidRPr="00A258EA" w:rsidRDefault="00AA0099" w:rsidP="00936049">
      <w:pPr>
        <w:numPr>
          <w:ilvl w:val="0"/>
          <w:numId w:val="28"/>
        </w:numPr>
        <w:tabs>
          <w:tab w:val="left" w:pos="34"/>
          <w:tab w:val="left" w:pos="1134"/>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AA0099" w:rsidRPr="00A258EA" w:rsidRDefault="00AA0099" w:rsidP="00AA0099">
      <w:pPr>
        <w:pStyle w:val="a"/>
        <w:numPr>
          <w:ilvl w:val="0"/>
          <w:numId w:val="0"/>
        </w:numPr>
        <w:tabs>
          <w:tab w:val="left" w:pos="1134"/>
        </w:tabs>
        <w:ind w:left="720" w:hanging="360"/>
        <w:rPr>
          <w:rFonts w:ascii="Times New Roman" w:hAnsi="Times New Roman" w:cs="Times New Roman"/>
          <w:b/>
          <w:sz w:val="24"/>
          <w:szCs w:val="24"/>
        </w:rPr>
      </w:pPr>
      <w:r w:rsidRPr="00A258EA">
        <w:rPr>
          <w:rFonts w:ascii="Times New Roman" w:hAnsi="Times New Roman" w:cs="Times New Roman"/>
          <w:b/>
          <w:sz w:val="24"/>
          <w:szCs w:val="24"/>
        </w:rPr>
        <w:t xml:space="preserve">В повседневной жизни и при изучении других предметов: </w:t>
      </w:r>
    </w:p>
    <w:p w:rsidR="00AA0099" w:rsidRPr="00A258EA" w:rsidRDefault="00AA0099" w:rsidP="00936049">
      <w:pPr>
        <w:pStyle w:val="aff7"/>
        <w:numPr>
          <w:ilvl w:val="0"/>
          <w:numId w:val="28"/>
        </w:numPr>
        <w:tabs>
          <w:tab w:val="left" w:pos="34"/>
          <w:tab w:val="left" w:pos="1134"/>
        </w:tabs>
        <w:ind w:left="0" w:firstLine="709"/>
        <w:jc w:val="both"/>
        <w:rPr>
          <w:rFonts w:ascii="Times New Roman" w:hAnsi="Times New Roman" w:cs="Times New Roman"/>
        </w:rPr>
      </w:pPr>
      <w:r w:rsidRPr="00A258EA">
        <w:rPr>
          <w:rFonts w:ascii="Times New Roman" w:hAnsi="Times New Roman" w:cs="Times New Roman"/>
        </w:rPr>
        <w:t>использовать отношения для решения простейших задач, возникающих в реальной жизни</w:t>
      </w:r>
    </w:p>
    <w:p w:rsidR="00AA0099" w:rsidRPr="00A258EA" w:rsidRDefault="00AA0099" w:rsidP="00AA0099">
      <w:pPr>
        <w:rPr>
          <w:rFonts w:ascii="Times New Roman" w:hAnsi="Times New Roman" w:cs="Times New Roman"/>
          <w:b/>
          <w:sz w:val="24"/>
          <w:szCs w:val="24"/>
        </w:rPr>
      </w:pPr>
      <w:r w:rsidRPr="00A258EA">
        <w:rPr>
          <w:rFonts w:ascii="Times New Roman" w:hAnsi="Times New Roman" w:cs="Times New Roman"/>
          <w:b/>
          <w:sz w:val="24"/>
          <w:szCs w:val="24"/>
        </w:rPr>
        <w:t>Измерения и вычисления</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Выполнять измерение длин, расстояний, величин углов, с помощью инструментов для измерений длин и углов;</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применять формулы периметра, площади и объёма, площади поверхности отдельных многогранников при вычислениях, когда все данные имеются в условии;</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применять теорему Пифагора, базовые тригонометрические соотношения для вычисления длин, расстояний, площадей в простейших случаях.</w:t>
      </w:r>
    </w:p>
    <w:p w:rsidR="00AA0099" w:rsidRPr="00A258EA" w:rsidRDefault="00AA0099" w:rsidP="00AA0099">
      <w:pPr>
        <w:tabs>
          <w:tab w:val="left" w:pos="1134"/>
        </w:tabs>
        <w:ind w:firstLine="709"/>
        <w:rPr>
          <w:rFonts w:ascii="Times New Roman" w:hAnsi="Times New Roman" w:cs="Times New Roman"/>
          <w:b/>
          <w:sz w:val="24"/>
          <w:szCs w:val="24"/>
        </w:rPr>
      </w:pPr>
      <w:r w:rsidRPr="00A258EA">
        <w:rPr>
          <w:rFonts w:ascii="Times New Roman" w:hAnsi="Times New Roman" w:cs="Times New Roman"/>
          <w:b/>
          <w:sz w:val="24"/>
          <w:szCs w:val="24"/>
        </w:rPr>
        <w:t>В повседневной жизни и при изучении других предметов:</w:t>
      </w:r>
    </w:p>
    <w:p w:rsidR="00AA0099" w:rsidRPr="00A258EA" w:rsidRDefault="00AA0099" w:rsidP="00936049">
      <w:pPr>
        <w:pStyle w:val="a"/>
        <w:numPr>
          <w:ilvl w:val="0"/>
          <w:numId w:val="36"/>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p>
    <w:p w:rsidR="00AA0099" w:rsidRPr="00A258EA" w:rsidRDefault="00AA0099" w:rsidP="00AA0099">
      <w:pPr>
        <w:rPr>
          <w:rFonts w:ascii="Times New Roman" w:hAnsi="Times New Roman" w:cs="Times New Roman"/>
          <w:b/>
          <w:sz w:val="24"/>
          <w:szCs w:val="24"/>
        </w:rPr>
      </w:pPr>
      <w:r w:rsidRPr="00A258EA">
        <w:rPr>
          <w:rFonts w:ascii="Times New Roman" w:hAnsi="Times New Roman" w:cs="Times New Roman"/>
          <w:b/>
          <w:sz w:val="24"/>
          <w:szCs w:val="24"/>
        </w:rPr>
        <w:t>Геометрические построения</w:t>
      </w:r>
    </w:p>
    <w:p w:rsidR="00AA0099" w:rsidRPr="00A258EA" w:rsidRDefault="00AA0099" w:rsidP="00936049">
      <w:pPr>
        <w:numPr>
          <w:ilvl w:val="0"/>
          <w:numId w:val="35"/>
        </w:numPr>
        <w:tabs>
          <w:tab w:val="left" w:pos="0"/>
          <w:tab w:val="left" w:pos="1134"/>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Изображать типовые плоские фигуры и фигуры в пространстве от руки и с помощью инструментов.</w:t>
      </w:r>
    </w:p>
    <w:p w:rsidR="00AA0099" w:rsidRPr="00A258EA" w:rsidRDefault="00AA0099" w:rsidP="00AA0099">
      <w:pPr>
        <w:pStyle w:val="a"/>
        <w:numPr>
          <w:ilvl w:val="0"/>
          <w:numId w:val="0"/>
        </w:numPr>
        <w:tabs>
          <w:tab w:val="left" w:pos="1134"/>
        </w:tabs>
        <w:ind w:firstLine="709"/>
        <w:rPr>
          <w:rFonts w:ascii="Times New Roman" w:hAnsi="Times New Roman" w:cs="Times New Roman"/>
          <w:b/>
          <w:sz w:val="24"/>
          <w:szCs w:val="24"/>
        </w:rPr>
      </w:pPr>
      <w:r w:rsidRPr="00A258EA">
        <w:rPr>
          <w:rFonts w:ascii="Times New Roman" w:hAnsi="Times New Roman" w:cs="Times New Roman"/>
          <w:b/>
          <w:sz w:val="24"/>
          <w:szCs w:val="24"/>
        </w:rPr>
        <w:t>В повседневной жизни и при изучении других предметов:</w:t>
      </w:r>
    </w:p>
    <w:p w:rsidR="00AA0099" w:rsidRPr="00A258EA" w:rsidRDefault="00AA0099" w:rsidP="00936049">
      <w:pPr>
        <w:numPr>
          <w:ilvl w:val="0"/>
          <w:numId w:val="35"/>
        </w:numPr>
        <w:tabs>
          <w:tab w:val="left" w:pos="0"/>
          <w:tab w:val="left" w:pos="1134"/>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выполнять простейшие построения на местности, необходимые в реальной жизни</w:t>
      </w:r>
    </w:p>
    <w:p w:rsidR="00AA0099" w:rsidRPr="00A258EA" w:rsidRDefault="00AA0099" w:rsidP="00AA0099">
      <w:pPr>
        <w:rPr>
          <w:rFonts w:ascii="Times New Roman" w:hAnsi="Times New Roman" w:cs="Times New Roman"/>
          <w:b/>
          <w:sz w:val="24"/>
          <w:szCs w:val="24"/>
          <w:lang w:val="en-US"/>
        </w:rPr>
      </w:pPr>
      <w:r w:rsidRPr="00A258EA">
        <w:rPr>
          <w:rFonts w:ascii="Times New Roman" w:hAnsi="Times New Roman" w:cs="Times New Roman"/>
          <w:b/>
          <w:sz w:val="24"/>
          <w:szCs w:val="24"/>
        </w:rPr>
        <w:t>Геометрические преобразования</w:t>
      </w:r>
    </w:p>
    <w:p w:rsidR="00AA0099" w:rsidRPr="00A258EA" w:rsidRDefault="00AA0099" w:rsidP="00936049">
      <w:pPr>
        <w:pStyle w:val="a"/>
        <w:numPr>
          <w:ilvl w:val="0"/>
          <w:numId w:val="57"/>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Строить фигуру, симметричную данной фигуре относительно оси и точки.</w:t>
      </w:r>
    </w:p>
    <w:p w:rsidR="00AA0099" w:rsidRPr="00A258EA" w:rsidRDefault="00AA0099" w:rsidP="00AA0099">
      <w:pPr>
        <w:tabs>
          <w:tab w:val="left" w:pos="1134"/>
        </w:tabs>
        <w:ind w:firstLine="709"/>
        <w:rPr>
          <w:rFonts w:ascii="Times New Roman" w:hAnsi="Times New Roman" w:cs="Times New Roman"/>
          <w:b/>
          <w:sz w:val="24"/>
          <w:szCs w:val="24"/>
        </w:rPr>
      </w:pPr>
      <w:r w:rsidRPr="00A258EA">
        <w:rPr>
          <w:rFonts w:ascii="Times New Roman" w:hAnsi="Times New Roman" w:cs="Times New Roman"/>
          <w:b/>
          <w:sz w:val="24"/>
          <w:szCs w:val="24"/>
        </w:rPr>
        <w:t>В повседневной жизни и при изучении других предметов:</w:t>
      </w:r>
    </w:p>
    <w:p w:rsidR="00AA0099" w:rsidRPr="00A258EA" w:rsidRDefault="00AA0099" w:rsidP="00936049">
      <w:pPr>
        <w:pStyle w:val="a"/>
        <w:numPr>
          <w:ilvl w:val="0"/>
          <w:numId w:val="57"/>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lastRenderedPageBreak/>
        <w:t>распознавать движение объектов в окружающем мире;</w:t>
      </w:r>
    </w:p>
    <w:p w:rsidR="00AA0099" w:rsidRPr="00A258EA" w:rsidRDefault="00AA0099" w:rsidP="00936049">
      <w:pPr>
        <w:pStyle w:val="a"/>
        <w:numPr>
          <w:ilvl w:val="0"/>
          <w:numId w:val="57"/>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распознавать симметричные фигуры в окружающем мире</w:t>
      </w:r>
    </w:p>
    <w:p w:rsidR="00AA0099" w:rsidRPr="00A258EA" w:rsidRDefault="00AA0099" w:rsidP="00AA0099">
      <w:pPr>
        <w:rPr>
          <w:rFonts w:ascii="Times New Roman" w:hAnsi="Times New Roman" w:cs="Times New Roman"/>
          <w:b/>
          <w:sz w:val="24"/>
          <w:szCs w:val="24"/>
        </w:rPr>
      </w:pPr>
      <w:r w:rsidRPr="00A258EA">
        <w:rPr>
          <w:rFonts w:ascii="Times New Roman" w:hAnsi="Times New Roman" w:cs="Times New Roman"/>
          <w:b/>
          <w:sz w:val="24"/>
          <w:szCs w:val="24"/>
        </w:rPr>
        <w:t>Векторы и координаты на плоскости</w:t>
      </w:r>
    </w:p>
    <w:p w:rsidR="00AA0099" w:rsidRPr="00A258EA" w:rsidRDefault="00AA0099" w:rsidP="00936049">
      <w:pPr>
        <w:pStyle w:val="a"/>
        <w:numPr>
          <w:ilvl w:val="0"/>
          <w:numId w:val="5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Оперировать на базовом уровне понятиями вектор, сумма векторов, произведение вектора на число,</w:t>
      </w:r>
      <w:r w:rsidR="002F099F" w:rsidRPr="00A258EA">
        <w:rPr>
          <w:rFonts w:ascii="Times New Roman" w:hAnsi="Times New Roman" w:cs="Times New Roman"/>
          <w:sz w:val="24"/>
          <w:szCs w:val="24"/>
          <w:lang w:val="ru-RU"/>
        </w:rPr>
        <w:t xml:space="preserve"> </w:t>
      </w:r>
      <w:r w:rsidRPr="00A258EA">
        <w:rPr>
          <w:rFonts w:ascii="Times New Roman" w:hAnsi="Times New Roman" w:cs="Times New Roman"/>
          <w:sz w:val="24"/>
          <w:szCs w:val="24"/>
        </w:rPr>
        <w:t>координаты на плоскости;</w:t>
      </w:r>
    </w:p>
    <w:p w:rsidR="00AA0099" w:rsidRPr="00A258EA" w:rsidRDefault="00AA0099" w:rsidP="00936049">
      <w:pPr>
        <w:pStyle w:val="a"/>
        <w:numPr>
          <w:ilvl w:val="0"/>
          <w:numId w:val="5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определять приближённо координаты точки по её изображению на координатной плоскости.</w:t>
      </w:r>
    </w:p>
    <w:p w:rsidR="00AA0099" w:rsidRPr="00A258EA" w:rsidRDefault="00AA0099" w:rsidP="00AA0099">
      <w:pPr>
        <w:pStyle w:val="a"/>
        <w:numPr>
          <w:ilvl w:val="0"/>
          <w:numId w:val="0"/>
        </w:numPr>
        <w:tabs>
          <w:tab w:val="left" w:pos="1134"/>
        </w:tabs>
        <w:ind w:firstLine="709"/>
        <w:rPr>
          <w:rFonts w:ascii="Times New Roman" w:hAnsi="Times New Roman" w:cs="Times New Roman"/>
          <w:b/>
          <w:sz w:val="24"/>
          <w:szCs w:val="24"/>
        </w:rPr>
      </w:pPr>
      <w:r w:rsidRPr="00A258EA">
        <w:rPr>
          <w:rFonts w:ascii="Times New Roman" w:hAnsi="Times New Roman" w:cs="Times New Roman"/>
          <w:b/>
          <w:sz w:val="24"/>
          <w:szCs w:val="24"/>
        </w:rPr>
        <w:t xml:space="preserve">В повседневной жизни и при изучении других предметов: </w:t>
      </w:r>
    </w:p>
    <w:p w:rsidR="00AA0099" w:rsidRPr="00A258EA" w:rsidRDefault="00AA0099" w:rsidP="00936049">
      <w:pPr>
        <w:pStyle w:val="a"/>
        <w:numPr>
          <w:ilvl w:val="0"/>
          <w:numId w:val="5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использовать векторы для решения простейших задач на определение скорости относительного движения</w:t>
      </w:r>
    </w:p>
    <w:p w:rsidR="00AA0099" w:rsidRPr="00A258EA" w:rsidRDefault="00AA0099" w:rsidP="00AA0099">
      <w:pPr>
        <w:rPr>
          <w:rFonts w:ascii="Times New Roman" w:hAnsi="Times New Roman" w:cs="Times New Roman"/>
          <w:b/>
          <w:bCs/>
          <w:sz w:val="24"/>
          <w:szCs w:val="24"/>
        </w:rPr>
      </w:pPr>
      <w:r w:rsidRPr="00A258EA">
        <w:rPr>
          <w:rFonts w:ascii="Times New Roman" w:hAnsi="Times New Roman" w:cs="Times New Roman"/>
          <w:b/>
          <w:bCs/>
          <w:sz w:val="24"/>
          <w:szCs w:val="24"/>
        </w:rPr>
        <w:t>История математики</w:t>
      </w:r>
    </w:p>
    <w:p w:rsidR="00AA0099" w:rsidRPr="00A258EA" w:rsidRDefault="00AA0099" w:rsidP="00936049">
      <w:pPr>
        <w:numPr>
          <w:ilvl w:val="0"/>
          <w:numId w:val="59"/>
        </w:numPr>
        <w:tabs>
          <w:tab w:val="left" w:pos="34"/>
          <w:tab w:val="left" w:pos="1134"/>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Описывать отдельные выдающиеся результаты, полученные в ходе развития математики как науки;</w:t>
      </w:r>
    </w:p>
    <w:p w:rsidR="00AA0099" w:rsidRPr="00A258EA" w:rsidRDefault="00AA0099" w:rsidP="00936049">
      <w:pPr>
        <w:numPr>
          <w:ilvl w:val="0"/>
          <w:numId w:val="59"/>
        </w:numPr>
        <w:tabs>
          <w:tab w:val="left" w:pos="34"/>
          <w:tab w:val="left" w:pos="1134"/>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знать примеры математических открытий и их авторов, в связи с отечественной и всемирной историей;</w:t>
      </w:r>
    </w:p>
    <w:p w:rsidR="00AA0099" w:rsidRPr="00A258EA" w:rsidRDefault="00AA0099" w:rsidP="00936049">
      <w:pPr>
        <w:numPr>
          <w:ilvl w:val="0"/>
          <w:numId w:val="59"/>
        </w:numPr>
        <w:tabs>
          <w:tab w:val="left" w:pos="34"/>
          <w:tab w:val="left" w:pos="1134"/>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понимать роль математики в развитии России</w:t>
      </w:r>
    </w:p>
    <w:p w:rsidR="00AA0099" w:rsidRPr="00A258EA" w:rsidRDefault="00AA0099" w:rsidP="00AA0099">
      <w:pPr>
        <w:rPr>
          <w:rFonts w:ascii="Times New Roman" w:hAnsi="Times New Roman" w:cs="Times New Roman"/>
          <w:b/>
          <w:bCs/>
          <w:sz w:val="24"/>
          <w:szCs w:val="24"/>
          <w:lang w:val="en-US"/>
        </w:rPr>
      </w:pPr>
      <w:r w:rsidRPr="00A258EA">
        <w:rPr>
          <w:rFonts w:ascii="Times New Roman" w:hAnsi="Times New Roman" w:cs="Times New Roman"/>
          <w:b/>
          <w:bCs/>
          <w:sz w:val="24"/>
          <w:szCs w:val="24"/>
        </w:rPr>
        <w:t xml:space="preserve">Методы математики </w:t>
      </w:r>
    </w:p>
    <w:p w:rsidR="00AA0099" w:rsidRPr="00A258EA" w:rsidRDefault="00AA0099" w:rsidP="00936049">
      <w:pPr>
        <w:numPr>
          <w:ilvl w:val="0"/>
          <w:numId w:val="59"/>
        </w:numPr>
        <w:tabs>
          <w:tab w:val="left" w:pos="34"/>
          <w:tab w:val="left" w:pos="1134"/>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Выбирать подходящий изученный метод для решении изученных типов математических задач;</w:t>
      </w:r>
    </w:p>
    <w:p w:rsidR="00AA0099" w:rsidRPr="00A258EA" w:rsidRDefault="00AA0099" w:rsidP="00936049">
      <w:pPr>
        <w:numPr>
          <w:ilvl w:val="0"/>
          <w:numId w:val="59"/>
        </w:numPr>
        <w:tabs>
          <w:tab w:val="left" w:pos="34"/>
          <w:tab w:val="left" w:pos="1134"/>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Приводить примеры математических закономерностей в окружающей действительности и произведениях искусства.</w:t>
      </w:r>
    </w:p>
    <w:p w:rsidR="00AA0099" w:rsidRPr="00A258EA" w:rsidRDefault="00AA0099" w:rsidP="00AA0099">
      <w:pPr>
        <w:pStyle w:val="3"/>
        <w:spacing w:before="0" w:after="0"/>
        <w:rPr>
          <w:rFonts w:ascii="Times New Roman" w:hAnsi="Times New Roman" w:cs="Times New Roman"/>
          <w:sz w:val="24"/>
          <w:szCs w:val="24"/>
        </w:rPr>
      </w:pPr>
      <w:bookmarkStart w:id="5" w:name="_Toc284663348"/>
      <w:bookmarkStart w:id="6" w:name="_Toc284662722"/>
    </w:p>
    <w:p w:rsidR="00AA0099" w:rsidRPr="00A258EA" w:rsidRDefault="00AA0099" w:rsidP="00AA0099">
      <w:pPr>
        <w:pStyle w:val="3"/>
        <w:spacing w:before="0" w:after="0"/>
        <w:rPr>
          <w:rFonts w:ascii="Times New Roman" w:hAnsi="Times New Roman" w:cs="Times New Roman"/>
          <w:sz w:val="24"/>
          <w:szCs w:val="24"/>
        </w:rPr>
      </w:pPr>
      <w:r w:rsidRPr="00A258EA">
        <w:rPr>
          <w:rFonts w:ascii="Times New Roman" w:hAnsi="Times New Roman" w:cs="Times New Roman"/>
          <w:sz w:val="24"/>
          <w:szCs w:val="24"/>
        </w:rPr>
        <w:t>Выпускник получит возможность научиться в 7-9 классах для обеспечения возможности успешного продолжения образования на базовом уровн</w:t>
      </w:r>
      <w:bookmarkEnd w:id="5"/>
      <w:bookmarkEnd w:id="6"/>
      <w:r w:rsidRPr="00A258EA">
        <w:rPr>
          <w:rFonts w:ascii="Times New Roman" w:hAnsi="Times New Roman" w:cs="Times New Roman"/>
          <w:sz w:val="24"/>
          <w:szCs w:val="24"/>
        </w:rPr>
        <w:t>е</w:t>
      </w:r>
    </w:p>
    <w:p w:rsidR="00AA0099" w:rsidRPr="00A258EA" w:rsidRDefault="00AA0099" w:rsidP="00AA0099">
      <w:pPr>
        <w:rPr>
          <w:rFonts w:ascii="Times New Roman" w:hAnsi="Times New Roman" w:cs="Times New Roman"/>
          <w:sz w:val="24"/>
          <w:szCs w:val="24"/>
        </w:rPr>
      </w:pPr>
      <w:r w:rsidRPr="00A258EA">
        <w:rPr>
          <w:rFonts w:ascii="Times New Roman" w:hAnsi="Times New Roman" w:cs="Times New Roman"/>
          <w:b/>
          <w:sz w:val="24"/>
          <w:szCs w:val="24"/>
        </w:rPr>
        <w:t>Элементы теории множеств и математической логики</w:t>
      </w:r>
    </w:p>
    <w:p w:rsidR="00AA0099" w:rsidRPr="00A258EA" w:rsidRDefault="00AA0099" w:rsidP="00936049">
      <w:pPr>
        <w:pStyle w:val="aff7"/>
        <w:numPr>
          <w:ilvl w:val="0"/>
          <w:numId w:val="27"/>
        </w:numPr>
        <w:tabs>
          <w:tab w:val="left" w:pos="1134"/>
        </w:tabs>
        <w:ind w:left="0" w:firstLine="709"/>
        <w:jc w:val="both"/>
        <w:rPr>
          <w:rFonts w:ascii="Times New Roman" w:hAnsi="Times New Roman" w:cs="Times New Roman"/>
        </w:rPr>
      </w:pPr>
      <w:r w:rsidRPr="00A258EA">
        <w:rPr>
          <w:rFonts w:ascii="Times New Roman" w:hAnsi="Times New Roman" w:cs="Times New Roman"/>
        </w:rPr>
        <w:t>Оперировать</w:t>
      </w:r>
      <w:r w:rsidRPr="00A258EA">
        <w:rPr>
          <w:rStyle w:val="affffff1"/>
          <w:rFonts w:ascii="Times New Roman" w:hAnsi="Times New Roman" w:cs="Times New Roman"/>
        </w:rPr>
        <w:footnoteReference w:id="3"/>
      </w:r>
      <w:r w:rsidRPr="00A258EA">
        <w:rPr>
          <w:rFonts w:ascii="Times New Roman" w:hAnsi="Times New Roman" w:cs="Times New Roman"/>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AA0099" w:rsidRPr="00A258EA" w:rsidRDefault="00AA0099" w:rsidP="00936049">
      <w:pPr>
        <w:pStyle w:val="aff7"/>
        <w:numPr>
          <w:ilvl w:val="0"/>
          <w:numId w:val="27"/>
        </w:numPr>
        <w:tabs>
          <w:tab w:val="left" w:pos="1134"/>
        </w:tabs>
        <w:ind w:left="0" w:firstLine="709"/>
        <w:jc w:val="both"/>
        <w:rPr>
          <w:rFonts w:ascii="Times New Roman" w:hAnsi="Times New Roman" w:cs="Times New Roman"/>
        </w:rPr>
      </w:pPr>
      <w:r w:rsidRPr="00A258EA">
        <w:rPr>
          <w:rFonts w:ascii="Times New Roman" w:hAnsi="Times New Roman" w:cs="Times New Roman"/>
        </w:rPr>
        <w:t>изображать множества и отношение множеств с помощью кругов Эйлера;</w:t>
      </w:r>
    </w:p>
    <w:p w:rsidR="00AA0099" w:rsidRPr="00A258EA" w:rsidRDefault="00AA0099" w:rsidP="00936049">
      <w:pPr>
        <w:pStyle w:val="aff7"/>
        <w:numPr>
          <w:ilvl w:val="0"/>
          <w:numId w:val="27"/>
        </w:numPr>
        <w:tabs>
          <w:tab w:val="left" w:pos="1134"/>
        </w:tabs>
        <w:ind w:left="0" w:firstLine="709"/>
        <w:jc w:val="both"/>
        <w:rPr>
          <w:rFonts w:ascii="Times New Roman" w:hAnsi="Times New Roman" w:cs="Times New Roman"/>
        </w:rPr>
      </w:pPr>
      <w:r w:rsidRPr="00A258EA">
        <w:rPr>
          <w:rFonts w:ascii="Times New Roman" w:hAnsi="Times New Roman" w:cs="Times New Roman"/>
        </w:rPr>
        <w:t xml:space="preserve">определять принадлежность элемента множеству, объединению и пересечению множеств; </w:t>
      </w:r>
    </w:p>
    <w:p w:rsidR="00AA0099" w:rsidRPr="00A258EA" w:rsidRDefault="00AA0099" w:rsidP="00936049">
      <w:pPr>
        <w:pStyle w:val="aff7"/>
        <w:numPr>
          <w:ilvl w:val="0"/>
          <w:numId w:val="27"/>
        </w:numPr>
        <w:tabs>
          <w:tab w:val="left" w:pos="1134"/>
        </w:tabs>
        <w:ind w:left="0" w:firstLine="709"/>
        <w:jc w:val="both"/>
        <w:rPr>
          <w:rFonts w:ascii="Times New Roman" w:hAnsi="Times New Roman" w:cs="Times New Roman"/>
        </w:rPr>
      </w:pPr>
      <w:r w:rsidRPr="00A258EA">
        <w:rPr>
          <w:rFonts w:ascii="Times New Roman" w:hAnsi="Times New Roman" w:cs="Times New Roman"/>
        </w:rPr>
        <w:t>задавать множество с помощью перечисления элементов, словесного описания;</w:t>
      </w:r>
    </w:p>
    <w:p w:rsidR="00AA0099" w:rsidRPr="00A258EA" w:rsidRDefault="00AA0099" w:rsidP="00936049">
      <w:pPr>
        <w:pStyle w:val="aff7"/>
        <w:numPr>
          <w:ilvl w:val="0"/>
          <w:numId w:val="27"/>
        </w:numPr>
        <w:tabs>
          <w:tab w:val="left" w:pos="1134"/>
        </w:tabs>
        <w:ind w:left="0" w:firstLine="709"/>
        <w:jc w:val="both"/>
        <w:rPr>
          <w:rFonts w:ascii="Times New Roman" w:hAnsi="Times New Roman" w:cs="Times New Roman"/>
        </w:rPr>
      </w:pPr>
      <w:r w:rsidRPr="00A258EA">
        <w:rPr>
          <w:rFonts w:ascii="Times New Roman" w:hAnsi="Times New Roman" w:cs="Times New Roman"/>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AA0099" w:rsidRPr="00A258EA" w:rsidRDefault="00AA0099" w:rsidP="00936049">
      <w:pPr>
        <w:pStyle w:val="aff7"/>
        <w:numPr>
          <w:ilvl w:val="0"/>
          <w:numId w:val="27"/>
        </w:numPr>
        <w:tabs>
          <w:tab w:val="left" w:pos="1134"/>
        </w:tabs>
        <w:ind w:left="0" w:firstLine="709"/>
        <w:jc w:val="both"/>
        <w:rPr>
          <w:rFonts w:ascii="Times New Roman" w:hAnsi="Times New Roman" w:cs="Times New Roman"/>
        </w:rPr>
      </w:pPr>
      <w:r w:rsidRPr="00A258EA">
        <w:rPr>
          <w:rFonts w:ascii="Times New Roman" w:hAnsi="Times New Roman" w:cs="Times New Roman"/>
        </w:rPr>
        <w:t>строить высказывания, отрицания высказываний.</w:t>
      </w:r>
    </w:p>
    <w:p w:rsidR="00AA0099" w:rsidRPr="00A258EA" w:rsidRDefault="00AA0099" w:rsidP="00AA0099">
      <w:pPr>
        <w:tabs>
          <w:tab w:val="left" w:pos="1134"/>
        </w:tabs>
        <w:ind w:firstLine="709"/>
        <w:rPr>
          <w:rFonts w:ascii="Times New Roman" w:hAnsi="Times New Roman" w:cs="Times New Roman"/>
          <w:b/>
          <w:sz w:val="24"/>
          <w:szCs w:val="24"/>
        </w:rPr>
      </w:pPr>
      <w:r w:rsidRPr="00A258EA">
        <w:rPr>
          <w:rFonts w:ascii="Times New Roman" w:hAnsi="Times New Roman" w:cs="Times New Roman"/>
          <w:b/>
          <w:sz w:val="24"/>
          <w:szCs w:val="24"/>
        </w:rPr>
        <w:t>В повседневной жизни и при изучении других предметов:</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строить цепочки умозаключений на основе использования правил логики;</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использовать множества, операции с множествами, их графическое представление для описания реальных процессов и явлений</w:t>
      </w:r>
    </w:p>
    <w:p w:rsidR="00AA0099" w:rsidRPr="00A258EA" w:rsidRDefault="00AA0099" w:rsidP="00AA0099">
      <w:pPr>
        <w:rPr>
          <w:rFonts w:ascii="Times New Roman" w:hAnsi="Times New Roman" w:cs="Times New Roman"/>
          <w:b/>
          <w:sz w:val="24"/>
          <w:szCs w:val="24"/>
        </w:rPr>
      </w:pPr>
      <w:r w:rsidRPr="00A258EA">
        <w:rPr>
          <w:rFonts w:ascii="Times New Roman" w:hAnsi="Times New Roman" w:cs="Times New Roman"/>
          <w:b/>
          <w:sz w:val="24"/>
          <w:szCs w:val="24"/>
        </w:rPr>
        <w:t>Числа</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Оперировать понятиями: множество натуральных чисел, множество целых чисел, множество рациональных чисел, иррациональное число, квадратный корень</w:t>
      </w:r>
      <w:r w:rsidR="002F099F" w:rsidRPr="00A258EA">
        <w:rPr>
          <w:rFonts w:ascii="Times New Roman" w:hAnsi="Times New Roman" w:cs="Times New Roman"/>
        </w:rPr>
        <w:t xml:space="preserve">, </w:t>
      </w:r>
      <w:r w:rsidR="002F099F" w:rsidRPr="00A258EA">
        <w:rPr>
          <w:rFonts w:ascii="Times New Roman" w:hAnsi="Times New Roman" w:cs="Times New Roman"/>
        </w:rPr>
        <w:lastRenderedPageBreak/>
        <w:t>множество действительных чис</w:t>
      </w:r>
      <w:r w:rsidR="002F099F" w:rsidRPr="00A258EA">
        <w:rPr>
          <w:rFonts w:ascii="Times New Roman" w:hAnsi="Times New Roman" w:cs="Times New Roman"/>
          <w:lang w:val="ru-RU"/>
        </w:rPr>
        <w:t>е</w:t>
      </w:r>
      <w:r w:rsidR="002F099F" w:rsidRPr="00A258EA">
        <w:rPr>
          <w:rFonts w:ascii="Times New Roman" w:hAnsi="Times New Roman" w:cs="Times New Roman"/>
        </w:rPr>
        <w:t>л</w:t>
      </w:r>
      <w:r w:rsidRPr="00A258EA">
        <w:rPr>
          <w:rFonts w:ascii="Times New Roman" w:hAnsi="Times New Roman" w:cs="Times New Roman"/>
        </w:rPr>
        <w:t>, геометрическая интерпретация натуральных, целых, рациональных, действительных чисел;</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понимать и объяснять смысл позиционной записи натурального числа;</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выполнять вычисления, в том числе с использованием приёмов рациональных вычислений;</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выполнять округление рациональных чисел с заданной точностью;</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сравнивать рациональные и иррациональные числа;</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представлять рациональное число в виде десятичной дроби</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упорядочивать числа, записанные в виде обыкновенной и десятичной дроби;</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находить НОД и НОК чисел и использовать их при решении задач.</w:t>
      </w:r>
    </w:p>
    <w:p w:rsidR="00AA0099" w:rsidRPr="00A258EA" w:rsidRDefault="00AA0099" w:rsidP="00AA0099">
      <w:pPr>
        <w:tabs>
          <w:tab w:val="left" w:pos="1134"/>
        </w:tabs>
        <w:ind w:firstLine="709"/>
        <w:rPr>
          <w:rFonts w:ascii="Times New Roman" w:hAnsi="Times New Roman" w:cs="Times New Roman"/>
          <w:b/>
          <w:sz w:val="24"/>
          <w:szCs w:val="24"/>
        </w:rPr>
      </w:pPr>
      <w:r w:rsidRPr="00A258EA">
        <w:rPr>
          <w:rFonts w:ascii="Times New Roman" w:hAnsi="Times New Roman" w:cs="Times New Roman"/>
          <w:b/>
          <w:sz w:val="24"/>
          <w:szCs w:val="24"/>
        </w:rPr>
        <w:t>В повседневной жизни и при изучении других предметов:</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применять правила приближенных вычислений при решении практических задач и решении задач других учебных предметов;</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выполнять сравнение результатов вычислений при решении практических задач, в том числе приближенных вычислений;</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составлять и оценивать числовые выражения при решении практических задач и задач из других учебных предметов;</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записывать и округлять числовые значения реальных величин с использованием разных систем измерения</w:t>
      </w:r>
    </w:p>
    <w:p w:rsidR="00AA0099" w:rsidRPr="00A258EA" w:rsidRDefault="00AA0099" w:rsidP="00AA0099">
      <w:pPr>
        <w:rPr>
          <w:rFonts w:ascii="Times New Roman" w:hAnsi="Times New Roman" w:cs="Times New Roman"/>
          <w:b/>
          <w:sz w:val="24"/>
          <w:szCs w:val="24"/>
        </w:rPr>
      </w:pPr>
      <w:r w:rsidRPr="00A258EA">
        <w:rPr>
          <w:rFonts w:ascii="Times New Roman" w:hAnsi="Times New Roman" w:cs="Times New Roman"/>
          <w:b/>
          <w:sz w:val="24"/>
          <w:szCs w:val="24"/>
        </w:rPr>
        <w:t>Тождественные преобразования</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Оперировать понятиями степени с натуральным показателем, степени с целым отрицательным показателем;</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выделять квадрат суммы и разности одночленов;</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раскладывать на множители квадратный   трёхчлен;</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выполнять преобразования выражений, содержащих квадратные корни;</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выделять квадрат суммы или разности двучлена в выражениях, содержащих квадратные корни;</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выполнять преобразования выражений, содержащих модуль.</w:t>
      </w:r>
    </w:p>
    <w:p w:rsidR="00AA0099" w:rsidRPr="00A258EA" w:rsidRDefault="00AA0099" w:rsidP="00AA0099">
      <w:pPr>
        <w:tabs>
          <w:tab w:val="left" w:pos="1134"/>
        </w:tabs>
        <w:ind w:firstLine="709"/>
        <w:rPr>
          <w:rFonts w:ascii="Times New Roman" w:hAnsi="Times New Roman" w:cs="Times New Roman"/>
          <w:b/>
          <w:sz w:val="24"/>
          <w:szCs w:val="24"/>
        </w:rPr>
      </w:pPr>
      <w:r w:rsidRPr="00A258EA">
        <w:rPr>
          <w:rFonts w:ascii="Times New Roman" w:hAnsi="Times New Roman" w:cs="Times New Roman"/>
          <w:b/>
          <w:sz w:val="24"/>
          <w:szCs w:val="24"/>
        </w:rPr>
        <w:t>В повседневной жизни и при изучении других предметов:</w:t>
      </w:r>
    </w:p>
    <w:p w:rsidR="00AA0099" w:rsidRPr="00A258EA" w:rsidRDefault="00AA0099" w:rsidP="00936049">
      <w:pPr>
        <w:pStyle w:val="a"/>
        <w:numPr>
          <w:ilvl w:val="0"/>
          <w:numId w:val="60"/>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выполнять преобразования и действия с числами, записанными в стандартном виде;</w:t>
      </w:r>
    </w:p>
    <w:p w:rsidR="00AA0099" w:rsidRPr="00A258EA" w:rsidRDefault="00AA0099" w:rsidP="00936049">
      <w:pPr>
        <w:pStyle w:val="a"/>
        <w:numPr>
          <w:ilvl w:val="0"/>
          <w:numId w:val="60"/>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 xml:space="preserve">выполнять преобразования алгебраических выражений при решении задач других учебных предметов </w:t>
      </w:r>
    </w:p>
    <w:p w:rsidR="00AA0099" w:rsidRPr="00A258EA" w:rsidRDefault="00AA0099" w:rsidP="00AA0099">
      <w:pPr>
        <w:rPr>
          <w:rFonts w:ascii="Times New Roman" w:hAnsi="Times New Roman" w:cs="Times New Roman"/>
          <w:b/>
          <w:sz w:val="24"/>
          <w:szCs w:val="24"/>
        </w:rPr>
      </w:pPr>
      <w:r w:rsidRPr="00A258EA">
        <w:rPr>
          <w:rFonts w:ascii="Times New Roman" w:hAnsi="Times New Roman" w:cs="Times New Roman"/>
          <w:b/>
          <w:sz w:val="24"/>
          <w:szCs w:val="24"/>
        </w:rPr>
        <w:t>Уравнения и неравенства</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lastRenderedPageBreak/>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решать линейные уравнения и уравнения, сводимые к линейным с помощью тождественных преобразований;</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решать квадратные уравнения и уравнения, сводимые к квадратным с помощью тождественных преобразований;</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решать дробно-линейные уравнения;</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 xml:space="preserve">решать простейшие иррациональные уравнения вида </w:t>
      </w:r>
      <w:r w:rsidRPr="00A258EA">
        <w:rPr>
          <w:rFonts w:ascii="Times New Roman" w:hAnsi="Times New Roman" w:cs="Times New Roman"/>
          <w:position w:val="-16"/>
          <w:sz w:val="24"/>
          <w:szCs w:val="24"/>
        </w:rPr>
        <w:object w:dxaOrig="1125" w:dyaOrig="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22.5pt" o:ole="">
            <v:imagedata r:id="rId9" o:title=""/>
          </v:shape>
          <o:OLEObject Type="Embed" ProgID="Equation.DSMT4" ShapeID="_x0000_i1025" DrawAspect="Content" ObjectID="_1693475811" r:id="rId10"/>
        </w:object>
      </w:r>
      <w:r w:rsidRPr="00A258EA">
        <w:rPr>
          <w:rFonts w:ascii="Times New Roman" w:hAnsi="Times New Roman" w:cs="Times New Roman"/>
          <w:sz w:val="24"/>
          <w:szCs w:val="24"/>
        </w:rPr>
        <w:t xml:space="preserve">, </w:t>
      </w:r>
      <w:r w:rsidRPr="00A258EA">
        <w:rPr>
          <w:rFonts w:ascii="Times New Roman" w:hAnsi="Times New Roman" w:cs="Times New Roman"/>
          <w:position w:val="-16"/>
          <w:sz w:val="24"/>
          <w:szCs w:val="24"/>
        </w:rPr>
        <w:object w:dxaOrig="1665" w:dyaOrig="435">
          <v:shape id="_x0000_i1026" type="#_x0000_t75" style="width:82.5pt;height:22.5pt" o:ole="">
            <v:imagedata r:id="rId11" o:title=""/>
          </v:shape>
          <o:OLEObject Type="Embed" ProgID="Equation.DSMT4" ShapeID="_x0000_i1026" DrawAspect="Content" ObjectID="_1693475812" r:id="rId12"/>
        </w:object>
      </w:r>
      <w:r w:rsidRPr="00A258EA">
        <w:rPr>
          <w:rFonts w:ascii="Times New Roman" w:hAnsi="Times New Roman" w:cs="Times New Roman"/>
          <w:sz w:val="24"/>
          <w:szCs w:val="24"/>
        </w:rPr>
        <w:t>;</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решать уравнения вида</w:t>
      </w:r>
      <w:r w:rsidRPr="00A258EA">
        <w:rPr>
          <w:rFonts w:ascii="Times New Roman" w:hAnsi="Times New Roman" w:cs="Times New Roman"/>
          <w:position w:val="-6"/>
          <w:sz w:val="24"/>
          <w:szCs w:val="24"/>
        </w:rPr>
        <w:object w:dxaOrig="705" w:dyaOrig="360">
          <v:shape id="_x0000_i1027" type="#_x0000_t75" style="width:35.25pt;height:18.75pt" o:ole="">
            <v:imagedata r:id="rId13" o:title=""/>
          </v:shape>
          <o:OLEObject Type="Embed" ProgID="Equation.DSMT4" ShapeID="_x0000_i1027" DrawAspect="Content" ObjectID="_1693475813" r:id="rId14"/>
        </w:object>
      </w:r>
      <w:r w:rsidRPr="00A258EA">
        <w:rPr>
          <w:rFonts w:ascii="Times New Roman" w:hAnsi="Times New Roman" w:cs="Times New Roman"/>
          <w:sz w:val="24"/>
          <w:szCs w:val="24"/>
        </w:rPr>
        <w:t>;</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решать уравнения способом разложения на множители и замены переменной;</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использовать метод интервалов для решения целых и дробно-рациональных неравенств;</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решать линейные уравнения и неравенства с параметрами;</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решать несложные квадратные уравнения с параметром;</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решать несложные системы линейных уравнений с параметрами;</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решать несложные уравнения в целых числах.</w:t>
      </w:r>
    </w:p>
    <w:p w:rsidR="00AA0099" w:rsidRPr="00A258EA" w:rsidRDefault="00AA0099" w:rsidP="00AA0099">
      <w:pPr>
        <w:tabs>
          <w:tab w:val="left" w:pos="1134"/>
        </w:tabs>
        <w:ind w:firstLine="709"/>
        <w:rPr>
          <w:rFonts w:ascii="Times New Roman" w:hAnsi="Times New Roman" w:cs="Times New Roman"/>
          <w:b/>
          <w:sz w:val="24"/>
          <w:szCs w:val="24"/>
        </w:rPr>
      </w:pPr>
      <w:r w:rsidRPr="00A258EA">
        <w:rPr>
          <w:rFonts w:ascii="Times New Roman" w:hAnsi="Times New Roman" w:cs="Times New Roman"/>
          <w:b/>
          <w:sz w:val="24"/>
          <w:szCs w:val="24"/>
        </w:rPr>
        <w:t>В повседневной жизни и при изучении других предметов:</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p>
    <w:p w:rsidR="00AA0099" w:rsidRPr="00A258EA" w:rsidRDefault="00AA0099" w:rsidP="00AA0099">
      <w:pPr>
        <w:rPr>
          <w:rFonts w:ascii="Times New Roman" w:hAnsi="Times New Roman" w:cs="Times New Roman"/>
          <w:b/>
          <w:sz w:val="24"/>
          <w:szCs w:val="24"/>
        </w:rPr>
      </w:pPr>
      <w:r w:rsidRPr="00A258EA">
        <w:rPr>
          <w:rFonts w:ascii="Times New Roman" w:hAnsi="Times New Roman" w:cs="Times New Roman"/>
          <w:b/>
          <w:sz w:val="24"/>
          <w:szCs w:val="24"/>
        </w:rPr>
        <w:t>Функции</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чётность/нечётность функции; </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 xml:space="preserve">строить графики линейной, квадратичной функций, обратной пропорциональности, функции вида: </w:t>
      </w:r>
      <w:r w:rsidRPr="00A258EA">
        <w:rPr>
          <w:rFonts w:ascii="Times New Roman" w:hAnsi="Times New Roman" w:cs="Times New Roman"/>
          <w:position w:val="-24"/>
          <w:sz w:val="24"/>
          <w:szCs w:val="24"/>
        </w:rPr>
        <w:object w:dxaOrig="1275" w:dyaOrig="615">
          <v:shape id="_x0000_i1028" type="#_x0000_t75" style="width:62.25pt;height:30.75pt" o:ole="">
            <v:imagedata r:id="rId15" o:title=""/>
          </v:shape>
          <o:OLEObject Type="Embed" ProgID="Equation.DSMT4" ShapeID="_x0000_i1028" DrawAspect="Content" ObjectID="_1693475814" r:id="rId16"/>
        </w:object>
      </w:r>
      <w:r w:rsidRPr="00A258EA">
        <w:rPr>
          <w:rFonts w:ascii="Times New Roman" w:hAnsi="Times New Roman" w:cs="Times New Roman"/>
          <w:sz w:val="24"/>
          <w:szCs w:val="24"/>
        </w:rPr>
        <w:t xml:space="preserve">, </w:t>
      </w:r>
      <w:r w:rsidRPr="00A258EA">
        <w:rPr>
          <w:rFonts w:ascii="Times New Roman" w:hAnsi="Times New Roman" w:cs="Times New Roman"/>
          <w:position w:val="-10"/>
          <w:sz w:val="24"/>
          <w:szCs w:val="24"/>
        </w:rPr>
        <w:object w:dxaOrig="795" w:dyaOrig="360">
          <v:shape id="_x0000_i1029" type="#_x0000_t75" style="width:40.5pt;height:18.75pt" o:ole="">
            <v:imagedata r:id="rId17" o:title=""/>
          </v:shape>
          <o:OLEObject Type="Embed" ProgID="Equation.DSMT4" ShapeID="_x0000_i1029" DrawAspect="Content" ObjectID="_1693475815" r:id="rId18"/>
        </w:object>
      </w:r>
      <w:r w:rsidRPr="00A258EA">
        <w:rPr>
          <w:rFonts w:ascii="Times New Roman" w:hAnsi="Times New Roman" w:cs="Times New Roman"/>
          <w:sz w:val="24"/>
          <w:szCs w:val="24"/>
        </w:rPr>
        <w:fldChar w:fldCharType="begin"/>
      </w:r>
      <w:r w:rsidRPr="00A258EA">
        <w:rPr>
          <w:rFonts w:ascii="Times New Roman" w:hAnsi="Times New Roman" w:cs="Times New Roman"/>
          <w:sz w:val="24"/>
          <w:szCs w:val="24"/>
        </w:rPr>
        <w:instrText xml:space="preserve"> QUOTE  </w:instrText>
      </w:r>
      <w:r w:rsidRPr="00A258EA">
        <w:rPr>
          <w:rFonts w:ascii="Times New Roman" w:hAnsi="Times New Roman" w:cs="Times New Roman"/>
          <w:sz w:val="24"/>
          <w:szCs w:val="24"/>
        </w:rPr>
        <w:fldChar w:fldCharType="end"/>
      </w:r>
      <w:r w:rsidRPr="00A258EA">
        <w:rPr>
          <w:rFonts w:ascii="Times New Roman" w:hAnsi="Times New Roman" w:cs="Times New Roman"/>
          <w:b/>
          <w:bCs/>
          <w:sz w:val="24"/>
          <w:szCs w:val="24"/>
        </w:rPr>
        <w:t>,</w:t>
      </w:r>
      <w:r w:rsidRPr="00A258EA">
        <w:rPr>
          <w:rFonts w:ascii="Times New Roman" w:eastAsia="Times New Roman" w:hAnsi="Times New Roman" w:cs="Times New Roman"/>
          <w:bCs/>
          <w:position w:val="-10"/>
          <w:sz w:val="24"/>
          <w:szCs w:val="24"/>
        </w:rPr>
        <w:object w:dxaOrig="735" w:dyaOrig="360">
          <v:shape id="_x0000_i1030" type="#_x0000_t75" style="width:36pt;height:18.75pt" o:ole="">
            <v:imagedata r:id="rId19" o:title=""/>
          </v:shape>
          <o:OLEObject Type="Embed" ProgID="Equation.DSMT4" ShapeID="_x0000_i1030" DrawAspect="Content" ObjectID="_1693475816" r:id="rId20"/>
        </w:object>
      </w:r>
      <w:r w:rsidRPr="00A258EA">
        <w:rPr>
          <w:rFonts w:ascii="Times New Roman" w:hAnsi="Times New Roman" w:cs="Times New Roman"/>
          <w:sz w:val="24"/>
          <w:szCs w:val="24"/>
        </w:rPr>
        <w:fldChar w:fldCharType="begin"/>
      </w:r>
      <w:r w:rsidRPr="00A258EA">
        <w:rPr>
          <w:rFonts w:ascii="Times New Roman" w:hAnsi="Times New Roman" w:cs="Times New Roman"/>
          <w:sz w:val="24"/>
          <w:szCs w:val="24"/>
        </w:rPr>
        <w:fldChar w:fldCharType="separate"/>
      </w:r>
      <w:r w:rsidRPr="00A258EA">
        <w:rPr>
          <w:rFonts w:ascii="Times New Roman" w:eastAsia="Times New Roman" w:hAnsi="Times New Roman" w:cs="Times New Roman"/>
          <w:noProof/>
          <w:position w:val="-10"/>
          <w:sz w:val="24"/>
          <w:szCs w:val="24"/>
          <w:lang w:val="ru-RU" w:eastAsia="ru-RU"/>
        </w:rPr>
        <w:drawing>
          <wp:inline distT="0" distB="0" distL="0" distR="0" wp14:anchorId="1CCDF7AB" wp14:editId="24A310EC">
            <wp:extent cx="476250" cy="247650"/>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76250" cy="247650"/>
                    </a:xfrm>
                    <a:prstGeom prst="rect">
                      <a:avLst/>
                    </a:prstGeom>
                    <a:noFill/>
                    <a:ln>
                      <a:noFill/>
                    </a:ln>
                  </pic:spPr>
                </pic:pic>
              </a:graphicData>
            </a:graphic>
          </wp:inline>
        </w:drawing>
      </w:r>
      <w:r w:rsidRPr="00A258EA">
        <w:rPr>
          <w:rFonts w:ascii="Times New Roman" w:eastAsia="Times New Roman" w:hAnsi="Times New Roman" w:cs="Times New Roman"/>
          <w:bCs/>
          <w:noProof/>
          <w:position w:val="-10"/>
          <w:sz w:val="24"/>
          <w:szCs w:val="24"/>
        </w:rPr>
        <w:fldChar w:fldCharType="end"/>
      </w:r>
      <w:r w:rsidRPr="00A258EA">
        <w:rPr>
          <w:rFonts w:ascii="Times New Roman" w:hAnsi="Times New Roman" w:cs="Times New Roman"/>
          <w:bCs/>
          <w:sz w:val="24"/>
          <w:szCs w:val="24"/>
        </w:rPr>
        <w:t xml:space="preserve">, </w:t>
      </w:r>
      <w:r w:rsidRPr="00A258EA">
        <w:rPr>
          <w:rFonts w:ascii="Times New Roman" w:hAnsi="Times New Roman" w:cs="Times New Roman"/>
          <w:bCs/>
          <w:position w:val="-12"/>
          <w:sz w:val="24"/>
          <w:szCs w:val="24"/>
        </w:rPr>
        <w:object w:dxaOrig="645" w:dyaOrig="360">
          <v:shape id="_x0000_i1031" type="#_x0000_t75" style="width:31.5pt;height:18.75pt" o:ole="">
            <v:imagedata r:id="rId22" o:title=""/>
          </v:shape>
          <o:OLEObject Type="Embed" ProgID="Equation.DSMT4" ShapeID="_x0000_i1031" DrawAspect="Content" ObjectID="_1693475817" r:id="rId23"/>
        </w:object>
      </w:r>
      <w:r w:rsidRPr="00A258EA">
        <w:rPr>
          <w:rFonts w:ascii="Times New Roman" w:hAnsi="Times New Roman" w:cs="Times New Roman"/>
          <w:bCs/>
          <w:sz w:val="24"/>
          <w:szCs w:val="24"/>
        </w:rPr>
        <w:t>;</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 xml:space="preserve">на примере квадратичной функции, использовать преобразования графика функции </w:t>
      </w:r>
      <w:r w:rsidRPr="00A258EA">
        <w:rPr>
          <w:rFonts w:ascii="Times New Roman" w:hAnsi="Times New Roman" w:cs="Times New Roman"/>
          <w:sz w:val="24"/>
          <w:szCs w:val="24"/>
          <w:lang w:val="en-US"/>
        </w:rPr>
        <w:t>y</w:t>
      </w:r>
      <w:r w:rsidRPr="00A258EA">
        <w:rPr>
          <w:rFonts w:ascii="Times New Roman" w:hAnsi="Times New Roman" w:cs="Times New Roman"/>
          <w:sz w:val="24"/>
          <w:szCs w:val="24"/>
        </w:rPr>
        <w:t>=</w:t>
      </w:r>
      <w:r w:rsidRPr="00A258EA">
        <w:rPr>
          <w:rFonts w:ascii="Times New Roman" w:hAnsi="Times New Roman" w:cs="Times New Roman"/>
          <w:sz w:val="24"/>
          <w:szCs w:val="24"/>
          <w:lang w:val="en-US"/>
        </w:rPr>
        <w:t>f</w:t>
      </w:r>
      <w:r w:rsidRPr="00A258EA">
        <w:rPr>
          <w:rFonts w:ascii="Times New Roman" w:hAnsi="Times New Roman" w:cs="Times New Roman"/>
          <w:sz w:val="24"/>
          <w:szCs w:val="24"/>
        </w:rPr>
        <w:t>(</w:t>
      </w:r>
      <w:r w:rsidRPr="00A258EA">
        <w:rPr>
          <w:rFonts w:ascii="Times New Roman" w:hAnsi="Times New Roman" w:cs="Times New Roman"/>
          <w:sz w:val="24"/>
          <w:szCs w:val="24"/>
          <w:lang w:val="en-US"/>
        </w:rPr>
        <w:t>x</w:t>
      </w:r>
      <w:r w:rsidRPr="00A258EA">
        <w:rPr>
          <w:rFonts w:ascii="Times New Roman" w:hAnsi="Times New Roman" w:cs="Times New Roman"/>
          <w:sz w:val="24"/>
          <w:szCs w:val="24"/>
        </w:rPr>
        <w:t xml:space="preserve">) для построения графиков функций </w:t>
      </w:r>
      <w:r w:rsidRPr="00A258EA">
        <w:rPr>
          <w:rFonts w:ascii="Times New Roman" w:hAnsi="Times New Roman" w:cs="Times New Roman"/>
          <w:position w:val="-12"/>
          <w:sz w:val="24"/>
          <w:szCs w:val="24"/>
        </w:rPr>
        <w:object w:dxaOrig="1755" w:dyaOrig="360">
          <v:shape id="_x0000_i1032" type="#_x0000_t75" style="width:89.25pt;height:18.75pt" o:ole="">
            <v:imagedata r:id="rId24" o:title=""/>
          </v:shape>
          <o:OLEObject Type="Embed" ProgID="Equation.DSMT4" ShapeID="_x0000_i1032" DrawAspect="Content" ObjectID="_1693475818" r:id="rId25"/>
        </w:object>
      </w:r>
      <w:r w:rsidRPr="00A258EA">
        <w:rPr>
          <w:rFonts w:ascii="Times New Roman" w:hAnsi="Times New Roman" w:cs="Times New Roman"/>
          <w:sz w:val="24"/>
          <w:szCs w:val="24"/>
        </w:rPr>
        <w:t xml:space="preserve">; </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исследовать функцию по её графику;</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находить множество значений, нули, промежутки знакопостоянства, монотонности квадратичной функции;</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оперировать понятиями: последовательность, арифметическая прогрессия, геометрическая прогрессия;</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lastRenderedPageBreak/>
        <w:t>решать задачи на арифметическую и геометрическую прогрессию.</w:t>
      </w:r>
    </w:p>
    <w:p w:rsidR="00AA0099" w:rsidRPr="00A258EA" w:rsidRDefault="00AA0099" w:rsidP="00AA0099">
      <w:pPr>
        <w:tabs>
          <w:tab w:val="left" w:pos="1134"/>
        </w:tabs>
        <w:ind w:firstLine="709"/>
        <w:rPr>
          <w:rFonts w:ascii="Times New Roman" w:hAnsi="Times New Roman" w:cs="Times New Roman"/>
          <w:b/>
          <w:sz w:val="24"/>
          <w:szCs w:val="24"/>
        </w:rPr>
      </w:pPr>
      <w:r w:rsidRPr="00A258EA">
        <w:rPr>
          <w:rFonts w:ascii="Times New Roman" w:hAnsi="Times New Roman" w:cs="Times New Roman"/>
          <w:b/>
          <w:sz w:val="24"/>
          <w:szCs w:val="24"/>
        </w:rPr>
        <w:t>В повседневной жизни и при изучении других предметов:</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иллюстрировать с помощью графика реальную зависимость или процесс по их характеристикам;</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использовать свойства и график квадратичной функции при решении задач из других учебных предметов</w:t>
      </w:r>
    </w:p>
    <w:p w:rsidR="00AA0099" w:rsidRPr="00A258EA" w:rsidRDefault="00AA0099" w:rsidP="00AA0099">
      <w:pPr>
        <w:rPr>
          <w:rFonts w:ascii="Times New Roman" w:hAnsi="Times New Roman" w:cs="Times New Roman"/>
          <w:b/>
          <w:bCs/>
          <w:sz w:val="24"/>
          <w:szCs w:val="24"/>
        </w:rPr>
      </w:pPr>
      <w:r w:rsidRPr="00A258EA">
        <w:rPr>
          <w:rFonts w:ascii="Times New Roman" w:hAnsi="Times New Roman" w:cs="Times New Roman"/>
          <w:b/>
          <w:bCs/>
          <w:sz w:val="24"/>
          <w:szCs w:val="24"/>
        </w:rPr>
        <w:t>Текстовые задачи</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Решать простые и сложные задачи разных типов, а также задачи повышенной трудности;</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использовать разные краткие записи как модели текстов сложных задач для построения поисковой схемы и решения задач;</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lang w:eastAsia="en-US"/>
        </w:rPr>
      </w:pPr>
      <w:r w:rsidRPr="00A258EA">
        <w:rPr>
          <w:rFonts w:ascii="Times New Roman" w:hAnsi="Times New Roman" w:cs="Times New Roman"/>
          <w:sz w:val="24"/>
          <w:szCs w:val="24"/>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знать и применять оба способа поиска решения задач (от требования к условию и от условия к требованию);</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моделировать рассуждения при поиске решения задач с помощью граф-схемы;</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выделять этапы решения задачи и содержание каждого этапа;</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анализировать затруднения при решении задач;</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выполнять различные преобразования предложенной задачи, конструировать новые задачи из данной, в том числе обратные;</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интерпретировать вычислительные результаты в задаче, исследовать полученное решение задачи;</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исследовать всевозможные ситуации при решении задач на движение по реке, рассматривать разные системы отсчёта;</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 xml:space="preserve">решать разнообразные задачи «на части», </w:t>
      </w:r>
    </w:p>
    <w:p w:rsidR="00AA0099" w:rsidRPr="00A258EA" w:rsidRDefault="00AA0099" w:rsidP="00936049">
      <w:pPr>
        <w:numPr>
          <w:ilvl w:val="0"/>
          <w:numId w:val="29"/>
        </w:numPr>
        <w:tabs>
          <w:tab w:val="left" w:pos="1134"/>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AA0099" w:rsidRPr="00A258EA" w:rsidRDefault="00AA0099" w:rsidP="00936049">
      <w:pPr>
        <w:numPr>
          <w:ilvl w:val="0"/>
          <w:numId w:val="29"/>
        </w:numPr>
        <w:tabs>
          <w:tab w:val="left" w:pos="1134"/>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осознавать и объяснять идентичность задач разных типов, связывающих три величины (на работу, на покупки, на движение).выделять эти величины и отношения между ними, применять их при решении задач, конструировать собственные задач указанных типов;</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владеть основными методами решения задач на смеси, сплавы, концентрации;</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решать задачи на проценты, в том числе, сложные проценты с обоснованием, используя разные способы;</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решать логические задачи разными способами, в том числе, с двумя блоками и с тремя блоками данных с помощью таблиц;</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решать задачи по комбинаторике и теории вероятностей на основе использования изученных методов и обосновывать решение;</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решать несложные задачи по математической статистике;</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AA0099" w:rsidRPr="00A258EA" w:rsidRDefault="00AA0099" w:rsidP="00AA0099">
      <w:pPr>
        <w:tabs>
          <w:tab w:val="left" w:pos="1134"/>
        </w:tabs>
        <w:ind w:firstLine="709"/>
        <w:rPr>
          <w:rFonts w:ascii="Times New Roman" w:hAnsi="Times New Roman" w:cs="Times New Roman"/>
          <w:b/>
          <w:sz w:val="24"/>
          <w:szCs w:val="24"/>
        </w:rPr>
      </w:pPr>
      <w:r w:rsidRPr="00A258EA">
        <w:rPr>
          <w:rFonts w:ascii="Times New Roman" w:hAnsi="Times New Roman" w:cs="Times New Roman"/>
          <w:b/>
          <w:sz w:val="24"/>
          <w:szCs w:val="24"/>
        </w:rPr>
        <w:t>В повседневной жизни и при изучении других предметов:</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lang w:eastAsia="en-US"/>
        </w:rPr>
      </w:pPr>
      <w:r w:rsidRPr="00A258EA">
        <w:rPr>
          <w:rFonts w:ascii="Times New Roman" w:hAnsi="Times New Roman" w:cs="Times New Roman"/>
          <w:sz w:val="24"/>
          <w:szCs w:val="24"/>
          <w:lang w:eastAsia="en-US"/>
        </w:rPr>
        <w:lastRenderedPageBreak/>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lang w:eastAsia="en-US"/>
        </w:rPr>
      </w:pPr>
      <w:r w:rsidRPr="00A258EA">
        <w:rPr>
          <w:rFonts w:ascii="Times New Roman" w:hAnsi="Times New Roman" w:cs="Times New Roman"/>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lang w:eastAsia="en-US"/>
        </w:rPr>
        <w:t>решать задачи на движение по реке, рассматривая разные системы отсчета</w:t>
      </w:r>
    </w:p>
    <w:p w:rsidR="00AA0099" w:rsidRPr="00A258EA" w:rsidRDefault="00AA0099" w:rsidP="00AA0099">
      <w:pPr>
        <w:rPr>
          <w:rFonts w:ascii="Times New Roman" w:hAnsi="Times New Roman" w:cs="Times New Roman"/>
          <w:b/>
          <w:sz w:val="24"/>
          <w:szCs w:val="24"/>
        </w:rPr>
      </w:pPr>
      <w:r w:rsidRPr="00A258EA">
        <w:rPr>
          <w:rFonts w:ascii="Times New Roman" w:hAnsi="Times New Roman" w:cs="Times New Roman"/>
          <w:b/>
          <w:sz w:val="24"/>
          <w:szCs w:val="24"/>
        </w:rPr>
        <w:t xml:space="preserve">Статистика и теория вероятностей </w:t>
      </w:r>
    </w:p>
    <w:p w:rsidR="00AA0099" w:rsidRPr="00A258EA" w:rsidRDefault="00AA0099" w:rsidP="00936049">
      <w:pPr>
        <w:pStyle w:val="aff7"/>
        <w:numPr>
          <w:ilvl w:val="0"/>
          <w:numId w:val="28"/>
        </w:numPr>
        <w:tabs>
          <w:tab w:val="left" w:pos="1134"/>
        </w:tabs>
        <w:ind w:left="0" w:firstLine="709"/>
        <w:jc w:val="both"/>
        <w:rPr>
          <w:rFonts w:ascii="Times New Roman" w:hAnsi="Times New Roman" w:cs="Times New Roman"/>
        </w:rPr>
      </w:pPr>
      <w:r w:rsidRPr="00A258EA">
        <w:rPr>
          <w:rFonts w:ascii="Times New Roman" w:hAnsi="Times New Roman" w:cs="Times New Roman"/>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 xml:space="preserve">извлекать информацию, </w:t>
      </w:r>
      <w:r w:rsidRPr="00A258EA">
        <w:rPr>
          <w:rStyle w:val="dash041e0431044b0447043d044b0439char1"/>
        </w:rPr>
        <w:t>представленную в таблицах, на диаграммах, графиках</w:t>
      </w:r>
      <w:r w:rsidRPr="00A258EA">
        <w:rPr>
          <w:rFonts w:ascii="Times New Roman" w:hAnsi="Times New Roman" w:cs="Times New Roman"/>
          <w:sz w:val="24"/>
          <w:szCs w:val="24"/>
        </w:rPr>
        <w:t>;</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составлять таблицы, строить диаграммы и графики на основе данных;</w:t>
      </w:r>
    </w:p>
    <w:p w:rsidR="00AA0099" w:rsidRPr="00A258EA" w:rsidRDefault="00AA0099" w:rsidP="00936049">
      <w:pPr>
        <w:pStyle w:val="aff7"/>
        <w:numPr>
          <w:ilvl w:val="0"/>
          <w:numId w:val="28"/>
        </w:numPr>
        <w:tabs>
          <w:tab w:val="left" w:pos="1134"/>
        </w:tabs>
        <w:ind w:left="0" w:firstLine="709"/>
        <w:jc w:val="both"/>
        <w:rPr>
          <w:rFonts w:ascii="Times New Roman" w:hAnsi="Times New Roman" w:cs="Times New Roman"/>
        </w:rPr>
      </w:pPr>
      <w:r w:rsidRPr="00A258EA">
        <w:rPr>
          <w:rFonts w:ascii="Times New Roman" w:hAnsi="Times New Roman" w:cs="Times New Roman"/>
        </w:rPr>
        <w:t>оперировать понятиями: факториал числа, перестановки и сочетания, треугольник Паскаля;</w:t>
      </w:r>
    </w:p>
    <w:p w:rsidR="00AA0099" w:rsidRPr="00A258EA" w:rsidRDefault="00AA0099" w:rsidP="00936049">
      <w:pPr>
        <w:pStyle w:val="aff7"/>
        <w:numPr>
          <w:ilvl w:val="0"/>
          <w:numId w:val="28"/>
        </w:numPr>
        <w:tabs>
          <w:tab w:val="left" w:pos="1134"/>
        </w:tabs>
        <w:ind w:left="0" w:firstLine="709"/>
        <w:jc w:val="both"/>
        <w:rPr>
          <w:rFonts w:ascii="Times New Roman" w:hAnsi="Times New Roman" w:cs="Times New Roman"/>
        </w:rPr>
      </w:pPr>
      <w:r w:rsidRPr="00A258EA">
        <w:rPr>
          <w:rFonts w:ascii="Times New Roman" w:hAnsi="Times New Roman" w:cs="Times New Roman"/>
        </w:rPr>
        <w:t>применять правило произведения при решении комбинаторных задач;</w:t>
      </w:r>
    </w:p>
    <w:p w:rsidR="00AA0099" w:rsidRPr="00A258EA" w:rsidRDefault="00AA0099" w:rsidP="00936049">
      <w:pPr>
        <w:pStyle w:val="aff7"/>
        <w:numPr>
          <w:ilvl w:val="0"/>
          <w:numId w:val="28"/>
        </w:numPr>
        <w:tabs>
          <w:tab w:val="left" w:pos="1134"/>
        </w:tabs>
        <w:ind w:left="0" w:firstLine="709"/>
        <w:jc w:val="both"/>
        <w:rPr>
          <w:rFonts w:ascii="Times New Roman" w:hAnsi="Times New Roman" w:cs="Times New Roman"/>
        </w:rPr>
      </w:pPr>
      <w:r w:rsidRPr="00A258EA">
        <w:rPr>
          <w:rFonts w:ascii="Times New Roman" w:hAnsi="Times New Roman" w:cs="Times New Roman"/>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AA0099" w:rsidRPr="00A258EA" w:rsidRDefault="00AA0099" w:rsidP="00936049">
      <w:pPr>
        <w:pStyle w:val="aff7"/>
        <w:numPr>
          <w:ilvl w:val="0"/>
          <w:numId w:val="28"/>
        </w:numPr>
        <w:tabs>
          <w:tab w:val="left" w:pos="1134"/>
        </w:tabs>
        <w:ind w:left="0" w:firstLine="709"/>
        <w:jc w:val="both"/>
        <w:rPr>
          <w:rFonts w:ascii="Times New Roman" w:hAnsi="Times New Roman" w:cs="Times New Roman"/>
        </w:rPr>
      </w:pPr>
      <w:r w:rsidRPr="00A258EA">
        <w:rPr>
          <w:rFonts w:ascii="Times New Roman" w:hAnsi="Times New Roman" w:cs="Times New Roman"/>
        </w:rPr>
        <w:t>представлять информацию с помощью кругов Эйлера;</w:t>
      </w:r>
    </w:p>
    <w:p w:rsidR="00AA0099" w:rsidRPr="00A258EA" w:rsidRDefault="00AA0099" w:rsidP="00936049">
      <w:pPr>
        <w:pStyle w:val="aff7"/>
        <w:numPr>
          <w:ilvl w:val="0"/>
          <w:numId w:val="28"/>
        </w:numPr>
        <w:tabs>
          <w:tab w:val="left" w:pos="1134"/>
        </w:tabs>
        <w:ind w:left="0" w:firstLine="709"/>
        <w:jc w:val="both"/>
        <w:rPr>
          <w:rFonts w:ascii="Times New Roman" w:hAnsi="Times New Roman" w:cs="Times New Roman"/>
        </w:rPr>
      </w:pPr>
      <w:r w:rsidRPr="00A258EA">
        <w:rPr>
          <w:rFonts w:ascii="Times New Roman" w:hAnsi="Times New Roman" w:cs="Times New Roman"/>
        </w:rPr>
        <w:t>решать задачи на вычисление вероятности с подсчетом количества вариантов с помощью комбинаторики.</w:t>
      </w:r>
    </w:p>
    <w:p w:rsidR="00AA0099" w:rsidRPr="00A258EA" w:rsidRDefault="00AA0099" w:rsidP="00AA0099">
      <w:pPr>
        <w:tabs>
          <w:tab w:val="left" w:pos="1134"/>
        </w:tabs>
        <w:ind w:firstLine="709"/>
        <w:rPr>
          <w:rFonts w:ascii="Times New Roman" w:hAnsi="Times New Roman" w:cs="Times New Roman"/>
          <w:b/>
          <w:sz w:val="24"/>
          <w:szCs w:val="24"/>
        </w:rPr>
      </w:pPr>
      <w:r w:rsidRPr="00A258EA">
        <w:rPr>
          <w:rFonts w:ascii="Times New Roman" w:hAnsi="Times New Roman" w:cs="Times New Roman"/>
          <w:b/>
          <w:sz w:val="24"/>
          <w:szCs w:val="24"/>
        </w:rPr>
        <w:t>В повседневной жизни и при изучении других предметов:</w:t>
      </w:r>
    </w:p>
    <w:p w:rsidR="00AA0099" w:rsidRPr="00A258EA" w:rsidRDefault="00AA0099" w:rsidP="00936049">
      <w:pPr>
        <w:pStyle w:val="aff7"/>
        <w:numPr>
          <w:ilvl w:val="0"/>
          <w:numId w:val="28"/>
        </w:numPr>
        <w:tabs>
          <w:tab w:val="left" w:pos="1134"/>
        </w:tabs>
        <w:ind w:left="0" w:firstLine="709"/>
        <w:jc w:val="both"/>
        <w:rPr>
          <w:rFonts w:ascii="Times New Roman" w:hAnsi="Times New Roman" w:cs="Times New Roman"/>
        </w:rPr>
      </w:pPr>
      <w:r w:rsidRPr="00A258EA">
        <w:rPr>
          <w:rFonts w:ascii="Times New Roman" w:hAnsi="Times New Roman" w:cs="Times New Roman"/>
        </w:rPr>
        <w:t xml:space="preserve">извлекать, интерпретировать и преобразовывать информацию, </w:t>
      </w:r>
      <w:r w:rsidRPr="00A258EA">
        <w:rPr>
          <w:rStyle w:val="dash041e0431044b0447043d044b0439char1"/>
        </w:rPr>
        <w:t>представленную в таблицах, на диаграммах, графиках, отражающую свойства и характеристики реальных процессов и явлений;</w:t>
      </w:r>
    </w:p>
    <w:p w:rsidR="00AA0099" w:rsidRPr="00A258EA" w:rsidRDefault="00AA0099" w:rsidP="00936049">
      <w:pPr>
        <w:pStyle w:val="aff7"/>
        <w:numPr>
          <w:ilvl w:val="0"/>
          <w:numId w:val="28"/>
        </w:numPr>
        <w:tabs>
          <w:tab w:val="left" w:pos="1134"/>
        </w:tabs>
        <w:ind w:left="0" w:firstLine="709"/>
        <w:jc w:val="both"/>
        <w:rPr>
          <w:rFonts w:ascii="Times New Roman" w:hAnsi="Times New Roman" w:cs="Times New Roman"/>
        </w:rPr>
      </w:pPr>
      <w:r w:rsidRPr="00A258EA">
        <w:rPr>
          <w:rFonts w:ascii="Times New Roman" w:hAnsi="Times New Roman" w:cs="Times New Roman"/>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оценивать вероятность реальных событий и явлений.</w:t>
      </w:r>
    </w:p>
    <w:p w:rsidR="00AA0099" w:rsidRPr="00A258EA" w:rsidRDefault="00AA0099" w:rsidP="00AA0099">
      <w:pPr>
        <w:rPr>
          <w:rFonts w:ascii="Times New Roman" w:hAnsi="Times New Roman" w:cs="Times New Roman"/>
          <w:b/>
          <w:sz w:val="24"/>
          <w:szCs w:val="24"/>
        </w:rPr>
      </w:pPr>
      <w:r w:rsidRPr="00A258EA">
        <w:rPr>
          <w:rFonts w:ascii="Times New Roman" w:hAnsi="Times New Roman" w:cs="Times New Roman"/>
          <w:b/>
          <w:sz w:val="24"/>
          <w:szCs w:val="24"/>
        </w:rPr>
        <w:t>Геометрические фигуры</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 xml:space="preserve">Оперировать понятиями геометрических фигур; </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извлекать, интерпретировать и преобразовывать информацию о геометрических фигурах, представленную на чертежах;</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 xml:space="preserve">применять геометрические факты для решения задач, в том числе, предполагающих несколько шагов решения; </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формулировать в простейших случаях свойства и признаки фигур;</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доказывать геометрические утверждения</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владеть стандартной классификацией плоских фигур (треугольников и четырёхугольников).</w:t>
      </w:r>
    </w:p>
    <w:p w:rsidR="00AA0099" w:rsidRPr="00A258EA" w:rsidRDefault="00AA0099" w:rsidP="00AA0099">
      <w:pPr>
        <w:tabs>
          <w:tab w:val="left" w:pos="1134"/>
        </w:tabs>
        <w:ind w:firstLine="709"/>
        <w:rPr>
          <w:rFonts w:ascii="Times New Roman" w:hAnsi="Times New Roman" w:cs="Times New Roman"/>
          <w:b/>
          <w:sz w:val="24"/>
          <w:szCs w:val="24"/>
        </w:rPr>
      </w:pPr>
      <w:r w:rsidRPr="00A258EA">
        <w:rPr>
          <w:rFonts w:ascii="Times New Roman" w:hAnsi="Times New Roman" w:cs="Times New Roman"/>
          <w:b/>
          <w:sz w:val="24"/>
          <w:szCs w:val="24"/>
        </w:rPr>
        <w:t>В повседневной жизни и при изучении других предметов:</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 xml:space="preserve">использовать свойства геометрических фигур для решения </w:t>
      </w:r>
      <w:r w:rsidRPr="00A258EA">
        <w:rPr>
          <w:rStyle w:val="dash041e0431044b0447043d044b0439char1"/>
        </w:rPr>
        <w:t>задач практического характера и задач из смежных дисциплин</w:t>
      </w:r>
    </w:p>
    <w:p w:rsidR="00AA0099" w:rsidRPr="00A258EA" w:rsidRDefault="00AA0099" w:rsidP="00AA0099">
      <w:pPr>
        <w:rPr>
          <w:rFonts w:ascii="Times New Roman" w:hAnsi="Times New Roman" w:cs="Times New Roman"/>
          <w:b/>
          <w:bCs/>
          <w:sz w:val="24"/>
          <w:szCs w:val="24"/>
        </w:rPr>
      </w:pPr>
      <w:r w:rsidRPr="00A258EA">
        <w:rPr>
          <w:rFonts w:ascii="Times New Roman" w:hAnsi="Times New Roman" w:cs="Times New Roman"/>
          <w:b/>
          <w:bCs/>
          <w:sz w:val="24"/>
          <w:szCs w:val="24"/>
        </w:rPr>
        <w:t>Отношения</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lastRenderedPageBreak/>
        <w:t>применять теорему Фалеса и теорему о пропорциональных отрезках при решении задач;</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характеризовать взаимное расположение прямой и окружности, двух окружностей.</w:t>
      </w:r>
    </w:p>
    <w:p w:rsidR="00AA0099" w:rsidRPr="00A258EA" w:rsidRDefault="00AA0099" w:rsidP="00AA0099">
      <w:pPr>
        <w:pStyle w:val="a"/>
        <w:numPr>
          <w:ilvl w:val="0"/>
          <w:numId w:val="0"/>
        </w:numPr>
        <w:tabs>
          <w:tab w:val="left" w:pos="1134"/>
        </w:tabs>
        <w:ind w:firstLine="709"/>
        <w:rPr>
          <w:rFonts w:ascii="Times New Roman" w:hAnsi="Times New Roman" w:cs="Times New Roman"/>
          <w:b/>
          <w:sz w:val="24"/>
          <w:szCs w:val="24"/>
        </w:rPr>
      </w:pPr>
      <w:r w:rsidRPr="00A258EA">
        <w:rPr>
          <w:rFonts w:ascii="Times New Roman" w:hAnsi="Times New Roman" w:cs="Times New Roman"/>
          <w:b/>
          <w:sz w:val="24"/>
          <w:szCs w:val="24"/>
        </w:rPr>
        <w:t xml:space="preserve">В повседневной жизни и при изучении других предметов: </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использовать отношения для решения задач, возникающих в реальной жизни</w:t>
      </w:r>
    </w:p>
    <w:p w:rsidR="00AA0099" w:rsidRPr="00A258EA" w:rsidRDefault="00AA0099" w:rsidP="00AA0099">
      <w:pPr>
        <w:rPr>
          <w:rFonts w:ascii="Times New Roman" w:hAnsi="Times New Roman" w:cs="Times New Roman"/>
          <w:b/>
          <w:sz w:val="24"/>
          <w:szCs w:val="24"/>
        </w:rPr>
      </w:pPr>
      <w:r w:rsidRPr="00A258EA">
        <w:rPr>
          <w:rFonts w:ascii="Times New Roman" w:hAnsi="Times New Roman" w:cs="Times New Roman"/>
          <w:b/>
          <w:sz w:val="24"/>
          <w:szCs w:val="24"/>
        </w:rPr>
        <w:t>Измерения и вычисления</w:t>
      </w:r>
    </w:p>
    <w:p w:rsidR="00AA0099" w:rsidRPr="00A258EA" w:rsidRDefault="00AA0099" w:rsidP="00936049">
      <w:pPr>
        <w:pStyle w:val="aff7"/>
        <w:numPr>
          <w:ilvl w:val="0"/>
          <w:numId w:val="28"/>
        </w:numPr>
        <w:tabs>
          <w:tab w:val="left" w:pos="1134"/>
        </w:tabs>
        <w:ind w:left="0" w:firstLine="709"/>
        <w:jc w:val="both"/>
        <w:rPr>
          <w:rFonts w:ascii="Times New Roman" w:hAnsi="Times New Roman" w:cs="Times New Roman"/>
        </w:rPr>
      </w:pPr>
      <w:r w:rsidRPr="00A258EA">
        <w:rPr>
          <w:rFonts w:ascii="Times New Roman" w:hAnsi="Times New Roman" w:cs="Times New Roman"/>
        </w:rPr>
        <w:t>Оперировать представлениями о длине, площади, объёме как величинами. Применять теорему Пифагора, формулы площади, объёма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объёма,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AA0099" w:rsidRPr="00A258EA" w:rsidRDefault="00AA0099" w:rsidP="00936049">
      <w:pPr>
        <w:pStyle w:val="aff7"/>
        <w:numPr>
          <w:ilvl w:val="0"/>
          <w:numId w:val="28"/>
        </w:numPr>
        <w:tabs>
          <w:tab w:val="left" w:pos="1134"/>
        </w:tabs>
        <w:ind w:left="0" w:firstLine="709"/>
        <w:jc w:val="both"/>
        <w:rPr>
          <w:rFonts w:ascii="Times New Roman" w:hAnsi="Times New Roman" w:cs="Times New Roman"/>
        </w:rPr>
      </w:pPr>
      <w:r w:rsidRPr="00A258EA">
        <w:rPr>
          <w:rFonts w:ascii="Times New Roman" w:hAnsi="Times New Roman" w:cs="Times New Roman"/>
        </w:rPr>
        <w:t>проводить простые вычисления на объёмных телах;</w:t>
      </w:r>
    </w:p>
    <w:p w:rsidR="00AA0099" w:rsidRPr="00A258EA" w:rsidRDefault="00AA0099" w:rsidP="00936049">
      <w:pPr>
        <w:pStyle w:val="aff7"/>
        <w:numPr>
          <w:ilvl w:val="0"/>
          <w:numId w:val="28"/>
        </w:numPr>
        <w:tabs>
          <w:tab w:val="left" w:pos="1134"/>
        </w:tabs>
        <w:ind w:left="0" w:firstLine="709"/>
        <w:jc w:val="both"/>
        <w:rPr>
          <w:rFonts w:ascii="Times New Roman" w:hAnsi="Times New Roman" w:cs="Times New Roman"/>
        </w:rPr>
      </w:pPr>
      <w:r w:rsidRPr="00A258EA">
        <w:rPr>
          <w:rFonts w:ascii="Times New Roman" w:hAnsi="Times New Roman" w:cs="Times New Roman"/>
        </w:rPr>
        <w:t>формулировать задачи на вычисление длин, площадей и объёмов и решать их. В содержании есть ещё и теорема синусов и косинусов. Либо там убрать . либо здесь добавить</w:t>
      </w:r>
    </w:p>
    <w:p w:rsidR="00AA0099" w:rsidRPr="00A258EA" w:rsidRDefault="00AA0099" w:rsidP="00AA0099">
      <w:pPr>
        <w:tabs>
          <w:tab w:val="left" w:pos="1134"/>
        </w:tabs>
        <w:ind w:firstLine="709"/>
        <w:rPr>
          <w:rFonts w:ascii="Times New Roman" w:hAnsi="Times New Roman" w:cs="Times New Roman"/>
          <w:b/>
          <w:sz w:val="24"/>
          <w:szCs w:val="24"/>
        </w:rPr>
      </w:pPr>
      <w:r w:rsidRPr="00A258EA">
        <w:rPr>
          <w:rFonts w:ascii="Times New Roman" w:hAnsi="Times New Roman" w:cs="Times New Roman"/>
          <w:b/>
          <w:sz w:val="24"/>
          <w:szCs w:val="24"/>
        </w:rPr>
        <w:t>В повседневной жизни и при изучении других предметов:</w:t>
      </w:r>
    </w:p>
    <w:p w:rsidR="00AA0099" w:rsidRPr="00A258EA" w:rsidRDefault="00AA0099" w:rsidP="00936049">
      <w:pPr>
        <w:pStyle w:val="aff7"/>
        <w:numPr>
          <w:ilvl w:val="0"/>
          <w:numId w:val="28"/>
        </w:numPr>
        <w:tabs>
          <w:tab w:val="left" w:pos="1134"/>
        </w:tabs>
        <w:ind w:left="0" w:firstLine="709"/>
        <w:jc w:val="both"/>
        <w:rPr>
          <w:rFonts w:ascii="Times New Roman" w:hAnsi="Times New Roman" w:cs="Times New Roman"/>
        </w:rPr>
      </w:pPr>
      <w:r w:rsidRPr="00A258EA">
        <w:rPr>
          <w:rFonts w:ascii="Times New Roman" w:hAnsi="Times New Roman" w:cs="Times New Roman"/>
        </w:rPr>
        <w:t>проводить вычисления на местности;</w:t>
      </w:r>
    </w:p>
    <w:p w:rsidR="00AA0099" w:rsidRPr="00A258EA" w:rsidRDefault="00AA0099" w:rsidP="00936049">
      <w:pPr>
        <w:pStyle w:val="aff7"/>
        <w:numPr>
          <w:ilvl w:val="0"/>
          <w:numId w:val="28"/>
        </w:numPr>
        <w:tabs>
          <w:tab w:val="left" w:pos="1134"/>
        </w:tabs>
        <w:ind w:left="0" w:firstLine="709"/>
        <w:jc w:val="both"/>
        <w:rPr>
          <w:rFonts w:ascii="Times New Roman" w:hAnsi="Times New Roman" w:cs="Times New Roman"/>
        </w:rPr>
      </w:pPr>
      <w:r w:rsidRPr="00A258EA">
        <w:rPr>
          <w:rFonts w:ascii="Times New Roman" w:hAnsi="Times New Roman" w:cs="Times New Roman"/>
        </w:rPr>
        <w:t>применять формулы при вычислениях в смежных учебных предметах, в окружающей действительности</w:t>
      </w:r>
    </w:p>
    <w:p w:rsidR="00AA0099" w:rsidRPr="00A258EA" w:rsidRDefault="00AA0099" w:rsidP="00AA0099">
      <w:pPr>
        <w:rPr>
          <w:rFonts w:ascii="Times New Roman" w:hAnsi="Times New Roman" w:cs="Times New Roman"/>
          <w:b/>
          <w:sz w:val="24"/>
          <w:szCs w:val="24"/>
        </w:rPr>
      </w:pPr>
      <w:r w:rsidRPr="00A258EA">
        <w:rPr>
          <w:rFonts w:ascii="Times New Roman" w:hAnsi="Times New Roman" w:cs="Times New Roman"/>
          <w:b/>
          <w:sz w:val="24"/>
          <w:szCs w:val="24"/>
        </w:rPr>
        <w:t>Геометрические построения</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Изображать геометрические фигуры по текстовому и символьному описанию;</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 xml:space="preserve">свободно оперировать чертёжными инструментами в несложных случаях, </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изображать типовые плоские фигуры и объемные тела с помощью простейших компьютерных инструментов.</w:t>
      </w:r>
    </w:p>
    <w:p w:rsidR="00AA0099" w:rsidRPr="00A258EA" w:rsidRDefault="00AA0099" w:rsidP="00AA0099">
      <w:pPr>
        <w:pStyle w:val="a"/>
        <w:numPr>
          <w:ilvl w:val="0"/>
          <w:numId w:val="0"/>
        </w:numPr>
        <w:tabs>
          <w:tab w:val="left" w:pos="1134"/>
        </w:tabs>
        <w:ind w:firstLine="709"/>
        <w:rPr>
          <w:rFonts w:ascii="Times New Roman" w:hAnsi="Times New Roman" w:cs="Times New Roman"/>
          <w:b/>
          <w:sz w:val="24"/>
          <w:szCs w:val="24"/>
        </w:rPr>
      </w:pPr>
      <w:r w:rsidRPr="00A258EA">
        <w:rPr>
          <w:rFonts w:ascii="Times New Roman" w:hAnsi="Times New Roman" w:cs="Times New Roman"/>
          <w:b/>
          <w:sz w:val="24"/>
          <w:szCs w:val="24"/>
        </w:rPr>
        <w:t xml:space="preserve">В повседневной жизни и при изучении других предметов: </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 xml:space="preserve">выполнять простейшие построения на местности, необходимые в реальной жизни; </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оценивать размеры реальных объектов окружающего мира</w:t>
      </w:r>
    </w:p>
    <w:p w:rsidR="00AA0099" w:rsidRPr="00A258EA" w:rsidRDefault="00AA0099" w:rsidP="00AA0099">
      <w:pPr>
        <w:rPr>
          <w:rFonts w:ascii="Times New Roman" w:hAnsi="Times New Roman" w:cs="Times New Roman"/>
          <w:b/>
          <w:sz w:val="24"/>
          <w:szCs w:val="24"/>
        </w:rPr>
      </w:pPr>
      <w:r w:rsidRPr="00A258EA">
        <w:rPr>
          <w:rFonts w:ascii="Times New Roman" w:hAnsi="Times New Roman" w:cs="Times New Roman"/>
          <w:b/>
          <w:sz w:val="24"/>
          <w:szCs w:val="24"/>
        </w:rPr>
        <w:t>Преобразования</w:t>
      </w:r>
    </w:p>
    <w:p w:rsidR="00AA0099" w:rsidRPr="00A258EA" w:rsidRDefault="00AA0099" w:rsidP="00936049">
      <w:pPr>
        <w:pStyle w:val="a"/>
        <w:numPr>
          <w:ilvl w:val="0"/>
          <w:numId w:val="57"/>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 xml:space="preserve">Оперировать понятием движения и преобразования подобия, владеть приёмами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AA0099" w:rsidRPr="00A258EA" w:rsidRDefault="00AA0099" w:rsidP="00936049">
      <w:pPr>
        <w:pStyle w:val="a"/>
        <w:numPr>
          <w:ilvl w:val="0"/>
          <w:numId w:val="57"/>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строить фигуру, подобную данной, пользоваться свойствами подобия для обоснования свойств фигур;</w:t>
      </w:r>
    </w:p>
    <w:p w:rsidR="00AA0099" w:rsidRPr="00A258EA" w:rsidRDefault="00AA0099" w:rsidP="00936049">
      <w:pPr>
        <w:pStyle w:val="a"/>
        <w:numPr>
          <w:ilvl w:val="0"/>
          <w:numId w:val="57"/>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применять свойства движений для проведения простейших обоснований свойств фигур.</w:t>
      </w:r>
    </w:p>
    <w:p w:rsidR="00AA0099" w:rsidRPr="00A258EA" w:rsidRDefault="00AA0099" w:rsidP="00AA0099">
      <w:pPr>
        <w:tabs>
          <w:tab w:val="left" w:pos="1134"/>
        </w:tabs>
        <w:ind w:firstLine="709"/>
        <w:rPr>
          <w:rFonts w:ascii="Times New Roman" w:hAnsi="Times New Roman" w:cs="Times New Roman"/>
          <w:b/>
          <w:sz w:val="24"/>
          <w:szCs w:val="24"/>
        </w:rPr>
      </w:pPr>
      <w:r w:rsidRPr="00A258EA">
        <w:rPr>
          <w:rFonts w:ascii="Times New Roman" w:hAnsi="Times New Roman" w:cs="Times New Roman"/>
          <w:b/>
          <w:sz w:val="24"/>
          <w:szCs w:val="24"/>
        </w:rPr>
        <w:t>В повседневной жизни и при изучении других предметов:</w:t>
      </w:r>
    </w:p>
    <w:p w:rsidR="00AA0099" w:rsidRPr="00A258EA" w:rsidRDefault="00AA0099" w:rsidP="00936049">
      <w:pPr>
        <w:pStyle w:val="a"/>
        <w:numPr>
          <w:ilvl w:val="0"/>
          <w:numId w:val="57"/>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 xml:space="preserve">применять свойства движений и применять подобие для построений и вычислений </w:t>
      </w:r>
    </w:p>
    <w:p w:rsidR="00AA0099" w:rsidRPr="00A258EA" w:rsidRDefault="00AA0099" w:rsidP="00AA0099">
      <w:pPr>
        <w:rPr>
          <w:rFonts w:ascii="Times New Roman" w:hAnsi="Times New Roman" w:cs="Times New Roman"/>
          <w:b/>
          <w:sz w:val="24"/>
          <w:szCs w:val="24"/>
        </w:rPr>
      </w:pPr>
      <w:r w:rsidRPr="00A258EA">
        <w:rPr>
          <w:rFonts w:ascii="Times New Roman" w:hAnsi="Times New Roman" w:cs="Times New Roman"/>
          <w:b/>
          <w:sz w:val="24"/>
          <w:szCs w:val="24"/>
        </w:rPr>
        <w:t>Векторы и координаты на плоскости</w:t>
      </w:r>
    </w:p>
    <w:p w:rsidR="00AA0099" w:rsidRPr="00A258EA" w:rsidRDefault="00AA0099" w:rsidP="00936049">
      <w:pPr>
        <w:pStyle w:val="aff7"/>
        <w:numPr>
          <w:ilvl w:val="0"/>
          <w:numId w:val="58"/>
        </w:numPr>
        <w:tabs>
          <w:tab w:val="left" w:pos="1134"/>
        </w:tabs>
        <w:ind w:left="0" w:firstLine="709"/>
        <w:jc w:val="both"/>
        <w:rPr>
          <w:rFonts w:ascii="Times New Roman" w:hAnsi="Times New Roman" w:cs="Times New Roman"/>
        </w:rPr>
      </w:pPr>
      <w:r w:rsidRPr="00A258EA">
        <w:rPr>
          <w:rFonts w:ascii="Times New Roman" w:hAnsi="Times New Roman" w:cs="Times New Roman"/>
        </w:rPr>
        <w:lastRenderedPageBreak/>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AA0099" w:rsidRPr="00A258EA" w:rsidRDefault="00AA0099" w:rsidP="00936049">
      <w:pPr>
        <w:pStyle w:val="aff7"/>
        <w:numPr>
          <w:ilvl w:val="0"/>
          <w:numId w:val="58"/>
        </w:numPr>
        <w:tabs>
          <w:tab w:val="left" w:pos="1134"/>
        </w:tabs>
        <w:ind w:left="0" w:firstLine="709"/>
        <w:jc w:val="both"/>
        <w:rPr>
          <w:rFonts w:ascii="Times New Roman" w:hAnsi="Times New Roman" w:cs="Times New Roman"/>
        </w:rPr>
      </w:pPr>
      <w:r w:rsidRPr="00A258EA">
        <w:rPr>
          <w:rFonts w:ascii="Times New Roman" w:hAnsi="Times New Roman" w:cs="Times New Roman"/>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AA0099" w:rsidRPr="00A258EA" w:rsidRDefault="00AA0099" w:rsidP="00936049">
      <w:pPr>
        <w:pStyle w:val="aff7"/>
        <w:numPr>
          <w:ilvl w:val="0"/>
          <w:numId w:val="58"/>
        </w:numPr>
        <w:tabs>
          <w:tab w:val="left" w:pos="1134"/>
        </w:tabs>
        <w:ind w:left="0" w:firstLine="709"/>
        <w:jc w:val="both"/>
        <w:rPr>
          <w:rFonts w:ascii="Times New Roman" w:hAnsi="Times New Roman" w:cs="Times New Roman"/>
        </w:rPr>
      </w:pPr>
      <w:r w:rsidRPr="00A258EA">
        <w:rPr>
          <w:rFonts w:ascii="Times New Roman" w:hAnsi="Times New Roman" w:cs="Times New Roman"/>
        </w:rPr>
        <w:t>применять векторы и координаты для решения геометрических задач на вычисление длин, углов.</w:t>
      </w:r>
    </w:p>
    <w:p w:rsidR="00AA0099" w:rsidRPr="00A258EA" w:rsidRDefault="00AA0099" w:rsidP="00AA0099">
      <w:pPr>
        <w:pStyle w:val="a"/>
        <w:numPr>
          <w:ilvl w:val="0"/>
          <w:numId w:val="0"/>
        </w:numPr>
        <w:tabs>
          <w:tab w:val="left" w:pos="1134"/>
        </w:tabs>
        <w:ind w:firstLine="709"/>
        <w:rPr>
          <w:rFonts w:ascii="Times New Roman" w:hAnsi="Times New Roman" w:cs="Times New Roman"/>
          <w:b/>
          <w:sz w:val="24"/>
          <w:szCs w:val="24"/>
        </w:rPr>
      </w:pPr>
      <w:r w:rsidRPr="00A258EA">
        <w:rPr>
          <w:rFonts w:ascii="Times New Roman" w:hAnsi="Times New Roman" w:cs="Times New Roman"/>
          <w:b/>
          <w:sz w:val="24"/>
          <w:szCs w:val="24"/>
        </w:rPr>
        <w:t xml:space="preserve">В повседневной жизни и при изучении других предметов: </w:t>
      </w:r>
    </w:p>
    <w:p w:rsidR="00AA0099" w:rsidRPr="00A258EA" w:rsidRDefault="00AA0099" w:rsidP="00936049">
      <w:pPr>
        <w:pStyle w:val="aff7"/>
        <w:numPr>
          <w:ilvl w:val="0"/>
          <w:numId w:val="58"/>
        </w:numPr>
        <w:tabs>
          <w:tab w:val="left" w:pos="1134"/>
        </w:tabs>
        <w:ind w:left="0" w:firstLine="709"/>
        <w:jc w:val="both"/>
        <w:rPr>
          <w:rFonts w:ascii="Times New Roman" w:hAnsi="Times New Roman" w:cs="Times New Roman"/>
        </w:rPr>
      </w:pPr>
      <w:r w:rsidRPr="00A258EA">
        <w:rPr>
          <w:rFonts w:ascii="Times New Roman" w:hAnsi="Times New Roman" w:cs="Times New Roman"/>
        </w:rPr>
        <w:t>использовать понятия векторов и координат для решения задач по физике, географии и другим учебным предметам</w:t>
      </w:r>
    </w:p>
    <w:p w:rsidR="00AA0099" w:rsidRPr="00A258EA" w:rsidRDefault="00AA0099" w:rsidP="00AA0099">
      <w:pPr>
        <w:rPr>
          <w:rFonts w:ascii="Times New Roman" w:hAnsi="Times New Roman" w:cs="Times New Roman"/>
          <w:b/>
          <w:bCs/>
          <w:sz w:val="24"/>
          <w:szCs w:val="24"/>
        </w:rPr>
      </w:pPr>
      <w:r w:rsidRPr="00A258EA">
        <w:rPr>
          <w:rFonts w:ascii="Times New Roman" w:hAnsi="Times New Roman" w:cs="Times New Roman"/>
          <w:b/>
          <w:bCs/>
          <w:sz w:val="24"/>
          <w:szCs w:val="24"/>
        </w:rPr>
        <w:t>История математики</w:t>
      </w:r>
    </w:p>
    <w:p w:rsidR="00AA0099" w:rsidRPr="00A258EA" w:rsidRDefault="00AA0099" w:rsidP="00936049">
      <w:pPr>
        <w:numPr>
          <w:ilvl w:val="0"/>
          <w:numId w:val="59"/>
        </w:numPr>
        <w:tabs>
          <w:tab w:val="left" w:pos="1134"/>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Характеризовать вклад выдающихся математиков в развитие математики и иных научных областей;</w:t>
      </w:r>
    </w:p>
    <w:p w:rsidR="00AA0099" w:rsidRPr="00A258EA" w:rsidRDefault="00AA0099" w:rsidP="00936049">
      <w:pPr>
        <w:numPr>
          <w:ilvl w:val="0"/>
          <w:numId w:val="59"/>
        </w:numPr>
        <w:tabs>
          <w:tab w:val="left" w:pos="1134"/>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понимать роль математики в развитии России</w:t>
      </w:r>
    </w:p>
    <w:p w:rsidR="00AA0099" w:rsidRPr="00A258EA" w:rsidRDefault="00AA0099" w:rsidP="00AA0099">
      <w:pPr>
        <w:rPr>
          <w:rFonts w:ascii="Times New Roman" w:hAnsi="Times New Roman" w:cs="Times New Roman"/>
          <w:b/>
          <w:bCs/>
          <w:sz w:val="24"/>
          <w:szCs w:val="24"/>
          <w:lang w:val="en-US"/>
        </w:rPr>
      </w:pPr>
      <w:r w:rsidRPr="00A258EA">
        <w:rPr>
          <w:rFonts w:ascii="Times New Roman" w:hAnsi="Times New Roman" w:cs="Times New Roman"/>
          <w:b/>
          <w:bCs/>
          <w:sz w:val="24"/>
          <w:szCs w:val="24"/>
        </w:rPr>
        <w:t>Методы математики</w:t>
      </w:r>
    </w:p>
    <w:p w:rsidR="00AA0099" w:rsidRPr="00A258EA" w:rsidRDefault="00AA0099" w:rsidP="00936049">
      <w:pPr>
        <w:numPr>
          <w:ilvl w:val="0"/>
          <w:numId w:val="59"/>
        </w:numPr>
        <w:tabs>
          <w:tab w:val="left" w:pos="1134"/>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Используя изученные методы, проводить доказательство, выполнять опровержение;</w:t>
      </w:r>
    </w:p>
    <w:p w:rsidR="00AA0099" w:rsidRPr="00A258EA" w:rsidRDefault="00AA0099" w:rsidP="00936049">
      <w:pPr>
        <w:numPr>
          <w:ilvl w:val="0"/>
          <w:numId w:val="59"/>
        </w:numPr>
        <w:tabs>
          <w:tab w:val="left" w:pos="1134"/>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Выбирать изученные методы и их комбинации для решения математических задач;</w:t>
      </w:r>
    </w:p>
    <w:p w:rsidR="00AA0099" w:rsidRPr="00A258EA" w:rsidRDefault="00AA0099" w:rsidP="00936049">
      <w:pPr>
        <w:numPr>
          <w:ilvl w:val="0"/>
          <w:numId w:val="59"/>
        </w:numPr>
        <w:tabs>
          <w:tab w:val="left" w:pos="1134"/>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использовать математические знания для описания закономерностей в окружающей действительности и произведениях искусства;</w:t>
      </w:r>
    </w:p>
    <w:p w:rsidR="00AA0099" w:rsidRPr="00A258EA" w:rsidRDefault="00AA0099" w:rsidP="00936049">
      <w:pPr>
        <w:numPr>
          <w:ilvl w:val="0"/>
          <w:numId w:val="59"/>
        </w:numPr>
        <w:tabs>
          <w:tab w:val="left" w:pos="1134"/>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применять простейшие программные средства и электронно-коммуникационные системы при решении математических задач.</w:t>
      </w:r>
    </w:p>
    <w:p w:rsidR="00AA0099" w:rsidRPr="00A258EA" w:rsidRDefault="00AA0099" w:rsidP="00AA0099">
      <w:pPr>
        <w:pStyle w:val="3"/>
        <w:spacing w:before="0" w:after="0"/>
        <w:rPr>
          <w:rFonts w:ascii="Times New Roman" w:hAnsi="Times New Roman" w:cs="Times New Roman"/>
          <w:sz w:val="24"/>
          <w:szCs w:val="24"/>
        </w:rPr>
      </w:pPr>
      <w:bookmarkStart w:id="7" w:name="_Toc284663349"/>
      <w:bookmarkStart w:id="8" w:name="_Toc284662723"/>
      <w:r w:rsidRPr="00A258EA">
        <w:rPr>
          <w:rFonts w:ascii="Times New Roman" w:hAnsi="Times New Roman" w:cs="Times New Roman"/>
          <w:sz w:val="24"/>
          <w:szCs w:val="24"/>
        </w:rPr>
        <w:t>Выпускник получит возможность научиться в 7-9 классах для успешного продолжения образования на базовомом уровне</w:t>
      </w:r>
      <w:bookmarkEnd w:id="7"/>
      <w:bookmarkEnd w:id="8"/>
    </w:p>
    <w:p w:rsidR="00AA0099" w:rsidRPr="00A258EA" w:rsidRDefault="00AA0099" w:rsidP="00AA0099">
      <w:pPr>
        <w:rPr>
          <w:rFonts w:ascii="Times New Roman" w:hAnsi="Times New Roman" w:cs="Times New Roman"/>
          <w:sz w:val="24"/>
          <w:szCs w:val="24"/>
        </w:rPr>
      </w:pPr>
      <w:r w:rsidRPr="00A258EA">
        <w:rPr>
          <w:rFonts w:ascii="Times New Roman" w:hAnsi="Times New Roman" w:cs="Times New Roman"/>
          <w:b/>
          <w:sz w:val="24"/>
          <w:szCs w:val="24"/>
        </w:rPr>
        <w:t>Элементы теории множеств и математической логики</w:t>
      </w:r>
    </w:p>
    <w:p w:rsidR="00AA0099" w:rsidRPr="00A258EA" w:rsidRDefault="00AA0099" w:rsidP="00936049">
      <w:pPr>
        <w:pStyle w:val="aff7"/>
        <w:numPr>
          <w:ilvl w:val="0"/>
          <w:numId w:val="27"/>
        </w:numPr>
        <w:tabs>
          <w:tab w:val="left" w:pos="1134"/>
        </w:tabs>
        <w:ind w:left="0" w:firstLine="709"/>
        <w:jc w:val="both"/>
        <w:rPr>
          <w:rFonts w:ascii="Times New Roman" w:hAnsi="Times New Roman" w:cs="Times New Roman"/>
        </w:rPr>
      </w:pPr>
      <w:r w:rsidRPr="00A258EA">
        <w:rPr>
          <w:rFonts w:ascii="Times New Roman" w:hAnsi="Times New Roman" w:cs="Times New Roman"/>
        </w:rPr>
        <w:t>Свободно оперировать</w:t>
      </w:r>
      <w:r w:rsidRPr="00A258EA">
        <w:rPr>
          <w:rStyle w:val="affffff1"/>
          <w:rFonts w:ascii="Times New Roman" w:hAnsi="Times New Roman" w:cs="Times New Roman"/>
        </w:rPr>
        <w:footnoteReference w:id="4"/>
      </w:r>
      <w:r w:rsidRPr="00A258EA">
        <w:rPr>
          <w:rFonts w:ascii="Times New Roman" w:hAnsi="Times New Roman" w:cs="Times New Roman"/>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AA0099" w:rsidRPr="00A258EA" w:rsidRDefault="00AA0099" w:rsidP="00936049">
      <w:pPr>
        <w:pStyle w:val="aff7"/>
        <w:numPr>
          <w:ilvl w:val="0"/>
          <w:numId w:val="27"/>
        </w:numPr>
        <w:tabs>
          <w:tab w:val="left" w:pos="1134"/>
        </w:tabs>
        <w:ind w:left="0" w:firstLine="709"/>
        <w:jc w:val="both"/>
        <w:rPr>
          <w:rFonts w:ascii="Times New Roman" w:hAnsi="Times New Roman" w:cs="Times New Roman"/>
        </w:rPr>
      </w:pPr>
      <w:r w:rsidRPr="00A258EA">
        <w:rPr>
          <w:rFonts w:ascii="Times New Roman" w:hAnsi="Times New Roman" w:cs="Times New Roman"/>
        </w:rPr>
        <w:t>задавать множества разными способами;</w:t>
      </w:r>
    </w:p>
    <w:p w:rsidR="00AA0099" w:rsidRPr="00A258EA" w:rsidRDefault="00AA0099" w:rsidP="00936049">
      <w:pPr>
        <w:pStyle w:val="aff7"/>
        <w:numPr>
          <w:ilvl w:val="0"/>
          <w:numId w:val="27"/>
        </w:numPr>
        <w:tabs>
          <w:tab w:val="left" w:pos="1134"/>
        </w:tabs>
        <w:ind w:left="0" w:firstLine="709"/>
        <w:jc w:val="both"/>
        <w:rPr>
          <w:rFonts w:ascii="Times New Roman" w:hAnsi="Times New Roman" w:cs="Times New Roman"/>
        </w:rPr>
      </w:pPr>
      <w:r w:rsidRPr="00A258EA">
        <w:rPr>
          <w:rFonts w:ascii="Times New Roman" w:hAnsi="Times New Roman" w:cs="Times New Roman"/>
        </w:rPr>
        <w:t>проверять выполнение характеристического свойства множества;</w:t>
      </w:r>
    </w:p>
    <w:p w:rsidR="00AA0099" w:rsidRPr="00A258EA" w:rsidRDefault="00AA0099" w:rsidP="00936049">
      <w:pPr>
        <w:pStyle w:val="aff7"/>
        <w:numPr>
          <w:ilvl w:val="0"/>
          <w:numId w:val="27"/>
        </w:numPr>
        <w:tabs>
          <w:tab w:val="left" w:pos="1134"/>
        </w:tabs>
        <w:ind w:left="0" w:firstLine="709"/>
        <w:jc w:val="both"/>
        <w:rPr>
          <w:rFonts w:ascii="Times New Roman" w:hAnsi="Times New Roman" w:cs="Times New Roman"/>
        </w:rPr>
      </w:pPr>
      <w:r w:rsidRPr="00A258EA">
        <w:rPr>
          <w:rFonts w:ascii="Times New Roman" w:hAnsi="Times New Roman" w:cs="Times New Roman"/>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 Условные высказывания (импликации);</w:t>
      </w:r>
    </w:p>
    <w:p w:rsidR="00AA0099" w:rsidRPr="00A258EA" w:rsidRDefault="00AA0099" w:rsidP="00936049">
      <w:pPr>
        <w:pStyle w:val="aff7"/>
        <w:numPr>
          <w:ilvl w:val="0"/>
          <w:numId w:val="27"/>
        </w:numPr>
        <w:tabs>
          <w:tab w:val="left" w:pos="1134"/>
        </w:tabs>
        <w:ind w:left="0" w:firstLine="709"/>
        <w:jc w:val="both"/>
        <w:rPr>
          <w:rFonts w:ascii="Times New Roman" w:hAnsi="Times New Roman" w:cs="Times New Roman"/>
        </w:rPr>
      </w:pPr>
      <w:r w:rsidRPr="00A258EA">
        <w:rPr>
          <w:rFonts w:ascii="Times New Roman" w:hAnsi="Times New Roman" w:cs="Times New Roman"/>
        </w:rPr>
        <w:t>строить высказывания с использованием законов алгебры высказываний.</w:t>
      </w:r>
    </w:p>
    <w:p w:rsidR="00AA0099" w:rsidRPr="00A258EA" w:rsidRDefault="00AA0099" w:rsidP="00AA0099">
      <w:pPr>
        <w:tabs>
          <w:tab w:val="left" w:pos="1134"/>
        </w:tabs>
        <w:ind w:firstLine="709"/>
        <w:rPr>
          <w:rFonts w:ascii="Times New Roman" w:hAnsi="Times New Roman" w:cs="Times New Roman"/>
          <w:b/>
          <w:sz w:val="24"/>
          <w:szCs w:val="24"/>
        </w:rPr>
      </w:pPr>
      <w:r w:rsidRPr="00A258EA">
        <w:rPr>
          <w:rFonts w:ascii="Times New Roman" w:hAnsi="Times New Roman" w:cs="Times New Roman"/>
          <w:b/>
          <w:sz w:val="24"/>
          <w:szCs w:val="24"/>
        </w:rPr>
        <w:t>В повседневной жизни и при изучении других предметов:</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строить рассуждения на основе использования правил логики;</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p>
    <w:p w:rsidR="00AA0099" w:rsidRPr="00A258EA" w:rsidRDefault="00AA0099" w:rsidP="00AA0099">
      <w:pPr>
        <w:rPr>
          <w:rFonts w:ascii="Times New Roman" w:hAnsi="Times New Roman" w:cs="Times New Roman"/>
          <w:b/>
          <w:sz w:val="24"/>
          <w:szCs w:val="24"/>
        </w:rPr>
      </w:pPr>
      <w:r w:rsidRPr="00A258EA">
        <w:rPr>
          <w:rFonts w:ascii="Times New Roman" w:hAnsi="Times New Roman" w:cs="Times New Roman"/>
          <w:b/>
          <w:sz w:val="24"/>
          <w:szCs w:val="24"/>
        </w:rPr>
        <w:t>Числа</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lastRenderedPageBreak/>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понимать и объяснять разницу между позиционной и непозиционной системами записи чисел;</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переводить числа из одной системы записи (системы счисления) в другую;</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доказывать и использовать признаки делимости на 2, 4, 8, 5, 3, 6, 9, 10, 11 суммы и произведения чисел при выполнении вычислений и решении задач;</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выполнять округление рациональных и иррациональных чисел с заданной точностью;</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сравнивать действительные числа разными способами;</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находить НОД и НОК чисел разными способами и использовать их при решении задач;</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выполнять вычисления и преобразования выражений, содержащих действительные числа, в том числе корни натуральных степеней.</w:t>
      </w:r>
    </w:p>
    <w:p w:rsidR="00AA0099" w:rsidRPr="00A258EA" w:rsidRDefault="00AA0099" w:rsidP="00AA0099">
      <w:pPr>
        <w:tabs>
          <w:tab w:val="left" w:pos="1134"/>
        </w:tabs>
        <w:ind w:firstLine="709"/>
        <w:rPr>
          <w:rFonts w:ascii="Times New Roman" w:hAnsi="Times New Roman" w:cs="Times New Roman"/>
          <w:b/>
          <w:sz w:val="24"/>
          <w:szCs w:val="24"/>
        </w:rPr>
      </w:pPr>
      <w:r w:rsidRPr="00A258EA">
        <w:rPr>
          <w:rFonts w:ascii="Times New Roman" w:hAnsi="Times New Roman" w:cs="Times New Roman"/>
          <w:b/>
          <w:sz w:val="24"/>
          <w:szCs w:val="24"/>
        </w:rPr>
        <w:t>В повседневной жизни и при изучении других предметов:</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 xml:space="preserve">записывать, сравнивать, округлять числовые данные реальных величин с использованием разных систем измерения; </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составлять и оценивать разными способами числовые выражения при решении практических задач и задач из других учебных предметов</w:t>
      </w:r>
    </w:p>
    <w:p w:rsidR="00AA0099" w:rsidRPr="00A258EA" w:rsidRDefault="00AA0099" w:rsidP="00AA0099">
      <w:pPr>
        <w:rPr>
          <w:rFonts w:ascii="Times New Roman" w:hAnsi="Times New Roman" w:cs="Times New Roman"/>
          <w:b/>
          <w:sz w:val="24"/>
          <w:szCs w:val="24"/>
        </w:rPr>
      </w:pPr>
      <w:r w:rsidRPr="00A258EA">
        <w:rPr>
          <w:rFonts w:ascii="Times New Roman" w:hAnsi="Times New Roman" w:cs="Times New Roman"/>
          <w:b/>
          <w:sz w:val="24"/>
          <w:szCs w:val="24"/>
        </w:rPr>
        <w:t>Тождественные преобразования</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Свободно оперировать понятиями степени с целым и дробным показателем;</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выполнять доказательство свойств степени с целыми и дробными показателями;</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свободно владеть приемами преобразования целых и дробно-рациональных выражений;</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выполнять разложение многочленов на множители разными способами, с использованием комбинаций различных приёмов;</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использовать теорему Виета и теорему, обратную теореме Виета, для поиска корней квадратного трёхчлена и для решения задач, в том числе задач с параметрами на основе квадратного трёхчлена;</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выполнять деление многочлена на многочлен с остатком;</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доказывать свойства квадратных корней и корней степени n;</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 xml:space="preserve">выполнять преобразования выражений, содержащих квадратные корни, корни степени </w:t>
      </w:r>
      <w:r w:rsidRPr="00A258EA">
        <w:rPr>
          <w:rFonts w:ascii="Times New Roman" w:hAnsi="Times New Roman" w:cs="Times New Roman"/>
          <w:sz w:val="24"/>
          <w:szCs w:val="24"/>
          <w:lang w:val="en-US"/>
        </w:rPr>
        <w:t>n</w:t>
      </w:r>
      <w:r w:rsidRPr="00A258EA">
        <w:rPr>
          <w:rFonts w:ascii="Times New Roman" w:hAnsi="Times New Roman" w:cs="Times New Roman"/>
          <w:sz w:val="24"/>
          <w:szCs w:val="24"/>
        </w:rPr>
        <w:t>;</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свободно оперировать понятиями «тождество», «тождество на множестве», «тождественное преобразование»;</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выполнять различные преобразования выражений, содержащих модули.</w:t>
      </w:r>
      <w:r w:rsidRPr="00A258EA">
        <w:rPr>
          <w:rFonts w:ascii="Times New Roman" w:hAnsi="Times New Roman" w:cs="Times New Roman"/>
          <w:sz w:val="24"/>
          <w:szCs w:val="24"/>
        </w:rPr>
        <w:fldChar w:fldCharType="begin"/>
      </w:r>
      <w:r w:rsidRPr="00A258EA">
        <w:rPr>
          <w:rFonts w:ascii="Times New Roman" w:hAnsi="Times New Roman" w:cs="Times New Roman"/>
          <w:sz w:val="24"/>
          <w:szCs w:val="24"/>
        </w:rPr>
        <w:instrText xml:space="preserve"> QUOTE </w:instrText>
      </w:r>
      <w:r w:rsidRPr="00A258EA">
        <w:rPr>
          <w:rFonts w:ascii="Times New Roman" w:hAnsi="Times New Roman" w:cs="Times New Roman"/>
          <w:noProof/>
          <w:sz w:val="24"/>
          <w:szCs w:val="24"/>
          <w:lang w:val="ru-RU" w:eastAsia="ru-RU"/>
        </w:rPr>
        <w:drawing>
          <wp:inline distT="0" distB="0" distL="0" distR="0" wp14:anchorId="1ECCF13F" wp14:editId="374FCA9D">
            <wp:extent cx="762000" cy="266700"/>
            <wp:effectExtent l="0" t="0" r="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2000" cy="266700"/>
                    </a:xfrm>
                    <a:prstGeom prst="rect">
                      <a:avLst/>
                    </a:prstGeom>
                    <a:noFill/>
                    <a:ln>
                      <a:noFill/>
                    </a:ln>
                  </pic:spPr>
                </pic:pic>
              </a:graphicData>
            </a:graphic>
          </wp:inline>
        </w:drawing>
      </w:r>
      <w:r w:rsidRPr="00A258EA">
        <w:rPr>
          <w:rFonts w:ascii="Times New Roman" w:hAnsi="Times New Roman" w:cs="Times New Roman"/>
          <w:sz w:val="24"/>
          <w:szCs w:val="24"/>
        </w:rPr>
        <w:fldChar w:fldCharType="separate"/>
      </w:r>
      <w:r w:rsidRPr="00A258EA">
        <w:rPr>
          <w:rFonts w:ascii="Times New Roman" w:hAnsi="Times New Roman" w:cs="Times New Roman"/>
          <w:noProof/>
          <w:sz w:val="24"/>
          <w:szCs w:val="24"/>
          <w:lang w:val="ru-RU" w:eastAsia="ru-RU"/>
        </w:rPr>
        <w:drawing>
          <wp:inline distT="0" distB="0" distL="0" distR="0" wp14:anchorId="0B1CC2E1" wp14:editId="696CDD0B">
            <wp:extent cx="762000" cy="266700"/>
            <wp:effectExtent l="0" t="0" r="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2000" cy="266700"/>
                    </a:xfrm>
                    <a:prstGeom prst="rect">
                      <a:avLst/>
                    </a:prstGeom>
                    <a:noFill/>
                    <a:ln>
                      <a:noFill/>
                    </a:ln>
                  </pic:spPr>
                </pic:pic>
              </a:graphicData>
            </a:graphic>
          </wp:inline>
        </w:drawing>
      </w:r>
      <w:r w:rsidRPr="00A258EA">
        <w:rPr>
          <w:rFonts w:ascii="Times New Roman" w:hAnsi="Times New Roman" w:cs="Times New Roman"/>
          <w:sz w:val="24"/>
          <w:szCs w:val="24"/>
        </w:rPr>
        <w:fldChar w:fldCharType="end"/>
      </w:r>
    </w:p>
    <w:p w:rsidR="00AA0099" w:rsidRPr="00A258EA" w:rsidRDefault="00AA0099" w:rsidP="00AA0099">
      <w:pPr>
        <w:tabs>
          <w:tab w:val="left" w:pos="1134"/>
        </w:tabs>
        <w:ind w:firstLine="709"/>
        <w:rPr>
          <w:rFonts w:ascii="Times New Roman" w:hAnsi="Times New Roman" w:cs="Times New Roman"/>
          <w:b/>
          <w:sz w:val="24"/>
          <w:szCs w:val="24"/>
        </w:rPr>
      </w:pPr>
      <w:r w:rsidRPr="00A258EA">
        <w:rPr>
          <w:rFonts w:ascii="Times New Roman" w:hAnsi="Times New Roman" w:cs="Times New Roman"/>
          <w:b/>
          <w:sz w:val="24"/>
          <w:szCs w:val="24"/>
        </w:rPr>
        <w:lastRenderedPageBreak/>
        <w:t>В повседневной жизни и при изучении других предметов:</w:t>
      </w:r>
    </w:p>
    <w:p w:rsidR="00AA0099" w:rsidRPr="00A258EA" w:rsidRDefault="00AA0099" w:rsidP="00936049">
      <w:pPr>
        <w:pStyle w:val="a"/>
        <w:numPr>
          <w:ilvl w:val="0"/>
          <w:numId w:val="61"/>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выполнять преобразования и действия с буквенными выражениями, числовые коэффициенты которых записаны в стандартном виде;</w:t>
      </w:r>
    </w:p>
    <w:p w:rsidR="00AA0099" w:rsidRPr="00A258EA" w:rsidRDefault="00AA0099" w:rsidP="00936049">
      <w:pPr>
        <w:pStyle w:val="a"/>
        <w:numPr>
          <w:ilvl w:val="0"/>
          <w:numId w:val="61"/>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выполнять преобразования рациональных выражений при решении задач других учебных предметов;</w:t>
      </w:r>
    </w:p>
    <w:p w:rsidR="00AA0099" w:rsidRPr="00A258EA" w:rsidRDefault="00AA0099" w:rsidP="00936049">
      <w:pPr>
        <w:pStyle w:val="a"/>
        <w:numPr>
          <w:ilvl w:val="0"/>
          <w:numId w:val="61"/>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выполнять проверку правдоподобия физических и химических формул на основе сравнения размерностей и валентностей</w:t>
      </w:r>
    </w:p>
    <w:p w:rsidR="00AA0099" w:rsidRPr="00A258EA" w:rsidRDefault="00AA0099" w:rsidP="00AA0099">
      <w:pPr>
        <w:rPr>
          <w:rFonts w:ascii="Times New Roman" w:hAnsi="Times New Roman" w:cs="Times New Roman"/>
          <w:b/>
          <w:sz w:val="24"/>
          <w:szCs w:val="24"/>
        </w:rPr>
      </w:pPr>
      <w:r w:rsidRPr="00A258EA">
        <w:rPr>
          <w:rFonts w:ascii="Times New Roman" w:hAnsi="Times New Roman" w:cs="Times New Roman"/>
          <w:b/>
          <w:sz w:val="24"/>
          <w:szCs w:val="24"/>
        </w:rPr>
        <w:t>Уравнения и неравенства</w:t>
      </w:r>
    </w:p>
    <w:p w:rsidR="00AA0099" w:rsidRPr="00A258EA" w:rsidRDefault="00AA0099" w:rsidP="00936049">
      <w:pPr>
        <w:pStyle w:val="aff7"/>
        <w:numPr>
          <w:ilvl w:val="0"/>
          <w:numId w:val="28"/>
        </w:numPr>
        <w:tabs>
          <w:tab w:val="left" w:pos="1134"/>
        </w:tabs>
        <w:ind w:left="0" w:firstLine="709"/>
        <w:jc w:val="both"/>
        <w:rPr>
          <w:rFonts w:ascii="Times New Roman" w:hAnsi="Times New Roman" w:cs="Times New Roman"/>
        </w:rPr>
      </w:pPr>
      <w:r w:rsidRPr="00A258EA">
        <w:rPr>
          <w:rFonts w:ascii="Times New Roman" w:hAnsi="Times New Roman" w:cs="Times New Roman"/>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решать разные виды уравнений и неравенств и их систем, в том числе некоторые уравнения 3 и 4 степеней, дробно-рациональные и иррациональные;</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знать теорему Виета для уравнений степени выше второй;</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понимать смысл теорем о равносильных и неравносильных преобразованиях уравнений и уметь их доказывать;</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владеть разными методами решения уравнений, неравенств и их систем, уметь выбирать метод решения и обосновывать свой выбор;</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использовать метод интервалов для решения неравенств, в том числе дробно-рациональных и включающих в себя иррациональные выражения;</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решать алгебраические уравнения и неравенства и их системы с параметрами алгебраическим и графическим методами;</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владеть разными методами доказательства неравенств;</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решать уравнения в целых числах;</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изображать множества на плоскости, задаваемые уравнениями, неравенствами и их системами.</w:t>
      </w:r>
    </w:p>
    <w:p w:rsidR="00AA0099" w:rsidRPr="00A258EA" w:rsidRDefault="00AA0099" w:rsidP="00AA0099">
      <w:pPr>
        <w:tabs>
          <w:tab w:val="left" w:pos="1134"/>
        </w:tabs>
        <w:ind w:firstLine="709"/>
        <w:rPr>
          <w:rFonts w:ascii="Times New Roman" w:hAnsi="Times New Roman" w:cs="Times New Roman"/>
          <w:b/>
          <w:sz w:val="24"/>
          <w:szCs w:val="24"/>
        </w:rPr>
      </w:pPr>
      <w:r w:rsidRPr="00A258EA">
        <w:rPr>
          <w:rFonts w:ascii="Times New Roman" w:hAnsi="Times New Roman" w:cs="Times New Roman"/>
          <w:b/>
          <w:sz w:val="24"/>
          <w:szCs w:val="24"/>
        </w:rPr>
        <w:t>В повседневной жизни и при изучении других предметов:</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составлять и решать уравнения, неравенства, их системы при решении задач других учебных предметов;</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составлять и решать уравнения и неравенства с параметрами при решении задач других учебных предметов;</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 xml:space="preserve">составлять уравнение, неравенство или их систему, описывающие реальную ситуацию или прикладную задачу, интерпретировать полученные результаты </w:t>
      </w:r>
    </w:p>
    <w:p w:rsidR="00AA0099" w:rsidRPr="00A258EA" w:rsidRDefault="00AA0099" w:rsidP="00AA0099">
      <w:pPr>
        <w:rPr>
          <w:rFonts w:ascii="Times New Roman" w:hAnsi="Times New Roman" w:cs="Times New Roman"/>
          <w:b/>
          <w:sz w:val="24"/>
          <w:szCs w:val="24"/>
        </w:rPr>
      </w:pPr>
      <w:r w:rsidRPr="00A258EA">
        <w:rPr>
          <w:rFonts w:ascii="Times New Roman" w:hAnsi="Times New Roman" w:cs="Times New Roman"/>
          <w:b/>
          <w:sz w:val="24"/>
          <w:szCs w:val="24"/>
        </w:rPr>
        <w:t>Функции</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чётность/нечётность функции, периодичность функции, график функции, вертикальная, горизонтальная, наклонная асимптоты; график зависимости, не являющейся функцией, </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 xml:space="preserve">строить графики функций: линейной, квадратичной, дробно-линейной, степенной при разных значениях показателя степени, </w:t>
      </w:r>
      <w:r w:rsidRPr="00A258EA">
        <w:rPr>
          <w:rFonts w:ascii="Times New Roman" w:hAnsi="Times New Roman" w:cs="Times New Roman"/>
          <w:bCs/>
          <w:position w:val="-12"/>
          <w:sz w:val="24"/>
          <w:szCs w:val="24"/>
        </w:rPr>
        <w:object w:dxaOrig="645" w:dyaOrig="360">
          <v:shape id="_x0000_i1033" type="#_x0000_t75" style="width:31.5pt;height:18.75pt" o:ole="">
            <v:imagedata r:id="rId22" o:title=""/>
          </v:shape>
          <o:OLEObject Type="Embed" ProgID="Equation.DSMT4" ShapeID="_x0000_i1033" DrawAspect="Content" ObjectID="_1693475819" r:id="rId27"/>
        </w:object>
      </w:r>
      <w:r w:rsidRPr="00A258EA">
        <w:rPr>
          <w:rFonts w:ascii="Times New Roman" w:hAnsi="Times New Roman" w:cs="Times New Roman"/>
          <w:bCs/>
          <w:sz w:val="24"/>
          <w:szCs w:val="24"/>
        </w:rPr>
        <w:t>;</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lastRenderedPageBreak/>
        <w:t xml:space="preserve">использовать преобразования графика функции </w:t>
      </w:r>
      <w:r w:rsidRPr="00A258EA">
        <w:rPr>
          <w:rFonts w:ascii="Times New Roman" w:hAnsi="Times New Roman" w:cs="Times New Roman"/>
          <w:position w:val="-12"/>
          <w:sz w:val="24"/>
          <w:szCs w:val="24"/>
        </w:rPr>
        <w:object w:dxaOrig="945" w:dyaOrig="360">
          <v:shape id="_x0000_i1034" type="#_x0000_t75" style="width:46.5pt;height:18.75pt" o:ole="">
            <v:imagedata r:id="rId28" o:title=""/>
          </v:shape>
          <o:OLEObject Type="Embed" ProgID="Equation.DSMT4" ShapeID="_x0000_i1034" DrawAspect="Content" ObjectID="_1693475820" r:id="rId29"/>
        </w:object>
      </w:r>
      <w:r w:rsidRPr="00A258EA">
        <w:rPr>
          <w:rFonts w:ascii="Times New Roman" w:hAnsi="Times New Roman" w:cs="Times New Roman"/>
          <w:sz w:val="24"/>
          <w:szCs w:val="24"/>
        </w:rPr>
        <w:t xml:space="preserve"> для построения графиков функций </w:t>
      </w:r>
      <w:r w:rsidRPr="00A258EA">
        <w:rPr>
          <w:rFonts w:ascii="Times New Roman" w:hAnsi="Times New Roman" w:cs="Times New Roman"/>
          <w:position w:val="-12"/>
          <w:sz w:val="24"/>
          <w:szCs w:val="24"/>
        </w:rPr>
        <w:object w:dxaOrig="1755" w:dyaOrig="360">
          <v:shape id="_x0000_i1035" type="#_x0000_t75" style="width:89.25pt;height:18.75pt" o:ole="">
            <v:imagedata r:id="rId24" o:title=""/>
          </v:shape>
          <o:OLEObject Type="Embed" ProgID="Equation.DSMT4" ShapeID="_x0000_i1035" DrawAspect="Content" ObjectID="_1693475821" r:id="rId30"/>
        </w:object>
      </w:r>
      <w:r w:rsidRPr="00A258EA">
        <w:rPr>
          <w:rFonts w:ascii="Times New Roman" w:hAnsi="Times New Roman" w:cs="Times New Roman"/>
          <w:sz w:val="24"/>
          <w:szCs w:val="24"/>
        </w:rPr>
        <w:t xml:space="preserve">; </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анализировать свойства функций и вид графика в зависимости от параметров;</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использовать метод математической индукции для вывода формул, доказательства равенств и неравенств, решения задач на делимость;</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исследовать последовательности, заданные рекуррентно;</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решать комбинированные задачи на арифметическую и геометрическую прогрессии.</w:t>
      </w:r>
    </w:p>
    <w:p w:rsidR="00AA0099" w:rsidRPr="00A258EA" w:rsidRDefault="00AA0099" w:rsidP="00AA0099">
      <w:pPr>
        <w:tabs>
          <w:tab w:val="left" w:pos="1134"/>
        </w:tabs>
        <w:ind w:firstLine="709"/>
        <w:rPr>
          <w:rFonts w:ascii="Times New Roman" w:hAnsi="Times New Roman" w:cs="Times New Roman"/>
          <w:b/>
          <w:sz w:val="24"/>
          <w:szCs w:val="24"/>
        </w:rPr>
      </w:pPr>
      <w:r w:rsidRPr="00A258EA">
        <w:rPr>
          <w:rFonts w:ascii="Times New Roman" w:hAnsi="Times New Roman" w:cs="Times New Roman"/>
          <w:b/>
          <w:sz w:val="24"/>
          <w:szCs w:val="24"/>
        </w:rPr>
        <w:t>В повседневной жизни и при изучении других предметов:</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использовать графики зависимостей для исследования реальных процессов и явлений;</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p>
    <w:p w:rsidR="00AA0099" w:rsidRPr="00A258EA" w:rsidRDefault="00AA0099" w:rsidP="00AA0099">
      <w:pPr>
        <w:rPr>
          <w:rFonts w:ascii="Times New Roman" w:hAnsi="Times New Roman" w:cs="Times New Roman"/>
          <w:b/>
          <w:sz w:val="24"/>
          <w:szCs w:val="24"/>
        </w:rPr>
      </w:pPr>
      <w:r w:rsidRPr="00A258EA">
        <w:rPr>
          <w:rFonts w:ascii="Times New Roman" w:hAnsi="Times New Roman" w:cs="Times New Roman"/>
          <w:b/>
          <w:sz w:val="24"/>
          <w:szCs w:val="24"/>
        </w:rPr>
        <w:t>Статистика и теория вероятностей после задач</w:t>
      </w:r>
    </w:p>
    <w:p w:rsidR="00AA0099" w:rsidRPr="00A258EA" w:rsidRDefault="00AA0099" w:rsidP="00936049">
      <w:pPr>
        <w:pStyle w:val="aff7"/>
        <w:numPr>
          <w:ilvl w:val="0"/>
          <w:numId w:val="53"/>
        </w:numPr>
        <w:tabs>
          <w:tab w:val="left" w:pos="1134"/>
        </w:tabs>
        <w:ind w:left="0" w:firstLine="709"/>
        <w:jc w:val="both"/>
        <w:rPr>
          <w:rFonts w:ascii="Times New Roman" w:hAnsi="Times New Roman" w:cs="Times New Roman"/>
        </w:rPr>
      </w:pPr>
      <w:r w:rsidRPr="00A258EA">
        <w:rPr>
          <w:rFonts w:ascii="Times New Roman" w:hAnsi="Times New Roman" w:cs="Times New Roman"/>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AA0099" w:rsidRPr="00A258EA" w:rsidRDefault="00AA0099" w:rsidP="00936049">
      <w:pPr>
        <w:pStyle w:val="aff7"/>
        <w:numPr>
          <w:ilvl w:val="0"/>
          <w:numId w:val="53"/>
        </w:numPr>
        <w:tabs>
          <w:tab w:val="left" w:pos="1134"/>
        </w:tabs>
        <w:ind w:left="0" w:firstLine="709"/>
        <w:jc w:val="both"/>
        <w:rPr>
          <w:rFonts w:ascii="Times New Roman" w:hAnsi="Times New Roman" w:cs="Times New Roman"/>
        </w:rPr>
      </w:pPr>
      <w:r w:rsidRPr="00A258EA">
        <w:rPr>
          <w:rFonts w:ascii="Times New Roman" w:hAnsi="Times New Roman" w:cs="Times New Roman"/>
        </w:rPr>
        <w:t>выбирать наиболее удобный способ представления информации, адекватный её свойствам и целям анализа;</w:t>
      </w:r>
    </w:p>
    <w:p w:rsidR="00AA0099" w:rsidRPr="00A258EA" w:rsidRDefault="00AA0099" w:rsidP="00936049">
      <w:pPr>
        <w:pStyle w:val="aff7"/>
        <w:numPr>
          <w:ilvl w:val="0"/>
          <w:numId w:val="53"/>
        </w:numPr>
        <w:tabs>
          <w:tab w:val="left" w:pos="1134"/>
        </w:tabs>
        <w:ind w:left="0" w:firstLine="709"/>
        <w:jc w:val="both"/>
        <w:rPr>
          <w:rFonts w:ascii="Times New Roman" w:hAnsi="Times New Roman" w:cs="Times New Roman"/>
        </w:rPr>
      </w:pPr>
      <w:r w:rsidRPr="00A258EA">
        <w:rPr>
          <w:rFonts w:ascii="Times New Roman" w:hAnsi="Times New Roman" w:cs="Times New Roman"/>
        </w:rPr>
        <w:t>вычислять числовые характеристики выборки;</w:t>
      </w:r>
    </w:p>
    <w:p w:rsidR="00AA0099" w:rsidRPr="00A258EA" w:rsidRDefault="00AA0099" w:rsidP="00936049">
      <w:pPr>
        <w:pStyle w:val="aff7"/>
        <w:numPr>
          <w:ilvl w:val="0"/>
          <w:numId w:val="53"/>
        </w:numPr>
        <w:tabs>
          <w:tab w:val="left" w:pos="1134"/>
        </w:tabs>
        <w:ind w:left="0" w:firstLine="709"/>
        <w:jc w:val="both"/>
        <w:rPr>
          <w:rFonts w:ascii="Times New Roman" w:hAnsi="Times New Roman" w:cs="Times New Roman"/>
        </w:rPr>
      </w:pPr>
      <w:r w:rsidRPr="00A258EA">
        <w:rPr>
          <w:rFonts w:ascii="Times New Roman" w:hAnsi="Times New Roman" w:cs="Times New Roman"/>
        </w:rPr>
        <w:t>свободно оперировать понятиями: факториал числа, перестановки, сочетания и размещения, треугольник Паскаля;</w:t>
      </w:r>
    </w:p>
    <w:p w:rsidR="00AA0099" w:rsidRPr="00A258EA" w:rsidRDefault="00AA0099" w:rsidP="00936049">
      <w:pPr>
        <w:pStyle w:val="aff7"/>
        <w:numPr>
          <w:ilvl w:val="0"/>
          <w:numId w:val="53"/>
        </w:numPr>
        <w:tabs>
          <w:tab w:val="left" w:pos="1134"/>
        </w:tabs>
        <w:ind w:left="0" w:firstLine="709"/>
        <w:jc w:val="both"/>
        <w:rPr>
          <w:rFonts w:ascii="Times New Roman" w:hAnsi="Times New Roman" w:cs="Times New Roman"/>
        </w:rPr>
      </w:pPr>
      <w:r w:rsidRPr="00A258EA">
        <w:rPr>
          <w:rFonts w:ascii="Times New Roman" w:hAnsi="Times New Roman" w:cs="Times New Roman"/>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AA0099" w:rsidRPr="00A258EA" w:rsidRDefault="00AA0099" w:rsidP="00936049">
      <w:pPr>
        <w:pStyle w:val="aff7"/>
        <w:numPr>
          <w:ilvl w:val="0"/>
          <w:numId w:val="53"/>
        </w:numPr>
        <w:tabs>
          <w:tab w:val="left" w:pos="1134"/>
        </w:tabs>
        <w:ind w:left="0" w:firstLine="709"/>
        <w:jc w:val="both"/>
        <w:rPr>
          <w:rFonts w:ascii="Times New Roman" w:hAnsi="Times New Roman" w:cs="Times New Roman"/>
        </w:rPr>
      </w:pPr>
      <w:r w:rsidRPr="00A258EA">
        <w:rPr>
          <w:rFonts w:ascii="Times New Roman" w:hAnsi="Times New Roman" w:cs="Times New Roman"/>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AA0099" w:rsidRPr="00A258EA" w:rsidRDefault="00AA0099" w:rsidP="00936049">
      <w:pPr>
        <w:pStyle w:val="aff7"/>
        <w:numPr>
          <w:ilvl w:val="0"/>
          <w:numId w:val="53"/>
        </w:numPr>
        <w:tabs>
          <w:tab w:val="left" w:pos="1134"/>
        </w:tabs>
        <w:ind w:left="0" w:firstLine="709"/>
        <w:jc w:val="both"/>
        <w:rPr>
          <w:rFonts w:ascii="Times New Roman" w:hAnsi="Times New Roman" w:cs="Times New Roman"/>
        </w:rPr>
      </w:pPr>
      <w:r w:rsidRPr="00A258EA">
        <w:rPr>
          <w:rFonts w:ascii="Times New Roman" w:hAnsi="Times New Roman" w:cs="Times New Roman"/>
        </w:rPr>
        <w:t>знать примеры случайных величин, и вычислять их статистические характеристики;</w:t>
      </w:r>
    </w:p>
    <w:p w:rsidR="00AA0099" w:rsidRPr="00A258EA" w:rsidRDefault="00AA0099" w:rsidP="00936049">
      <w:pPr>
        <w:pStyle w:val="a"/>
        <w:numPr>
          <w:ilvl w:val="0"/>
          <w:numId w:val="53"/>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использовать формулы комбинаторики при решении комбинаторных задач;</w:t>
      </w:r>
    </w:p>
    <w:p w:rsidR="00AA0099" w:rsidRPr="00A258EA" w:rsidRDefault="00AA0099" w:rsidP="00936049">
      <w:pPr>
        <w:pStyle w:val="a"/>
        <w:numPr>
          <w:ilvl w:val="0"/>
          <w:numId w:val="53"/>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решать задачи на вычисление вероятности в том числе с использованием формул.</w:t>
      </w:r>
    </w:p>
    <w:p w:rsidR="00AA0099" w:rsidRPr="00A258EA" w:rsidRDefault="00AA0099" w:rsidP="00AA0099">
      <w:pPr>
        <w:tabs>
          <w:tab w:val="left" w:pos="1134"/>
        </w:tabs>
        <w:ind w:firstLine="709"/>
        <w:rPr>
          <w:rFonts w:ascii="Times New Roman" w:hAnsi="Times New Roman" w:cs="Times New Roman"/>
          <w:b/>
          <w:sz w:val="24"/>
          <w:szCs w:val="24"/>
        </w:rPr>
      </w:pPr>
      <w:r w:rsidRPr="00A258EA">
        <w:rPr>
          <w:rFonts w:ascii="Times New Roman" w:hAnsi="Times New Roman" w:cs="Times New Roman"/>
          <w:b/>
          <w:sz w:val="24"/>
          <w:szCs w:val="24"/>
        </w:rPr>
        <w:t>В повседневной жизни и при изучении других предметов:</w:t>
      </w:r>
    </w:p>
    <w:p w:rsidR="00AA0099" w:rsidRPr="00A258EA" w:rsidRDefault="00AA0099" w:rsidP="00936049">
      <w:pPr>
        <w:pStyle w:val="a"/>
        <w:numPr>
          <w:ilvl w:val="0"/>
          <w:numId w:val="53"/>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представлять информацию о реальных процессах и явлениях способом, адекватным её свойствам и цели исследования;</w:t>
      </w:r>
    </w:p>
    <w:p w:rsidR="00AA0099" w:rsidRPr="00A258EA" w:rsidRDefault="00AA0099" w:rsidP="00936049">
      <w:pPr>
        <w:pStyle w:val="a"/>
        <w:numPr>
          <w:ilvl w:val="0"/>
          <w:numId w:val="53"/>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lastRenderedPageBreak/>
        <w:t xml:space="preserve">анализировать и сравнивать статистические характеристики выборок, </w:t>
      </w:r>
      <w:r w:rsidRPr="00A258EA">
        <w:rPr>
          <w:rStyle w:val="dash041e0431044b0447043d044b0439char1"/>
        </w:rPr>
        <w:t>полученных в процессе решения прикладной задачи, изучения реального явления, решения задачи из других учебных предметов</w:t>
      </w:r>
      <w:r w:rsidRPr="00A258EA">
        <w:rPr>
          <w:rFonts w:ascii="Times New Roman" w:hAnsi="Times New Roman" w:cs="Times New Roman"/>
          <w:sz w:val="24"/>
          <w:szCs w:val="24"/>
        </w:rPr>
        <w:t>;</w:t>
      </w:r>
    </w:p>
    <w:p w:rsidR="00AA0099" w:rsidRPr="00A258EA" w:rsidRDefault="00AA0099" w:rsidP="00936049">
      <w:pPr>
        <w:pStyle w:val="a"/>
        <w:numPr>
          <w:ilvl w:val="0"/>
          <w:numId w:val="53"/>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оценивать вероятность реальных событий и явлений в различных ситуациях</w:t>
      </w:r>
    </w:p>
    <w:p w:rsidR="00AA0099" w:rsidRPr="00A258EA" w:rsidRDefault="00AA0099" w:rsidP="00AA0099">
      <w:pPr>
        <w:rPr>
          <w:rFonts w:ascii="Times New Roman" w:hAnsi="Times New Roman" w:cs="Times New Roman"/>
          <w:b/>
          <w:bCs/>
          <w:sz w:val="24"/>
          <w:szCs w:val="24"/>
        </w:rPr>
      </w:pPr>
      <w:r w:rsidRPr="00A258EA">
        <w:rPr>
          <w:rFonts w:ascii="Times New Roman" w:hAnsi="Times New Roman" w:cs="Times New Roman"/>
          <w:b/>
          <w:bCs/>
          <w:sz w:val="24"/>
          <w:szCs w:val="24"/>
        </w:rPr>
        <w:t>Текстовые задачи</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lang w:eastAsia="en-US"/>
        </w:rPr>
      </w:pPr>
      <w:r w:rsidRPr="00A258EA">
        <w:rPr>
          <w:rFonts w:ascii="Times New Roman" w:hAnsi="Times New Roman" w:cs="Times New Roman"/>
          <w:sz w:val="24"/>
          <w:szCs w:val="24"/>
          <w:lang w:eastAsia="en-US"/>
        </w:rPr>
        <w:t>Решать простые и сложные задачи, а также задачи повышенной трудности и выделять их математическую основу;</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lang w:eastAsia="en-US"/>
        </w:rPr>
      </w:pPr>
      <w:r w:rsidRPr="00A258EA">
        <w:rPr>
          <w:rFonts w:ascii="Times New Roman" w:hAnsi="Times New Roman" w:cs="Times New Roman"/>
          <w:sz w:val="24"/>
          <w:szCs w:val="24"/>
          <w:lang w:eastAsia="en-US"/>
        </w:rPr>
        <w:t>распознавать разные виды и типы задач;</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lang w:eastAsia="en-US"/>
        </w:rPr>
      </w:pPr>
      <w:r w:rsidRPr="00A258EA">
        <w:rPr>
          <w:rFonts w:ascii="Times New Roman" w:hAnsi="Times New Roman" w:cs="Times New Roman"/>
          <w:sz w:val="24"/>
          <w:szCs w:val="24"/>
          <w:lang w:eastAsia="en-US"/>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lang w:eastAsia="en-US"/>
        </w:rPr>
      </w:pPr>
      <w:r w:rsidRPr="00A258EA">
        <w:rPr>
          <w:rFonts w:ascii="Times New Roman" w:hAnsi="Times New Roman" w:cs="Times New Roman"/>
          <w:sz w:val="24"/>
          <w:szCs w:val="24"/>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lang w:eastAsia="en-US"/>
        </w:rPr>
      </w:pPr>
      <w:r w:rsidRPr="00A258EA">
        <w:rPr>
          <w:rFonts w:ascii="Times New Roman" w:hAnsi="Times New Roman" w:cs="Times New Roman"/>
          <w:sz w:val="24"/>
          <w:szCs w:val="24"/>
          <w:lang w:eastAsia="en-US"/>
        </w:rPr>
        <w:t>знать и применять три способа поиска решения задач (от требования к условию и от условия к требованию, комбинированный);</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lang w:eastAsia="en-US"/>
        </w:rPr>
      </w:pPr>
      <w:r w:rsidRPr="00A258EA">
        <w:rPr>
          <w:rFonts w:ascii="Times New Roman" w:hAnsi="Times New Roman" w:cs="Times New Roman"/>
          <w:sz w:val="24"/>
          <w:szCs w:val="24"/>
          <w:lang w:eastAsia="en-US"/>
        </w:rPr>
        <w:t>моделировать рассуждения при поиске решения задач с помощью граф-схемы;</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lang w:eastAsia="en-US"/>
        </w:rPr>
      </w:pPr>
      <w:r w:rsidRPr="00A258EA">
        <w:rPr>
          <w:rFonts w:ascii="Times New Roman" w:hAnsi="Times New Roman" w:cs="Times New Roman"/>
          <w:sz w:val="24"/>
          <w:szCs w:val="24"/>
          <w:lang w:eastAsia="en-US"/>
        </w:rPr>
        <w:t>выделять этапы решения задачи и содержание каждого этапа;</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lang w:eastAsia="en-US"/>
        </w:rPr>
      </w:pPr>
      <w:r w:rsidRPr="00A258EA">
        <w:rPr>
          <w:rFonts w:ascii="Times New Roman" w:hAnsi="Times New Roman" w:cs="Times New Roman"/>
          <w:sz w:val="24"/>
          <w:szCs w:val="24"/>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lang w:eastAsia="en-US"/>
        </w:rPr>
      </w:pPr>
      <w:r w:rsidRPr="00A258EA">
        <w:rPr>
          <w:rFonts w:ascii="Times New Roman" w:hAnsi="Times New Roman" w:cs="Times New Roman"/>
          <w:sz w:val="24"/>
          <w:szCs w:val="24"/>
          <w:lang w:eastAsia="en-US"/>
        </w:rPr>
        <w:t>анализировать затруднения при решении задач;</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lang w:eastAsia="en-US"/>
        </w:rPr>
      </w:pPr>
      <w:r w:rsidRPr="00A258EA">
        <w:rPr>
          <w:rFonts w:ascii="Times New Roman" w:hAnsi="Times New Roman" w:cs="Times New Roman"/>
          <w:sz w:val="24"/>
          <w:szCs w:val="24"/>
          <w:lang w:eastAsia="en-US"/>
        </w:rPr>
        <w:t>выполнять различные преобразования предложенной задачи, конструировать новые задачи из данной, в том числе обратные;</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lang w:eastAsia="en-US"/>
        </w:rPr>
      </w:pPr>
      <w:r w:rsidRPr="00A258EA">
        <w:rPr>
          <w:rFonts w:ascii="Times New Roman" w:hAnsi="Times New Roman" w:cs="Times New Roman"/>
          <w:sz w:val="24"/>
          <w:szCs w:val="24"/>
          <w:lang w:eastAsia="en-US"/>
        </w:rPr>
        <w:t>интерпретировать вычислительные результаты в задаче, исследовать полученное решение задачи;</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lang w:eastAsia="en-US"/>
        </w:rPr>
      </w:pPr>
      <w:r w:rsidRPr="00A258EA">
        <w:rPr>
          <w:rFonts w:ascii="Times New Roman" w:hAnsi="Times New Roman" w:cs="Times New Roman"/>
          <w:sz w:val="24"/>
          <w:szCs w:val="24"/>
          <w:lang w:eastAsia="en-US"/>
        </w:rPr>
        <w:t>изменять условие задач (количественные или качественные данные), исследовать измененное преобразованное;</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lang w:eastAsia="en-US"/>
        </w:rPr>
      </w:pPr>
      <w:r w:rsidRPr="00A258EA">
        <w:rPr>
          <w:rFonts w:ascii="Times New Roman" w:hAnsi="Times New Roman" w:cs="Times New Roman"/>
          <w:sz w:val="24"/>
          <w:szCs w:val="24"/>
          <w:lang w:eastAsia="en-US"/>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расстояние).при решение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lang w:eastAsia="en-US"/>
        </w:rPr>
      </w:pPr>
      <w:r w:rsidRPr="00A258EA">
        <w:rPr>
          <w:rFonts w:ascii="Times New Roman" w:hAnsi="Times New Roman" w:cs="Times New Roman"/>
          <w:sz w:val="24"/>
          <w:szCs w:val="24"/>
          <w:lang w:eastAsia="en-US"/>
        </w:rPr>
        <w:t>исследовать всевозможные ситуации при решении задач на движение по реке, рассматривать разные системы отсчёта;</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lang w:eastAsia="en-US"/>
        </w:rPr>
      </w:pPr>
      <w:r w:rsidRPr="00A258EA">
        <w:rPr>
          <w:rFonts w:ascii="Times New Roman" w:hAnsi="Times New Roman" w:cs="Times New Roman"/>
          <w:sz w:val="24"/>
          <w:szCs w:val="24"/>
          <w:lang w:eastAsia="en-US"/>
        </w:rPr>
        <w:t>решать разнообразные задачи «на части»;</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lang w:eastAsia="en-US"/>
        </w:rPr>
      </w:pPr>
      <w:r w:rsidRPr="00A258EA">
        <w:rPr>
          <w:rFonts w:ascii="Times New Roman" w:hAnsi="Times New Roman" w:cs="Times New Roman"/>
          <w:sz w:val="24"/>
          <w:szCs w:val="24"/>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lang w:eastAsia="en-US"/>
        </w:rPr>
      </w:pPr>
      <w:r w:rsidRPr="00A258EA">
        <w:rPr>
          <w:rFonts w:ascii="Times New Roman" w:hAnsi="Times New Roman" w:cs="Times New Roman"/>
          <w:sz w:val="24"/>
          <w:szCs w:val="24"/>
          <w:lang w:eastAsia="en-US"/>
        </w:rPr>
        <w:t>объяснять идентичность задач разных типов, связывающих три величины (на работу, на покупки, на движение).выделять эти величины и отношения между ними, применять их при решении задач, конструировать собственные задач указанных типов;</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AA0099" w:rsidRPr="00A258EA" w:rsidRDefault="00AA0099" w:rsidP="00936049">
      <w:pPr>
        <w:numPr>
          <w:ilvl w:val="0"/>
          <w:numId w:val="28"/>
        </w:numPr>
        <w:tabs>
          <w:tab w:val="left" w:pos="1134"/>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 xml:space="preserve"> решать задачи на проценты, в том числе, сложные проценты с обоснованием, используя разные способы;</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lang w:eastAsia="en-US"/>
        </w:rPr>
      </w:pPr>
      <w:r w:rsidRPr="00A258EA">
        <w:rPr>
          <w:rFonts w:ascii="Times New Roman" w:hAnsi="Times New Roman" w:cs="Times New Roman"/>
          <w:sz w:val="24"/>
          <w:szCs w:val="24"/>
          <w:lang w:eastAsia="en-US"/>
        </w:rPr>
        <w:t>решать логические задачи разными способами, в том числе, с двумя блоками и с тремя блоками данных с помощью таблиц;</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lang w:eastAsia="en-US"/>
        </w:rPr>
      </w:pPr>
      <w:r w:rsidRPr="00A258EA">
        <w:rPr>
          <w:rFonts w:ascii="Times New Roman" w:hAnsi="Times New Roman" w:cs="Times New Roman"/>
          <w:sz w:val="24"/>
          <w:szCs w:val="24"/>
          <w:lang w:eastAsia="en-US"/>
        </w:rPr>
        <w:t>решать задачи по комбинаторике и теории вероятностей на основе использования изученных методов и обосновывать решение;</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lang w:eastAsia="en-US"/>
        </w:rPr>
      </w:pPr>
      <w:r w:rsidRPr="00A258EA">
        <w:rPr>
          <w:rFonts w:ascii="Times New Roman" w:hAnsi="Times New Roman" w:cs="Times New Roman"/>
          <w:sz w:val="24"/>
          <w:szCs w:val="24"/>
          <w:lang w:eastAsia="en-US"/>
        </w:rPr>
        <w:t>решать несложные задачи по математической статистике;</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lang w:eastAsia="en-US"/>
        </w:rPr>
      </w:pPr>
      <w:r w:rsidRPr="00A258EA">
        <w:rPr>
          <w:rFonts w:ascii="Times New Roman" w:hAnsi="Times New Roman" w:cs="Times New Roman"/>
          <w:sz w:val="24"/>
          <w:szCs w:val="24"/>
          <w:lang w:eastAsia="en-US"/>
        </w:rPr>
        <w:lastRenderedPageBreak/>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AA0099" w:rsidRPr="00A258EA" w:rsidRDefault="00AA0099" w:rsidP="00AA0099">
      <w:pPr>
        <w:tabs>
          <w:tab w:val="left" w:pos="1134"/>
        </w:tabs>
        <w:ind w:firstLine="709"/>
        <w:rPr>
          <w:rFonts w:ascii="Times New Roman" w:hAnsi="Times New Roman" w:cs="Times New Roman"/>
          <w:b/>
          <w:sz w:val="24"/>
          <w:szCs w:val="24"/>
          <w:lang w:eastAsia="ru-RU"/>
        </w:rPr>
      </w:pPr>
      <w:r w:rsidRPr="00A258EA">
        <w:rPr>
          <w:rFonts w:ascii="Times New Roman" w:hAnsi="Times New Roman" w:cs="Times New Roman"/>
          <w:b/>
          <w:sz w:val="24"/>
          <w:szCs w:val="24"/>
        </w:rPr>
        <w:t>В повседневной жизни и при изучении других предметов:</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lang w:eastAsia="en-US"/>
        </w:rPr>
      </w:pPr>
      <w:r w:rsidRPr="00A258EA">
        <w:rPr>
          <w:rFonts w:ascii="Times New Roman" w:hAnsi="Times New Roman" w:cs="Times New Roman"/>
          <w:sz w:val="24"/>
          <w:szCs w:val="24"/>
          <w:lang w:eastAsia="en-US"/>
        </w:rPr>
        <w:t>конструировать новые для данной задачи задачные ситуации с учётом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lang w:eastAsia="en-US"/>
        </w:rPr>
      </w:pPr>
      <w:r w:rsidRPr="00A258EA">
        <w:rPr>
          <w:rFonts w:ascii="Times New Roman" w:hAnsi="Times New Roman" w:cs="Times New Roman"/>
          <w:sz w:val="24"/>
          <w:szCs w:val="24"/>
          <w:lang w:eastAsia="en-US"/>
        </w:rPr>
        <w:t>решать задачи на движение по реке, рассматривая разные системы отсчёта;</w:t>
      </w:r>
    </w:p>
    <w:p w:rsidR="00AA0099" w:rsidRPr="00A258EA" w:rsidRDefault="00AA0099" w:rsidP="00936049">
      <w:pPr>
        <w:pStyle w:val="a"/>
        <w:numPr>
          <w:ilvl w:val="0"/>
          <w:numId w:val="28"/>
        </w:numPr>
        <w:tabs>
          <w:tab w:val="left" w:pos="1134"/>
        </w:tabs>
        <w:ind w:left="0" w:firstLine="709"/>
        <w:rPr>
          <w:rFonts w:ascii="Times New Roman" w:hAnsi="Times New Roman" w:cs="Times New Roman"/>
          <w:sz w:val="24"/>
          <w:szCs w:val="24"/>
          <w:lang w:eastAsia="en-US"/>
        </w:rPr>
      </w:pPr>
      <w:r w:rsidRPr="00A258EA">
        <w:rPr>
          <w:rFonts w:ascii="Times New Roman" w:hAnsi="Times New Roman" w:cs="Times New Roman"/>
          <w:sz w:val="24"/>
          <w:szCs w:val="24"/>
          <w:lang w:eastAsia="en-US"/>
        </w:rPr>
        <w:t>конструировать задачные ситуации, приближенные к реальной действительности</w:t>
      </w:r>
    </w:p>
    <w:p w:rsidR="00AA0099" w:rsidRPr="00A258EA" w:rsidRDefault="00AA0099" w:rsidP="00AA0099">
      <w:pPr>
        <w:rPr>
          <w:rFonts w:ascii="Times New Roman" w:hAnsi="Times New Roman" w:cs="Times New Roman"/>
          <w:b/>
          <w:sz w:val="24"/>
          <w:szCs w:val="24"/>
          <w:lang w:eastAsia="ru-RU"/>
        </w:rPr>
      </w:pPr>
      <w:r w:rsidRPr="00A258EA">
        <w:rPr>
          <w:rFonts w:ascii="Times New Roman" w:hAnsi="Times New Roman" w:cs="Times New Roman"/>
          <w:b/>
          <w:sz w:val="24"/>
          <w:szCs w:val="24"/>
        </w:rPr>
        <w:t>Геометрические фигуры</w:t>
      </w:r>
    </w:p>
    <w:p w:rsidR="00AA0099" w:rsidRPr="00A258EA" w:rsidRDefault="00AA0099" w:rsidP="00936049">
      <w:pPr>
        <w:pStyle w:val="a"/>
        <w:numPr>
          <w:ilvl w:val="0"/>
          <w:numId w:val="62"/>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Свободно оперировать геометрическими понятиями при решении задач и проведении математических рассуждений;</w:t>
      </w:r>
    </w:p>
    <w:p w:rsidR="00AA0099" w:rsidRPr="00A258EA" w:rsidRDefault="00AA0099" w:rsidP="00936049">
      <w:pPr>
        <w:pStyle w:val="a"/>
        <w:numPr>
          <w:ilvl w:val="0"/>
          <w:numId w:val="62"/>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AA0099" w:rsidRPr="00A258EA" w:rsidRDefault="00AA0099" w:rsidP="00936049">
      <w:pPr>
        <w:pStyle w:val="aff7"/>
        <w:numPr>
          <w:ilvl w:val="0"/>
          <w:numId w:val="62"/>
        </w:numPr>
        <w:tabs>
          <w:tab w:val="left" w:pos="1134"/>
        </w:tabs>
        <w:ind w:left="0" w:firstLine="709"/>
        <w:jc w:val="both"/>
        <w:rPr>
          <w:rFonts w:ascii="Times New Roman" w:hAnsi="Times New Roman" w:cs="Times New Roman"/>
        </w:rPr>
      </w:pPr>
      <w:r w:rsidRPr="00A258EA">
        <w:rPr>
          <w:rFonts w:ascii="Times New Roman" w:hAnsi="Times New Roman" w:cs="Times New Roman"/>
        </w:rPr>
        <w:t>исследовать чертежи, включая комбинации фигур, извлекать, интерпретировать и преобразовывать информацию, представленную на чертежах;</w:t>
      </w:r>
    </w:p>
    <w:p w:rsidR="00AA0099" w:rsidRPr="00A258EA" w:rsidRDefault="00AA0099" w:rsidP="00936049">
      <w:pPr>
        <w:pStyle w:val="aff7"/>
        <w:numPr>
          <w:ilvl w:val="0"/>
          <w:numId w:val="62"/>
        </w:numPr>
        <w:tabs>
          <w:tab w:val="left" w:pos="1134"/>
        </w:tabs>
        <w:ind w:left="0" w:firstLine="709"/>
        <w:jc w:val="both"/>
        <w:rPr>
          <w:rFonts w:ascii="Times New Roman" w:hAnsi="Times New Roman" w:cs="Times New Roman"/>
        </w:rPr>
      </w:pPr>
      <w:r w:rsidRPr="00A258EA">
        <w:rPr>
          <w:rFonts w:ascii="Times New Roman" w:hAnsi="Times New Roman" w:cs="Times New Roman"/>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AA0099" w:rsidRPr="00A258EA" w:rsidRDefault="00AA0099" w:rsidP="00936049">
      <w:pPr>
        <w:pStyle w:val="aff7"/>
        <w:numPr>
          <w:ilvl w:val="0"/>
          <w:numId w:val="62"/>
        </w:numPr>
        <w:tabs>
          <w:tab w:val="left" w:pos="1134"/>
        </w:tabs>
        <w:ind w:left="0" w:firstLine="709"/>
        <w:jc w:val="both"/>
        <w:rPr>
          <w:rFonts w:ascii="Times New Roman" w:hAnsi="Times New Roman" w:cs="Times New Roman"/>
        </w:rPr>
      </w:pPr>
      <w:r w:rsidRPr="00A258EA">
        <w:rPr>
          <w:rFonts w:ascii="Times New Roman" w:hAnsi="Times New Roman" w:cs="Times New Roman"/>
        </w:rPr>
        <w:t>формулировать и доказывать геометрические утверждения.</w:t>
      </w:r>
    </w:p>
    <w:p w:rsidR="00AA0099" w:rsidRPr="00A258EA" w:rsidRDefault="00AA0099" w:rsidP="00AA0099">
      <w:pPr>
        <w:tabs>
          <w:tab w:val="left" w:pos="1134"/>
        </w:tabs>
        <w:ind w:firstLine="709"/>
        <w:rPr>
          <w:rFonts w:ascii="Times New Roman" w:hAnsi="Times New Roman" w:cs="Times New Roman"/>
          <w:b/>
          <w:sz w:val="24"/>
          <w:szCs w:val="24"/>
        </w:rPr>
      </w:pPr>
      <w:r w:rsidRPr="00A258EA">
        <w:rPr>
          <w:rFonts w:ascii="Times New Roman" w:hAnsi="Times New Roman" w:cs="Times New Roman"/>
          <w:b/>
          <w:sz w:val="24"/>
          <w:szCs w:val="24"/>
        </w:rPr>
        <w:t>В повседневной жизни и при изучении других предметов:</w:t>
      </w:r>
    </w:p>
    <w:p w:rsidR="00AA0099" w:rsidRPr="00A258EA" w:rsidRDefault="00AA0099" w:rsidP="00936049">
      <w:pPr>
        <w:pStyle w:val="a"/>
        <w:numPr>
          <w:ilvl w:val="0"/>
          <w:numId w:val="62"/>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 xml:space="preserve">составлять с использованием свойств геометрических фигур математические модели </w:t>
      </w:r>
      <w:r w:rsidRPr="00A258EA">
        <w:rPr>
          <w:rStyle w:val="dash041e0431044b0447043d044b0439char1"/>
        </w:rPr>
        <w:t>для решения задач практического характера и задач из смежных дисциплин</w:t>
      </w:r>
      <w:r w:rsidRPr="00A258EA">
        <w:rPr>
          <w:rFonts w:ascii="Times New Roman" w:hAnsi="Times New Roman" w:cs="Times New Roman"/>
          <w:sz w:val="24"/>
          <w:szCs w:val="24"/>
        </w:rPr>
        <w:t>, исследовать полученные модели и интерпретировать результат</w:t>
      </w:r>
    </w:p>
    <w:p w:rsidR="00AA0099" w:rsidRPr="00A258EA" w:rsidRDefault="00AA0099" w:rsidP="00AA0099">
      <w:pPr>
        <w:rPr>
          <w:rFonts w:ascii="Times New Roman" w:hAnsi="Times New Roman" w:cs="Times New Roman"/>
          <w:b/>
          <w:bCs/>
          <w:sz w:val="24"/>
          <w:szCs w:val="24"/>
        </w:rPr>
      </w:pPr>
      <w:r w:rsidRPr="00A258EA">
        <w:rPr>
          <w:rFonts w:ascii="Times New Roman" w:hAnsi="Times New Roman" w:cs="Times New Roman"/>
          <w:b/>
          <w:bCs/>
          <w:sz w:val="24"/>
          <w:szCs w:val="24"/>
        </w:rPr>
        <w:t>Отношения</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Владеть понятием отношения как метапредметным;</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использовать свойства подобия и равенства фигур при решении задач.</w:t>
      </w:r>
    </w:p>
    <w:p w:rsidR="00AA0099" w:rsidRPr="00A258EA" w:rsidRDefault="00AA0099" w:rsidP="00AA0099">
      <w:pPr>
        <w:pStyle w:val="a"/>
        <w:numPr>
          <w:ilvl w:val="0"/>
          <w:numId w:val="0"/>
        </w:numPr>
        <w:tabs>
          <w:tab w:val="left" w:pos="1134"/>
        </w:tabs>
        <w:ind w:firstLine="709"/>
        <w:rPr>
          <w:rFonts w:ascii="Times New Roman" w:hAnsi="Times New Roman" w:cs="Times New Roman"/>
          <w:b/>
          <w:sz w:val="24"/>
          <w:szCs w:val="24"/>
        </w:rPr>
      </w:pPr>
      <w:r w:rsidRPr="00A258EA">
        <w:rPr>
          <w:rFonts w:ascii="Times New Roman" w:hAnsi="Times New Roman" w:cs="Times New Roman"/>
          <w:b/>
          <w:sz w:val="24"/>
          <w:szCs w:val="24"/>
        </w:rPr>
        <w:t xml:space="preserve">В повседневной жизни и при изучении других предметов: </w:t>
      </w:r>
    </w:p>
    <w:p w:rsidR="00AA0099" w:rsidRPr="00A258EA" w:rsidRDefault="00AA0099" w:rsidP="00936049">
      <w:pPr>
        <w:pStyle w:val="aff7"/>
        <w:numPr>
          <w:ilvl w:val="0"/>
          <w:numId w:val="29"/>
        </w:numPr>
        <w:tabs>
          <w:tab w:val="left" w:pos="1134"/>
        </w:tabs>
        <w:ind w:left="0" w:firstLine="709"/>
        <w:jc w:val="both"/>
        <w:rPr>
          <w:rFonts w:ascii="Times New Roman" w:hAnsi="Times New Roman" w:cs="Times New Roman"/>
        </w:rPr>
      </w:pPr>
      <w:r w:rsidRPr="00A258EA">
        <w:rPr>
          <w:rFonts w:ascii="Times New Roman" w:hAnsi="Times New Roman" w:cs="Times New Roman"/>
        </w:rPr>
        <w:t>использовать отношения для построения и исследования математических моделей объектов реальной жизни</w:t>
      </w:r>
    </w:p>
    <w:p w:rsidR="00AA0099" w:rsidRPr="00A258EA" w:rsidRDefault="00AA0099" w:rsidP="00AA0099">
      <w:pPr>
        <w:rPr>
          <w:rFonts w:ascii="Times New Roman" w:hAnsi="Times New Roman" w:cs="Times New Roman"/>
          <w:b/>
          <w:sz w:val="24"/>
          <w:szCs w:val="24"/>
        </w:rPr>
      </w:pPr>
      <w:r w:rsidRPr="00A258EA">
        <w:rPr>
          <w:rFonts w:ascii="Times New Roman" w:hAnsi="Times New Roman" w:cs="Times New Roman"/>
          <w:b/>
          <w:sz w:val="24"/>
          <w:szCs w:val="24"/>
        </w:rPr>
        <w:t>Измерения и вычисления</w:t>
      </w:r>
    </w:p>
    <w:p w:rsidR="00AA0099" w:rsidRPr="00A258EA" w:rsidRDefault="00AA0099" w:rsidP="00936049">
      <w:pPr>
        <w:pStyle w:val="aff7"/>
        <w:numPr>
          <w:ilvl w:val="0"/>
          <w:numId w:val="28"/>
        </w:numPr>
        <w:tabs>
          <w:tab w:val="left" w:pos="1134"/>
        </w:tabs>
        <w:ind w:left="0" w:firstLine="709"/>
        <w:jc w:val="both"/>
        <w:rPr>
          <w:rFonts w:ascii="Times New Roman" w:hAnsi="Times New Roman" w:cs="Times New Roman"/>
        </w:rPr>
      </w:pPr>
      <w:r w:rsidRPr="00A258EA">
        <w:rPr>
          <w:rFonts w:ascii="Times New Roman" w:hAnsi="Times New Roman" w:cs="Times New Roman"/>
        </w:rPr>
        <w:t>Свободно оперировать понятиями длина, площадь, объём,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объёмов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четырёхугольника, а также с применением тригонометрии;</w:t>
      </w:r>
    </w:p>
    <w:p w:rsidR="00AA0099" w:rsidRPr="00A258EA" w:rsidRDefault="00AA0099" w:rsidP="00936049">
      <w:pPr>
        <w:pStyle w:val="aff7"/>
        <w:numPr>
          <w:ilvl w:val="0"/>
          <w:numId w:val="28"/>
        </w:numPr>
        <w:tabs>
          <w:tab w:val="left" w:pos="1134"/>
        </w:tabs>
        <w:ind w:left="0" w:firstLine="709"/>
        <w:jc w:val="both"/>
        <w:rPr>
          <w:rFonts w:ascii="Times New Roman" w:hAnsi="Times New Roman" w:cs="Times New Roman"/>
        </w:rPr>
      </w:pPr>
      <w:r w:rsidRPr="00A258EA">
        <w:rPr>
          <w:rFonts w:ascii="Times New Roman" w:hAnsi="Times New Roman" w:cs="Times New Roman"/>
        </w:rPr>
        <w:t>самостоятельно формулировать гипотезы и проверять их достоверность.</w:t>
      </w:r>
    </w:p>
    <w:p w:rsidR="00AA0099" w:rsidRPr="00A258EA" w:rsidRDefault="00AA0099" w:rsidP="00AA0099">
      <w:pPr>
        <w:tabs>
          <w:tab w:val="left" w:pos="1134"/>
        </w:tabs>
        <w:ind w:firstLine="709"/>
        <w:rPr>
          <w:rFonts w:ascii="Times New Roman" w:hAnsi="Times New Roman" w:cs="Times New Roman"/>
          <w:b/>
          <w:sz w:val="24"/>
          <w:szCs w:val="24"/>
        </w:rPr>
      </w:pPr>
      <w:r w:rsidRPr="00A258EA">
        <w:rPr>
          <w:rFonts w:ascii="Times New Roman" w:hAnsi="Times New Roman" w:cs="Times New Roman"/>
          <w:b/>
          <w:sz w:val="24"/>
          <w:szCs w:val="24"/>
        </w:rPr>
        <w:t>В повседневной жизни и при изучении других предметов:</w:t>
      </w:r>
    </w:p>
    <w:p w:rsidR="00AA0099" w:rsidRPr="00A258EA" w:rsidRDefault="00AA0099" w:rsidP="00936049">
      <w:pPr>
        <w:pStyle w:val="aff7"/>
        <w:numPr>
          <w:ilvl w:val="0"/>
          <w:numId w:val="28"/>
        </w:numPr>
        <w:tabs>
          <w:tab w:val="left" w:pos="1134"/>
        </w:tabs>
        <w:ind w:left="0" w:firstLine="709"/>
        <w:jc w:val="both"/>
        <w:rPr>
          <w:rFonts w:ascii="Times New Roman" w:hAnsi="Times New Roman" w:cs="Times New Roman"/>
        </w:rPr>
      </w:pPr>
      <w:r w:rsidRPr="00A258EA">
        <w:rPr>
          <w:rFonts w:ascii="Times New Roman" w:hAnsi="Times New Roman" w:cs="Times New Roman"/>
        </w:rPr>
        <w:lastRenderedPageBreak/>
        <w:t>свободно оперировать формулами при решении задач в других учебных предметах и при проведении необходимых вычислений в реальной жизни</w:t>
      </w:r>
    </w:p>
    <w:p w:rsidR="00AA0099" w:rsidRPr="00A258EA" w:rsidRDefault="00AA0099" w:rsidP="00AA0099">
      <w:pPr>
        <w:rPr>
          <w:rFonts w:ascii="Times New Roman" w:hAnsi="Times New Roman" w:cs="Times New Roman"/>
          <w:b/>
          <w:sz w:val="24"/>
          <w:szCs w:val="24"/>
        </w:rPr>
      </w:pPr>
      <w:r w:rsidRPr="00A258EA">
        <w:rPr>
          <w:rFonts w:ascii="Times New Roman" w:hAnsi="Times New Roman" w:cs="Times New Roman"/>
          <w:b/>
          <w:sz w:val="24"/>
          <w:szCs w:val="24"/>
        </w:rPr>
        <w:t>Геометрические построения</w:t>
      </w:r>
    </w:p>
    <w:p w:rsidR="00AA0099" w:rsidRPr="00A258EA" w:rsidRDefault="00AA0099" w:rsidP="00936049">
      <w:pPr>
        <w:pStyle w:val="a"/>
        <w:numPr>
          <w:ilvl w:val="0"/>
          <w:numId w:val="29"/>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 xml:space="preserve">Оперировать понятием набора элементов, определяющих геометрическую фигуру, </w:t>
      </w:r>
    </w:p>
    <w:p w:rsidR="00AA0099" w:rsidRPr="00A258EA" w:rsidRDefault="00AA0099" w:rsidP="00936049">
      <w:pPr>
        <w:pStyle w:val="a"/>
        <w:numPr>
          <w:ilvl w:val="0"/>
          <w:numId w:val="29"/>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владеть набором методов построений циркулем и линейкой;</w:t>
      </w:r>
    </w:p>
    <w:p w:rsidR="00AA0099" w:rsidRPr="00A258EA" w:rsidRDefault="00AA0099" w:rsidP="00936049">
      <w:pPr>
        <w:pStyle w:val="a"/>
        <w:numPr>
          <w:ilvl w:val="0"/>
          <w:numId w:val="29"/>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проводить анализ и реализовывать этапы решения задач на построение.</w:t>
      </w:r>
    </w:p>
    <w:p w:rsidR="00AA0099" w:rsidRPr="00A258EA" w:rsidRDefault="00AA0099" w:rsidP="00AA0099">
      <w:pPr>
        <w:pStyle w:val="a"/>
        <w:numPr>
          <w:ilvl w:val="0"/>
          <w:numId w:val="0"/>
        </w:numPr>
        <w:tabs>
          <w:tab w:val="left" w:pos="1134"/>
        </w:tabs>
        <w:ind w:firstLine="709"/>
        <w:rPr>
          <w:rFonts w:ascii="Times New Roman" w:hAnsi="Times New Roman" w:cs="Times New Roman"/>
          <w:b/>
          <w:sz w:val="24"/>
          <w:szCs w:val="24"/>
        </w:rPr>
      </w:pPr>
      <w:r w:rsidRPr="00A258EA">
        <w:rPr>
          <w:rFonts w:ascii="Times New Roman" w:hAnsi="Times New Roman" w:cs="Times New Roman"/>
          <w:b/>
          <w:sz w:val="24"/>
          <w:szCs w:val="24"/>
        </w:rPr>
        <w:t>В повседневной жизни и при изучении других предметов:</w:t>
      </w:r>
    </w:p>
    <w:p w:rsidR="00AA0099" w:rsidRPr="00A258EA" w:rsidRDefault="00AA0099" w:rsidP="00936049">
      <w:pPr>
        <w:pStyle w:val="a"/>
        <w:numPr>
          <w:ilvl w:val="0"/>
          <w:numId w:val="29"/>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выполнять построения на местности;</w:t>
      </w:r>
    </w:p>
    <w:p w:rsidR="00AA0099" w:rsidRPr="00A258EA" w:rsidRDefault="00AA0099" w:rsidP="00936049">
      <w:pPr>
        <w:pStyle w:val="a"/>
        <w:numPr>
          <w:ilvl w:val="0"/>
          <w:numId w:val="29"/>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оценивать размеры реальных объектов окружающего мира</w:t>
      </w:r>
    </w:p>
    <w:p w:rsidR="00AA0099" w:rsidRPr="00A258EA" w:rsidRDefault="00AA0099" w:rsidP="00AA0099">
      <w:pPr>
        <w:rPr>
          <w:rFonts w:ascii="Times New Roman" w:hAnsi="Times New Roman" w:cs="Times New Roman"/>
          <w:b/>
          <w:sz w:val="24"/>
          <w:szCs w:val="24"/>
        </w:rPr>
      </w:pPr>
      <w:r w:rsidRPr="00A258EA">
        <w:rPr>
          <w:rFonts w:ascii="Times New Roman" w:hAnsi="Times New Roman" w:cs="Times New Roman"/>
          <w:b/>
          <w:sz w:val="24"/>
          <w:szCs w:val="24"/>
        </w:rPr>
        <w:t>Преобразования</w:t>
      </w:r>
    </w:p>
    <w:p w:rsidR="00AA0099" w:rsidRPr="00A258EA" w:rsidRDefault="00AA0099" w:rsidP="00936049">
      <w:pPr>
        <w:pStyle w:val="aff7"/>
        <w:numPr>
          <w:ilvl w:val="0"/>
          <w:numId w:val="57"/>
        </w:numPr>
        <w:tabs>
          <w:tab w:val="left" w:pos="1134"/>
        </w:tabs>
        <w:ind w:left="0" w:firstLine="709"/>
        <w:jc w:val="both"/>
        <w:rPr>
          <w:rFonts w:ascii="Times New Roman" w:hAnsi="Times New Roman" w:cs="Times New Roman"/>
        </w:rPr>
      </w:pPr>
      <w:r w:rsidRPr="00A258EA">
        <w:rPr>
          <w:rFonts w:ascii="Times New Roman" w:hAnsi="Times New Roman" w:cs="Times New Roman"/>
        </w:rPr>
        <w:t>Оперировать движениями и преобразованиями как метапредметными понятиями;</w:t>
      </w:r>
    </w:p>
    <w:p w:rsidR="00AA0099" w:rsidRPr="00A258EA" w:rsidRDefault="00AA0099" w:rsidP="00936049">
      <w:pPr>
        <w:pStyle w:val="aff7"/>
        <w:numPr>
          <w:ilvl w:val="0"/>
          <w:numId w:val="57"/>
        </w:numPr>
        <w:tabs>
          <w:tab w:val="left" w:pos="1134"/>
        </w:tabs>
        <w:ind w:left="0" w:firstLine="709"/>
        <w:jc w:val="both"/>
        <w:rPr>
          <w:rFonts w:ascii="Times New Roman" w:hAnsi="Times New Roman" w:cs="Times New Roman"/>
        </w:rPr>
      </w:pPr>
      <w:r w:rsidRPr="00A258EA">
        <w:rPr>
          <w:rFonts w:ascii="Times New Roman" w:hAnsi="Times New Roman" w:cs="Times New Roman"/>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AA0099" w:rsidRPr="00A258EA" w:rsidRDefault="00AA0099" w:rsidP="00936049">
      <w:pPr>
        <w:pStyle w:val="aff7"/>
        <w:numPr>
          <w:ilvl w:val="0"/>
          <w:numId w:val="57"/>
        </w:numPr>
        <w:tabs>
          <w:tab w:val="left" w:pos="1134"/>
        </w:tabs>
        <w:ind w:left="0" w:firstLine="709"/>
        <w:jc w:val="both"/>
        <w:rPr>
          <w:rFonts w:ascii="Times New Roman" w:hAnsi="Times New Roman" w:cs="Times New Roman"/>
        </w:rPr>
      </w:pPr>
      <w:r w:rsidRPr="00A258EA">
        <w:rPr>
          <w:rFonts w:ascii="Times New Roman" w:hAnsi="Times New Roman" w:cs="Times New Roman"/>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AA0099" w:rsidRPr="00A258EA" w:rsidRDefault="00AA0099" w:rsidP="00936049">
      <w:pPr>
        <w:pStyle w:val="aff7"/>
        <w:numPr>
          <w:ilvl w:val="1"/>
          <w:numId w:val="57"/>
        </w:numPr>
        <w:tabs>
          <w:tab w:val="left" w:pos="1134"/>
        </w:tabs>
        <w:jc w:val="both"/>
        <w:rPr>
          <w:rFonts w:ascii="Times New Roman" w:hAnsi="Times New Roman" w:cs="Times New Roman"/>
        </w:rPr>
      </w:pPr>
      <w:r w:rsidRPr="00A258EA">
        <w:rPr>
          <w:rFonts w:ascii="Times New Roman" w:hAnsi="Times New Roman" w:cs="Times New Roman"/>
        </w:rPr>
        <w:t>пользоваться свойствами движений и преобразований при решении задач.</w:t>
      </w:r>
    </w:p>
    <w:p w:rsidR="00AA0099" w:rsidRPr="00A258EA" w:rsidRDefault="00AA0099" w:rsidP="00AA0099">
      <w:pPr>
        <w:pStyle w:val="a"/>
        <w:numPr>
          <w:ilvl w:val="0"/>
          <w:numId w:val="0"/>
        </w:numPr>
        <w:tabs>
          <w:tab w:val="left" w:pos="1134"/>
        </w:tabs>
        <w:ind w:firstLine="709"/>
        <w:rPr>
          <w:rFonts w:ascii="Times New Roman" w:hAnsi="Times New Roman" w:cs="Times New Roman"/>
          <w:b/>
          <w:sz w:val="24"/>
          <w:szCs w:val="24"/>
        </w:rPr>
      </w:pPr>
      <w:r w:rsidRPr="00A258EA">
        <w:rPr>
          <w:rFonts w:ascii="Times New Roman" w:hAnsi="Times New Roman" w:cs="Times New Roman"/>
          <w:b/>
          <w:sz w:val="24"/>
          <w:szCs w:val="24"/>
        </w:rPr>
        <w:t xml:space="preserve">В повседневной жизни и при изучении других предметов: </w:t>
      </w:r>
    </w:p>
    <w:p w:rsidR="00AA0099" w:rsidRPr="00A258EA" w:rsidRDefault="00AA0099" w:rsidP="00936049">
      <w:pPr>
        <w:pStyle w:val="aff7"/>
        <w:numPr>
          <w:ilvl w:val="0"/>
          <w:numId w:val="57"/>
        </w:numPr>
        <w:tabs>
          <w:tab w:val="left" w:pos="1134"/>
        </w:tabs>
        <w:ind w:left="0" w:firstLine="709"/>
        <w:jc w:val="both"/>
        <w:rPr>
          <w:rFonts w:ascii="Times New Roman" w:hAnsi="Times New Roman" w:cs="Times New Roman"/>
        </w:rPr>
      </w:pPr>
      <w:r w:rsidRPr="00A258EA">
        <w:rPr>
          <w:rFonts w:ascii="Times New Roman" w:hAnsi="Times New Roman" w:cs="Times New Roman"/>
        </w:rPr>
        <w:t>применять свойства движений и применять подобие для построений и вычислений</w:t>
      </w:r>
    </w:p>
    <w:p w:rsidR="00AA0099" w:rsidRPr="00A258EA" w:rsidRDefault="00AA0099" w:rsidP="00AA0099">
      <w:pPr>
        <w:rPr>
          <w:rFonts w:ascii="Times New Roman" w:hAnsi="Times New Roman" w:cs="Times New Roman"/>
          <w:b/>
          <w:sz w:val="24"/>
          <w:szCs w:val="24"/>
        </w:rPr>
      </w:pPr>
      <w:r w:rsidRPr="00A258EA">
        <w:rPr>
          <w:rFonts w:ascii="Times New Roman" w:hAnsi="Times New Roman" w:cs="Times New Roman"/>
          <w:b/>
          <w:sz w:val="24"/>
          <w:szCs w:val="24"/>
        </w:rPr>
        <w:t>Векторы и координаты на плоскости</w:t>
      </w:r>
    </w:p>
    <w:p w:rsidR="00AA0099" w:rsidRPr="00A258EA" w:rsidRDefault="00AA0099" w:rsidP="00936049">
      <w:pPr>
        <w:pStyle w:val="aff7"/>
        <w:numPr>
          <w:ilvl w:val="0"/>
          <w:numId w:val="58"/>
        </w:numPr>
        <w:tabs>
          <w:tab w:val="left" w:pos="1134"/>
        </w:tabs>
        <w:ind w:left="0" w:firstLine="709"/>
        <w:jc w:val="both"/>
        <w:rPr>
          <w:rFonts w:ascii="Times New Roman" w:hAnsi="Times New Roman" w:cs="Times New Roman"/>
        </w:rPr>
      </w:pPr>
      <w:r w:rsidRPr="00A258EA">
        <w:rPr>
          <w:rFonts w:ascii="Times New Roman" w:hAnsi="Times New Roman" w:cs="Times New Roman"/>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AA0099" w:rsidRPr="00A258EA" w:rsidRDefault="00AA0099" w:rsidP="00936049">
      <w:pPr>
        <w:pStyle w:val="aff7"/>
        <w:numPr>
          <w:ilvl w:val="0"/>
          <w:numId w:val="58"/>
        </w:numPr>
        <w:tabs>
          <w:tab w:val="left" w:pos="1134"/>
        </w:tabs>
        <w:ind w:left="0" w:firstLine="709"/>
        <w:jc w:val="both"/>
        <w:rPr>
          <w:rFonts w:ascii="Times New Roman" w:hAnsi="Times New Roman" w:cs="Times New Roman"/>
        </w:rPr>
      </w:pPr>
      <w:r w:rsidRPr="00A258EA">
        <w:rPr>
          <w:rFonts w:ascii="Times New Roman" w:hAnsi="Times New Roman" w:cs="Times New Roman"/>
        </w:rPr>
        <w:t>Владеть векторным и координатным методом на плоскости для решения задач на вычисление и доказательства;</w:t>
      </w:r>
    </w:p>
    <w:p w:rsidR="00AA0099" w:rsidRPr="00A258EA" w:rsidRDefault="00AA0099" w:rsidP="00936049">
      <w:pPr>
        <w:pStyle w:val="aff7"/>
        <w:numPr>
          <w:ilvl w:val="0"/>
          <w:numId w:val="58"/>
        </w:numPr>
        <w:tabs>
          <w:tab w:val="left" w:pos="1134"/>
        </w:tabs>
        <w:ind w:left="0" w:firstLine="709"/>
        <w:jc w:val="both"/>
        <w:rPr>
          <w:rFonts w:ascii="Times New Roman" w:hAnsi="Times New Roman" w:cs="Times New Roman"/>
        </w:rPr>
      </w:pPr>
      <w:r w:rsidRPr="00A258EA">
        <w:rPr>
          <w:rFonts w:ascii="Times New Roman" w:hAnsi="Times New Roman" w:cs="Times New Roman"/>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AA0099" w:rsidRPr="00A258EA" w:rsidRDefault="00AA0099" w:rsidP="00936049">
      <w:pPr>
        <w:pStyle w:val="aff7"/>
        <w:numPr>
          <w:ilvl w:val="0"/>
          <w:numId w:val="58"/>
        </w:numPr>
        <w:tabs>
          <w:tab w:val="left" w:pos="1134"/>
        </w:tabs>
        <w:ind w:left="0" w:firstLine="709"/>
        <w:jc w:val="both"/>
        <w:rPr>
          <w:rFonts w:ascii="Times New Roman" w:hAnsi="Times New Roman" w:cs="Times New Roman"/>
        </w:rPr>
      </w:pPr>
      <w:r w:rsidRPr="00A258EA">
        <w:rPr>
          <w:rFonts w:ascii="Times New Roman" w:hAnsi="Times New Roman" w:cs="Times New Roman"/>
        </w:rPr>
        <w:t>использовать уравнения фигур для решения задач и самостоятельно составлять уравнения отдельных плоских фигур.</w:t>
      </w:r>
    </w:p>
    <w:p w:rsidR="00AA0099" w:rsidRPr="00A258EA" w:rsidRDefault="00AA0099" w:rsidP="00AA0099">
      <w:pPr>
        <w:pStyle w:val="a"/>
        <w:numPr>
          <w:ilvl w:val="0"/>
          <w:numId w:val="0"/>
        </w:numPr>
        <w:tabs>
          <w:tab w:val="left" w:pos="1134"/>
        </w:tabs>
        <w:ind w:firstLine="709"/>
        <w:rPr>
          <w:rFonts w:ascii="Times New Roman" w:hAnsi="Times New Roman" w:cs="Times New Roman"/>
          <w:b/>
          <w:sz w:val="24"/>
          <w:szCs w:val="24"/>
        </w:rPr>
      </w:pPr>
      <w:r w:rsidRPr="00A258EA">
        <w:rPr>
          <w:rFonts w:ascii="Times New Roman" w:hAnsi="Times New Roman" w:cs="Times New Roman"/>
          <w:b/>
          <w:sz w:val="24"/>
          <w:szCs w:val="24"/>
        </w:rPr>
        <w:t xml:space="preserve">В повседневной жизни и при изучении других предметов: </w:t>
      </w:r>
    </w:p>
    <w:p w:rsidR="00AA0099" w:rsidRPr="00A258EA" w:rsidRDefault="00AA0099" w:rsidP="00936049">
      <w:pPr>
        <w:pStyle w:val="aff7"/>
        <w:numPr>
          <w:ilvl w:val="0"/>
          <w:numId w:val="58"/>
        </w:numPr>
        <w:tabs>
          <w:tab w:val="left" w:pos="1134"/>
        </w:tabs>
        <w:ind w:left="0" w:firstLine="709"/>
        <w:jc w:val="both"/>
        <w:rPr>
          <w:rFonts w:ascii="Times New Roman" w:hAnsi="Times New Roman" w:cs="Times New Roman"/>
        </w:rPr>
      </w:pPr>
      <w:r w:rsidRPr="00A258EA">
        <w:rPr>
          <w:rFonts w:ascii="Times New Roman" w:hAnsi="Times New Roman" w:cs="Times New Roman"/>
        </w:rPr>
        <w:t>использовать понятия векторов и координат для решения задач по физике, географии и другим учебным предметам</w:t>
      </w:r>
    </w:p>
    <w:p w:rsidR="00AA0099" w:rsidRPr="00A258EA" w:rsidRDefault="00AA0099" w:rsidP="00AA0099">
      <w:pPr>
        <w:rPr>
          <w:rFonts w:ascii="Times New Roman" w:hAnsi="Times New Roman" w:cs="Times New Roman"/>
          <w:b/>
          <w:bCs/>
          <w:sz w:val="24"/>
          <w:szCs w:val="24"/>
        </w:rPr>
      </w:pPr>
      <w:r w:rsidRPr="00A258EA">
        <w:rPr>
          <w:rFonts w:ascii="Times New Roman" w:hAnsi="Times New Roman" w:cs="Times New Roman"/>
          <w:b/>
          <w:bCs/>
          <w:sz w:val="24"/>
          <w:szCs w:val="24"/>
        </w:rPr>
        <w:t>История математики</w:t>
      </w:r>
    </w:p>
    <w:p w:rsidR="00AA0099" w:rsidRPr="00A258EA" w:rsidRDefault="00AA0099" w:rsidP="00936049">
      <w:pPr>
        <w:pStyle w:val="aff7"/>
        <w:numPr>
          <w:ilvl w:val="0"/>
          <w:numId w:val="59"/>
        </w:numPr>
        <w:tabs>
          <w:tab w:val="left" w:pos="1134"/>
        </w:tabs>
        <w:ind w:left="0" w:firstLine="709"/>
        <w:jc w:val="both"/>
        <w:rPr>
          <w:rFonts w:ascii="Times New Roman" w:hAnsi="Times New Roman" w:cs="Times New Roman"/>
        </w:rPr>
      </w:pPr>
      <w:r w:rsidRPr="00A258EA">
        <w:rPr>
          <w:rFonts w:ascii="Times New Roman" w:hAnsi="Times New Roman" w:cs="Times New Roman"/>
        </w:rPr>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AA0099" w:rsidRPr="00A258EA" w:rsidRDefault="00AA0099" w:rsidP="00936049">
      <w:pPr>
        <w:pStyle w:val="a"/>
        <w:numPr>
          <w:ilvl w:val="0"/>
          <w:numId w:val="59"/>
        </w:numPr>
        <w:tabs>
          <w:tab w:val="left" w:pos="1134"/>
        </w:tabs>
        <w:ind w:left="0" w:firstLine="709"/>
        <w:rPr>
          <w:rFonts w:ascii="Times New Roman" w:hAnsi="Times New Roman" w:cs="Times New Roman"/>
          <w:sz w:val="24"/>
          <w:szCs w:val="24"/>
        </w:rPr>
      </w:pPr>
      <w:r w:rsidRPr="00A258EA">
        <w:rPr>
          <w:rFonts w:ascii="Times New Roman" w:hAnsi="Times New Roman" w:cs="Times New Roman"/>
          <w:sz w:val="24"/>
          <w:szCs w:val="24"/>
        </w:rPr>
        <w:t>рассматривать математику в контексте истории развития цивилизации и истории развития науки, понимать роль математики в развитии России</w:t>
      </w:r>
    </w:p>
    <w:p w:rsidR="00AA0099" w:rsidRPr="00A258EA" w:rsidRDefault="00AA0099" w:rsidP="00AA0099">
      <w:pPr>
        <w:rPr>
          <w:rFonts w:ascii="Times New Roman" w:hAnsi="Times New Roman" w:cs="Times New Roman"/>
          <w:b/>
          <w:bCs/>
          <w:sz w:val="24"/>
          <w:szCs w:val="24"/>
        </w:rPr>
      </w:pPr>
      <w:r w:rsidRPr="00A258EA">
        <w:rPr>
          <w:rFonts w:ascii="Times New Roman" w:hAnsi="Times New Roman" w:cs="Times New Roman"/>
          <w:b/>
          <w:bCs/>
          <w:sz w:val="24"/>
          <w:szCs w:val="24"/>
        </w:rPr>
        <w:t xml:space="preserve">Методы математики </w:t>
      </w:r>
    </w:p>
    <w:p w:rsidR="00AA0099" w:rsidRPr="00A258EA" w:rsidRDefault="00AA0099" w:rsidP="00936049">
      <w:pPr>
        <w:numPr>
          <w:ilvl w:val="0"/>
          <w:numId w:val="59"/>
        </w:numPr>
        <w:tabs>
          <w:tab w:val="left" w:pos="1134"/>
        </w:tabs>
        <w:autoSpaceDN w:val="0"/>
        <w:spacing w:after="0" w:line="240" w:lineRule="auto"/>
        <w:ind w:left="0" w:firstLine="709"/>
        <w:jc w:val="both"/>
        <w:rPr>
          <w:rFonts w:ascii="Times New Roman" w:hAnsi="Times New Roman" w:cs="Times New Roman"/>
          <w:bCs/>
          <w:iCs/>
          <w:sz w:val="24"/>
          <w:szCs w:val="24"/>
        </w:rPr>
      </w:pPr>
      <w:r w:rsidRPr="00A258EA">
        <w:rPr>
          <w:rFonts w:ascii="Times New Roman" w:hAnsi="Times New Roman" w:cs="Times New Roman"/>
          <w:bCs/>
          <w:iCs/>
          <w:sz w:val="24"/>
          <w:szCs w:val="24"/>
        </w:rPr>
        <w:t>Владеть знаниями о различных методах обоснования и опровержения математических утверждений и самостоятельно применять их;</w:t>
      </w:r>
    </w:p>
    <w:p w:rsidR="00AA0099" w:rsidRPr="00A258EA" w:rsidRDefault="00AA0099" w:rsidP="00936049">
      <w:pPr>
        <w:numPr>
          <w:ilvl w:val="0"/>
          <w:numId w:val="59"/>
        </w:numPr>
        <w:tabs>
          <w:tab w:val="left" w:pos="1134"/>
        </w:tabs>
        <w:autoSpaceDN w:val="0"/>
        <w:spacing w:after="0" w:line="240" w:lineRule="auto"/>
        <w:ind w:left="0" w:firstLine="709"/>
        <w:jc w:val="both"/>
        <w:rPr>
          <w:rFonts w:ascii="Times New Roman" w:hAnsi="Times New Roman" w:cs="Times New Roman"/>
          <w:b/>
          <w:iCs/>
          <w:sz w:val="24"/>
          <w:szCs w:val="24"/>
        </w:rPr>
      </w:pPr>
      <w:r w:rsidRPr="00A258EA">
        <w:rPr>
          <w:rFonts w:ascii="Times New Roman" w:hAnsi="Times New Roman" w:cs="Times New Roman"/>
          <w:sz w:val="24"/>
          <w:szCs w:val="24"/>
        </w:rPr>
        <w:t>владеть навыками анализа условия задачи и определения подходящих для решения задач изученных методов или их комбинаций</w:t>
      </w:r>
      <w:r w:rsidRPr="00A258EA">
        <w:rPr>
          <w:rFonts w:ascii="Times New Roman" w:hAnsi="Times New Roman" w:cs="Times New Roman"/>
          <w:bCs/>
          <w:iCs/>
          <w:sz w:val="24"/>
          <w:szCs w:val="24"/>
        </w:rPr>
        <w:t>;</w:t>
      </w:r>
    </w:p>
    <w:p w:rsidR="00AA0099" w:rsidRPr="00A258EA" w:rsidRDefault="00AA0099" w:rsidP="00936049">
      <w:pPr>
        <w:numPr>
          <w:ilvl w:val="0"/>
          <w:numId w:val="59"/>
        </w:numPr>
        <w:tabs>
          <w:tab w:val="left" w:pos="1134"/>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lastRenderedPageBreak/>
        <w:t>характеризовать произведения искусства с учётом математических закономерностей в природе, использовать математические закономерности в самостоятельном творчестве.</w:t>
      </w:r>
    </w:p>
    <w:p w:rsidR="00AA0099" w:rsidRPr="00A258EA" w:rsidRDefault="00AA0099" w:rsidP="002060B5">
      <w:pPr>
        <w:spacing w:before="240"/>
        <w:rPr>
          <w:rFonts w:ascii="Times New Roman" w:hAnsi="Times New Roman" w:cs="Times New Roman"/>
          <w:b/>
          <w:sz w:val="24"/>
          <w:szCs w:val="24"/>
        </w:rPr>
      </w:pPr>
      <w:r w:rsidRPr="00A258EA">
        <w:rPr>
          <w:rFonts w:ascii="Times New Roman" w:hAnsi="Times New Roman" w:cs="Times New Roman"/>
          <w:b/>
          <w:sz w:val="24"/>
          <w:szCs w:val="24"/>
        </w:rPr>
        <w:t>1.2.</w:t>
      </w:r>
      <w:r w:rsidR="00A4691D" w:rsidRPr="00A258EA">
        <w:rPr>
          <w:rFonts w:ascii="Times New Roman" w:hAnsi="Times New Roman" w:cs="Times New Roman"/>
          <w:b/>
          <w:sz w:val="24"/>
          <w:szCs w:val="24"/>
        </w:rPr>
        <w:t>5</w:t>
      </w:r>
      <w:r w:rsidRPr="00A258EA">
        <w:rPr>
          <w:rFonts w:ascii="Times New Roman" w:hAnsi="Times New Roman" w:cs="Times New Roman"/>
          <w:b/>
          <w:sz w:val="24"/>
          <w:szCs w:val="24"/>
        </w:rPr>
        <w:t>.</w:t>
      </w:r>
      <w:r w:rsidR="003D58AF">
        <w:rPr>
          <w:rFonts w:ascii="Times New Roman" w:hAnsi="Times New Roman" w:cs="Times New Roman"/>
          <w:b/>
          <w:sz w:val="24"/>
          <w:szCs w:val="24"/>
        </w:rPr>
        <w:t>9</w:t>
      </w:r>
      <w:r w:rsidRPr="00A258EA">
        <w:rPr>
          <w:rFonts w:ascii="Times New Roman" w:hAnsi="Times New Roman" w:cs="Times New Roman"/>
          <w:b/>
          <w:sz w:val="24"/>
          <w:szCs w:val="24"/>
        </w:rPr>
        <w:t>. Информатика</w:t>
      </w:r>
    </w:p>
    <w:p w:rsidR="00AA0099" w:rsidRPr="00A258EA" w:rsidRDefault="00AA0099" w:rsidP="00021854">
      <w:pPr>
        <w:tabs>
          <w:tab w:val="left" w:pos="3810"/>
        </w:tabs>
        <w:rPr>
          <w:rFonts w:ascii="Times New Roman" w:hAnsi="Times New Roman" w:cs="Times New Roman"/>
          <w:sz w:val="24"/>
          <w:szCs w:val="24"/>
        </w:rPr>
      </w:pPr>
      <w:r w:rsidRPr="00A258EA">
        <w:rPr>
          <w:rFonts w:ascii="Times New Roman" w:hAnsi="Times New Roman" w:cs="Times New Roman"/>
          <w:b/>
          <w:bCs/>
          <w:sz w:val="24"/>
          <w:szCs w:val="24"/>
        </w:rPr>
        <w:t>Введение. Информация и информационные процессы</w:t>
      </w:r>
    </w:p>
    <w:p w:rsidR="00AA0099" w:rsidRPr="00A258EA" w:rsidRDefault="00AA0099" w:rsidP="00AA0099">
      <w:pPr>
        <w:ind w:firstLine="709"/>
        <w:jc w:val="both"/>
        <w:rPr>
          <w:rFonts w:ascii="Times New Roman" w:hAnsi="Times New Roman" w:cs="Times New Roman"/>
          <w:b/>
          <w:sz w:val="24"/>
          <w:szCs w:val="24"/>
        </w:rPr>
      </w:pPr>
      <w:r w:rsidRPr="00A258EA">
        <w:rPr>
          <w:rFonts w:ascii="Times New Roman" w:hAnsi="Times New Roman" w:cs="Times New Roman"/>
          <w:b/>
          <w:spacing w:val="1"/>
          <w:sz w:val="24"/>
          <w:szCs w:val="24"/>
        </w:rPr>
        <w:t>Выпускни</w:t>
      </w:r>
      <w:r w:rsidRPr="00A258EA">
        <w:rPr>
          <w:rFonts w:ascii="Times New Roman" w:hAnsi="Times New Roman" w:cs="Times New Roman"/>
          <w:b/>
          <w:sz w:val="24"/>
          <w:szCs w:val="24"/>
        </w:rPr>
        <w:t xml:space="preserve">к </w:t>
      </w:r>
      <w:r w:rsidRPr="00A258EA">
        <w:rPr>
          <w:rFonts w:ascii="Times New Roman" w:hAnsi="Times New Roman" w:cs="Times New Roman"/>
          <w:b/>
          <w:spacing w:val="1"/>
          <w:sz w:val="24"/>
          <w:szCs w:val="24"/>
        </w:rPr>
        <w:t>научитс</w:t>
      </w:r>
      <w:r w:rsidRPr="00A258EA">
        <w:rPr>
          <w:rFonts w:ascii="Times New Roman" w:hAnsi="Times New Roman" w:cs="Times New Roman"/>
          <w:b/>
          <w:spacing w:val="2"/>
          <w:sz w:val="24"/>
          <w:szCs w:val="24"/>
        </w:rPr>
        <w:t>я</w:t>
      </w:r>
      <w:r w:rsidRPr="00A258EA">
        <w:rPr>
          <w:rFonts w:ascii="Times New Roman" w:hAnsi="Times New Roman" w:cs="Times New Roman"/>
          <w:b/>
          <w:sz w:val="24"/>
          <w:szCs w:val="24"/>
        </w:rPr>
        <w:t>:</w:t>
      </w:r>
    </w:p>
    <w:p w:rsidR="00AA0099" w:rsidRPr="00A258EA" w:rsidRDefault="00AA0099" w:rsidP="00936049">
      <w:pPr>
        <w:pStyle w:val="aff7"/>
        <w:numPr>
          <w:ilvl w:val="0"/>
          <w:numId w:val="63"/>
        </w:numPr>
        <w:tabs>
          <w:tab w:val="left" w:pos="820"/>
          <w:tab w:val="left" w:pos="993"/>
          <w:tab w:val="left" w:pos="4100"/>
          <w:tab w:val="left" w:pos="6260"/>
          <w:tab w:val="left" w:pos="8240"/>
        </w:tabs>
        <w:ind w:left="0" w:firstLine="709"/>
        <w:jc w:val="both"/>
        <w:rPr>
          <w:rFonts w:ascii="Times New Roman" w:hAnsi="Times New Roman" w:cs="Times New Roman"/>
        </w:rPr>
      </w:pPr>
      <w:r w:rsidRPr="00A258EA">
        <w:rPr>
          <w:rFonts w:ascii="Times New Roman" w:hAnsi="Times New Roman" w:cs="Times New Roman"/>
        </w:rPr>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p>
    <w:p w:rsidR="00AA0099" w:rsidRPr="00A258EA" w:rsidRDefault="00AA0099" w:rsidP="00936049">
      <w:pPr>
        <w:pStyle w:val="aff7"/>
        <w:numPr>
          <w:ilvl w:val="0"/>
          <w:numId w:val="63"/>
        </w:numPr>
        <w:tabs>
          <w:tab w:val="left" w:pos="820"/>
          <w:tab w:val="left" w:pos="993"/>
          <w:tab w:val="left" w:pos="4100"/>
          <w:tab w:val="left" w:pos="6260"/>
          <w:tab w:val="left" w:pos="8240"/>
        </w:tabs>
        <w:ind w:left="0" w:firstLine="709"/>
        <w:jc w:val="both"/>
        <w:rPr>
          <w:rFonts w:ascii="Times New Roman" w:hAnsi="Times New Roman" w:cs="Times New Roman"/>
        </w:rPr>
      </w:pPr>
      <w:r w:rsidRPr="00A258EA">
        <w:rPr>
          <w:rFonts w:ascii="Times New Roman" w:hAnsi="Times New Roman" w:cs="Times New Roman"/>
        </w:rPr>
        <w:t>различать виды информации по способам её восприятия человеком и по способам её представления на материальных носителях;</w:t>
      </w:r>
    </w:p>
    <w:p w:rsidR="00AA0099" w:rsidRPr="00A258EA" w:rsidRDefault="00AA0099" w:rsidP="00936049">
      <w:pPr>
        <w:pStyle w:val="aff7"/>
        <w:numPr>
          <w:ilvl w:val="0"/>
          <w:numId w:val="63"/>
        </w:numPr>
        <w:tabs>
          <w:tab w:val="left" w:pos="820"/>
          <w:tab w:val="left" w:pos="993"/>
          <w:tab w:val="left" w:pos="4100"/>
          <w:tab w:val="left" w:pos="6260"/>
          <w:tab w:val="left" w:pos="8240"/>
        </w:tabs>
        <w:ind w:left="0" w:firstLine="709"/>
        <w:jc w:val="both"/>
        <w:rPr>
          <w:rFonts w:ascii="Times New Roman" w:hAnsi="Times New Roman" w:cs="Times New Roman"/>
          <w:strike/>
        </w:rPr>
      </w:pPr>
      <w:r w:rsidRPr="00A258EA">
        <w:rPr>
          <w:rFonts w:ascii="Times New Roman" w:hAnsi="Times New Roman" w:cs="Times New Roman"/>
        </w:rPr>
        <w:t>раскрывать общие закономерности протекания информационных процессов в системах различной природы;</w:t>
      </w:r>
    </w:p>
    <w:p w:rsidR="00AA0099" w:rsidRPr="00A258EA" w:rsidRDefault="00AA0099" w:rsidP="00936049">
      <w:pPr>
        <w:pStyle w:val="aff7"/>
        <w:numPr>
          <w:ilvl w:val="0"/>
          <w:numId w:val="63"/>
        </w:numPr>
        <w:tabs>
          <w:tab w:val="left" w:pos="820"/>
          <w:tab w:val="left" w:pos="993"/>
          <w:tab w:val="left" w:pos="4100"/>
          <w:tab w:val="left" w:pos="6260"/>
          <w:tab w:val="left" w:pos="8240"/>
        </w:tabs>
        <w:ind w:left="0" w:firstLine="709"/>
        <w:jc w:val="both"/>
        <w:rPr>
          <w:rFonts w:ascii="Times New Roman" w:hAnsi="Times New Roman" w:cs="Times New Roman"/>
        </w:rPr>
      </w:pPr>
      <w:r w:rsidRPr="00A258EA">
        <w:rPr>
          <w:rFonts w:ascii="Times New Roman" w:hAnsi="Times New Roman" w:cs="Times New Roman"/>
          <w:spacing w:val="1"/>
        </w:rPr>
        <w:t>приводит</w:t>
      </w:r>
      <w:r w:rsidRPr="00A258EA">
        <w:rPr>
          <w:rFonts w:ascii="Times New Roman" w:hAnsi="Times New Roman" w:cs="Times New Roman"/>
        </w:rPr>
        <w:t xml:space="preserve">ь </w:t>
      </w:r>
      <w:r w:rsidRPr="00A258EA">
        <w:rPr>
          <w:rFonts w:ascii="Times New Roman" w:hAnsi="Times New Roman" w:cs="Times New Roman"/>
          <w:spacing w:val="1"/>
        </w:rPr>
        <w:t>пример</w:t>
      </w:r>
      <w:r w:rsidRPr="00A258EA">
        <w:rPr>
          <w:rFonts w:ascii="Times New Roman" w:hAnsi="Times New Roman" w:cs="Times New Roman"/>
        </w:rPr>
        <w:t>ы и</w:t>
      </w:r>
      <w:r w:rsidRPr="00A258EA">
        <w:rPr>
          <w:rFonts w:ascii="Times New Roman" w:hAnsi="Times New Roman" w:cs="Times New Roman"/>
          <w:spacing w:val="2"/>
        </w:rPr>
        <w:t>н</w:t>
      </w:r>
      <w:r w:rsidRPr="00A258EA">
        <w:rPr>
          <w:rFonts w:ascii="Times New Roman" w:hAnsi="Times New Roman" w:cs="Times New Roman"/>
          <w:spacing w:val="1"/>
        </w:rPr>
        <w:t>форм</w:t>
      </w:r>
      <w:r w:rsidRPr="00A258EA">
        <w:rPr>
          <w:rFonts w:ascii="Times New Roman" w:hAnsi="Times New Roman" w:cs="Times New Roman"/>
          <w:spacing w:val="-1"/>
        </w:rPr>
        <w:t>а</w:t>
      </w:r>
      <w:r w:rsidRPr="00A258EA">
        <w:rPr>
          <w:rFonts w:ascii="Times New Roman" w:hAnsi="Times New Roman" w:cs="Times New Roman"/>
        </w:rPr>
        <w:t>ц</w:t>
      </w:r>
      <w:r w:rsidRPr="00A258EA">
        <w:rPr>
          <w:rFonts w:ascii="Times New Roman" w:hAnsi="Times New Roman" w:cs="Times New Roman"/>
          <w:spacing w:val="2"/>
        </w:rPr>
        <w:t>и</w:t>
      </w:r>
      <w:r w:rsidRPr="00A258EA">
        <w:rPr>
          <w:rFonts w:ascii="Times New Roman" w:hAnsi="Times New Roman" w:cs="Times New Roman"/>
        </w:rPr>
        <w:t>о</w:t>
      </w:r>
      <w:r w:rsidRPr="00A258EA">
        <w:rPr>
          <w:rFonts w:ascii="Times New Roman" w:hAnsi="Times New Roman" w:cs="Times New Roman"/>
          <w:spacing w:val="2"/>
        </w:rPr>
        <w:t>н</w:t>
      </w:r>
      <w:r w:rsidRPr="00A258EA">
        <w:rPr>
          <w:rFonts w:ascii="Times New Roman" w:hAnsi="Times New Roman" w:cs="Times New Roman"/>
        </w:rPr>
        <w:t>н</w:t>
      </w:r>
      <w:r w:rsidRPr="00A258EA">
        <w:rPr>
          <w:rFonts w:ascii="Times New Roman" w:hAnsi="Times New Roman" w:cs="Times New Roman"/>
          <w:spacing w:val="2"/>
        </w:rPr>
        <w:t>ы</w:t>
      </w:r>
      <w:r w:rsidRPr="00A258EA">
        <w:rPr>
          <w:rFonts w:ascii="Times New Roman" w:hAnsi="Times New Roman" w:cs="Times New Roman"/>
        </w:rPr>
        <w:t xml:space="preserve">х </w:t>
      </w:r>
      <w:r w:rsidRPr="00A258EA">
        <w:rPr>
          <w:rFonts w:ascii="Times New Roman" w:hAnsi="Times New Roman" w:cs="Times New Roman"/>
          <w:spacing w:val="2"/>
        </w:rPr>
        <w:t>п</w:t>
      </w:r>
      <w:r w:rsidRPr="00A258EA">
        <w:rPr>
          <w:rFonts w:ascii="Times New Roman" w:hAnsi="Times New Roman" w:cs="Times New Roman"/>
        </w:rPr>
        <w:t>р</w:t>
      </w:r>
      <w:r w:rsidRPr="00A258EA">
        <w:rPr>
          <w:rFonts w:ascii="Times New Roman" w:hAnsi="Times New Roman" w:cs="Times New Roman"/>
          <w:spacing w:val="2"/>
        </w:rPr>
        <w:t>о</w:t>
      </w:r>
      <w:r w:rsidRPr="00A258EA">
        <w:rPr>
          <w:rFonts w:ascii="Times New Roman" w:hAnsi="Times New Roman" w:cs="Times New Roman"/>
        </w:rPr>
        <w:t>ц</w:t>
      </w:r>
      <w:r w:rsidRPr="00A258EA">
        <w:rPr>
          <w:rFonts w:ascii="Times New Roman" w:hAnsi="Times New Roman" w:cs="Times New Roman"/>
          <w:spacing w:val="1"/>
        </w:rPr>
        <w:t>ес</w:t>
      </w:r>
      <w:r w:rsidRPr="00A258EA">
        <w:rPr>
          <w:rFonts w:ascii="Times New Roman" w:hAnsi="Times New Roman" w:cs="Times New Roman"/>
          <w:spacing w:val="-1"/>
        </w:rPr>
        <w:t>со</w:t>
      </w:r>
      <w:r w:rsidRPr="00A258EA">
        <w:rPr>
          <w:rFonts w:ascii="Times New Roman" w:hAnsi="Times New Roman" w:cs="Times New Roman"/>
        </w:rPr>
        <w:t xml:space="preserve">в – </w:t>
      </w:r>
      <w:r w:rsidRPr="00A258EA">
        <w:rPr>
          <w:rFonts w:ascii="Times New Roman" w:hAnsi="Times New Roman" w:cs="Times New Roman"/>
          <w:spacing w:val="1"/>
        </w:rPr>
        <w:t>процессов</w:t>
      </w:r>
      <w:r w:rsidRPr="00A258EA">
        <w:rPr>
          <w:rFonts w:ascii="Times New Roman" w:hAnsi="Times New Roman" w:cs="Times New Roman"/>
        </w:rPr>
        <w:t xml:space="preserve">, </w:t>
      </w:r>
      <w:r w:rsidRPr="00A258EA">
        <w:rPr>
          <w:rFonts w:ascii="Times New Roman" w:hAnsi="Times New Roman" w:cs="Times New Roman"/>
          <w:spacing w:val="1"/>
        </w:rPr>
        <w:t>связанных</w:t>
      </w:r>
      <w:r w:rsidRPr="00A258EA">
        <w:rPr>
          <w:rFonts w:ascii="Times New Roman" w:hAnsi="Times New Roman" w:cs="Times New Roman"/>
        </w:rPr>
        <w:t xml:space="preserve"> с </w:t>
      </w:r>
      <w:r w:rsidRPr="00A258EA">
        <w:rPr>
          <w:rFonts w:ascii="Times New Roman" w:hAnsi="Times New Roman" w:cs="Times New Roman"/>
          <w:spacing w:val="1"/>
        </w:rPr>
        <w:t>хранением</w:t>
      </w:r>
      <w:r w:rsidRPr="00A258EA">
        <w:rPr>
          <w:rFonts w:ascii="Times New Roman" w:hAnsi="Times New Roman" w:cs="Times New Roman"/>
        </w:rPr>
        <w:t xml:space="preserve">, </w:t>
      </w:r>
      <w:r w:rsidRPr="00A258EA">
        <w:rPr>
          <w:rFonts w:ascii="Times New Roman" w:hAnsi="Times New Roman" w:cs="Times New Roman"/>
          <w:spacing w:val="1"/>
        </w:rPr>
        <w:t>преобразование</w:t>
      </w:r>
      <w:r w:rsidRPr="00A258EA">
        <w:rPr>
          <w:rFonts w:ascii="Times New Roman" w:hAnsi="Times New Roman" w:cs="Times New Roman"/>
        </w:rPr>
        <w:t xml:space="preserve">м и </w:t>
      </w:r>
      <w:r w:rsidRPr="00A258EA">
        <w:rPr>
          <w:rFonts w:ascii="Times New Roman" w:hAnsi="Times New Roman" w:cs="Times New Roman"/>
          <w:spacing w:val="1"/>
        </w:rPr>
        <w:t>передаче</w:t>
      </w:r>
      <w:r w:rsidRPr="00A258EA">
        <w:rPr>
          <w:rFonts w:ascii="Times New Roman" w:hAnsi="Times New Roman" w:cs="Times New Roman"/>
        </w:rPr>
        <w:t xml:space="preserve">й </w:t>
      </w:r>
      <w:r w:rsidRPr="00A258EA">
        <w:rPr>
          <w:rFonts w:ascii="Times New Roman" w:hAnsi="Times New Roman" w:cs="Times New Roman"/>
          <w:spacing w:val="1"/>
        </w:rPr>
        <w:t>данны</w:t>
      </w:r>
      <w:r w:rsidRPr="00A258EA">
        <w:rPr>
          <w:rFonts w:ascii="Times New Roman" w:hAnsi="Times New Roman" w:cs="Times New Roman"/>
        </w:rPr>
        <w:t xml:space="preserve">х–в </w:t>
      </w:r>
      <w:r w:rsidRPr="00A258EA">
        <w:rPr>
          <w:rFonts w:ascii="Times New Roman" w:hAnsi="Times New Roman" w:cs="Times New Roman"/>
          <w:spacing w:val="1"/>
        </w:rPr>
        <w:t>живо</w:t>
      </w:r>
      <w:r w:rsidRPr="00A258EA">
        <w:rPr>
          <w:rFonts w:ascii="Times New Roman" w:hAnsi="Times New Roman" w:cs="Times New Roman"/>
        </w:rPr>
        <w:t xml:space="preserve">й </w:t>
      </w:r>
      <w:r w:rsidRPr="00A258EA">
        <w:rPr>
          <w:rFonts w:ascii="Times New Roman" w:hAnsi="Times New Roman" w:cs="Times New Roman"/>
          <w:spacing w:val="1"/>
        </w:rPr>
        <w:t>природ</w:t>
      </w:r>
      <w:r w:rsidRPr="00A258EA">
        <w:rPr>
          <w:rFonts w:ascii="Times New Roman" w:hAnsi="Times New Roman" w:cs="Times New Roman"/>
        </w:rPr>
        <w:t xml:space="preserve">е и </w:t>
      </w:r>
      <w:r w:rsidRPr="00A258EA">
        <w:rPr>
          <w:rFonts w:ascii="Times New Roman" w:hAnsi="Times New Roman" w:cs="Times New Roman"/>
          <w:spacing w:val="1"/>
        </w:rPr>
        <w:t>технике</w:t>
      </w:r>
      <w:r w:rsidRPr="00A258EA">
        <w:rPr>
          <w:rFonts w:ascii="Times New Roman" w:hAnsi="Times New Roman" w:cs="Times New Roman"/>
        </w:rPr>
        <w:t>;</w:t>
      </w:r>
    </w:p>
    <w:p w:rsidR="00AA0099" w:rsidRPr="00A258EA" w:rsidRDefault="00AA0099" w:rsidP="00936049">
      <w:pPr>
        <w:pStyle w:val="aff7"/>
        <w:numPr>
          <w:ilvl w:val="0"/>
          <w:numId w:val="63"/>
        </w:numPr>
        <w:tabs>
          <w:tab w:val="left" w:pos="820"/>
          <w:tab w:val="left" w:pos="993"/>
          <w:tab w:val="left" w:pos="4100"/>
          <w:tab w:val="left" w:pos="6260"/>
          <w:tab w:val="left" w:pos="8240"/>
        </w:tabs>
        <w:ind w:left="0" w:firstLine="709"/>
        <w:jc w:val="both"/>
        <w:rPr>
          <w:rFonts w:ascii="Times New Roman" w:hAnsi="Times New Roman" w:cs="Times New Roman"/>
        </w:rPr>
      </w:pPr>
      <w:r w:rsidRPr="00A258EA">
        <w:rPr>
          <w:rFonts w:ascii="Times New Roman" w:hAnsi="Times New Roman" w:cs="Times New Roman"/>
        </w:rPr>
        <w:t>классифицировать средства ИКТ в соответствии с кругом выполняемых задач;</w:t>
      </w:r>
    </w:p>
    <w:p w:rsidR="00AA0099" w:rsidRPr="00A258EA" w:rsidRDefault="00AA0099" w:rsidP="00936049">
      <w:pPr>
        <w:pStyle w:val="aff7"/>
        <w:numPr>
          <w:ilvl w:val="0"/>
          <w:numId w:val="63"/>
        </w:numPr>
        <w:tabs>
          <w:tab w:val="left" w:pos="820"/>
          <w:tab w:val="left" w:pos="993"/>
          <w:tab w:val="left" w:pos="4100"/>
          <w:tab w:val="left" w:pos="6260"/>
          <w:tab w:val="left" w:pos="8240"/>
        </w:tabs>
        <w:ind w:left="0" w:firstLine="709"/>
        <w:jc w:val="both"/>
        <w:rPr>
          <w:rFonts w:ascii="Times New Roman" w:hAnsi="Times New Roman" w:cs="Times New Roman"/>
        </w:rPr>
      </w:pPr>
      <w:r w:rsidRPr="00A258EA">
        <w:rPr>
          <w:rFonts w:ascii="Times New Roman" w:hAnsi="Times New Roman" w:cs="Times New Roman"/>
          <w:spacing w:val="1"/>
        </w:rPr>
        <w:t>узнает</w:t>
      </w:r>
      <w:r w:rsidRPr="00A258EA">
        <w:rPr>
          <w:rFonts w:ascii="Times New Roman" w:hAnsi="Times New Roman" w:cs="Times New Roman"/>
          <w:spacing w:val="65"/>
        </w:rPr>
        <w:t xml:space="preserve"> о </w:t>
      </w:r>
      <w:r w:rsidRPr="00A258EA">
        <w:rPr>
          <w:rFonts w:ascii="Times New Roman" w:hAnsi="Times New Roman" w:cs="Times New Roman"/>
          <w:spacing w:val="1"/>
        </w:rPr>
        <w:t>назначени</w:t>
      </w:r>
      <w:r w:rsidRPr="00A258EA">
        <w:rPr>
          <w:rFonts w:ascii="Times New Roman" w:hAnsi="Times New Roman" w:cs="Times New Roman"/>
        </w:rPr>
        <w:t xml:space="preserve">и </w:t>
      </w:r>
      <w:r w:rsidRPr="00A258EA">
        <w:rPr>
          <w:rFonts w:ascii="Times New Roman" w:hAnsi="Times New Roman" w:cs="Times New Roman"/>
          <w:spacing w:val="1"/>
        </w:rPr>
        <w:t>основны</w:t>
      </w:r>
      <w:r w:rsidRPr="00A258EA">
        <w:rPr>
          <w:rFonts w:ascii="Times New Roman" w:hAnsi="Times New Roman" w:cs="Times New Roman"/>
        </w:rPr>
        <w:t xml:space="preserve">х </w:t>
      </w:r>
      <w:r w:rsidRPr="00A258EA">
        <w:rPr>
          <w:rFonts w:ascii="Times New Roman" w:hAnsi="Times New Roman" w:cs="Times New Roman"/>
          <w:spacing w:val="1"/>
        </w:rPr>
        <w:t>компон</w:t>
      </w:r>
      <w:r w:rsidRPr="00A258EA">
        <w:rPr>
          <w:rFonts w:ascii="Times New Roman" w:hAnsi="Times New Roman" w:cs="Times New Roman"/>
        </w:rPr>
        <w:t>е</w:t>
      </w:r>
      <w:r w:rsidRPr="00A258EA">
        <w:rPr>
          <w:rFonts w:ascii="Times New Roman" w:hAnsi="Times New Roman" w:cs="Times New Roman"/>
          <w:spacing w:val="1"/>
        </w:rPr>
        <w:t>нто</w:t>
      </w:r>
      <w:r w:rsidRPr="00A258EA">
        <w:rPr>
          <w:rFonts w:ascii="Times New Roman" w:hAnsi="Times New Roman" w:cs="Times New Roman"/>
        </w:rPr>
        <w:t xml:space="preserve">в </w:t>
      </w:r>
      <w:r w:rsidRPr="00A258EA">
        <w:rPr>
          <w:rFonts w:ascii="Times New Roman" w:hAnsi="Times New Roman" w:cs="Times New Roman"/>
          <w:spacing w:val="1"/>
        </w:rPr>
        <w:t>компьютер</w:t>
      </w:r>
      <w:r w:rsidRPr="00A258EA">
        <w:rPr>
          <w:rFonts w:ascii="Times New Roman" w:hAnsi="Times New Roman" w:cs="Times New Roman"/>
        </w:rPr>
        <w:t xml:space="preserve">а </w:t>
      </w:r>
      <w:r w:rsidRPr="00A258EA">
        <w:rPr>
          <w:rFonts w:ascii="Times New Roman" w:hAnsi="Times New Roman" w:cs="Times New Roman"/>
          <w:spacing w:val="1"/>
        </w:rPr>
        <w:t>(процессора</w:t>
      </w:r>
      <w:r w:rsidRPr="00A258EA">
        <w:rPr>
          <w:rFonts w:ascii="Times New Roman" w:hAnsi="Times New Roman" w:cs="Times New Roman"/>
        </w:rPr>
        <w:t xml:space="preserve">, </w:t>
      </w:r>
      <w:r w:rsidRPr="00A258EA">
        <w:rPr>
          <w:rFonts w:ascii="Times New Roman" w:hAnsi="Times New Roman" w:cs="Times New Roman"/>
          <w:spacing w:val="1"/>
        </w:rPr>
        <w:t>оперативно</w:t>
      </w:r>
      <w:r w:rsidRPr="00A258EA">
        <w:rPr>
          <w:rFonts w:ascii="Times New Roman" w:hAnsi="Times New Roman" w:cs="Times New Roman"/>
        </w:rPr>
        <w:t xml:space="preserve">й </w:t>
      </w:r>
      <w:r w:rsidRPr="00A258EA">
        <w:rPr>
          <w:rFonts w:ascii="Times New Roman" w:hAnsi="Times New Roman" w:cs="Times New Roman"/>
          <w:spacing w:val="1"/>
        </w:rPr>
        <w:t>памяти</w:t>
      </w:r>
      <w:r w:rsidRPr="00A258EA">
        <w:rPr>
          <w:rFonts w:ascii="Times New Roman" w:hAnsi="Times New Roman" w:cs="Times New Roman"/>
        </w:rPr>
        <w:t xml:space="preserve">, </w:t>
      </w:r>
      <w:r w:rsidRPr="00A258EA">
        <w:rPr>
          <w:rFonts w:ascii="Times New Roman" w:hAnsi="Times New Roman" w:cs="Times New Roman"/>
          <w:spacing w:val="1"/>
        </w:rPr>
        <w:t>внешне</w:t>
      </w:r>
      <w:r w:rsidRPr="00A258EA">
        <w:rPr>
          <w:rFonts w:ascii="Times New Roman" w:hAnsi="Times New Roman" w:cs="Times New Roman"/>
        </w:rPr>
        <w:t xml:space="preserve">й </w:t>
      </w:r>
      <w:r w:rsidRPr="00A258EA">
        <w:rPr>
          <w:rFonts w:ascii="Times New Roman" w:hAnsi="Times New Roman" w:cs="Times New Roman"/>
          <w:spacing w:val="1"/>
        </w:rPr>
        <w:t>энергонезависи</w:t>
      </w:r>
      <w:r w:rsidRPr="00A258EA">
        <w:rPr>
          <w:rFonts w:ascii="Times New Roman" w:hAnsi="Times New Roman" w:cs="Times New Roman"/>
        </w:rPr>
        <w:t>м</w:t>
      </w:r>
      <w:r w:rsidRPr="00A258EA">
        <w:rPr>
          <w:rFonts w:ascii="Times New Roman" w:hAnsi="Times New Roman" w:cs="Times New Roman"/>
          <w:spacing w:val="1"/>
        </w:rPr>
        <w:t>о</w:t>
      </w:r>
      <w:r w:rsidRPr="00A258EA">
        <w:rPr>
          <w:rFonts w:ascii="Times New Roman" w:hAnsi="Times New Roman" w:cs="Times New Roman"/>
        </w:rPr>
        <w:t xml:space="preserve">й </w:t>
      </w:r>
      <w:r w:rsidRPr="00A258EA">
        <w:rPr>
          <w:rFonts w:ascii="Times New Roman" w:hAnsi="Times New Roman" w:cs="Times New Roman"/>
          <w:spacing w:val="1"/>
        </w:rPr>
        <w:t>памяти</w:t>
      </w:r>
      <w:r w:rsidRPr="00A258EA">
        <w:rPr>
          <w:rFonts w:ascii="Times New Roman" w:hAnsi="Times New Roman" w:cs="Times New Roman"/>
        </w:rPr>
        <w:t xml:space="preserve">, </w:t>
      </w:r>
      <w:r w:rsidRPr="00A258EA">
        <w:rPr>
          <w:rFonts w:ascii="Times New Roman" w:hAnsi="Times New Roman" w:cs="Times New Roman"/>
          <w:spacing w:val="1"/>
        </w:rPr>
        <w:t>устройст</w:t>
      </w:r>
      <w:r w:rsidRPr="00A258EA">
        <w:rPr>
          <w:rFonts w:ascii="Times New Roman" w:hAnsi="Times New Roman" w:cs="Times New Roman"/>
        </w:rPr>
        <w:t xml:space="preserve">в </w:t>
      </w:r>
      <w:r w:rsidRPr="00A258EA">
        <w:rPr>
          <w:rFonts w:ascii="Times New Roman" w:hAnsi="Times New Roman" w:cs="Times New Roman"/>
          <w:spacing w:val="1"/>
        </w:rPr>
        <w:t>ввода-вывода)</w:t>
      </w:r>
      <w:r w:rsidRPr="00A258EA">
        <w:rPr>
          <w:rFonts w:ascii="Times New Roman" w:hAnsi="Times New Roman" w:cs="Times New Roman"/>
        </w:rPr>
        <w:t>,</w:t>
      </w:r>
      <w:r w:rsidRPr="00A258EA">
        <w:rPr>
          <w:rFonts w:ascii="Times New Roman" w:hAnsi="Times New Roman" w:cs="Times New Roman"/>
          <w:spacing w:val="1"/>
        </w:rPr>
        <w:t xml:space="preserve"> характеристик</w:t>
      </w:r>
      <w:r w:rsidRPr="00A258EA">
        <w:rPr>
          <w:rFonts w:ascii="Times New Roman" w:hAnsi="Times New Roman" w:cs="Times New Roman"/>
        </w:rPr>
        <w:t xml:space="preserve">ах </w:t>
      </w:r>
      <w:r w:rsidRPr="00A258EA">
        <w:rPr>
          <w:rFonts w:ascii="Times New Roman" w:hAnsi="Times New Roman" w:cs="Times New Roman"/>
          <w:spacing w:val="1"/>
        </w:rPr>
        <w:t>эти</w:t>
      </w:r>
      <w:r w:rsidRPr="00A258EA">
        <w:rPr>
          <w:rFonts w:ascii="Times New Roman" w:hAnsi="Times New Roman" w:cs="Times New Roman"/>
        </w:rPr>
        <w:t xml:space="preserve">х </w:t>
      </w:r>
      <w:r w:rsidRPr="00A258EA">
        <w:rPr>
          <w:rFonts w:ascii="Times New Roman" w:hAnsi="Times New Roman" w:cs="Times New Roman"/>
          <w:spacing w:val="1"/>
        </w:rPr>
        <w:t>устройст</w:t>
      </w:r>
      <w:r w:rsidRPr="00A258EA">
        <w:rPr>
          <w:rFonts w:ascii="Times New Roman" w:hAnsi="Times New Roman" w:cs="Times New Roman"/>
        </w:rPr>
        <w:t>в;</w:t>
      </w:r>
    </w:p>
    <w:p w:rsidR="00AA0099" w:rsidRPr="00A258EA" w:rsidRDefault="00AA0099" w:rsidP="00936049">
      <w:pPr>
        <w:pStyle w:val="aff7"/>
        <w:numPr>
          <w:ilvl w:val="0"/>
          <w:numId w:val="63"/>
        </w:numPr>
        <w:tabs>
          <w:tab w:val="left" w:pos="820"/>
          <w:tab w:val="left" w:pos="993"/>
          <w:tab w:val="left" w:pos="4100"/>
          <w:tab w:val="left" w:pos="6260"/>
          <w:tab w:val="left" w:pos="8240"/>
        </w:tabs>
        <w:ind w:left="0" w:firstLine="709"/>
        <w:jc w:val="both"/>
        <w:rPr>
          <w:rFonts w:ascii="Times New Roman" w:hAnsi="Times New Roman" w:cs="Times New Roman"/>
        </w:rPr>
      </w:pPr>
      <w:r w:rsidRPr="00A258EA">
        <w:rPr>
          <w:rFonts w:ascii="Times New Roman" w:hAnsi="Times New Roman" w:cs="Times New Roman"/>
        </w:rPr>
        <w:t>определять качественные и количественные характеристики компонентов компьютера;</w:t>
      </w:r>
    </w:p>
    <w:p w:rsidR="00AA0099" w:rsidRPr="00A258EA" w:rsidRDefault="00AA0099" w:rsidP="00936049">
      <w:pPr>
        <w:pStyle w:val="aff7"/>
        <w:numPr>
          <w:ilvl w:val="0"/>
          <w:numId w:val="63"/>
        </w:numPr>
        <w:tabs>
          <w:tab w:val="left" w:pos="820"/>
          <w:tab w:val="left" w:pos="993"/>
          <w:tab w:val="left" w:pos="4100"/>
          <w:tab w:val="left" w:pos="6260"/>
          <w:tab w:val="left" w:pos="8240"/>
        </w:tabs>
        <w:ind w:left="0" w:firstLine="709"/>
        <w:jc w:val="both"/>
        <w:rPr>
          <w:rFonts w:ascii="Times New Roman" w:hAnsi="Times New Roman" w:cs="Times New Roman"/>
        </w:rPr>
      </w:pPr>
      <w:r w:rsidRPr="00A258EA">
        <w:rPr>
          <w:rFonts w:ascii="Times New Roman" w:hAnsi="Times New Roman" w:cs="Times New Roman"/>
        </w:rPr>
        <w:t xml:space="preserve">узнает о истории и тенденциях развития компьютеров; о том как можно улучшить характеристики компьютеров; </w:t>
      </w:r>
    </w:p>
    <w:p w:rsidR="00AA0099" w:rsidRPr="00A258EA" w:rsidRDefault="00AA0099" w:rsidP="00936049">
      <w:pPr>
        <w:pStyle w:val="aff7"/>
        <w:numPr>
          <w:ilvl w:val="0"/>
          <w:numId w:val="63"/>
        </w:numPr>
        <w:tabs>
          <w:tab w:val="left" w:pos="820"/>
          <w:tab w:val="left" w:pos="993"/>
          <w:tab w:val="left" w:pos="4100"/>
          <w:tab w:val="left" w:pos="6260"/>
          <w:tab w:val="left" w:pos="8240"/>
        </w:tabs>
        <w:ind w:left="0" w:firstLine="709"/>
        <w:jc w:val="both"/>
        <w:rPr>
          <w:rFonts w:ascii="Times New Roman" w:hAnsi="Times New Roman" w:cs="Times New Roman"/>
        </w:rPr>
      </w:pPr>
      <w:r w:rsidRPr="00A258EA">
        <w:rPr>
          <w:rFonts w:ascii="Times New Roman" w:hAnsi="Times New Roman" w:cs="Times New Roman"/>
        </w:rPr>
        <w:t>узнает о том какие задачи решаются с помощью суперкомпьютеров.</w:t>
      </w:r>
    </w:p>
    <w:p w:rsidR="00AA0099" w:rsidRPr="00A258EA" w:rsidRDefault="00AA0099" w:rsidP="00AA0099">
      <w:pPr>
        <w:ind w:firstLine="709"/>
        <w:jc w:val="both"/>
        <w:rPr>
          <w:rFonts w:ascii="Times New Roman" w:hAnsi="Times New Roman" w:cs="Times New Roman"/>
          <w:b/>
          <w:sz w:val="24"/>
          <w:szCs w:val="24"/>
        </w:rPr>
      </w:pPr>
      <w:r w:rsidRPr="00A258EA">
        <w:rPr>
          <w:rFonts w:ascii="Times New Roman" w:hAnsi="Times New Roman" w:cs="Times New Roman"/>
          <w:b/>
          <w:spacing w:val="1"/>
          <w:sz w:val="24"/>
          <w:szCs w:val="24"/>
        </w:rPr>
        <w:t>Выпускни</w:t>
      </w:r>
      <w:r w:rsidRPr="00A258EA">
        <w:rPr>
          <w:rFonts w:ascii="Times New Roman" w:hAnsi="Times New Roman" w:cs="Times New Roman"/>
          <w:b/>
          <w:sz w:val="24"/>
          <w:szCs w:val="24"/>
        </w:rPr>
        <w:t xml:space="preserve">к </w:t>
      </w:r>
      <w:r w:rsidRPr="00A258EA">
        <w:rPr>
          <w:rFonts w:ascii="Times New Roman" w:hAnsi="Times New Roman" w:cs="Times New Roman"/>
          <w:b/>
          <w:spacing w:val="1"/>
          <w:sz w:val="24"/>
          <w:szCs w:val="24"/>
        </w:rPr>
        <w:t>получи</w:t>
      </w:r>
      <w:r w:rsidRPr="00A258EA">
        <w:rPr>
          <w:rFonts w:ascii="Times New Roman" w:hAnsi="Times New Roman" w:cs="Times New Roman"/>
          <w:b/>
          <w:sz w:val="24"/>
          <w:szCs w:val="24"/>
        </w:rPr>
        <w:t xml:space="preserve">т </w:t>
      </w:r>
      <w:r w:rsidRPr="00A258EA">
        <w:rPr>
          <w:rFonts w:ascii="Times New Roman" w:hAnsi="Times New Roman" w:cs="Times New Roman"/>
          <w:b/>
          <w:spacing w:val="1"/>
          <w:sz w:val="24"/>
          <w:szCs w:val="24"/>
        </w:rPr>
        <w:t>возможност</w:t>
      </w:r>
      <w:r w:rsidRPr="00A258EA">
        <w:rPr>
          <w:rFonts w:ascii="Times New Roman" w:hAnsi="Times New Roman" w:cs="Times New Roman"/>
          <w:b/>
          <w:spacing w:val="2"/>
          <w:sz w:val="24"/>
          <w:szCs w:val="24"/>
        </w:rPr>
        <w:t>ь</w:t>
      </w:r>
      <w:r w:rsidRPr="00A258EA">
        <w:rPr>
          <w:rFonts w:ascii="Times New Roman" w:hAnsi="Times New Roman" w:cs="Times New Roman"/>
          <w:b/>
          <w:sz w:val="24"/>
          <w:szCs w:val="24"/>
        </w:rPr>
        <w:t>:</w:t>
      </w:r>
    </w:p>
    <w:p w:rsidR="00AA0099" w:rsidRPr="00A258EA" w:rsidRDefault="00AA0099" w:rsidP="00936049">
      <w:pPr>
        <w:pStyle w:val="aff7"/>
        <w:numPr>
          <w:ilvl w:val="0"/>
          <w:numId w:val="64"/>
        </w:numPr>
        <w:tabs>
          <w:tab w:val="left" w:pos="940"/>
        </w:tabs>
        <w:ind w:left="0" w:firstLine="709"/>
        <w:jc w:val="both"/>
        <w:rPr>
          <w:rFonts w:ascii="Times New Roman" w:hAnsi="Times New Roman" w:cs="Times New Roman"/>
        </w:rPr>
      </w:pPr>
      <w:r w:rsidRPr="00A258EA">
        <w:rPr>
          <w:rFonts w:ascii="Times New Roman" w:hAnsi="Times New Roman" w:cs="Times New Roman"/>
          <w:spacing w:val="1"/>
        </w:rPr>
        <w:t>осознано подходить к выбору ИКТ – средств для своих учебных и иных целей;</w:t>
      </w:r>
    </w:p>
    <w:p w:rsidR="00AA0099" w:rsidRPr="00A258EA" w:rsidRDefault="00AA0099" w:rsidP="00936049">
      <w:pPr>
        <w:pStyle w:val="aff7"/>
        <w:numPr>
          <w:ilvl w:val="0"/>
          <w:numId w:val="64"/>
        </w:numPr>
        <w:tabs>
          <w:tab w:val="left" w:pos="940"/>
        </w:tabs>
        <w:ind w:left="0" w:firstLine="709"/>
        <w:jc w:val="both"/>
        <w:rPr>
          <w:rFonts w:ascii="Times New Roman" w:hAnsi="Times New Roman" w:cs="Times New Roman"/>
        </w:rPr>
      </w:pPr>
      <w:r w:rsidRPr="00A258EA">
        <w:rPr>
          <w:rFonts w:ascii="Times New Roman" w:hAnsi="Times New Roman" w:cs="Times New Roman"/>
          <w:spacing w:val="1"/>
        </w:rPr>
        <w:t>узнать о физических ограничениях на значения характеристик компьютера.</w:t>
      </w:r>
    </w:p>
    <w:p w:rsidR="00AA0099" w:rsidRPr="00A258EA" w:rsidRDefault="00AA0099" w:rsidP="00AA0099">
      <w:pPr>
        <w:ind w:firstLine="709"/>
        <w:jc w:val="both"/>
        <w:rPr>
          <w:rFonts w:ascii="Times New Roman" w:hAnsi="Times New Roman" w:cs="Times New Roman"/>
          <w:sz w:val="24"/>
          <w:szCs w:val="24"/>
        </w:rPr>
      </w:pPr>
      <w:r w:rsidRPr="00A258EA">
        <w:rPr>
          <w:rFonts w:ascii="Times New Roman" w:hAnsi="Times New Roman" w:cs="Times New Roman"/>
          <w:b/>
          <w:bCs/>
          <w:spacing w:val="2"/>
          <w:sz w:val="24"/>
          <w:szCs w:val="24"/>
        </w:rPr>
        <w:t>М</w:t>
      </w:r>
      <w:r w:rsidRPr="00A258EA">
        <w:rPr>
          <w:rFonts w:ascii="Times New Roman" w:hAnsi="Times New Roman" w:cs="Times New Roman"/>
          <w:b/>
          <w:bCs/>
          <w:spacing w:val="1"/>
          <w:sz w:val="24"/>
          <w:szCs w:val="24"/>
        </w:rPr>
        <w:t>атематически</w:t>
      </w:r>
      <w:r w:rsidRPr="00A258EA">
        <w:rPr>
          <w:rFonts w:ascii="Times New Roman" w:hAnsi="Times New Roman" w:cs="Times New Roman"/>
          <w:b/>
          <w:bCs/>
          <w:sz w:val="24"/>
          <w:szCs w:val="24"/>
        </w:rPr>
        <w:t xml:space="preserve">е </w:t>
      </w:r>
      <w:r w:rsidRPr="00A258EA">
        <w:rPr>
          <w:rFonts w:ascii="Times New Roman" w:hAnsi="Times New Roman" w:cs="Times New Roman"/>
          <w:b/>
          <w:bCs/>
          <w:spacing w:val="1"/>
          <w:sz w:val="24"/>
          <w:szCs w:val="24"/>
        </w:rPr>
        <w:t>основ</w:t>
      </w:r>
      <w:r w:rsidRPr="00A258EA">
        <w:rPr>
          <w:rFonts w:ascii="Times New Roman" w:hAnsi="Times New Roman" w:cs="Times New Roman"/>
          <w:b/>
          <w:bCs/>
          <w:sz w:val="24"/>
          <w:szCs w:val="24"/>
        </w:rPr>
        <w:t xml:space="preserve">ы </w:t>
      </w:r>
      <w:r w:rsidRPr="00A258EA">
        <w:rPr>
          <w:rFonts w:ascii="Times New Roman" w:hAnsi="Times New Roman" w:cs="Times New Roman"/>
          <w:b/>
          <w:bCs/>
          <w:spacing w:val="1"/>
          <w:sz w:val="24"/>
          <w:szCs w:val="24"/>
        </w:rPr>
        <w:t>информатики</w:t>
      </w:r>
    </w:p>
    <w:p w:rsidR="00AA0099" w:rsidRPr="00A258EA" w:rsidRDefault="00AA0099" w:rsidP="00AA0099">
      <w:pPr>
        <w:ind w:firstLine="709"/>
        <w:jc w:val="both"/>
        <w:rPr>
          <w:rFonts w:ascii="Times New Roman" w:hAnsi="Times New Roman" w:cs="Times New Roman"/>
          <w:b/>
          <w:sz w:val="24"/>
          <w:szCs w:val="24"/>
        </w:rPr>
      </w:pPr>
      <w:r w:rsidRPr="00A258EA">
        <w:rPr>
          <w:rFonts w:ascii="Times New Roman" w:hAnsi="Times New Roman" w:cs="Times New Roman"/>
          <w:b/>
          <w:spacing w:val="1"/>
          <w:sz w:val="24"/>
          <w:szCs w:val="24"/>
        </w:rPr>
        <w:t>Выпускни</w:t>
      </w:r>
      <w:r w:rsidRPr="00A258EA">
        <w:rPr>
          <w:rFonts w:ascii="Times New Roman" w:hAnsi="Times New Roman" w:cs="Times New Roman"/>
          <w:b/>
          <w:sz w:val="24"/>
          <w:szCs w:val="24"/>
        </w:rPr>
        <w:t xml:space="preserve">к </w:t>
      </w:r>
      <w:r w:rsidRPr="00A258EA">
        <w:rPr>
          <w:rFonts w:ascii="Times New Roman" w:hAnsi="Times New Roman" w:cs="Times New Roman"/>
          <w:b/>
          <w:spacing w:val="1"/>
          <w:sz w:val="24"/>
          <w:szCs w:val="24"/>
        </w:rPr>
        <w:t>научитс</w:t>
      </w:r>
      <w:r w:rsidRPr="00A258EA">
        <w:rPr>
          <w:rFonts w:ascii="Times New Roman" w:hAnsi="Times New Roman" w:cs="Times New Roman"/>
          <w:b/>
          <w:spacing w:val="2"/>
          <w:sz w:val="24"/>
          <w:szCs w:val="24"/>
        </w:rPr>
        <w:t>я</w:t>
      </w:r>
      <w:r w:rsidRPr="00A258EA">
        <w:rPr>
          <w:rFonts w:ascii="Times New Roman" w:hAnsi="Times New Roman" w:cs="Times New Roman"/>
          <w:b/>
          <w:sz w:val="24"/>
          <w:szCs w:val="24"/>
        </w:rPr>
        <w:t>:</w:t>
      </w:r>
    </w:p>
    <w:p w:rsidR="00AA0099" w:rsidRPr="00A258EA" w:rsidRDefault="00AA0099" w:rsidP="00936049">
      <w:pPr>
        <w:pStyle w:val="aff7"/>
        <w:numPr>
          <w:ilvl w:val="0"/>
          <w:numId w:val="64"/>
        </w:numPr>
        <w:tabs>
          <w:tab w:val="left" w:pos="820"/>
          <w:tab w:val="left" w:pos="993"/>
        </w:tabs>
        <w:ind w:left="0" w:firstLine="709"/>
        <w:jc w:val="both"/>
        <w:rPr>
          <w:rFonts w:ascii="Times New Roman" w:hAnsi="Times New Roman" w:cs="Times New Roman"/>
        </w:rPr>
      </w:pPr>
      <w:r w:rsidRPr="00A258EA">
        <w:rPr>
          <w:rFonts w:ascii="Times New Roman" w:hAnsi="Times New Roman" w:cs="Times New Roman"/>
          <w:spacing w:val="1"/>
        </w:rPr>
        <w:t>опи</w:t>
      </w:r>
      <w:r w:rsidRPr="00A258EA">
        <w:rPr>
          <w:rFonts w:ascii="Times New Roman" w:hAnsi="Times New Roman" w:cs="Times New Roman"/>
        </w:rPr>
        <w:t>с</w:t>
      </w:r>
      <w:r w:rsidRPr="00A258EA">
        <w:rPr>
          <w:rFonts w:ascii="Times New Roman" w:hAnsi="Times New Roman" w:cs="Times New Roman"/>
          <w:spacing w:val="1"/>
        </w:rPr>
        <w:t>ыват</w:t>
      </w:r>
      <w:r w:rsidRPr="00A258EA">
        <w:rPr>
          <w:rFonts w:ascii="Times New Roman" w:hAnsi="Times New Roman" w:cs="Times New Roman"/>
        </w:rPr>
        <w:t xml:space="preserve">ь </w:t>
      </w:r>
      <w:r w:rsidRPr="00A258EA">
        <w:rPr>
          <w:rFonts w:ascii="Times New Roman" w:hAnsi="Times New Roman" w:cs="Times New Roman"/>
          <w:spacing w:val="1"/>
        </w:rPr>
        <w:t>разме</w:t>
      </w:r>
      <w:r w:rsidRPr="00A258EA">
        <w:rPr>
          <w:rFonts w:ascii="Times New Roman" w:hAnsi="Times New Roman" w:cs="Times New Roman"/>
        </w:rPr>
        <w:t>р</w:t>
      </w:r>
      <w:r w:rsidR="0035603B" w:rsidRPr="00A258EA">
        <w:rPr>
          <w:rFonts w:ascii="Times New Roman" w:hAnsi="Times New Roman" w:cs="Times New Roman"/>
          <w:lang w:val="ru-RU"/>
        </w:rPr>
        <w:t xml:space="preserve"> </w:t>
      </w:r>
      <w:r w:rsidRPr="00A258EA">
        <w:rPr>
          <w:rFonts w:ascii="Times New Roman" w:hAnsi="Times New Roman" w:cs="Times New Roman"/>
          <w:spacing w:val="1"/>
        </w:rPr>
        <w:t>двоичны</w:t>
      </w:r>
      <w:r w:rsidRPr="00A258EA">
        <w:rPr>
          <w:rFonts w:ascii="Times New Roman" w:hAnsi="Times New Roman" w:cs="Times New Roman"/>
        </w:rPr>
        <w:t xml:space="preserve">х </w:t>
      </w:r>
      <w:r w:rsidRPr="00A258EA">
        <w:rPr>
          <w:rFonts w:ascii="Times New Roman" w:hAnsi="Times New Roman" w:cs="Times New Roman"/>
          <w:spacing w:val="1"/>
        </w:rPr>
        <w:t>текстов</w:t>
      </w:r>
      <w:r w:rsidRPr="00A258EA">
        <w:rPr>
          <w:rFonts w:ascii="Times New Roman" w:hAnsi="Times New Roman" w:cs="Times New Roman"/>
        </w:rPr>
        <w:t>,</w:t>
      </w:r>
      <w:r w:rsidRPr="00A258EA">
        <w:rPr>
          <w:rFonts w:ascii="Times New Roman" w:hAnsi="Times New Roman" w:cs="Times New Roman"/>
          <w:spacing w:val="1"/>
        </w:rPr>
        <w:t xml:space="preserve"> исполь</w:t>
      </w:r>
      <w:r w:rsidRPr="00A258EA">
        <w:rPr>
          <w:rFonts w:ascii="Times New Roman" w:hAnsi="Times New Roman" w:cs="Times New Roman"/>
        </w:rPr>
        <w:t>з</w:t>
      </w:r>
      <w:r w:rsidRPr="00A258EA">
        <w:rPr>
          <w:rFonts w:ascii="Times New Roman" w:hAnsi="Times New Roman" w:cs="Times New Roman"/>
          <w:spacing w:val="1"/>
        </w:rPr>
        <w:t>у</w:t>
      </w:r>
      <w:r w:rsidRPr="00A258EA">
        <w:rPr>
          <w:rFonts w:ascii="Times New Roman" w:hAnsi="Times New Roman" w:cs="Times New Roman"/>
        </w:rPr>
        <w:t xml:space="preserve">я </w:t>
      </w:r>
      <w:r w:rsidRPr="00A258EA">
        <w:rPr>
          <w:rFonts w:ascii="Times New Roman" w:hAnsi="Times New Roman" w:cs="Times New Roman"/>
          <w:spacing w:val="1"/>
        </w:rPr>
        <w:t>термин</w:t>
      </w:r>
      <w:r w:rsidRPr="00A258EA">
        <w:rPr>
          <w:rFonts w:ascii="Times New Roman" w:hAnsi="Times New Roman" w:cs="Times New Roman"/>
        </w:rPr>
        <w:t>ы</w:t>
      </w:r>
      <w:r w:rsidRPr="00A258EA">
        <w:rPr>
          <w:rFonts w:ascii="Times New Roman" w:hAnsi="Times New Roman" w:cs="Times New Roman"/>
          <w:spacing w:val="1"/>
        </w:rPr>
        <w:t xml:space="preserve"> «бит»</w:t>
      </w:r>
      <w:r w:rsidRPr="00A258EA">
        <w:rPr>
          <w:rFonts w:ascii="Times New Roman" w:hAnsi="Times New Roman" w:cs="Times New Roman"/>
        </w:rPr>
        <w:t>,</w:t>
      </w:r>
      <w:r w:rsidR="0035603B" w:rsidRPr="00A258EA">
        <w:rPr>
          <w:rFonts w:ascii="Times New Roman" w:hAnsi="Times New Roman" w:cs="Times New Roman"/>
          <w:lang w:val="ru-RU"/>
        </w:rPr>
        <w:t xml:space="preserve"> </w:t>
      </w:r>
      <w:r w:rsidRPr="00A258EA">
        <w:rPr>
          <w:rFonts w:ascii="Times New Roman" w:hAnsi="Times New Roman" w:cs="Times New Roman"/>
          <w:spacing w:val="1"/>
        </w:rPr>
        <w:t>«байт</w:t>
      </w:r>
      <w:r w:rsidRPr="00A258EA">
        <w:rPr>
          <w:rFonts w:ascii="Times New Roman" w:hAnsi="Times New Roman" w:cs="Times New Roman"/>
        </w:rPr>
        <w:t xml:space="preserve">» и </w:t>
      </w:r>
      <w:r w:rsidRPr="00A258EA">
        <w:rPr>
          <w:rFonts w:ascii="Times New Roman" w:hAnsi="Times New Roman" w:cs="Times New Roman"/>
          <w:spacing w:val="1"/>
        </w:rPr>
        <w:t>производны</w:t>
      </w:r>
      <w:r w:rsidRPr="00A258EA">
        <w:rPr>
          <w:rFonts w:ascii="Times New Roman" w:hAnsi="Times New Roman" w:cs="Times New Roman"/>
        </w:rPr>
        <w:t>е</w:t>
      </w:r>
      <w:r w:rsidRPr="00A258EA">
        <w:rPr>
          <w:rFonts w:ascii="Times New Roman" w:hAnsi="Times New Roman" w:cs="Times New Roman"/>
          <w:spacing w:val="1"/>
        </w:rPr>
        <w:t xml:space="preserve"> о</w:t>
      </w:r>
      <w:r w:rsidRPr="00A258EA">
        <w:rPr>
          <w:rFonts w:ascii="Times New Roman" w:hAnsi="Times New Roman" w:cs="Times New Roman"/>
        </w:rPr>
        <w:t xml:space="preserve">т </w:t>
      </w:r>
      <w:r w:rsidRPr="00A258EA">
        <w:rPr>
          <w:rFonts w:ascii="Times New Roman" w:hAnsi="Times New Roman" w:cs="Times New Roman"/>
          <w:spacing w:val="1"/>
        </w:rPr>
        <w:t>них</w:t>
      </w:r>
      <w:r w:rsidRPr="00A258EA">
        <w:rPr>
          <w:rFonts w:ascii="Times New Roman" w:hAnsi="Times New Roman" w:cs="Times New Roman"/>
        </w:rPr>
        <w:t xml:space="preserve">; </w:t>
      </w:r>
      <w:r w:rsidRPr="00A258EA">
        <w:rPr>
          <w:rFonts w:ascii="Times New Roman" w:hAnsi="Times New Roman" w:cs="Times New Roman"/>
          <w:spacing w:val="1"/>
        </w:rPr>
        <w:t>использоват</w:t>
      </w:r>
      <w:r w:rsidRPr="00A258EA">
        <w:rPr>
          <w:rFonts w:ascii="Times New Roman" w:hAnsi="Times New Roman" w:cs="Times New Roman"/>
        </w:rPr>
        <w:t>ь</w:t>
      </w:r>
      <w:r w:rsidRPr="00A258EA">
        <w:rPr>
          <w:rFonts w:ascii="Times New Roman" w:hAnsi="Times New Roman" w:cs="Times New Roman"/>
          <w:spacing w:val="1"/>
        </w:rPr>
        <w:t xml:space="preserve"> термины</w:t>
      </w:r>
      <w:r w:rsidRPr="00A258EA">
        <w:rPr>
          <w:rFonts w:ascii="Times New Roman" w:hAnsi="Times New Roman" w:cs="Times New Roman"/>
        </w:rPr>
        <w:t xml:space="preserve">, </w:t>
      </w:r>
      <w:r w:rsidRPr="00A258EA">
        <w:rPr>
          <w:rFonts w:ascii="Times New Roman" w:hAnsi="Times New Roman" w:cs="Times New Roman"/>
          <w:spacing w:val="1"/>
        </w:rPr>
        <w:t>описывающи</w:t>
      </w:r>
      <w:r w:rsidRPr="00A258EA">
        <w:rPr>
          <w:rFonts w:ascii="Times New Roman" w:hAnsi="Times New Roman" w:cs="Times New Roman"/>
        </w:rPr>
        <w:t xml:space="preserve">е </w:t>
      </w:r>
      <w:r w:rsidRPr="00A258EA">
        <w:rPr>
          <w:rFonts w:ascii="Times New Roman" w:hAnsi="Times New Roman" w:cs="Times New Roman"/>
          <w:spacing w:val="1"/>
        </w:rPr>
        <w:t>скорост</w:t>
      </w:r>
      <w:r w:rsidRPr="00A258EA">
        <w:rPr>
          <w:rFonts w:ascii="Times New Roman" w:hAnsi="Times New Roman" w:cs="Times New Roman"/>
        </w:rPr>
        <w:t xml:space="preserve">ь </w:t>
      </w:r>
      <w:r w:rsidRPr="00A258EA">
        <w:rPr>
          <w:rFonts w:ascii="Times New Roman" w:hAnsi="Times New Roman" w:cs="Times New Roman"/>
          <w:spacing w:val="1"/>
        </w:rPr>
        <w:t>передач</w:t>
      </w:r>
      <w:r w:rsidRPr="00A258EA">
        <w:rPr>
          <w:rFonts w:ascii="Times New Roman" w:hAnsi="Times New Roman" w:cs="Times New Roman"/>
        </w:rPr>
        <w:t xml:space="preserve">и </w:t>
      </w:r>
      <w:r w:rsidRPr="00A258EA">
        <w:rPr>
          <w:rFonts w:ascii="Times New Roman" w:hAnsi="Times New Roman" w:cs="Times New Roman"/>
          <w:spacing w:val="1"/>
        </w:rPr>
        <w:t>данных</w:t>
      </w:r>
      <w:r w:rsidRPr="00A258EA">
        <w:rPr>
          <w:rFonts w:ascii="Times New Roman" w:hAnsi="Times New Roman" w:cs="Times New Roman"/>
        </w:rPr>
        <w:t xml:space="preserve">, </w:t>
      </w:r>
      <w:r w:rsidRPr="00A258EA">
        <w:rPr>
          <w:rFonts w:ascii="Times New Roman" w:hAnsi="Times New Roman" w:cs="Times New Roman"/>
          <w:spacing w:val="1"/>
        </w:rPr>
        <w:t>оцениват</w:t>
      </w:r>
      <w:r w:rsidRPr="00A258EA">
        <w:rPr>
          <w:rFonts w:ascii="Times New Roman" w:hAnsi="Times New Roman" w:cs="Times New Roman"/>
        </w:rPr>
        <w:t xml:space="preserve">ь </w:t>
      </w:r>
      <w:r w:rsidRPr="00A258EA">
        <w:rPr>
          <w:rFonts w:ascii="Times New Roman" w:hAnsi="Times New Roman" w:cs="Times New Roman"/>
          <w:spacing w:val="1"/>
        </w:rPr>
        <w:t>врем</w:t>
      </w:r>
      <w:r w:rsidRPr="00A258EA">
        <w:rPr>
          <w:rFonts w:ascii="Times New Roman" w:hAnsi="Times New Roman" w:cs="Times New Roman"/>
        </w:rPr>
        <w:t xml:space="preserve">я </w:t>
      </w:r>
      <w:r w:rsidRPr="00A258EA">
        <w:rPr>
          <w:rFonts w:ascii="Times New Roman" w:hAnsi="Times New Roman" w:cs="Times New Roman"/>
          <w:spacing w:val="1"/>
        </w:rPr>
        <w:t>передач</w:t>
      </w:r>
      <w:r w:rsidRPr="00A258EA">
        <w:rPr>
          <w:rFonts w:ascii="Times New Roman" w:hAnsi="Times New Roman" w:cs="Times New Roman"/>
        </w:rPr>
        <w:t xml:space="preserve">и </w:t>
      </w:r>
      <w:r w:rsidRPr="00A258EA">
        <w:rPr>
          <w:rFonts w:ascii="Times New Roman" w:hAnsi="Times New Roman" w:cs="Times New Roman"/>
          <w:spacing w:val="1"/>
        </w:rPr>
        <w:t>данных</w:t>
      </w:r>
      <w:r w:rsidRPr="00A258EA">
        <w:rPr>
          <w:rFonts w:ascii="Times New Roman" w:hAnsi="Times New Roman" w:cs="Times New Roman"/>
        </w:rPr>
        <w:t>;</w:t>
      </w:r>
    </w:p>
    <w:p w:rsidR="00AA0099" w:rsidRPr="00A258EA" w:rsidRDefault="00AA0099" w:rsidP="00936049">
      <w:pPr>
        <w:pStyle w:val="aff7"/>
        <w:numPr>
          <w:ilvl w:val="0"/>
          <w:numId w:val="64"/>
        </w:numPr>
        <w:tabs>
          <w:tab w:val="left" w:pos="820"/>
          <w:tab w:val="left" w:pos="993"/>
        </w:tabs>
        <w:ind w:left="0" w:firstLine="709"/>
        <w:jc w:val="both"/>
        <w:rPr>
          <w:rFonts w:ascii="Times New Roman" w:hAnsi="Times New Roman" w:cs="Times New Roman"/>
        </w:rPr>
      </w:pPr>
      <w:r w:rsidRPr="00A258EA">
        <w:rPr>
          <w:rFonts w:ascii="Times New Roman" w:hAnsi="Times New Roman" w:cs="Times New Roman"/>
          <w:spacing w:val="1"/>
        </w:rPr>
        <w:t>кодироват</w:t>
      </w:r>
      <w:r w:rsidRPr="00A258EA">
        <w:rPr>
          <w:rFonts w:ascii="Times New Roman" w:hAnsi="Times New Roman" w:cs="Times New Roman"/>
        </w:rPr>
        <w:t xml:space="preserve">ь и </w:t>
      </w:r>
      <w:r w:rsidRPr="00A258EA">
        <w:rPr>
          <w:rFonts w:ascii="Times New Roman" w:hAnsi="Times New Roman" w:cs="Times New Roman"/>
          <w:spacing w:val="1"/>
        </w:rPr>
        <w:t>декодироват</w:t>
      </w:r>
      <w:r w:rsidRPr="00A258EA">
        <w:rPr>
          <w:rFonts w:ascii="Times New Roman" w:hAnsi="Times New Roman" w:cs="Times New Roman"/>
        </w:rPr>
        <w:t xml:space="preserve">ь </w:t>
      </w:r>
      <w:r w:rsidRPr="00A258EA">
        <w:rPr>
          <w:rFonts w:ascii="Times New Roman" w:hAnsi="Times New Roman" w:cs="Times New Roman"/>
          <w:spacing w:val="1"/>
        </w:rPr>
        <w:t>текст</w:t>
      </w:r>
      <w:r w:rsidRPr="00A258EA">
        <w:rPr>
          <w:rFonts w:ascii="Times New Roman" w:hAnsi="Times New Roman" w:cs="Times New Roman"/>
        </w:rPr>
        <w:t xml:space="preserve">ы </w:t>
      </w:r>
      <w:r w:rsidRPr="00A258EA">
        <w:rPr>
          <w:rFonts w:ascii="Times New Roman" w:hAnsi="Times New Roman" w:cs="Times New Roman"/>
          <w:spacing w:val="1"/>
        </w:rPr>
        <w:t>п</w:t>
      </w:r>
      <w:r w:rsidRPr="00A258EA">
        <w:rPr>
          <w:rFonts w:ascii="Times New Roman" w:hAnsi="Times New Roman" w:cs="Times New Roman"/>
        </w:rPr>
        <w:t xml:space="preserve">о </w:t>
      </w:r>
      <w:r w:rsidRPr="00A258EA">
        <w:rPr>
          <w:rFonts w:ascii="Times New Roman" w:hAnsi="Times New Roman" w:cs="Times New Roman"/>
          <w:spacing w:val="1"/>
        </w:rPr>
        <w:t>заданно</w:t>
      </w:r>
      <w:r w:rsidRPr="00A258EA">
        <w:rPr>
          <w:rFonts w:ascii="Times New Roman" w:hAnsi="Times New Roman" w:cs="Times New Roman"/>
        </w:rPr>
        <w:t xml:space="preserve">й </w:t>
      </w:r>
      <w:r w:rsidRPr="00A258EA">
        <w:rPr>
          <w:rFonts w:ascii="Times New Roman" w:hAnsi="Times New Roman" w:cs="Times New Roman"/>
          <w:spacing w:val="1"/>
        </w:rPr>
        <w:t>кодовой таблице</w:t>
      </w:r>
      <w:r w:rsidRPr="00A258EA">
        <w:rPr>
          <w:rFonts w:ascii="Times New Roman" w:hAnsi="Times New Roman" w:cs="Times New Roman"/>
        </w:rPr>
        <w:t>;</w:t>
      </w:r>
    </w:p>
    <w:p w:rsidR="00AA0099" w:rsidRPr="00A258EA" w:rsidRDefault="00AA0099" w:rsidP="00936049">
      <w:pPr>
        <w:pStyle w:val="aff7"/>
        <w:numPr>
          <w:ilvl w:val="0"/>
          <w:numId w:val="64"/>
        </w:numPr>
        <w:tabs>
          <w:tab w:val="left" w:pos="820"/>
          <w:tab w:val="left" w:pos="993"/>
        </w:tabs>
        <w:ind w:left="0" w:firstLine="709"/>
        <w:jc w:val="both"/>
        <w:rPr>
          <w:rFonts w:ascii="Times New Roman" w:hAnsi="Times New Roman" w:cs="Times New Roman"/>
        </w:rPr>
      </w:pPr>
      <w:r w:rsidRPr="00A258EA">
        <w:rPr>
          <w:rFonts w:ascii="Times New Roman" w:hAnsi="Times New Roman" w:cs="Times New Roman"/>
          <w:spacing w:val="1"/>
        </w:rPr>
        <w:t>опериров</w:t>
      </w:r>
      <w:r w:rsidRPr="00A258EA">
        <w:rPr>
          <w:rFonts w:ascii="Times New Roman" w:hAnsi="Times New Roman" w:cs="Times New Roman"/>
        </w:rPr>
        <w:t>а</w:t>
      </w:r>
      <w:r w:rsidRPr="00A258EA">
        <w:rPr>
          <w:rFonts w:ascii="Times New Roman" w:hAnsi="Times New Roman" w:cs="Times New Roman"/>
          <w:spacing w:val="1"/>
        </w:rPr>
        <w:t>т</w:t>
      </w:r>
      <w:r w:rsidRPr="00A258EA">
        <w:rPr>
          <w:rFonts w:ascii="Times New Roman" w:hAnsi="Times New Roman" w:cs="Times New Roman"/>
        </w:rPr>
        <w:t xml:space="preserve">ь </w:t>
      </w:r>
      <w:r w:rsidRPr="00A258EA">
        <w:rPr>
          <w:rFonts w:ascii="Times New Roman" w:hAnsi="Times New Roman" w:cs="Times New Roman"/>
          <w:spacing w:val="1"/>
        </w:rPr>
        <w:t>понятиями</w:t>
      </w:r>
      <w:r w:rsidRPr="00A258EA">
        <w:rPr>
          <w:rFonts w:ascii="Times New Roman" w:hAnsi="Times New Roman" w:cs="Times New Roman"/>
        </w:rPr>
        <w:t xml:space="preserve">, </w:t>
      </w:r>
      <w:r w:rsidRPr="00A258EA">
        <w:rPr>
          <w:rFonts w:ascii="Times New Roman" w:hAnsi="Times New Roman" w:cs="Times New Roman"/>
          <w:spacing w:val="1"/>
        </w:rPr>
        <w:t>свя</w:t>
      </w:r>
      <w:r w:rsidRPr="00A258EA">
        <w:rPr>
          <w:rFonts w:ascii="Times New Roman" w:hAnsi="Times New Roman" w:cs="Times New Roman"/>
        </w:rPr>
        <w:t>з</w:t>
      </w:r>
      <w:r w:rsidRPr="00A258EA">
        <w:rPr>
          <w:rFonts w:ascii="Times New Roman" w:hAnsi="Times New Roman" w:cs="Times New Roman"/>
          <w:spacing w:val="1"/>
        </w:rPr>
        <w:t>анным</w:t>
      </w:r>
      <w:r w:rsidRPr="00A258EA">
        <w:rPr>
          <w:rFonts w:ascii="Times New Roman" w:hAnsi="Times New Roman" w:cs="Times New Roman"/>
        </w:rPr>
        <w:t xml:space="preserve">и с </w:t>
      </w:r>
      <w:r w:rsidRPr="00A258EA">
        <w:rPr>
          <w:rFonts w:ascii="Times New Roman" w:hAnsi="Times New Roman" w:cs="Times New Roman"/>
          <w:spacing w:val="1"/>
        </w:rPr>
        <w:t>передаче</w:t>
      </w:r>
      <w:r w:rsidRPr="00A258EA">
        <w:rPr>
          <w:rFonts w:ascii="Times New Roman" w:hAnsi="Times New Roman" w:cs="Times New Roman"/>
        </w:rPr>
        <w:t xml:space="preserve">й </w:t>
      </w:r>
      <w:r w:rsidRPr="00A258EA">
        <w:rPr>
          <w:rFonts w:ascii="Times New Roman" w:hAnsi="Times New Roman" w:cs="Times New Roman"/>
          <w:spacing w:val="1"/>
        </w:rPr>
        <w:t>данны</w:t>
      </w:r>
      <w:r w:rsidRPr="00A258EA">
        <w:rPr>
          <w:rFonts w:ascii="Times New Roman" w:hAnsi="Times New Roman" w:cs="Times New Roman"/>
        </w:rPr>
        <w:t xml:space="preserve">х </w:t>
      </w:r>
      <w:r w:rsidRPr="00A258EA">
        <w:rPr>
          <w:rFonts w:ascii="Times New Roman" w:hAnsi="Times New Roman" w:cs="Times New Roman"/>
          <w:spacing w:val="1"/>
        </w:rPr>
        <w:t>(источни</w:t>
      </w:r>
      <w:r w:rsidRPr="00A258EA">
        <w:rPr>
          <w:rFonts w:ascii="Times New Roman" w:hAnsi="Times New Roman" w:cs="Times New Roman"/>
        </w:rPr>
        <w:t xml:space="preserve">ки </w:t>
      </w:r>
      <w:r w:rsidRPr="00A258EA">
        <w:rPr>
          <w:rFonts w:ascii="Times New Roman" w:hAnsi="Times New Roman" w:cs="Times New Roman"/>
          <w:spacing w:val="1"/>
        </w:rPr>
        <w:t>приемни</w:t>
      </w:r>
      <w:r w:rsidRPr="00A258EA">
        <w:rPr>
          <w:rFonts w:ascii="Times New Roman" w:hAnsi="Times New Roman" w:cs="Times New Roman"/>
        </w:rPr>
        <w:t xml:space="preserve">к </w:t>
      </w:r>
      <w:r w:rsidRPr="00A258EA">
        <w:rPr>
          <w:rFonts w:ascii="Times New Roman" w:hAnsi="Times New Roman" w:cs="Times New Roman"/>
          <w:spacing w:val="1"/>
        </w:rPr>
        <w:t>данных</w:t>
      </w:r>
      <w:r w:rsidRPr="00A258EA">
        <w:rPr>
          <w:rFonts w:ascii="Times New Roman" w:hAnsi="Times New Roman" w:cs="Times New Roman"/>
        </w:rPr>
        <w:t xml:space="preserve">: </w:t>
      </w:r>
      <w:r w:rsidRPr="00A258EA">
        <w:rPr>
          <w:rFonts w:ascii="Times New Roman" w:hAnsi="Times New Roman" w:cs="Times New Roman"/>
          <w:spacing w:val="1"/>
        </w:rPr>
        <w:t>кана</w:t>
      </w:r>
      <w:r w:rsidRPr="00A258EA">
        <w:rPr>
          <w:rFonts w:ascii="Times New Roman" w:hAnsi="Times New Roman" w:cs="Times New Roman"/>
        </w:rPr>
        <w:t xml:space="preserve">л </w:t>
      </w:r>
      <w:r w:rsidRPr="00A258EA">
        <w:rPr>
          <w:rFonts w:ascii="Times New Roman" w:hAnsi="Times New Roman" w:cs="Times New Roman"/>
          <w:spacing w:val="1"/>
        </w:rPr>
        <w:t>связи</w:t>
      </w:r>
      <w:r w:rsidRPr="00A258EA">
        <w:rPr>
          <w:rFonts w:ascii="Times New Roman" w:hAnsi="Times New Roman" w:cs="Times New Roman"/>
        </w:rPr>
        <w:t>,</w:t>
      </w:r>
      <w:r w:rsidR="0035603B" w:rsidRPr="00A258EA">
        <w:rPr>
          <w:rFonts w:ascii="Times New Roman" w:hAnsi="Times New Roman" w:cs="Times New Roman"/>
          <w:lang w:val="ru-RU"/>
        </w:rPr>
        <w:t xml:space="preserve"> </w:t>
      </w:r>
      <w:r w:rsidRPr="00A258EA">
        <w:rPr>
          <w:rFonts w:ascii="Times New Roman" w:hAnsi="Times New Roman" w:cs="Times New Roman"/>
          <w:spacing w:val="1"/>
        </w:rPr>
        <w:t>скорост</w:t>
      </w:r>
      <w:r w:rsidRPr="00A258EA">
        <w:rPr>
          <w:rFonts w:ascii="Times New Roman" w:hAnsi="Times New Roman" w:cs="Times New Roman"/>
        </w:rPr>
        <w:t xml:space="preserve">ь </w:t>
      </w:r>
      <w:r w:rsidRPr="00A258EA">
        <w:rPr>
          <w:rFonts w:ascii="Times New Roman" w:hAnsi="Times New Roman" w:cs="Times New Roman"/>
          <w:spacing w:val="1"/>
        </w:rPr>
        <w:t>передач</w:t>
      </w:r>
      <w:r w:rsidRPr="00A258EA">
        <w:rPr>
          <w:rFonts w:ascii="Times New Roman" w:hAnsi="Times New Roman" w:cs="Times New Roman"/>
        </w:rPr>
        <w:t xml:space="preserve">и </w:t>
      </w:r>
      <w:r w:rsidRPr="00A258EA">
        <w:rPr>
          <w:rFonts w:ascii="Times New Roman" w:hAnsi="Times New Roman" w:cs="Times New Roman"/>
          <w:spacing w:val="1"/>
        </w:rPr>
        <w:t>данны</w:t>
      </w:r>
      <w:r w:rsidRPr="00A258EA">
        <w:rPr>
          <w:rFonts w:ascii="Times New Roman" w:hAnsi="Times New Roman" w:cs="Times New Roman"/>
        </w:rPr>
        <w:t xml:space="preserve">х </w:t>
      </w:r>
      <w:r w:rsidRPr="00A258EA">
        <w:rPr>
          <w:rFonts w:ascii="Times New Roman" w:hAnsi="Times New Roman" w:cs="Times New Roman"/>
          <w:spacing w:val="1"/>
        </w:rPr>
        <w:t>п</w:t>
      </w:r>
      <w:r w:rsidRPr="00A258EA">
        <w:rPr>
          <w:rFonts w:ascii="Times New Roman" w:hAnsi="Times New Roman" w:cs="Times New Roman"/>
        </w:rPr>
        <w:t xml:space="preserve">о </w:t>
      </w:r>
      <w:r w:rsidRPr="00A258EA">
        <w:rPr>
          <w:rFonts w:ascii="Times New Roman" w:hAnsi="Times New Roman" w:cs="Times New Roman"/>
          <w:spacing w:val="1"/>
        </w:rPr>
        <w:t>каналу связи</w:t>
      </w:r>
      <w:r w:rsidRPr="00A258EA">
        <w:rPr>
          <w:rFonts w:ascii="Times New Roman" w:hAnsi="Times New Roman" w:cs="Times New Roman"/>
        </w:rPr>
        <w:t>,</w:t>
      </w:r>
      <w:r w:rsidR="0035603B" w:rsidRPr="00A258EA">
        <w:rPr>
          <w:rFonts w:ascii="Times New Roman" w:hAnsi="Times New Roman" w:cs="Times New Roman"/>
          <w:lang w:val="ru-RU"/>
        </w:rPr>
        <w:t xml:space="preserve"> </w:t>
      </w:r>
      <w:r w:rsidRPr="00A258EA">
        <w:rPr>
          <w:rFonts w:ascii="Times New Roman" w:hAnsi="Times New Roman" w:cs="Times New Roman"/>
          <w:spacing w:val="1"/>
        </w:rPr>
        <w:t>пропускна</w:t>
      </w:r>
      <w:r w:rsidRPr="00A258EA">
        <w:rPr>
          <w:rFonts w:ascii="Times New Roman" w:hAnsi="Times New Roman" w:cs="Times New Roman"/>
        </w:rPr>
        <w:t xml:space="preserve">я </w:t>
      </w:r>
      <w:r w:rsidRPr="00A258EA">
        <w:rPr>
          <w:rFonts w:ascii="Times New Roman" w:hAnsi="Times New Roman" w:cs="Times New Roman"/>
          <w:spacing w:val="1"/>
        </w:rPr>
        <w:t>способност</w:t>
      </w:r>
      <w:r w:rsidRPr="00A258EA">
        <w:rPr>
          <w:rFonts w:ascii="Times New Roman" w:hAnsi="Times New Roman" w:cs="Times New Roman"/>
        </w:rPr>
        <w:t>ь</w:t>
      </w:r>
      <w:r w:rsidRPr="00A258EA">
        <w:rPr>
          <w:rFonts w:ascii="Times New Roman" w:hAnsi="Times New Roman" w:cs="Times New Roman"/>
          <w:spacing w:val="1"/>
        </w:rPr>
        <w:t xml:space="preserve"> канал</w:t>
      </w:r>
      <w:r w:rsidRPr="00A258EA">
        <w:rPr>
          <w:rFonts w:ascii="Times New Roman" w:hAnsi="Times New Roman" w:cs="Times New Roman"/>
        </w:rPr>
        <w:t xml:space="preserve">а </w:t>
      </w:r>
      <w:r w:rsidRPr="00A258EA">
        <w:rPr>
          <w:rFonts w:ascii="Times New Roman" w:hAnsi="Times New Roman" w:cs="Times New Roman"/>
          <w:spacing w:val="1"/>
        </w:rPr>
        <w:t>связи</w:t>
      </w:r>
      <w:r w:rsidRPr="00A258EA">
        <w:rPr>
          <w:rFonts w:ascii="Times New Roman" w:hAnsi="Times New Roman" w:cs="Times New Roman"/>
        </w:rPr>
        <w:t>);</w:t>
      </w:r>
    </w:p>
    <w:p w:rsidR="00AA0099" w:rsidRPr="00A258EA" w:rsidRDefault="00AA0099" w:rsidP="00936049">
      <w:pPr>
        <w:pStyle w:val="aff7"/>
        <w:numPr>
          <w:ilvl w:val="0"/>
          <w:numId w:val="64"/>
        </w:numPr>
        <w:tabs>
          <w:tab w:val="left" w:pos="820"/>
          <w:tab w:val="left" w:pos="993"/>
        </w:tabs>
        <w:ind w:left="0" w:firstLine="709"/>
        <w:jc w:val="both"/>
        <w:rPr>
          <w:rFonts w:ascii="Times New Roman" w:hAnsi="Times New Roman" w:cs="Times New Roman"/>
        </w:rPr>
      </w:pPr>
      <w:r w:rsidRPr="00A258EA">
        <w:rPr>
          <w:rFonts w:ascii="Times New Roman" w:hAnsi="Times New Roman" w:cs="Times New Roman"/>
          <w:spacing w:val="1"/>
        </w:rPr>
        <w:t>определят</w:t>
      </w:r>
      <w:r w:rsidRPr="00A258EA">
        <w:rPr>
          <w:rFonts w:ascii="Times New Roman" w:hAnsi="Times New Roman" w:cs="Times New Roman"/>
        </w:rPr>
        <w:t xml:space="preserve">ь </w:t>
      </w:r>
      <w:r w:rsidRPr="00A258EA">
        <w:rPr>
          <w:rFonts w:ascii="Times New Roman" w:hAnsi="Times New Roman" w:cs="Times New Roman"/>
          <w:spacing w:val="1"/>
        </w:rPr>
        <w:t>минимальну</w:t>
      </w:r>
      <w:r w:rsidRPr="00A258EA">
        <w:rPr>
          <w:rFonts w:ascii="Times New Roman" w:hAnsi="Times New Roman" w:cs="Times New Roman"/>
        </w:rPr>
        <w:t xml:space="preserve">ю </w:t>
      </w:r>
      <w:r w:rsidRPr="00A258EA">
        <w:rPr>
          <w:rFonts w:ascii="Times New Roman" w:hAnsi="Times New Roman" w:cs="Times New Roman"/>
          <w:spacing w:val="1"/>
        </w:rPr>
        <w:t>длин</w:t>
      </w:r>
      <w:r w:rsidRPr="00A258EA">
        <w:rPr>
          <w:rFonts w:ascii="Times New Roman" w:hAnsi="Times New Roman" w:cs="Times New Roman"/>
        </w:rPr>
        <w:t xml:space="preserve">у </w:t>
      </w:r>
      <w:r w:rsidRPr="00A258EA">
        <w:rPr>
          <w:rFonts w:ascii="Times New Roman" w:hAnsi="Times New Roman" w:cs="Times New Roman"/>
          <w:spacing w:val="1"/>
        </w:rPr>
        <w:t>кодовог</w:t>
      </w:r>
      <w:r w:rsidRPr="00A258EA">
        <w:rPr>
          <w:rFonts w:ascii="Times New Roman" w:hAnsi="Times New Roman" w:cs="Times New Roman"/>
        </w:rPr>
        <w:t xml:space="preserve">о </w:t>
      </w:r>
      <w:r w:rsidRPr="00A258EA">
        <w:rPr>
          <w:rFonts w:ascii="Times New Roman" w:hAnsi="Times New Roman" w:cs="Times New Roman"/>
          <w:spacing w:val="1"/>
        </w:rPr>
        <w:t>слов</w:t>
      </w:r>
      <w:r w:rsidRPr="00A258EA">
        <w:rPr>
          <w:rFonts w:ascii="Times New Roman" w:hAnsi="Times New Roman" w:cs="Times New Roman"/>
        </w:rPr>
        <w:t xml:space="preserve">а </w:t>
      </w:r>
      <w:r w:rsidRPr="00A258EA">
        <w:rPr>
          <w:rFonts w:ascii="Times New Roman" w:hAnsi="Times New Roman" w:cs="Times New Roman"/>
          <w:spacing w:val="1"/>
        </w:rPr>
        <w:t>п</w:t>
      </w:r>
      <w:r w:rsidRPr="00A258EA">
        <w:rPr>
          <w:rFonts w:ascii="Times New Roman" w:hAnsi="Times New Roman" w:cs="Times New Roman"/>
        </w:rPr>
        <w:t xml:space="preserve">о </w:t>
      </w:r>
      <w:r w:rsidRPr="00A258EA">
        <w:rPr>
          <w:rFonts w:ascii="Times New Roman" w:hAnsi="Times New Roman" w:cs="Times New Roman"/>
          <w:spacing w:val="1"/>
        </w:rPr>
        <w:t>заданны</w:t>
      </w:r>
      <w:r w:rsidRPr="00A258EA">
        <w:rPr>
          <w:rFonts w:ascii="Times New Roman" w:hAnsi="Times New Roman" w:cs="Times New Roman"/>
        </w:rPr>
        <w:t xml:space="preserve">м </w:t>
      </w:r>
      <w:r w:rsidRPr="00A258EA">
        <w:rPr>
          <w:rFonts w:ascii="Times New Roman" w:hAnsi="Times New Roman" w:cs="Times New Roman"/>
          <w:spacing w:val="1"/>
        </w:rPr>
        <w:t>алфавиту кодируемог</w:t>
      </w:r>
      <w:r w:rsidRPr="00A258EA">
        <w:rPr>
          <w:rFonts w:ascii="Times New Roman" w:hAnsi="Times New Roman" w:cs="Times New Roman"/>
        </w:rPr>
        <w:t>о</w:t>
      </w:r>
      <w:r w:rsidRPr="00A258EA">
        <w:rPr>
          <w:rFonts w:ascii="Times New Roman" w:hAnsi="Times New Roman" w:cs="Times New Roman"/>
          <w:spacing w:val="1"/>
        </w:rPr>
        <w:t xml:space="preserve"> текст</w:t>
      </w:r>
      <w:r w:rsidRPr="00A258EA">
        <w:rPr>
          <w:rFonts w:ascii="Times New Roman" w:hAnsi="Times New Roman" w:cs="Times New Roman"/>
        </w:rPr>
        <w:t xml:space="preserve">а и </w:t>
      </w:r>
      <w:r w:rsidRPr="00A258EA">
        <w:rPr>
          <w:rFonts w:ascii="Times New Roman" w:hAnsi="Times New Roman" w:cs="Times New Roman"/>
          <w:spacing w:val="1"/>
        </w:rPr>
        <w:t>кодовом</w:t>
      </w:r>
      <w:r w:rsidRPr="00A258EA">
        <w:rPr>
          <w:rFonts w:ascii="Times New Roman" w:hAnsi="Times New Roman" w:cs="Times New Roman"/>
        </w:rPr>
        <w:t xml:space="preserve">у </w:t>
      </w:r>
      <w:r w:rsidRPr="00A258EA">
        <w:rPr>
          <w:rFonts w:ascii="Times New Roman" w:hAnsi="Times New Roman" w:cs="Times New Roman"/>
          <w:spacing w:val="1"/>
        </w:rPr>
        <w:t>алфавит</w:t>
      </w:r>
      <w:r w:rsidRPr="00A258EA">
        <w:rPr>
          <w:rFonts w:ascii="Times New Roman" w:hAnsi="Times New Roman" w:cs="Times New Roman"/>
        </w:rPr>
        <w:t>у (</w:t>
      </w:r>
      <w:r w:rsidRPr="00A258EA">
        <w:rPr>
          <w:rFonts w:ascii="Times New Roman" w:hAnsi="Times New Roman" w:cs="Times New Roman"/>
          <w:spacing w:val="1"/>
        </w:rPr>
        <w:t>дл</w:t>
      </w:r>
      <w:r w:rsidRPr="00A258EA">
        <w:rPr>
          <w:rFonts w:ascii="Times New Roman" w:hAnsi="Times New Roman" w:cs="Times New Roman"/>
        </w:rPr>
        <w:t xml:space="preserve">я </w:t>
      </w:r>
      <w:r w:rsidRPr="00A258EA">
        <w:rPr>
          <w:rFonts w:ascii="Times New Roman" w:hAnsi="Times New Roman" w:cs="Times New Roman"/>
          <w:spacing w:val="1"/>
        </w:rPr>
        <w:t>кодовог</w:t>
      </w:r>
      <w:r w:rsidRPr="00A258EA">
        <w:rPr>
          <w:rFonts w:ascii="Times New Roman" w:hAnsi="Times New Roman" w:cs="Times New Roman"/>
        </w:rPr>
        <w:t>о</w:t>
      </w:r>
      <w:r w:rsidR="0035603B" w:rsidRPr="00A258EA">
        <w:rPr>
          <w:rFonts w:ascii="Times New Roman" w:hAnsi="Times New Roman" w:cs="Times New Roman"/>
          <w:lang w:val="ru-RU"/>
        </w:rPr>
        <w:t xml:space="preserve"> </w:t>
      </w:r>
      <w:r w:rsidR="0035603B" w:rsidRPr="00A258EA">
        <w:rPr>
          <w:rFonts w:ascii="Times New Roman" w:hAnsi="Times New Roman" w:cs="Times New Roman"/>
          <w:spacing w:val="1"/>
        </w:rPr>
        <w:t>а</w:t>
      </w:r>
      <w:r w:rsidRPr="00A258EA">
        <w:rPr>
          <w:rFonts w:ascii="Times New Roman" w:hAnsi="Times New Roman" w:cs="Times New Roman"/>
          <w:spacing w:val="1"/>
        </w:rPr>
        <w:t>лфавит</w:t>
      </w:r>
      <w:r w:rsidRPr="00A258EA">
        <w:rPr>
          <w:rFonts w:ascii="Times New Roman" w:hAnsi="Times New Roman" w:cs="Times New Roman"/>
        </w:rPr>
        <w:t xml:space="preserve">а </w:t>
      </w:r>
      <w:r w:rsidRPr="00A258EA">
        <w:rPr>
          <w:rFonts w:ascii="Times New Roman" w:hAnsi="Times New Roman" w:cs="Times New Roman"/>
          <w:spacing w:val="1"/>
        </w:rPr>
        <w:t>и</w:t>
      </w:r>
      <w:r w:rsidRPr="00A258EA">
        <w:rPr>
          <w:rFonts w:ascii="Times New Roman" w:hAnsi="Times New Roman" w:cs="Times New Roman"/>
        </w:rPr>
        <w:t xml:space="preserve">з </w:t>
      </w:r>
      <w:r w:rsidRPr="00A258EA">
        <w:rPr>
          <w:rFonts w:ascii="Times New Roman" w:hAnsi="Times New Roman" w:cs="Times New Roman"/>
          <w:spacing w:val="1"/>
        </w:rPr>
        <w:t xml:space="preserve">2, </w:t>
      </w:r>
      <w:r w:rsidRPr="00A258EA">
        <w:rPr>
          <w:rFonts w:ascii="Times New Roman" w:hAnsi="Times New Roman" w:cs="Times New Roman"/>
        </w:rPr>
        <w:t xml:space="preserve">3 </w:t>
      </w:r>
      <w:r w:rsidRPr="00A258EA">
        <w:rPr>
          <w:rFonts w:ascii="Times New Roman" w:hAnsi="Times New Roman" w:cs="Times New Roman"/>
          <w:spacing w:val="1"/>
        </w:rPr>
        <w:t>ил</w:t>
      </w:r>
      <w:r w:rsidRPr="00A258EA">
        <w:rPr>
          <w:rFonts w:ascii="Times New Roman" w:hAnsi="Times New Roman" w:cs="Times New Roman"/>
        </w:rPr>
        <w:t xml:space="preserve">и 4 </w:t>
      </w:r>
      <w:r w:rsidRPr="00A258EA">
        <w:rPr>
          <w:rFonts w:ascii="Times New Roman" w:hAnsi="Times New Roman" w:cs="Times New Roman"/>
          <w:spacing w:val="1"/>
        </w:rPr>
        <w:t>символов)</w:t>
      </w:r>
      <w:r w:rsidRPr="00A258EA">
        <w:rPr>
          <w:rFonts w:ascii="Times New Roman" w:hAnsi="Times New Roman" w:cs="Times New Roman"/>
        </w:rPr>
        <w:t>;</w:t>
      </w:r>
    </w:p>
    <w:p w:rsidR="00AA0099" w:rsidRPr="00A258EA" w:rsidRDefault="00AA0099" w:rsidP="00936049">
      <w:pPr>
        <w:pStyle w:val="aff7"/>
        <w:numPr>
          <w:ilvl w:val="0"/>
          <w:numId w:val="64"/>
        </w:numPr>
        <w:tabs>
          <w:tab w:val="left" w:pos="820"/>
          <w:tab w:val="left" w:pos="993"/>
        </w:tabs>
        <w:ind w:left="0" w:firstLine="709"/>
        <w:jc w:val="both"/>
        <w:rPr>
          <w:rFonts w:ascii="Times New Roman" w:hAnsi="Times New Roman" w:cs="Times New Roman"/>
        </w:rPr>
      </w:pPr>
      <w:r w:rsidRPr="00A258EA">
        <w:rPr>
          <w:rFonts w:ascii="Times New Roman" w:hAnsi="Times New Roman" w:cs="Times New Roman"/>
          <w:spacing w:val="1"/>
        </w:rPr>
        <w:t>определят</w:t>
      </w:r>
      <w:r w:rsidRPr="00A258EA">
        <w:rPr>
          <w:rFonts w:ascii="Times New Roman" w:hAnsi="Times New Roman" w:cs="Times New Roman"/>
        </w:rPr>
        <w:t xml:space="preserve">ь </w:t>
      </w:r>
      <w:r w:rsidRPr="00A258EA">
        <w:rPr>
          <w:rFonts w:ascii="Times New Roman" w:hAnsi="Times New Roman" w:cs="Times New Roman"/>
          <w:spacing w:val="1"/>
        </w:rPr>
        <w:t>длин</w:t>
      </w:r>
      <w:r w:rsidRPr="00A258EA">
        <w:rPr>
          <w:rFonts w:ascii="Times New Roman" w:hAnsi="Times New Roman" w:cs="Times New Roman"/>
        </w:rPr>
        <w:t xml:space="preserve">у </w:t>
      </w:r>
      <w:r w:rsidRPr="00A258EA">
        <w:rPr>
          <w:rFonts w:ascii="Times New Roman" w:hAnsi="Times New Roman" w:cs="Times New Roman"/>
          <w:spacing w:val="1"/>
        </w:rPr>
        <w:t>кодово</w:t>
      </w:r>
      <w:r w:rsidRPr="00A258EA">
        <w:rPr>
          <w:rFonts w:ascii="Times New Roman" w:hAnsi="Times New Roman" w:cs="Times New Roman"/>
        </w:rPr>
        <w:t xml:space="preserve">й </w:t>
      </w:r>
      <w:r w:rsidRPr="00A258EA">
        <w:rPr>
          <w:rFonts w:ascii="Times New Roman" w:hAnsi="Times New Roman" w:cs="Times New Roman"/>
          <w:spacing w:val="1"/>
        </w:rPr>
        <w:t>последовательност</w:t>
      </w:r>
      <w:r w:rsidRPr="00A258EA">
        <w:rPr>
          <w:rFonts w:ascii="Times New Roman" w:hAnsi="Times New Roman" w:cs="Times New Roman"/>
        </w:rPr>
        <w:t xml:space="preserve">и </w:t>
      </w:r>
      <w:r w:rsidRPr="00A258EA">
        <w:rPr>
          <w:rFonts w:ascii="Times New Roman" w:hAnsi="Times New Roman" w:cs="Times New Roman"/>
          <w:spacing w:val="1"/>
        </w:rPr>
        <w:t>п</w:t>
      </w:r>
      <w:r w:rsidRPr="00A258EA">
        <w:rPr>
          <w:rFonts w:ascii="Times New Roman" w:hAnsi="Times New Roman" w:cs="Times New Roman"/>
        </w:rPr>
        <w:t xml:space="preserve">о </w:t>
      </w:r>
      <w:r w:rsidRPr="00A258EA">
        <w:rPr>
          <w:rFonts w:ascii="Times New Roman" w:hAnsi="Times New Roman" w:cs="Times New Roman"/>
          <w:spacing w:val="1"/>
        </w:rPr>
        <w:t>длин</w:t>
      </w:r>
      <w:r w:rsidRPr="00A258EA">
        <w:rPr>
          <w:rFonts w:ascii="Times New Roman" w:hAnsi="Times New Roman" w:cs="Times New Roman"/>
        </w:rPr>
        <w:t xml:space="preserve">е </w:t>
      </w:r>
      <w:r w:rsidRPr="00A258EA">
        <w:rPr>
          <w:rFonts w:ascii="Times New Roman" w:hAnsi="Times New Roman" w:cs="Times New Roman"/>
          <w:spacing w:val="1"/>
        </w:rPr>
        <w:t>исходного текст</w:t>
      </w:r>
      <w:r w:rsidRPr="00A258EA">
        <w:rPr>
          <w:rFonts w:ascii="Times New Roman" w:hAnsi="Times New Roman" w:cs="Times New Roman"/>
        </w:rPr>
        <w:t xml:space="preserve">а и </w:t>
      </w:r>
      <w:r w:rsidRPr="00A258EA">
        <w:rPr>
          <w:rFonts w:ascii="Times New Roman" w:hAnsi="Times New Roman" w:cs="Times New Roman"/>
          <w:spacing w:val="1"/>
        </w:rPr>
        <w:t>кодово</w:t>
      </w:r>
      <w:r w:rsidRPr="00A258EA">
        <w:rPr>
          <w:rFonts w:ascii="Times New Roman" w:hAnsi="Times New Roman" w:cs="Times New Roman"/>
        </w:rPr>
        <w:t xml:space="preserve">й </w:t>
      </w:r>
      <w:r w:rsidRPr="00A258EA">
        <w:rPr>
          <w:rFonts w:ascii="Times New Roman" w:hAnsi="Times New Roman" w:cs="Times New Roman"/>
          <w:spacing w:val="1"/>
        </w:rPr>
        <w:t>таблиц</w:t>
      </w:r>
      <w:r w:rsidRPr="00A258EA">
        <w:rPr>
          <w:rFonts w:ascii="Times New Roman" w:hAnsi="Times New Roman" w:cs="Times New Roman"/>
        </w:rPr>
        <w:t xml:space="preserve">е </w:t>
      </w:r>
      <w:r w:rsidRPr="00A258EA">
        <w:rPr>
          <w:rFonts w:ascii="Times New Roman" w:hAnsi="Times New Roman" w:cs="Times New Roman"/>
          <w:spacing w:val="1"/>
        </w:rPr>
        <w:t>равномерног</w:t>
      </w:r>
      <w:r w:rsidRPr="00A258EA">
        <w:rPr>
          <w:rFonts w:ascii="Times New Roman" w:hAnsi="Times New Roman" w:cs="Times New Roman"/>
        </w:rPr>
        <w:t xml:space="preserve">о </w:t>
      </w:r>
      <w:r w:rsidRPr="00A258EA">
        <w:rPr>
          <w:rFonts w:ascii="Times New Roman" w:hAnsi="Times New Roman" w:cs="Times New Roman"/>
          <w:spacing w:val="1"/>
        </w:rPr>
        <w:t>ко</w:t>
      </w:r>
      <w:r w:rsidRPr="00A258EA">
        <w:rPr>
          <w:rFonts w:ascii="Times New Roman" w:hAnsi="Times New Roman" w:cs="Times New Roman"/>
          <w:spacing w:val="2"/>
        </w:rPr>
        <w:t>д</w:t>
      </w:r>
      <w:r w:rsidRPr="00A258EA">
        <w:rPr>
          <w:rFonts w:ascii="Times New Roman" w:hAnsi="Times New Roman" w:cs="Times New Roman"/>
          <w:spacing w:val="1"/>
        </w:rPr>
        <w:t>а</w:t>
      </w:r>
      <w:r w:rsidRPr="00A258EA">
        <w:rPr>
          <w:rFonts w:ascii="Times New Roman" w:hAnsi="Times New Roman" w:cs="Times New Roman"/>
        </w:rPr>
        <w:t>;</w:t>
      </w:r>
    </w:p>
    <w:p w:rsidR="00AA0099" w:rsidRPr="00A258EA" w:rsidRDefault="00AA0099" w:rsidP="00936049">
      <w:pPr>
        <w:pStyle w:val="aff7"/>
        <w:numPr>
          <w:ilvl w:val="0"/>
          <w:numId w:val="64"/>
        </w:numPr>
        <w:tabs>
          <w:tab w:val="left" w:pos="820"/>
          <w:tab w:val="left" w:pos="993"/>
        </w:tabs>
        <w:ind w:left="0" w:firstLine="709"/>
        <w:jc w:val="both"/>
        <w:rPr>
          <w:rFonts w:ascii="Times New Roman" w:hAnsi="Times New Roman" w:cs="Times New Roman"/>
        </w:rPr>
      </w:pPr>
      <w:r w:rsidRPr="00A258EA">
        <w:rPr>
          <w:rFonts w:ascii="Times New Roman" w:hAnsi="Times New Roman" w:cs="Times New Roman"/>
          <w:spacing w:val="1"/>
        </w:rPr>
        <w:t>записыват</w:t>
      </w:r>
      <w:r w:rsidRPr="00A258EA">
        <w:rPr>
          <w:rFonts w:ascii="Times New Roman" w:hAnsi="Times New Roman" w:cs="Times New Roman"/>
        </w:rPr>
        <w:t xml:space="preserve">ь в </w:t>
      </w:r>
      <w:r w:rsidRPr="00A258EA">
        <w:rPr>
          <w:rFonts w:ascii="Times New Roman" w:hAnsi="Times New Roman" w:cs="Times New Roman"/>
          <w:spacing w:val="1"/>
        </w:rPr>
        <w:t>двоично</w:t>
      </w:r>
      <w:r w:rsidRPr="00A258EA">
        <w:rPr>
          <w:rFonts w:ascii="Times New Roman" w:hAnsi="Times New Roman" w:cs="Times New Roman"/>
        </w:rPr>
        <w:t xml:space="preserve">й </w:t>
      </w:r>
      <w:r w:rsidRPr="00A258EA">
        <w:rPr>
          <w:rFonts w:ascii="Times New Roman" w:hAnsi="Times New Roman" w:cs="Times New Roman"/>
          <w:spacing w:val="1"/>
        </w:rPr>
        <w:t>систем</w:t>
      </w:r>
      <w:r w:rsidRPr="00A258EA">
        <w:rPr>
          <w:rFonts w:ascii="Times New Roman" w:hAnsi="Times New Roman" w:cs="Times New Roman"/>
        </w:rPr>
        <w:t xml:space="preserve">е </w:t>
      </w:r>
      <w:r w:rsidRPr="00A258EA">
        <w:rPr>
          <w:rFonts w:ascii="Times New Roman" w:hAnsi="Times New Roman" w:cs="Times New Roman"/>
          <w:spacing w:val="1"/>
        </w:rPr>
        <w:t>целы</w:t>
      </w:r>
      <w:r w:rsidRPr="00A258EA">
        <w:rPr>
          <w:rFonts w:ascii="Times New Roman" w:hAnsi="Times New Roman" w:cs="Times New Roman"/>
        </w:rPr>
        <w:t xml:space="preserve">е </w:t>
      </w:r>
      <w:r w:rsidRPr="00A258EA">
        <w:rPr>
          <w:rFonts w:ascii="Times New Roman" w:hAnsi="Times New Roman" w:cs="Times New Roman"/>
          <w:spacing w:val="1"/>
        </w:rPr>
        <w:t>числ</w:t>
      </w:r>
      <w:r w:rsidRPr="00A258EA">
        <w:rPr>
          <w:rFonts w:ascii="Times New Roman" w:hAnsi="Times New Roman" w:cs="Times New Roman"/>
        </w:rPr>
        <w:t xml:space="preserve">а </w:t>
      </w:r>
      <w:r w:rsidRPr="00A258EA">
        <w:rPr>
          <w:rFonts w:ascii="Times New Roman" w:hAnsi="Times New Roman" w:cs="Times New Roman"/>
          <w:spacing w:val="1"/>
        </w:rPr>
        <w:t>о</w:t>
      </w:r>
      <w:r w:rsidRPr="00A258EA">
        <w:rPr>
          <w:rFonts w:ascii="Times New Roman" w:hAnsi="Times New Roman" w:cs="Times New Roman"/>
        </w:rPr>
        <w:t xml:space="preserve">т 0 </w:t>
      </w:r>
      <w:r w:rsidRPr="00A258EA">
        <w:rPr>
          <w:rFonts w:ascii="Times New Roman" w:hAnsi="Times New Roman" w:cs="Times New Roman"/>
          <w:spacing w:val="1"/>
        </w:rPr>
        <w:t>д</w:t>
      </w:r>
      <w:r w:rsidRPr="00A258EA">
        <w:rPr>
          <w:rFonts w:ascii="Times New Roman" w:hAnsi="Times New Roman" w:cs="Times New Roman"/>
        </w:rPr>
        <w:t xml:space="preserve">о </w:t>
      </w:r>
      <w:r w:rsidRPr="00A258EA">
        <w:rPr>
          <w:rFonts w:ascii="Times New Roman" w:hAnsi="Times New Roman" w:cs="Times New Roman"/>
          <w:spacing w:val="1"/>
        </w:rPr>
        <w:t>1024</w:t>
      </w:r>
      <w:r w:rsidRPr="00A258EA">
        <w:rPr>
          <w:rFonts w:ascii="Times New Roman" w:hAnsi="Times New Roman" w:cs="Times New Roman"/>
        </w:rPr>
        <w:t xml:space="preserve">; </w:t>
      </w:r>
      <w:r w:rsidRPr="00A258EA">
        <w:rPr>
          <w:rFonts w:ascii="Times New Roman" w:hAnsi="Times New Roman" w:cs="Times New Roman"/>
          <w:spacing w:val="1"/>
        </w:rPr>
        <w:t>переводит</w:t>
      </w:r>
      <w:r w:rsidRPr="00A258EA">
        <w:rPr>
          <w:rFonts w:ascii="Times New Roman" w:hAnsi="Times New Roman" w:cs="Times New Roman"/>
        </w:rPr>
        <w:t>ь</w:t>
      </w:r>
      <w:r w:rsidRPr="00A258EA">
        <w:rPr>
          <w:rFonts w:ascii="Times New Roman" w:hAnsi="Times New Roman" w:cs="Times New Roman"/>
          <w:spacing w:val="1"/>
        </w:rPr>
        <w:t xml:space="preserve"> заданно</w:t>
      </w:r>
      <w:r w:rsidRPr="00A258EA">
        <w:rPr>
          <w:rFonts w:ascii="Times New Roman" w:hAnsi="Times New Roman" w:cs="Times New Roman"/>
        </w:rPr>
        <w:t xml:space="preserve">е </w:t>
      </w:r>
      <w:r w:rsidRPr="00A258EA">
        <w:rPr>
          <w:rFonts w:ascii="Times New Roman" w:hAnsi="Times New Roman" w:cs="Times New Roman"/>
          <w:spacing w:val="1"/>
        </w:rPr>
        <w:t>натурально</w:t>
      </w:r>
      <w:r w:rsidRPr="00A258EA">
        <w:rPr>
          <w:rFonts w:ascii="Times New Roman" w:hAnsi="Times New Roman" w:cs="Times New Roman"/>
        </w:rPr>
        <w:t xml:space="preserve">е </w:t>
      </w:r>
      <w:r w:rsidRPr="00A258EA">
        <w:rPr>
          <w:rFonts w:ascii="Times New Roman" w:hAnsi="Times New Roman" w:cs="Times New Roman"/>
          <w:spacing w:val="1"/>
        </w:rPr>
        <w:t>числ</w:t>
      </w:r>
      <w:r w:rsidRPr="00A258EA">
        <w:rPr>
          <w:rFonts w:ascii="Times New Roman" w:hAnsi="Times New Roman" w:cs="Times New Roman"/>
        </w:rPr>
        <w:t xml:space="preserve">о </w:t>
      </w:r>
      <w:r w:rsidRPr="00A258EA">
        <w:rPr>
          <w:rFonts w:ascii="Times New Roman" w:hAnsi="Times New Roman" w:cs="Times New Roman"/>
          <w:spacing w:val="1"/>
        </w:rPr>
        <w:t>и</w:t>
      </w:r>
      <w:r w:rsidRPr="00A258EA">
        <w:rPr>
          <w:rFonts w:ascii="Times New Roman" w:hAnsi="Times New Roman" w:cs="Times New Roman"/>
        </w:rPr>
        <w:t xml:space="preserve">з </w:t>
      </w:r>
      <w:r w:rsidRPr="00A258EA">
        <w:rPr>
          <w:rFonts w:ascii="Times New Roman" w:hAnsi="Times New Roman" w:cs="Times New Roman"/>
          <w:spacing w:val="1"/>
        </w:rPr>
        <w:t>десятично</w:t>
      </w:r>
      <w:r w:rsidRPr="00A258EA">
        <w:rPr>
          <w:rFonts w:ascii="Times New Roman" w:hAnsi="Times New Roman" w:cs="Times New Roman"/>
        </w:rPr>
        <w:t>й</w:t>
      </w:r>
      <w:r w:rsidRPr="00A258EA">
        <w:rPr>
          <w:rFonts w:ascii="Times New Roman" w:hAnsi="Times New Roman" w:cs="Times New Roman"/>
          <w:spacing w:val="1"/>
        </w:rPr>
        <w:t xml:space="preserve"> запис</w:t>
      </w:r>
      <w:r w:rsidRPr="00A258EA">
        <w:rPr>
          <w:rFonts w:ascii="Times New Roman" w:hAnsi="Times New Roman" w:cs="Times New Roman"/>
        </w:rPr>
        <w:t xml:space="preserve">и в </w:t>
      </w:r>
      <w:r w:rsidRPr="00A258EA">
        <w:rPr>
          <w:rFonts w:ascii="Times New Roman" w:hAnsi="Times New Roman" w:cs="Times New Roman"/>
          <w:spacing w:val="1"/>
        </w:rPr>
        <w:t>двоичну</w:t>
      </w:r>
      <w:r w:rsidRPr="00A258EA">
        <w:rPr>
          <w:rFonts w:ascii="Times New Roman" w:hAnsi="Times New Roman" w:cs="Times New Roman"/>
        </w:rPr>
        <w:t xml:space="preserve">ю и </w:t>
      </w:r>
      <w:r w:rsidRPr="00A258EA">
        <w:rPr>
          <w:rFonts w:ascii="Times New Roman" w:hAnsi="Times New Roman" w:cs="Times New Roman"/>
          <w:spacing w:val="1"/>
        </w:rPr>
        <w:t>и</w:t>
      </w:r>
      <w:r w:rsidRPr="00A258EA">
        <w:rPr>
          <w:rFonts w:ascii="Times New Roman" w:hAnsi="Times New Roman" w:cs="Times New Roman"/>
        </w:rPr>
        <w:t xml:space="preserve">з </w:t>
      </w:r>
      <w:r w:rsidRPr="00A258EA">
        <w:rPr>
          <w:rFonts w:ascii="Times New Roman" w:hAnsi="Times New Roman" w:cs="Times New Roman"/>
          <w:spacing w:val="1"/>
        </w:rPr>
        <w:t>двоично</w:t>
      </w:r>
      <w:r w:rsidRPr="00A258EA">
        <w:rPr>
          <w:rFonts w:ascii="Times New Roman" w:hAnsi="Times New Roman" w:cs="Times New Roman"/>
        </w:rPr>
        <w:t xml:space="preserve">й в </w:t>
      </w:r>
      <w:r w:rsidRPr="00A258EA">
        <w:rPr>
          <w:rFonts w:ascii="Times New Roman" w:hAnsi="Times New Roman" w:cs="Times New Roman"/>
          <w:spacing w:val="1"/>
        </w:rPr>
        <w:t>десятичную</w:t>
      </w:r>
      <w:r w:rsidRPr="00A258EA">
        <w:rPr>
          <w:rFonts w:ascii="Times New Roman" w:hAnsi="Times New Roman" w:cs="Times New Roman"/>
        </w:rPr>
        <w:t xml:space="preserve">; </w:t>
      </w:r>
      <w:r w:rsidRPr="00A258EA">
        <w:rPr>
          <w:rFonts w:ascii="Times New Roman" w:hAnsi="Times New Roman" w:cs="Times New Roman"/>
          <w:spacing w:val="1"/>
        </w:rPr>
        <w:t>сравниват</w:t>
      </w:r>
      <w:r w:rsidRPr="00A258EA">
        <w:rPr>
          <w:rFonts w:ascii="Times New Roman" w:hAnsi="Times New Roman" w:cs="Times New Roman"/>
        </w:rPr>
        <w:t xml:space="preserve">ь </w:t>
      </w:r>
      <w:r w:rsidRPr="00A258EA">
        <w:rPr>
          <w:rFonts w:ascii="Times New Roman" w:hAnsi="Times New Roman" w:cs="Times New Roman"/>
          <w:spacing w:val="1"/>
        </w:rPr>
        <w:t>числ</w:t>
      </w:r>
      <w:r w:rsidRPr="00A258EA">
        <w:rPr>
          <w:rFonts w:ascii="Times New Roman" w:hAnsi="Times New Roman" w:cs="Times New Roman"/>
        </w:rPr>
        <w:t xml:space="preserve">а в </w:t>
      </w:r>
      <w:r w:rsidRPr="00A258EA">
        <w:rPr>
          <w:rFonts w:ascii="Times New Roman" w:hAnsi="Times New Roman" w:cs="Times New Roman"/>
          <w:spacing w:val="1"/>
        </w:rPr>
        <w:t>двоичной записи</w:t>
      </w:r>
      <w:r w:rsidRPr="00A258EA">
        <w:rPr>
          <w:rFonts w:ascii="Times New Roman" w:hAnsi="Times New Roman" w:cs="Times New Roman"/>
        </w:rPr>
        <w:t>;</w:t>
      </w:r>
      <w:r w:rsidR="0035603B" w:rsidRPr="00A258EA">
        <w:rPr>
          <w:rFonts w:ascii="Times New Roman" w:hAnsi="Times New Roman" w:cs="Times New Roman"/>
          <w:lang w:val="ru-RU"/>
        </w:rPr>
        <w:t xml:space="preserve"> </w:t>
      </w:r>
      <w:r w:rsidRPr="00A258EA">
        <w:rPr>
          <w:rFonts w:ascii="Times New Roman" w:hAnsi="Times New Roman" w:cs="Times New Roman"/>
          <w:spacing w:val="1"/>
        </w:rPr>
        <w:t>складыват</w:t>
      </w:r>
      <w:r w:rsidRPr="00A258EA">
        <w:rPr>
          <w:rFonts w:ascii="Times New Roman" w:hAnsi="Times New Roman" w:cs="Times New Roman"/>
        </w:rPr>
        <w:t xml:space="preserve">ь и </w:t>
      </w:r>
      <w:r w:rsidRPr="00A258EA">
        <w:rPr>
          <w:rFonts w:ascii="Times New Roman" w:hAnsi="Times New Roman" w:cs="Times New Roman"/>
          <w:spacing w:val="1"/>
        </w:rPr>
        <w:t>вычитат</w:t>
      </w:r>
      <w:r w:rsidRPr="00A258EA">
        <w:rPr>
          <w:rFonts w:ascii="Times New Roman" w:hAnsi="Times New Roman" w:cs="Times New Roman"/>
        </w:rPr>
        <w:t xml:space="preserve">ь </w:t>
      </w:r>
      <w:r w:rsidRPr="00A258EA">
        <w:rPr>
          <w:rFonts w:ascii="Times New Roman" w:hAnsi="Times New Roman" w:cs="Times New Roman"/>
          <w:spacing w:val="1"/>
        </w:rPr>
        <w:t>числа</w:t>
      </w:r>
      <w:r w:rsidRPr="00A258EA">
        <w:rPr>
          <w:rFonts w:ascii="Times New Roman" w:hAnsi="Times New Roman" w:cs="Times New Roman"/>
        </w:rPr>
        <w:t xml:space="preserve">, </w:t>
      </w:r>
      <w:r w:rsidRPr="00A258EA">
        <w:rPr>
          <w:rFonts w:ascii="Times New Roman" w:hAnsi="Times New Roman" w:cs="Times New Roman"/>
          <w:spacing w:val="1"/>
        </w:rPr>
        <w:t>записанны</w:t>
      </w:r>
      <w:r w:rsidRPr="00A258EA">
        <w:rPr>
          <w:rFonts w:ascii="Times New Roman" w:hAnsi="Times New Roman" w:cs="Times New Roman"/>
        </w:rPr>
        <w:t xml:space="preserve">е в </w:t>
      </w:r>
      <w:r w:rsidRPr="00A258EA">
        <w:rPr>
          <w:rFonts w:ascii="Times New Roman" w:hAnsi="Times New Roman" w:cs="Times New Roman"/>
          <w:spacing w:val="1"/>
        </w:rPr>
        <w:t>двоично</w:t>
      </w:r>
      <w:r w:rsidRPr="00A258EA">
        <w:rPr>
          <w:rFonts w:ascii="Times New Roman" w:hAnsi="Times New Roman" w:cs="Times New Roman"/>
        </w:rPr>
        <w:t xml:space="preserve">й </w:t>
      </w:r>
      <w:r w:rsidRPr="00A258EA">
        <w:rPr>
          <w:rFonts w:ascii="Times New Roman" w:hAnsi="Times New Roman" w:cs="Times New Roman"/>
          <w:spacing w:val="1"/>
        </w:rPr>
        <w:t>систем</w:t>
      </w:r>
      <w:r w:rsidRPr="00A258EA">
        <w:rPr>
          <w:rFonts w:ascii="Times New Roman" w:hAnsi="Times New Roman" w:cs="Times New Roman"/>
        </w:rPr>
        <w:t>е и</w:t>
      </w:r>
      <w:r w:rsidRPr="00A258EA">
        <w:rPr>
          <w:rFonts w:ascii="Times New Roman" w:hAnsi="Times New Roman" w:cs="Times New Roman"/>
          <w:spacing w:val="1"/>
        </w:rPr>
        <w:t>счисления</w:t>
      </w:r>
      <w:r w:rsidRPr="00A258EA">
        <w:rPr>
          <w:rFonts w:ascii="Times New Roman" w:hAnsi="Times New Roman" w:cs="Times New Roman"/>
        </w:rPr>
        <w:t>;</w:t>
      </w:r>
    </w:p>
    <w:p w:rsidR="00AA0099" w:rsidRPr="00A258EA" w:rsidRDefault="00AA0099" w:rsidP="00936049">
      <w:pPr>
        <w:pStyle w:val="aff7"/>
        <w:numPr>
          <w:ilvl w:val="0"/>
          <w:numId w:val="64"/>
        </w:numPr>
        <w:tabs>
          <w:tab w:val="left" w:pos="820"/>
          <w:tab w:val="left" w:pos="993"/>
          <w:tab w:val="left" w:pos="1960"/>
        </w:tabs>
        <w:ind w:left="0" w:firstLine="709"/>
        <w:jc w:val="both"/>
        <w:rPr>
          <w:rFonts w:ascii="Times New Roman" w:hAnsi="Times New Roman" w:cs="Times New Roman"/>
        </w:rPr>
      </w:pPr>
      <w:r w:rsidRPr="00A258EA">
        <w:rPr>
          <w:rFonts w:ascii="Times New Roman" w:hAnsi="Times New Roman" w:cs="Times New Roman"/>
          <w:spacing w:val="1"/>
        </w:rPr>
        <w:t>записыват</w:t>
      </w:r>
      <w:r w:rsidRPr="00A258EA">
        <w:rPr>
          <w:rFonts w:ascii="Times New Roman" w:hAnsi="Times New Roman" w:cs="Times New Roman"/>
        </w:rPr>
        <w:t xml:space="preserve">ь </w:t>
      </w:r>
      <w:r w:rsidRPr="00A258EA">
        <w:rPr>
          <w:rFonts w:ascii="Times New Roman" w:hAnsi="Times New Roman" w:cs="Times New Roman"/>
          <w:spacing w:val="1"/>
        </w:rPr>
        <w:t>логически</w:t>
      </w:r>
      <w:r w:rsidRPr="00A258EA">
        <w:rPr>
          <w:rFonts w:ascii="Times New Roman" w:hAnsi="Times New Roman" w:cs="Times New Roman"/>
        </w:rPr>
        <w:t xml:space="preserve">е </w:t>
      </w:r>
      <w:r w:rsidRPr="00A258EA">
        <w:rPr>
          <w:rFonts w:ascii="Times New Roman" w:hAnsi="Times New Roman" w:cs="Times New Roman"/>
          <w:spacing w:val="1"/>
        </w:rPr>
        <w:t>выражени</w:t>
      </w:r>
      <w:r w:rsidRPr="00A258EA">
        <w:rPr>
          <w:rFonts w:ascii="Times New Roman" w:hAnsi="Times New Roman" w:cs="Times New Roman"/>
        </w:rPr>
        <w:t xml:space="preserve">я, </w:t>
      </w:r>
      <w:r w:rsidRPr="00A258EA">
        <w:rPr>
          <w:rFonts w:ascii="Times New Roman" w:hAnsi="Times New Roman" w:cs="Times New Roman"/>
          <w:spacing w:val="1"/>
        </w:rPr>
        <w:t>составленны</w:t>
      </w:r>
      <w:r w:rsidRPr="00A258EA">
        <w:rPr>
          <w:rFonts w:ascii="Times New Roman" w:hAnsi="Times New Roman" w:cs="Times New Roman"/>
        </w:rPr>
        <w:t xml:space="preserve">е с </w:t>
      </w:r>
      <w:r w:rsidRPr="00A258EA">
        <w:rPr>
          <w:rFonts w:ascii="Times New Roman" w:hAnsi="Times New Roman" w:cs="Times New Roman"/>
          <w:spacing w:val="1"/>
        </w:rPr>
        <w:t>помощью операци</w:t>
      </w:r>
      <w:r w:rsidRPr="00A258EA">
        <w:rPr>
          <w:rFonts w:ascii="Times New Roman" w:hAnsi="Times New Roman" w:cs="Times New Roman"/>
        </w:rPr>
        <w:t xml:space="preserve">й </w:t>
      </w:r>
      <w:r w:rsidRPr="00A258EA">
        <w:rPr>
          <w:rFonts w:ascii="Times New Roman" w:hAnsi="Times New Roman" w:cs="Times New Roman"/>
          <w:spacing w:val="1"/>
        </w:rPr>
        <w:t>«и»</w:t>
      </w:r>
      <w:r w:rsidRPr="00A258EA">
        <w:rPr>
          <w:rFonts w:ascii="Times New Roman" w:hAnsi="Times New Roman" w:cs="Times New Roman"/>
        </w:rPr>
        <w:t xml:space="preserve">, </w:t>
      </w:r>
      <w:r w:rsidRPr="00A258EA">
        <w:rPr>
          <w:rFonts w:ascii="Times New Roman" w:hAnsi="Times New Roman" w:cs="Times New Roman"/>
          <w:spacing w:val="1"/>
        </w:rPr>
        <w:t>«или»</w:t>
      </w:r>
      <w:r w:rsidRPr="00A258EA">
        <w:rPr>
          <w:rFonts w:ascii="Times New Roman" w:hAnsi="Times New Roman" w:cs="Times New Roman"/>
        </w:rPr>
        <w:t xml:space="preserve">, </w:t>
      </w:r>
      <w:r w:rsidRPr="00A258EA">
        <w:rPr>
          <w:rFonts w:ascii="Times New Roman" w:hAnsi="Times New Roman" w:cs="Times New Roman"/>
          <w:spacing w:val="1"/>
        </w:rPr>
        <w:t>«не</w:t>
      </w:r>
      <w:r w:rsidRPr="00A258EA">
        <w:rPr>
          <w:rFonts w:ascii="Times New Roman" w:hAnsi="Times New Roman" w:cs="Times New Roman"/>
        </w:rPr>
        <w:t xml:space="preserve">» и </w:t>
      </w:r>
      <w:r w:rsidRPr="00A258EA">
        <w:rPr>
          <w:rFonts w:ascii="Times New Roman" w:hAnsi="Times New Roman" w:cs="Times New Roman"/>
          <w:spacing w:val="1"/>
        </w:rPr>
        <w:t>скобок</w:t>
      </w:r>
      <w:r w:rsidRPr="00A258EA">
        <w:rPr>
          <w:rFonts w:ascii="Times New Roman" w:hAnsi="Times New Roman" w:cs="Times New Roman"/>
        </w:rPr>
        <w:t xml:space="preserve">, </w:t>
      </w:r>
      <w:r w:rsidRPr="00A258EA">
        <w:rPr>
          <w:rFonts w:ascii="Times New Roman" w:hAnsi="Times New Roman" w:cs="Times New Roman"/>
          <w:spacing w:val="1"/>
        </w:rPr>
        <w:t>определят</w:t>
      </w:r>
      <w:r w:rsidRPr="00A258EA">
        <w:rPr>
          <w:rFonts w:ascii="Times New Roman" w:hAnsi="Times New Roman" w:cs="Times New Roman"/>
        </w:rPr>
        <w:t xml:space="preserve">ь </w:t>
      </w:r>
      <w:r w:rsidRPr="00A258EA">
        <w:rPr>
          <w:rFonts w:ascii="Times New Roman" w:hAnsi="Times New Roman" w:cs="Times New Roman"/>
          <w:spacing w:val="1"/>
        </w:rPr>
        <w:t>истинно</w:t>
      </w:r>
      <w:r w:rsidRPr="00A258EA">
        <w:rPr>
          <w:rFonts w:ascii="Times New Roman" w:hAnsi="Times New Roman" w:cs="Times New Roman"/>
        </w:rPr>
        <w:t>с</w:t>
      </w:r>
      <w:r w:rsidRPr="00A258EA">
        <w:rPr>
          <w:rFonts w:ascii="Times New Roman" w:hAnsi="Times New Roman" w:cs="Times New Roman"/>
          <w:spacing w:val="1"/>
        </w:rPr>
        <w:t>ть таког</w:t>
      </w:r>
      <w:r w:rsidRPr="00A258EA">
        <w:rPr>
          <w:rFonts w:ascii="Times New Roman" w:hAnsi="Times New Roman" w:cs="Times New Roman"/>
        </w:rPr>
        <w:t xml:space="preserve">о </w:t>
      </w:r>
      <w:r w:rsidRPr="00A258EA">
        <w:rPr>
          <w:rFonts w:ascii="Times New Roman" w:hAnsi="Times New Roman" w:cs="Times New Roman"/>
          <w:spacing w:val="1"/>
        </w:rPr>
        <w:t>составног</w:t>
      </w:r>
      <w:r w:rsidRPr="00A258EA">
        <w:rPr>
          <w:rFonts w:ascii="Times New Roman" w:hAnsi="Times New Roman" w:cs="Times New Roman"/>
        </w:rPr>
        <w:t xml:space="preserve">о </w:t>
      </w:r>
      <w:r w:rsidRPr="00A258EA">
        <w:rPr>
          <w:rFonts w:ascii="Times New Roman" w:hAnsi="Times New Roman" w:cs="Times New Roman"/>
          <w:spacing w:val="1"/>
        </w:rPr>
        <w:t>высказывания</w:t>
      </w:r>
      <w:r w:rsidRPr="00A258EA">
        <w:rPr>
          <w:rFonts w:ascii="Times New Roman" w:hAnsi="Times New Roman" w:cs="Times New Roman"/>
        </w:rPr>
        <w:t xml:space="preserve">, </w:t>
      </w:r>
      <w:r w:rsidRPr="00A258EA">
        <w:rPr>
          <w:rFonts w:ascii="Times New Roman" w:hAnsi="Times New Roman" w:cs="Times New Roman"/>
          <w:spacing w:val="1"/>
        </w:rPr>
        <w:t>есл</w:t>
      </w:r>
      <w:r w:rsidRPr="00A258EA">
        <w:rPr>
          <w:rFonts w:ascii="Times New Roman" w:hAnsi="Times New Roman" w:cs="Times New Roman"/>
        </w:rPr>
        <w:t xml:space="preserve">и </w:t>
      </w:r>
      <w:r w:rsidRPr="00A258EA">
        <w:rPr>
          <w:rFonts w:ascii="Times New Roman" w:hAnsi="Times New Roman" w:cs="Times New Roman"/>
          <w:spacing w:val="1"/>
        </w:rPr>
        <w:t>известн</w:t>
      </w:r>
      <w:r w:rsidRPr="00A258EA">
        <w:rPr>
          <w:rFonts w:ascii="Times New Roman" w:hAnsi="Times New Roman" w:cs="Times New Roman"/>
        </w:rPr>
        <w:t xml:space="preserve">ы </w:t>
      </w:r>
      <w:r w:rsidRPr="00A258EA">
        <w:rPr>
          <w:rFonts w:ascii="Times New Roman" w:hAnsi="Times New Roman" w:cs="Times New Roman"/>
          <w:spacing w:val="1"/>
        </w:rPr>
        <w:t>значени</w:t>
      </w:r>
      <w:r w:rsidRPr="00A258EA">
        <w:rPr>
          <w:rFonts w:ascii="Times New Roman" w:hAnsi="Times New Roman" w:cs="Times New Roman"/>
        </w:rPr>
        <w:t xml:space="preserve">я </w:t>
      </w:r>
      <w:r w:rsidRPr="00A258EA">
        <w:rPr>
          <w:rFonts w:ascii="Times New Roman" w:hAnsi="Times New Roman" w:cs="Times New Roman"/>
          <w:spacing w:val="1"/>
        </w:rPr>
        <w:t>истинност</w:t>
      </w:r>
      <w:r w:rsidRPr="00A258EA">
        <w:rPr>
          <w:rFonts w:ascii="Times New Roman" w:hAnsi="Times New Roman" w:cs="Times New Roman"/>
        </w:rPr>
        <w:t xml:space="preserve">и </w:t>
      </w:r>
      <w:r w:rsidRPr="00A258EA">
        <w:rPr>
          <w:rFonts w:ascii="Times New Roman" w:hAnsi="Times New Roman" w:cs="Times New Roman"/>
          <w:spacing w:val="1"/>
        </w:rPr>
        <w:t>входящи</w:t>
      </w:r>
      <w:r w:rsidRPr="00A258EA">
        <w:rPr>
          <w:rFonts w:ascii="Times New Roman" w:hAnsi="Times New Roman" w:cs="Times New Roman"/>
        </w:rPr>
        <w:t xml:space="preserve">х в </w:t>
      </w:r>
      <w:r w:rsidRPr="00A258EA">
        <w:rPr>
          <w:rFonts w:ascii="Times New Roman" w:hAnsi="Times New Roman" w:cs="Times New Roman"/>
          <w:spacing w:val="1"/>
        </w:rPr>
        <w:t>нег</w:t>
      </w:r>
      <w:r w:rsidRPr="00A258EA">
        <w:rPr>
          <w:rFonts w:ascii="Times New Roman" w:hAnsi="Times New Roman" w:cs="Times New Roman"/>
        </w:rPr>
        <w:t>о</w:t>
      </w:r>
      <w:r w:rsidR="0035603B" w:rsidRPr="00A258EA">
        <w:rPr>
          <w:rFonts w:ascii="Times New Roman" w:hAnsi="Times New Roman" w:cs="Times New Roman"/>
          <w:lang w:val="ru-RU"/>
        </w:rPr>
        <w:t xml:space="preserve"> </w:t>
      </w:r>
      <w:r w:rsidRPr="00A258EA">
        <w:rPr>
          <w:rFonts w:ascii="Times New Roman" w:hAnsi="Times New Roman" w:cs="Times New Roman"/>
          <w:spacing w:val="1"/>
        </w:rPr>
        <w:t>элементарны</w:t>
      </w:r>
      <w:r w:rsidRPr="00A258EA">
        <w:rPr>
          <w:rFonts w:ascii="Times New Roman" w:hAnsi="Times New Roman" w:cs="Times New Roman"/>
        </w:rPr>
        <w:t xml:space="preserve">х </w:t>
      </w:r>
      <w:r w:rsidRPr="00A258EA">
        <w:rPr>
          <w:rFonts w:ascii="Times New Roman" w:hAnsi="Times New Roman" w:cs="Times New Roman"/>
          <w:spacing w:val="1"/>
        </w:rPr>
        <w:t>высказываний</w:t>
      </w:r>
      <w:r w:rsidRPr="00A258EA">
        <w:rPr>
          <w:rFonts w:ascii="Times New Roman" w:hAnsi="Times New Roman" w:cs="Times New Roman"/>
        </w:rPr>
        <w:t>;</w:t>
      </w:r>
    </w:p>
    <w:p w:rsidR="00AA0099" w:rsidRPr="00A258EA" w:rsidRDefault="00AA0099" w:rsidP="00936049">
      <w:pPr>
        <w:pStyle w:val="aff7"/>
        <w:numPr>
          <w:ilvl w:val="0"/>
          <w:numId w:val="64"/>
        </w:numPr>
        <w:tabs>
          <w:tab w:val="left" w:pos="820"/>
          <w:tab w:val="left" w:pos="993"/>
        </w:tabs>
        <w:ind w:left="0" w:firstLine="709"/>
        <w:jc w:val="both"/>
        <w:rPr>
          <w:rFonts w:ascii="Times New Roman" w:hAnsi="Times New Roman" w:cs="Times New Roman"/>
        </w:rPr>
      </w:pPr>
      <w:r w:rsidRPr="00A258EA">
        <w:rPr>
          <w:rFonts w:ascii="Times New Roman" w:hAnsi="Times New Roman" w:cs="Times New Roman"/>
          <w:spacing w:val="1"/>
        </w:rPr>
        <w:lastRenderedPageBreak/>
        <w:t>определят</w:t>
      </w:r>
      <w:r w:rsidRPr="00A258EA">
        <w:rPr>
          <w:rFonts w:ascii="Times New Roman" w:hAnsi="Times New Roman" w:cs="Times New Roman"/>
        </w:rPr>
        <w:t xml:space="preserve">ь </w:t>
      </w:r>
      <w:r w:rsidRPr="00A258EA">
        <w:rPr>
          <w:rFonts w:ascii="Times New Roman" w:hAnsi="Times New Roman" w:cs="Times New Roman"/>
          <w:spacing w:val="1"/>
        </w:rPr>
        <w:t>количеств</w:t>
      </w:r>
      <w:r w:rsidRPr="00A258EA">
        <w:rPr>
          <w:rFonts w:ascii="Times New Roman" w:hAnsi="Times New Roman" w:cs="Times New Roman"/>
        </w:rPr>
        <w:t xml:space="preserve">о </w:t>
      </w:r>
      <w:r w:rsidRPr="00A258EA">
        <w:rPr>
          <w:rFonts w:ascii="Times New Roman" w:hAnsi="Times New Roman" w:cs="Times New Roman"/>
          <w:spacing w:val="1"/>
        </w:rPr>
        <w:t>элементо</w:t>
      </w:r>
      <w:r w:rsidRPr="00A258EA">
        <w:rPr>
          <w:rFonts w:ascii="Times New Roman" w:hAnsi="Times New Roman" w:cs="Times New Roman"/>
        </w:rPr>
        <w:t xml:space="preserve">в в </w:t>
      </w:r>
      <w:r w:rsidRPr="00A258EA">
        <w:rPr>
          <w:rFonts w:ascii="Times New Roman" w:hAnsi="Times New Roman" w:cs="Times New Roman"/>
          <w:spacing w:val="1"/>
        </w:rPr>
        <w:t>множествах</w:t>
      </w:r>
      <w:r w:rsidRPr="00A258EA">
        <w:rPr>
          <w:rFonts w:ascii="Times New Roman" w:hAnsi="Times New Roman" w:cs="Times New Roman"/>
        </w:rPr>
        <w:t xml:space="preserve">, </w:t>
      </w:r>
      <w:r w:rsidRPr="00A258EA">
        <w:rPr>
          <w:rFonts w:ascii="Times New Roman" w:hAnsi="Times New Roman" w:cs="Times New Roman"/>
          <w:spacing w:val="1"/>
        </w:rPr>
        <w:t>полученны</w:t>
      </w:r>
      <w:r w:rsidRPr="00A258EA">
        <w:rPr>
          <w:rFonts w:ascii="Times New Roman" w:hAnsi="Times New Roman" w:cs="Times New Roman"/>
        </w:rPr>
        <w:t>х</w:t>
      </w:r>
      <w:r w:rsidR="0035603B" w:rsidRPr="00A258EA">
        <w:rPr>
          <w:rFonts w:ascii="Times New Roman" w:hAnsi="Times New Roman" w:cs="Times New Roman"/>
          <w:lang w:val="ru-RU"/>
        </w:rPr>
        <w:t xml:space="preserve"> </w:t>
      </w:r>
      <w:r w:rsidRPr="00A258EA">
        <w:rPr>
          <w:rFonts w:ascii="Times New Roman" w:hAnsi="Times New Roman" w:cs="Times New Roman"/>
          <w:spacing w:val="1"/>
        </w:rPr>
        <w:t>и</w:t>
      </w:r>
      <w:r w:rsidRPr="00A258EA">
        <w:rPr>
          <w:rFonts w:ascii="Times New Roman" w:hAnsi="Times New Roman" w:cs="Times New Roman"/>
        </w:rPr>
        <w:t xml:space="preserve">з </w:t>
      </w:r>
      <w:r w:rsidRPr="00A258EA">
        <w:rPr>
          <w:rFonts w:ascii="Times New Roman" w:hAnsi="Times New Roman" w:cs="Times New Roman"/>
          <w:spacing w:val="1"/>
        </w:rPr>
        <w:t>двух ил</w:t>
      </w:r>
      <w:r w:rsidRPr="00A258EA">
        <w:rPr>
          <w:rFonts w:ascii="Times New Roman" w:hAnsi="Times New Roman" w:cs="Times New Roman"/>
        </w:rPr>
        <w:t xml:space="preserve">и </w:t>
      </w:r>
      <w:r w:rsidRPr="00A258EA">
        <w:rPr>
          <w:rFonts w:ascii="Times New Roman" w:hAnsi="Times New Roman" w:cs="Times New Roman"/>
          <w:spacing w:val="1"/>
        </w:rPr>
        <w:t>тре</w:t>
      </w:r>
      <w:r w:rsidRPr="00A258EA">
        <w:rPr>
          <w:rFonts w:ascii="Times New Roman" w:hAnsi="Times New Roman" w:cs="Times New Roman"/>
        </w:rPr>
        <w:t xml:space="preserve">х </w:t>
      </w:r>
      <w:r w:rsidRPr="00A258EA">
        <w:rPr>
          <w:rFonts w:ascii="Times New Roman" w:hAnsi="Times New Roman" w:cs="Times New Roman"/>
          <w:spacing w:val="1"/>
        </w:rPr>
        <w:t>базовы</w:t>
      </w:r>
      <w:r w:rsidRPr="00A258EA">
        <w:rPr>
          <w:rFonts w:ascii="Times New Roman" w:hAnsi="Times New Roman" w:cs="Times New Roman"/>
        </w:rPr>
        <w:t xml:space="preserve">х </w:t>
      </w:r>
      <w:r w:rsidRPr="00A258EA">
        <w:rPr>
          <w:rFonts w:ascii="Times New Roman" w:hAnsi="Times New Roman" w:cs="Times New Roman"/>
          <w:spacing w:val="1"/>
        </w:rPr>
        <w:t>множест</w:t>
      </w:r>
      <w:r w:rsidRPr="00A258EA">
        <w:rPr>
          <w:rFonts w:ascii="Times New Roman" w:hAnsi="Times New Roman" w:cs="Times New Roman"/>
        </w:rPr>
        <w:t xml:space="preserve">в с </w:t>
      </w:r>
      <w:r w:rsidRPr="00A258EA">
        <w:rPr>
          <w:rFonts w:ascii="Times New Roman" w:hAnsi="Times New Roman" w:cs="Times New Roman"/>
          <w:spacing w:val="1"/>
        </w:rPr>
        <w:t>помощь</w:t>
      </w:r>
      <w:r w:rsidRPr="00A258EA">
        <w:rPr>
          <w:rFonts w:ascii="Times New Roman" w:hAnsi="Times New Roman" w:cs="Times New Roman"/>
        </w:rPr>
        <w:t>ю</w:t>
      </w:r>
      <w:r w:rsidRPr="00A258EA">
        <w:rPr>
          <w:rFonts w:ascii="Times New Roman" w:hAnsi="Times New Roman" w:cs="Times New Roman"/>
          <w:spacing w:val="1"/>
        </w:rPr>
        <w:t xml:space="preserve"> операци</w:t>
      </w:r>
      <w:r w:rsidRPr="00A258EA">
        <w:rPr>
          <w:rFonts w:ascii="Times New Roman" w:hAnsi="Times New Roman" w:cs="Times New Roman"/>
        </w:rPr>
        <w:t xml:space="preserve">й </w:t>
      </w:r>
      <w:r w:rsidRPr="00A258EA">
        <w:rPr>
          <w:rFonts w:ascii="Times New Roman" w:hAnsi="Times New Roman" w:cs="Times New Roman"/>
          <w:spacing w:val="1"/>
        </w:rPr>
        <w:t>объединения</w:t>
      </w:r>
      <w:r w:rsidRPr="00A258EA">
        <w:rPr>
          <w:rFonts w:ascii="Times New Roman" w:hAnsi="Times New Roman" w:cs="Times New Roman"/>
        </w:rPr>
        <w:t xml:space="preserve">, </w:t>
      </w:r>
      <w:r w:rsidRPr="00A258EA">
        <w:rPr>
          <w:rFonts w:ascii="Times New Roman" w:hAnsi="Times New Roman" w:cs="Times New Roman"/>
          <w:spacing w:val="1"/>
        </w:rPr>
        <w:t>пересечени</w:t>
      </w:r>
      <w:r w:rsidRPr="00A258EA">
        <w:rPr>
          <w:rFonts w:ascii="Times New Roman" w:hAnsi="Times New Roman" w:cs="Times New Roman"/>
        </w:rPr>
        <w:t xml:space="preserve">я и </w:t>
      </w:r>
      <w:r w:rsidRPr="00A258EA">
        <w:rPr>
          <w:rFonts w:ascii="Times New Roman" w:hAnsi="Times New Roman" w:cs="Times New Roman"/>
          <w:spacing w:val="1"/>
        </w:rPr>
        <w:t>дополнения</w:t>
      </w:r>
      <w:r w:rsidRPr="00A258EA">
        <w:rPr>
          <w:rFonts w:ascii="Times New Roman" w:hAnsi="Times New Roman" w:cs="Times New Roman"/>
        </w:rPr>
        <w:t>;</w:t>
      </w:r>
    </w:p>
    <w:p w:rsidR="00AA0099" w:rsidRPr="00A258EA" w:rsidRDefault="00AA0099" w:rsidP="00936049">
      <w:pPr>
        <w:pStyle w:val="aff7"/>
        <w:numPr>
          <w:ilvl w:val="0"/>
          <w:numId w:val="64"/>
        </w:numPr>
        <w:tabs>
          <w:tab w:val="left" w:pos="820"/>
          <w:tab w:val="left" w:pos="993"/>
        </w:tabs>
        <w:ind w:left="0" w:firstLine="709"/>
        <w:jc w:val="both"/>
        <w:rPr>
          <w:rFonts w:ascii="Times New Roman" w:hAnsi="Times New Roman" w:cs="Times New Roman"/>
        </w:rPr>
      </w:pPr>
      <w:r w:rsidRPr="00A258EA">
        <w:rPr>
          <w:rFonts w:ascii="Times New Roman" w:hAnsi="Times New Roman" w:cs="Times New Roman"/>
          <w:spacing w:val="1"/>
        </w:rPr>
        <w:t>использоват</w:t>
      </w:r>
      <w:r w:rsidRPr="00A258EA">
        <w:rPr>
          <w:rFonts w:ascii="Times New Roman" w:hAnsi="Times New Roman" w:cs="Times New Roman"/>
        </w:rPr>
        <w:t xml:space="preserve">ь </w:t>
      </w:r>
      <w:r w:rsidRPr="00A258EA">
        <w:rPr>
          <w:rFonts w:ascii="Times New Roman" w:hAnsi="Times New Roman" w:cs="Times New Roman"/>
          <w:spacing w:val="1"/>
        </w:rPr>
        <w:t>терминологию</w:t>
      </w:r>
      <w:r w:rsidRPr="00A258EA">
        <w:rPr>
          <w:rFonts w:ascii="Times New Roman" w:hAnsi="Times New Roman" w:cs="Times New Roman"/>
        </w:rPr>
        <w:t xml:space="preserve">, </w:t>
      </w:r>
      <w:r w:rsidRPr="00A258EA">
        <w:rPr>
          <w:rFonts w:ascii="Times New Roman" w:hAnsi="Times New Roman" w:cs="Times New Roman"/>
          <w:spacing w:val="1"/>
        </w:rPr>
        <w:t>связанну</w:t>
      </w:r>
      <w:r w:rsidRPr="00A258EA">
        <w:rPr>
          <w:rFonts w:ascii="Times New Roman" w:hAnsi="Times New Roman" w:cs="Times New Roman"/>
        </w:rPr>
        <w:t xml:space="preserve">ю с </w:t>
      </w:r>
      <w:r w:rsidRPr="00A258EA">
        <w:rPr>
          <w:rFonts w:ascii="Times New Roman" w:hAnsi="Times New Roman" w:cs="Times New Roman"/>
          <w:spacing w:val="1"/>
        </w:rPr>
        <w:t>графам</w:t>
      </w:r>
      <w:r w:rsidRPr="00A258EA">
        <w:rPr>
          <w:rFonts w:ascii="Times New Roman" w:hAnsi="Times New Roman" w:cs="Times New Roman"/>
        </w:rPr>
        <w:t xml:space="preserve">и </w:t>
      </w:r>
      <w:r w:rsidRPr="00A258EA">
        <w:rPr>
          <w:rFonts w:ascii="Times New Roman" w:hAnsi="Times New Roman" w:cs="Times New Roman"/>
          <w:spacing w:val="1"/>
        </w:rPr>
        <w:t>(вершина</w:t>
      </w:r>
      <w:r w:rsidRPr="00A258EA">
        <w:rPr>
          <w:rFonts w:ascii="Times New Roman" w:hAnsi="Times New Roman" w:cs="Times New Roman"/>
        </w:rPr>
        <w:t xml:space="preserve">, </w:t>
      </w:r>
      <w:r w:rsidRPr="00A258EA">
        <w:rPr>
          <w:rFonts w:ascii="Times New Roman" w:hAnsi="Times New Roman" w:cs="Times New Roman"/>
          <w:spacing w:val="1"/>
        </w:rPr>
        <w:t>ребро</w:t>
      </w:r>
      <w:r w:rsidRPr="00A258EA">
        <w:rPr>
          <w:rFonts w:ascii="Times New Roman" w:hAnsi="Times New Roman" w:cs="Times New Roman"/>
        </w:rPr>
        <w:t xml:space="preserve">, </w:t>
      </w:r>
      <w:r w:rsidRPr="00A258EA">
        <w:rPr>
          <w:rFonts w:ascii="Times New Roman" w:hAnsi="Times New Roman" w:cs="Times New Roman"/>
          <w:spacing w:val="1"/>
        </w:rPr>
        <w:t>путь</w:t>
      </w:r>
      <w:r w:rsidRPr="00A258EA">
        <w:rPr>
          <w:rFonts w:ascii="Times New Roman" w:hAnsi="Times New Roman" w:cs="Times New Roman"/>
        </w:rPr>
        <w:t>,</w:t>
      </w:r>
      <w:r w:rsidRPr="00A258EA">
        <w:rPr>
          <w:rFonts w:ascii="Times New Roman" w:hAnsi="Times New Roman" w:cs="Times New Roman"/>
          <w:spacing w:val="1"/>
        </w:rPr>
        <w:t xml:space="preserve"> длин</w:t>
      </w:r>
      <w:r w:rsidRPr="00A258EA">
        <w:rPr>
          <w:rFonts w:ascii="Times New Roman" w:hAnsi="Times New Roman" w:cs="Times New Roman"/>
        </w:rPr>
        <w:t xml:space="preserve">а </w:t>
      </w:r>
      <w:r w:rsidRPr="00A258EA">
        <w:rPr>
          <w:rFonts w:ascii="Times New Roman" w:hAnsi="Times New Roman" w:cs="Times New Roman"/>
          <w:spacing w:val="1"/>
        </w:rPr>
        <w:t>ребр</w:t>
      </w:r>
      <w:r w:rsidRPr="00A258EA">
        <w:rPr>
          <w:rFonts w:ascii="Times New Roman" w:hAnsi="Times New Roman" w:cs="Times New Roman"/>
        </w:rPr>
        <w:t xml:space="preserve">а и </w:t>
      </w:r>
      <w:r w:rsidRPr="00A258EA">
        <w:rPr>
          <w:rFonts w:ascii="Times New Roman" w:hAnsi="Times New Roman" w:cs="Times New Roman"/>
          <w:spacing w:val="1"/>
        </w:rPr>
        <w:t>пути)</w:t>
      </w:r>
      <w:r w:rsidRPr="00A258EA">
        <w:rPr>
          <w:rFonts w:ascii="Times New Roman" w:hAnsi="Times New Roman" w:cs="Times New Roman"/>
        </w:rPr>
        <w:t xml:space="preserve">, </w:t>
      </w:r>
      <w:r w:rsidRPr="00A258EA">
        <w:rPr>
          <w:rFonts w:ascii="Times New Roman" w:hAnsi="Times New Roman" w:cs="Times New Roman"/>
          <w:spacing w:val="1"/>
        </w:rPr>
        <w:t>деревьям</w:t>
      </w:r>
      <w:r w:rsidRPr="00A258EA">
        <w:rPr>
          <w:rFonts w:ascii="Times New Roman" w:hAnsi="Times New Roman" w:cs="Times New Roman"/>
        </w:rPr>
        <w:t xml:space="preserve">и </w:t>
      </w:r>
      <w:r w:rsidRPr="00A258EA">
        <w:rPr>
          <w:rFonts w:ascii="Times New Roman" w:hAnsi="Times New Roman" w:cs="Times New Roman"/>
          <w:spacing w:val="1"/>
        </w:rPr>
        <w:t>(корень</w:t>
      </w:r>
      <w:r w:rsidRPr="00A258EA">
        <w:rPr>
          <w:rFonts w:ascii="Times New Roman" w:hAnsi="Times New Roman" w:cs="Times New Roman"/>
        </w:rPr>
        <w:t xml:space="preserve">, </w:t>
      </w:r>
      <w:r w:rsidRPr="00A258EA">
        <w:rPr>
          <w:rFonts w:ascii="Times New Roman" w:hAnsi="Times New Roman" w:cs="Times New Roman"/>
          <w:spacing w:val="1"/>
        </w:rPr>
        <w:t>лист</w:t>
      </w:r>
      <w:r w:rsidRPr="00A258EA">
        <w:rPr>
          <w:rFonts w:ascii="Times New Roman" w:hAnsi="Times New Roman" w:cs="Times New Roman"/>
        </w:rPr>
        <w:t xml:space="preserve">, </w:t>
      </w:r>
      <w:r w:rsidRPr="00A258EA">
        <w:rPr>
          <w:rFonts w:ascii="Times New Roman" w:hAnsi="Times New Roman" w:cs="Times New Roman"/>
          <w:spacing w:val="1"/>
        </w:rPr>
        <w:t>высот</w:t>
      </w:r>
      <w:r w:rsidRPr="00A258EA">
        <w:rPr>
          <w:rFonts w:ascii="Times New Roman" w:hAnsi="Times New Roman" w:cs="Times New Roman"/>
        </w:rPr>
        <w:t xml:space="preserve">а </w:t>
      </w:r>
      <w:r w:rsidRPr="00A258EA">
        <w:rPr>
          <w:rFonts w:ascii="Times New Roman" w:hAnsi="Times New Roman" w:cs="Times New Roman"/>
          <w:spacing w:val="1"/>
        </w:rPr>
        <w:t>де</w:t>
      </w:r>
      <w:r w:rsidRPr="00A258EA">
        <w:rPr>
          <w:rFonts w:ascii="Times New Roman" w:hAnsi="Times New Roman" w:cs="Times New Roman"/>
          <w:spacing w:val="2"/>
        </w:rPr>
        <w:t>р</w:t>
      </w:r>
      <w:r w:rsidRPr="00A258EA">
        <w:rPr>
          <w:rFonts w:ascii="Times New Roman" w:hAnsi="Times New Roman" w:cs="Times New Roman"/>
          <w:spacing w:val="1"/>
        </w:rPr>
        <w:t>ева</w:t>
      </w:r>
      <w:r w:rsidRPr="00A258EA">
        <w:rPr>
          <w:rFonts w:ascii="Times New Roman" w:hAnsi="Times New Roman" w:cs="Times New Roman"/>
        </w:rPr>
        <w:t xml:space="preserve">) и </w:t>
      </w:r>
      <w:r w:rsidRPr="00A258EA">
        <w:rPr>
          <w:rFonts w:ascii="Times New Roman" w:hAnsi="Times New Roman" w:cs="Times New Roman"/>
          <w:spacing w:val="1"/>
        </w:rPr>
        <w:t>спискам</w:t>
      </w:r>
      <w:r w:rsidRPr="00A258EA">
        <w:rPr>
          <w:rFonts w:ascii="Times New Roman" w:hAnsi="Times New Roman" w:cs="Times New Roman"/>
        </w:rPr>
        <w:t>и (</w:t>
      </w:r>
      <w:r w:rsidRPr="00A258EA">
        <w:rPr>
          <w:rFonts w:ascii="Times New Roman" w:hAnsi="Times New Roman" w:cs="Times New Roman"/>
          <w:spacing w:val="1"/>
        </w:rPr>
        <w:t>первы</w:t>
      </w:r>
      <w:r w:rsidRPr="00A258EA">
        <w:rPr>
          <w:rFonts w:ascii="Times New Roman" w:hAnsi="Times New Roman" w:cs="Times New Roman"/>
        </w:rPr>
        <w:t xml:space="preserve">й </w:t>
      </w:r>
      <w:r w:rsidRPr="00A258EA">
        <w:rPr>
          <w:rFonts w:ascii="Times New Roman" w:hAnsi="Times New Roman" w:cs="Times New Roman"/>
          <w:spacing w:val="1"/>
        </w:rPr>
        <w:t>элемент</w:t>
      </w:r>
      <w:r w:rsidRPr="00A258EA">
        <w:rPr>
          <w:rFonts w:ascii="Times New Roman" w:hAnsi="Times New Roman" w:cs="Times New Roman"/>
        </w:rPr>
        <w:t xml:space="preserve">, </w:t>
      </w:r>
      <w:r w:rsidRPr="00A258EA">
        <w:rPr>
          <w:rFonts w:ascii="Times New Roman" w:hAnsi="Times New Roman" w:cs="Times New Roman"/>
          <w:spacing w:val="1"/>
        </w:rPr>
        <w:t>последни</w:t>
      </w:r>
      <w:r w:rsidRPr="00A258EA">
        <w:rPr>
          <w:rFonts w:ascii="Times New Roman" w:hAnsi="Times New Roman" w:cs="Times New Roman"/>
        </w:rPr>
        <w:t xml:space="preserve">й </w:t>
      </w:r>
      <w:r w:rsidRPr="00A258EA">
        <w:rPr>
          <w:rFonts w:ascii="Times New Roman" w:hAnsi="Times New Roman" w:cs="Times New Roman"/>
          <w:spacing w:val="1"/>
        </w:rPr>
        <w:t>элемент</w:t>
      </w:r>
      <w:r w:rsidRPr="00A258EA">
        <w:rPr>
          <w:rFonts w:ascii="Times New Roman" w:hAnsi="Times New Roman" w:cs="Times New Roman"/>
        </w:rPr>
        <w:t xml:space="preserve">, </w:t>
      </w:r>
      <w:r w:rsidRPr="00A258EA">
        <w:rPr>
          <w:rFonts w:ascii="Times New Roman" w:hAnsi="Times New Roman" w:cs="Times New Roman"/>
          <w:spacing w:val="1"/>
        </w:rPr>
        <w:t>предыдущи</w:t>
      </w:r>
      <w:r w:rsidRPr="00A258EA">
        <w:rPr>
          <w:rFonts w:ascii="Times New Roman" w:hAnsi="Times New Roman" w:cs="Times New Roman"/>
        </w:rPr>
        <w:t xml:space="preserve">й </w:t>
      </w:r>
      <w:r w:rsidRPr="00A258EA">
        <w:rPr>
          <w:rFonts w:ascii="Times New Roman" w:hAnsi="Times New Roman" w:cs="Times New Roman"/>
          <w:spacing w:val="1"/>
        </w:rPr>
        <w:t>элемент</w:t>
      </w:r>
      <w:r w:rsidRPr="00A258EA">
        <w:rPr>
          <w:rFonts w:ascii="Times New Roman" w:hAnsi="Times New Roman" w:cs="Times New Roman"/>
        </w:rPr>
        <w:t xml:space="preserve">, </w:t>
      </w:r>
      <w:r w:rsidRPr="00A258EA">
        <w:rPr>
          <w:rFonts w:ascii="Times New Roman" w:hAnsi="Times New Roman" w:cs="Times New Roman"/>
          <w:spacing w:val="1"/>
        </w:rPr>
        <w:t>следующи</w:t>
      </w:r>
      <w:r w:rsidRPr="00A258EA">
        <w:rPr>
          <w:rFonts w:ascii="Times New Roman" w:hAnsi="Times New Roman" w:cs="Times New Roman"/>
        </w:rPr>
        <w:t xml:space="preserve">й </w:t>
      </w:r>
      <w:r w:rsidRPr="00A258EA">
        <w:rPr>
          <w:rFonts w:ascii="Times New Roman" w:hAnsi="Times New Roman" w:cs="Times New Roman"/>
          <w:spacing w:val="1"/>
        </w:rPr>
        <w:t>элемент</w:t>
      </w:r>
      <w:r w:rsidRPr="00A258EA">
        <w:rPr>
          <w:rFonts w:ascii="Times New Roman" w:hAnsi="Times New Roman" w:cs="Times New Roman"/>
        </w:rPr>
        <w:t xml:space="preserve">; </w:t>
      </w:r>
      <w:r w:rsidRPr="00A258EA">
        <w:rPr>
          <w:rFonts w:ascii="Times New Roman" w:hAnsi="Times New Roman" w:cs="Times New Roman"/>
          <w:spacing w:val="1"/>
        </w:rPr>
        <w:t>вставка</w:t>
      </w:r>
      <w:r w:rsidRPr="00A258EA">
        <w:rPr>
          <w:rFonts w:ascii="Times New Roman" w:hAnsi="Times New Roman" w:cs="Times New Roman"/>
        </w:rPr>
        <w:t xml:space="preserve">, </w:t>
      </w:r>
      <w:r w:rsidRPr="00A258EA">
        <w:rPr>
          <w:rFonts w:ascii="Times New Roman" w:hAnsi="Times New Roman" w:cs="Times New Roman"/>
          <w:spacing w:val="1"/>
        </w:rPr>
        <w:t>удалени</w:t>
      </w:r>
      <w:r w:rsidRPr="00A258EA">
        <w:rPr>
          <w:rFonts w:ascii="Times New Roman" w:hAnsi="Times New Roman" w:cs="Times New Roman"/>
        </w:rPr>
        <w:t xml:space="preserve">е и </w:t>
      </w:r>
      <w:r w:rsidRPr="00A258EA">
        <w:rPr>
          <w:rFonts w:ascii="Times New Roman" w:hAnsi="Times New Roman" w:cs="Times New Roman"/>
          <w:spacing w:val="1"/>
        </w:rPr>
        <w:t>замен</w:t>
      </w:r>
      <w:r w:rsidRPr="00A258EA">
        <w:rPr>
          <w:rFonts w:ascii="Times New Roman" w:hAnsi="Times New Roman" w:cs="Times New Roman"/>
        </w:rPr>
        <w:t xml:space="preserve">а </w:t>
      </w:r>
      <w:r w:rsidRPr="00A258EA">
        <w:rPr>
          <w:rFonts w:ascii="Times New Roman" w:hAnsi="Times New Roman" w:cs="Times New Roman"/>
          <w:spacing w:val="1"/>
        </w:rPr>
        <w:t>элемента</w:t>
      </w:r>
      <w:r w:rsidRPr="00A258EA">
        <w:rPr>
          <w:rFonts w:ascii="Times New Roman" w:hAnsi="Times New Roman" w:cs="Times New Roman"/>
        </w:rPr>
        <w:t>);</w:t>
      </w:r>
    </w:p>
    <w:p w:rsidR="00AA0099" w:rsidRPr="00A258EA" w:rsidRDefault="00AA0099" w:rsidP="00936049">
      <w:pPr>
        <w:pStyle w:val="aff7"/>
        <w:numPr>
          <w:ilvl w:val="0"/>
          <w:numId w:val="64"/>
        </w:numPr>
        <w:tabs>
          <w:tab w:val="left" w:pos="820"/>
          <w:tab w:val="left" w:pos="993"/>
        </w:tabs>
        <w:ind w:left="0" w:firstLine="709"/>
        <w:jc w:val="both"/>
        <w:rPr>
          <w:rFonts w:ascii="Times New Roman" w:hAnsi="Times New Roman" w:cs="Times New Roman"/>
        </w:rPr>
      </w:pPr>
      <w:r w:rsidRPr="00A258EA">
        <w:rPr>
          <w:rFonts w:ascii="Times New Roman" w:hAnsi="Times New Roman" w:cs="Times New Roman"/>
          <w:spacing w:val="1"/>
        </w:rPr>
        <w:t>опи</w:t>
      </w:r>
      <w:r w:rsidRPr="00A258EA">
        <w:rPr>
          <w:rFonts w:ascii="Times New Roman" w:hAnsi="Times New Roman" w:cs="Times New Roman"/>
        </w:rPr>
        <w:t>с</w:t>
      </w:r>
      <w:r w:rsidRPr="00A258EA">
        <w:rPr>
          <w:rFonts w:ascii="Times New Roman" w:hAnsi="Times New Roman" w:cs="Times New Roman"/>
          <w:spacing w:val="1"/>
        </w:rPr>
        <w:t>ыват</w:t>
      </w:r>
      <w:r w:rsidRPr="00A258EA">
        <w:rPr>
          <w:rFonts w:ascii="Times New Roman" w:hAnsi="Times New Roman" w:cs="Times New Roman"/>
        </w:rPr>
        <w:t xml:space="preserve">ь </w:t>
      </w:r>
      <w:r w:rsidRPr="00A258EA">
        <w:rPr>
          <w:rFonts w:ascii="Times New Roman" w:hAnsi="Times New Roman" w:cs="Times New Roman"/>
          <w:spacing w:val="1"/>
        </w:rPr>
        <w:t>гра</w:t>
      </w:r>
      <w:r w:rsidRPr="00A258EA">
        <w:rPr>
          <w:rFonts w:ascii="Times New Roman" w:hAnsi="Times New Roman" w:cs="Times New Roman"/>
        </w:rPr>
        <w:t xml:space="preserve">ф с </w:t>
      </w:r>
      <w:r w:rsidRPr="00A258EA">
        <w:rPr>
          <w:rFonts w:ascii="Times New Roman" w:hAnsi="Times New Roman" w:cs="Times New Roman"/>
          <w:spacing w:val="1"/>
        </w:rPr>
        <w:t>помощь</w:t>
      </w:r>
      <w:r w:rsidRPr="00A258EA">
        <w:rPr>
          <w:rFonts w:ascii="Times New Roman" w:hAnsi="Times New Roman" w:cs="Times New Roman"/>
        </w:rPr>
        <w:t xml:space="preserve">ю </w:t>
      </w:r>
      <w:r w:rsidRPr="00A258EA">
        <w:rPr>
          <w:rFonts w:ascii="Times New Roman" w:hAnsi="Times New Roman" w:cs="Times New Roman"/>
          <w:spacing w:val="1"/>
        </w:rPr>
        <w:t>матриц</w:t>
      </w:r>
      <w:r w:rsidRPr="00A258EA">
        <w:rPr>
          <w:rFonts w:ascii="Times New Roman" w:hAnsi="Times New Roman" w:cs="Times New Roman"/>
        </w:rPr>
        <w:t xml:space="preserve">ы </w:t>
      </w:r>
      <w:r w:rsidRPr="00A258EA">
        <w:rPr>
          <w:rFonts w:ascii="Times New Roman" w:hAnsi="Times New Roman" w:cs="Times New Roman"/>
          <w:spacing w:val="1"/>
        </w:rPr>
        <w:t>смежност</w:t>
      </w:r>
      <w:r w:rsidRPr="00A258EA">
        <w:rPr>
          <w:rFonts w:ascii="Times New Roman" w:hAnsi="Times New Roman" w:cs="Times New Roman"/>
        </w:rPr>
        <w:t xml:space="preserve">и с </w:t>
      </w:r>
      <w:r w:rsidRPr="00A258EA">
        <w:rPr>
          <w:rFonts w:ascii="Times New Roman" w:hAnsi="Times New Roman" w:cs="Times New Roman"/>
          <w:spacing w:val="1"/>
        </w:rPr>
        <w:t>указани</w:t>
      </w:r>
      <w:r w:rsidRPr="00A258EA">
        <w:rPr>
          <w:rFonts w:ascii="Times New Roman" w:hAnsi="Times New Roman" w:cs="Times New Roman"/>
        </w:rPr>
        <w:t xml:space="preserve">ем </w:t>
      </w:r>
      <w:r w:rsidRPr="00A258EA">
        <w:rPr>
          <w:rFonts w:ascii="Times New Roman" w:hAnsi="Times New Roman" w:cs="Times New Roman"/>
          <w:spacing w:val="1"/>
        </w:rPr>
        <w:t>длин ребе</w:t>
      </w:r>
      <w:r w:rsidRPr="00A258EA">
        <w:rPr>
          <w:rFonts w:ascii="Times New Roman" w:hAnsi="Times New Roman" w:cs="Times New Roman"/>
        </w:rPr>
        <w:t xml:space="preserve">р </w:t>
      </w:r>
      <w:r w:rsidRPr="00A258EA">
        <w:rPr>
          <w:rFonts w:ascii="Times New Roman" w:hAnsi="Times New Roman" w:cs="Times New Roman"/>
          <w:spacing w:val="1"/>
        </w:rPr>
        <w:t>(знани</w:t>
      </w:r>
      <w:r w:rsidRPr="00A258EA">
        <w:rPr>
          <w:rFonts w:ascii="Times New Roman" w:hAnsi="Times New Roman" w:cs="Times New Roman"/>
        </w:rPr>
        <w:t xml:space="preserve">е </w:t>
      </w:r>
      <w:r w:rsidRPr="00A258EA">
        <w:rPr>
          <w:rFonts w:ascii="Times New Roman" w:hAnsi="Times New Roman" w:cs="Times New Roman"/>
          <w:spacing w:val="1"/>
        </w:rPr>
        <w:t>термин</w:t>
      </w:r>
      <w:r w:rsidRPr="00A258EA">
        <w:rPr>
          <w:rFonts w:ascii="Times New Roman" w:hAnsi="Times New Roman" w:cs="Times New Roman"/>
        </w:rPr>
        <w:t xml:space="preserve">а </w:t>
      </w:r>
      <w:r w:rsidRPr="00A258EA">
        <w:rPr>
          <w:rFonts w:ascii="Times New Roman" w:hAnsi="Times New Roman" w:cs="Times New Roman"/>
          <w:spacing w:val="1"/>
        </w:rPr>
        <w:t>«матриц</w:t>
      </w:r>
      <w:r w:rsidRPr="00A258EA">
        <w:rPr>
          <w:rFonts w:ascii="Times New Roman" w:hAnsi="Times New Roman" w:cs="Times New Roman"/>
        </w:rPr>
        <w:t xml:space="preserve">а </w:t>
      </w:r>
      <w:r w:rsidRPr="00A258EA">
        <w:rPr>
          <w:rFonts w:ascii="Times New Roman" w:hAnsi="Times New Roman" w:cs="Times New Roman"/>
          <w:spacing w:val="1"/>
        </w:rPr>
        <w:t>смежности</w:t>
      </w:r>
      <w:r w:rsidRPr="00A258EA">
        <w:rPr>
          <w:rFonts w:ascii="Times New Roman" w:hAnsi="Times New Roman" w:cs="Times New Roman"/>
        </w:rPr>
        <w:t xml:space="preserve">» </w:t>
      </w:r>
      <w:r w:rsidRPr="00A258EA">
        <w:rPr>
          <w:rFonts w:ascii="Times New Roman" w:hAnsi="Times New Roman" w:cs="Times New Roman"/>
          <w:spacing w:val="1"/>
        </w:rPr>
        <w:t>н</w:t>
      </w:r>
      <w:r w:rsidRPr="00A258EA">
        <w:rPr>
          <w:rFonts w:ascii="Times New Roman" w:hAnsi="Times New Roman" w:cs="Times New Roman"/>
        </w:rPr>
        <w:t>е</w:t>
      </w:r>
      <w:r w:rsidRPr="00A258EA">
        <w:rPr>
          <w:rFonts w:ascii="Times New Roman" w:hAnsi="Times New Roman" w:cs="Times New Roman"/>
          <w:spacing w:val="1"/>
        </w:rPr>
        <w:t>обязательно)</w:t>
      </w:r>
      <w:r w:rsidRPr="00A258EA">
        <w:rPr>
          <w:rFonts w:ascii="Times New Roman" w:hAnsi="Times New Roman" w:cs="Times New Roman"/>
        </w:rPr>
        <w:t>;</w:t>
      </w:r>
    </w:p>
    <w:p w:rsidR="00AA0099" w:rsidRPr="00A258EA" w:rsidRDefault="00AA0099" w:rsidP="00936049">
      <w:pPr>
        <w:pStyle w:val="aff7"/>
        <w:numPr>
          <w:ilvl w:val="0"/>
          <w:numId w:val="64"/>
        </w:numPr>
        <w:tabs>
          <w:tab w:val="left" w:pos="284"/>
          <w:tab w:val="left" w:pos="993"/>
        </w:tabs>
        <w:ind w:left="0" w:firstLine="709"/>
        <w:jc w:val="both"/>
        <w:rPr>
          <w:rFonts w:ascii="Times New Roman" w:hAnsi="Times New Roman" w:cs="Times New Roman"/>
        </w:rPr>
      </w:pPr>
      <w:r w:rsidRPr="00A258EA">
        <w:rPr>
          <w:rFonts w:ascii="Times New Roman" w:hAnsi="Times New Roman" w:cs="Times New Roman"/>
          <w:spacing w:val="1"/>
        </w:rPr>
        <w:t>познакомитьс</w:t>
      </w:r>
      <w:r w:rsidRPr="00A258EA">
        <w:rPr>
          <w:rFonts w:ascii="Times New Roman" w:hAnsi="Times New Roman" w:cs="Times New Roman"/>
        </w:rPr>
        <w:t xml:space="preserve">я с </w:t>
      </w:r>
      <w:r w:rsidRPr="00A258EA">
        <w:rPr>
          <w:rFonts w:ascii="Times New Roman" w:hAnsi="Times New Roman" w:cs="Times New Roman"/>
          <w:spacing w:val="1"/>
        </w:rPr>
        <w:t>двоичны</w:t>
      </w:r>
      <w:r w:rsidRPr="00A258EA">
        <w:rPr>
          <w:rFonts w:ascii="Times New Roman" w:hAnsi="Times New Roman" w:cs="Times New Roman"/>
        </w:rPr>
        <w:t xml:space="preserve">м </w:t>
      </w:r>
      <w:r w:rsidRPr="00A258EA">
        <w:rPr>
          <w:rFonts w:ascii="Times New Roman" w:hAnsi="Times New Roman" w:cs="Times New Roman"/>
          <w:spacing w:val="1"/>
        </w:rPr>
        <w:t>кодирование</w:t>
      </w:r>
      <w:r w:rsidRPr="00A258EA">
        <w:rPr>
          <w:rFonts w:ascii="Times New Roman" w:hAnsi="Times New Roman" w:cs="Times New Roman"/>
        </w:rPr>
        <w:t xml:space="preserve">м </w:t>
      </w:r>
      <w:r w:rsidRPr="00A258EA">
        <w:rPr>
          <w:rFonts w:ascii="Times New Roman" w:hAnsi="Times New Roman" w:cs="Times New Roman"/>
          <w:spacing w:val="1"/>
        </w:rPr>
        <w:t>тексто</w:t>
      </w:r>
      <w:r w:rsidRPr="00A258EA">
        <w:rPr>
          <w:rFonts w:ascii="Times New Roman" w:hAnsi="Times New Roman" w:cs="Times New Roman"/>
        </w:rPr>
        <w:t xml:space="preserve">в и с </w:t>
      </w:r>
      <w:r w:rsidRPr="00A258EA">
        <w:rPr>
          <w:rFonts w:ascii="Times New Roman" w:hAnsi="Times New Roman" w:cs="Times New Roman"/>
          <w:spacing w:val="1"/>
        </w:rPr>
        <w:t>наиболе</w:t>
      </w:r>
      <w:r w:rsidRPr="00A258EA">
        <w:rPr>
          <w:rFonts w:ascii="Times New Roman" w:hAnsi="Times New Roman" w:cs="Times New Roman"/>
        </w:rPr>
        <w:t xml:space="preserve">е </w:t>
      </w:r>
      <w:r w:rsidRPr="00A258EA">
        <w:rPr>
          <w:rFonts w:ascii="Times New Roman" w:hAnsi="Times New Roman" w:cs="Times New Roman"/>
          <w:spacing w:val="1"/>
        </w:rPr>
        <w:t>употребительным</w:t>
      </w:r>
      <w:r w:rsidRPr="00A258EA">
        <w:rPr>
          <w:rFonts w:ascii="Times New Roman" w:hAnsi="Times New Roman" w:cs="Times New Roman"/>
        </w:rPr>
        <w:t xml:space="preserve">и </w:t>
      </w:r>
      <w:r w:rsidRPr="00A258EA">
        <w:rPr>
          <w:rFonts w:ascii="Times New Roman" w:hAnsi="Times New Roman" w:cs="Times New Roman"/>
          <w:spacing w:val="1"/>
        </w:rPr>
        <w:t>современным</w:t>
      </w:r>
      <w:r w:rsidRPr="00A258EA">
        <w:rPr>
          <w:rFonts w:ascii="Times New Roman" w:hAnsi="Times New Roman" w:cs="Times New Roman"/>
        </w:rPr>
        <w:t xml:space="preserve">и </w:t>
      </w:r>
      <w:r w:rsidRPr="00A258EA">
        <w:rPr>
          <w:rFonts w:ascii="Times New Roman" w:hAnsi="Times New Roman" w:cs="Times New Roman"/>
          <w:spacing w:val="1"/>
        </w:rPr>
        <w:t>кодами</w:t>
      </w:r>
      <w:r w:rsidRPr="00A258EA">
        <w:rPr>
          <w:rFonts w:ascii="Times New Roman" w:hAnsi="Times New Roman" w:cs="Times New Roman"/>
        </w:rPr>
        <w:t>;</w:t>
      </w:r>
    </w:p>
    <w:p w:rsidR="00AA0099" w:rsidRPr="00A258EA" w:rsidRDefault="00AA0099" w:rsidP="00936049">
      <w:pPr>
        <w:pStyle w:val="aff7"/>
        <w:numPr>
          <w:ilvl w:val="0"/>
          <w:numId w:val="64"/>
        </w:numPr>
        <w:tabs>
          <w:tab w:val="left" w:pos="820"/>
          <w:tab w:val="left" w:pos="993"/>
        </w:tabs>
        <w:ind w:left="0" w:firstLine="709"/>
        <w:jc w:val="both"/>
        <w:rPr>
          <w:rFonts w:ascii="Times New Roman" w:hAnsi="Times New Roman" w:cs="Times New Roman"/>
        </w:rPr>
      </w:pPr>
      <w:r w:rsidRPr="00A258EA">
        <w:rPr>
          <w:rFonts w:ascii="Times New Roman" w:hAnsi="Times New Roman" w:cs="Times New Roman"/>
          <w:spacing w:val="1"/>
        </w:rPr>
        <w:t>использоват</w:t>
      </w:r>
      <w:r w:rsidRPr="00A258EA">
        <w:rPr>
          <w:rFonts w:ascii="Times New Roman" w:hAnsi="Times New Roman" w:cs="Times New Roman"/>
        </w:rPr>
        <w:t xml:space="preserve">ь </w:t>
      </w:r>
      <w:r w:rsidRPr="00A258EA">
        <w:rPr>
          <w:rFonts w:ascii="Times New Roman" w:hAnsi="Times New Roman" w:cs="Times New Roman"/>
          <w:spacing w:val="1"/>
        </w:rPr>
        <w:t>основны</w:t>
      </w:r>
      <w:r w:rsidRPr="00A258EA">
        <w:rPr>
          <w:rFonts w:ascii="Times New Roman" w:hAnsi="Times New Roman" w:cs="Times New Roman"/>
        </w:rPr>
        <w:t xml:space="preserve">е </w:t>
      </w:r>
      <w:r w:rsidRPr="00A258EA">
        <w:rPr>
          <w:rFonts w:ascii="Times New Roman" w:hAnsi="Times New Roman" w:cs="Times New Roman"/>
          <w:spacing w:val="1"/>
        </w:rPr>
        <w:t>способ</w:t>
      </w:r>
      <w:r w:rsidRPr="00A258EA">
        <w:rPr>
          <w:rFonts w:ascii="Times New Roman" w:hAnsi="Times New Roman" w:cs="Times New Roman"/>
        </w:rPr>
        <w:t xml:space="preserve">ы </w:t>
      </w:r>
      <w:r w:rsidRPr="00A258EA">
        <w:rPr>
          <w:rFonts w:ascii="Times New Roman" w:hAnsi="Times New Roman" w:cs="Times New Roman"/>
          <w:spacing w:val="1"/>
        </w:rPr>
        <w:t>графическог</w:t>
      </w:r>
      <w:r w:rsidRPr="00A258EA">
        <w:rPr>
          <w:rFonts w:ascii="Times New Roman" w:hAnsi="Times New Roman" w:cs="Times New Roman"/>
        </w:rPr>
        <w:t xml:space="preserve">о </w:t>
      </w:r>
      <w:r w:rsidRPr="00A258EA">
        <w:rPr>
          <w:rFonts w:ascii="Times New Roman" w:hAnsi="Times New Roman" w:cs="Times New Roman"/>
          <w:spacing w:val="1"/>
        </w:rPr>
        <w:t>представлени</w:t>
      </w:r>
      <w:r w:rsidRPr="00A258EA">
        <w:rPr>
          <w:rFonts w:ascii="Times New Roman" w:hAnsi="Times New Roman" w:cs="Times New Roman"/>
        </w:rPr>
        <w:t xml:space="preserve">я </w:t>
      </w:r>
      <w:r w:rsidRPr="00A258EA">
        <w:rPr>
          <w:rFonts w:ascii="Times New Roman" w:hAnsi="Times New Roman" w:cs="Times New Roman"/>
          <w:spacing w:val="1"/>
        </w:rPr>
        <w:t>числовой информации (графики, диаграммы)</w:t>
      </w:r>
      <w:r w:rsidRPr="00A258EA">
        <w:rPr>
          <w:rFonts w:ascii="Times New Roman" w:hAnsi="Times New Roman" w:cs="Times New Roman"/>
        </w:rPr>
        <w:t>.</w:t>
      </w:r>
    </w:p>
    <w:p w:rsidR="00AA0099" w:rsidRPr="00A258EA" w:rsidRDefault="00AA0099" w:rsidP="00AA0099">
      <w:pPr>
        <w:ind w:firstLine="709"/>
        <w:jc w:val="both"/>
        <w:rPr>
          <w:rFonts w:ascii="Times New Roman" w:hAnsi="Times New Roman" w:cs="Times New Roman"/>
          <w:b/>
          <w:sz w:val="24"/>
          <w:szCs w:val="24"/>
        </w:rPr>
      </w:pPr>
      <w:r w:rsidRPr="00A258EA">
        <w:rPr>
          <w:rFonts w:ascii="Times New Roman" w:hAnsi="Times New Roman" w:cs="Times New Roman"/>
          <w:b/>
          <w:spacing w:val="1"/>
          <w:sz w:val="24"/>
          <w:szCs w:val="24"/>
        </w:rPr>
        <w:t>Выпускни</w:t>
      </w:r>
      <w:r w:rsidRPr="00A258EA">
        <w:rPr>
          <w:rFonts w:ascii="Times New Roman" w:hAnsi="Times New Roman" w:cs="Times New Roman"/>
          <w:b/>
          <w:sz w:val="24"/>
          <w:szCs w:val="24"/>
        </w:rPr>
        <w:t xml:space="preserve">к </w:t>
      </w:r>
      <w:r w:rsidRPr="00A258EA">
        <w:rPr>
          <w:rFonts w:ascii="Times New Roman" w:hAnsi="Times New Roman" w:cs="Times New Roman"/>
          <w:b/>
          <w:spacing w:val="1"/>
          <w:sz w:val="24"/>
          <w:szCs w:val="24"/>
        </w:rPr>
        <w:t>получи</w:t>
      </w:r>
      <w:r w:rsidRPr="00A258EA">
        <w:rPr>
          <w:rFonts w:ascii="Times New Roman" w:hAnsi="Times New Roman" w:cs="Times New Roman"/>
          <w:b/>
          <w:sz w:val="24"/>
          <w:szCs w:val="24"/>
        </w:rPr>
        <w:t xml:space="preserve">т </w:t>
      </w:r>
      <w:r w:rsidRPr="00A258EA">
        <w:rPr>
          <w:rFonts w:ascii="Times New Roman" w:hAnsi="Times New Roman" w:cs="Times New Roman"/>
          <w:b/>
          <w:spacing w:val="1"/>
          <w:sz w:val="24"/>
          <w:szCs w:val="24"/>
        </w:rPr>
        <w:t>возможност</w:t>
      </w:r>
      <w:r w:rsidRPr="00A258EA">
        <w:rPr>
          <w:rFonts w:ascii="Times New Roman" w:hAnsi="Times New Roman" w:cs="Times New Roman"/>
          <w:b/>
          <w:spacing w:val="2"/>
          <w:sz w:val="24"/>
          <w:szCs w:val="24"/>
        </w:rPr>
        <w:t>ь</w:t>
      </w:r>
      <w:r w:rsidRPr="00A258EA">
        <w:rPr>
          <w:rFonts w:ascii="Times New Roman" w:hAnsi="Times New Roman" w:cs="Times New Roman"/>
          <w:b/>
          <w:sz w:val="24"/>
          <w:szCs w:val="24"/>
        </w:rPr>
        <w:t>:</w:t>
      </w:r>
    </w:p>
    <w:p w:rsidR="00AA0099" w:rsidRPr="00A258EA" w:rsidRDefault="00AA0099" w:rsidP="00936049">
      <w:pPr>
        <w:pStyle w:val="aff7"/>
        <w:numPr>
          <w:ilvl w:val="0"/>
          <w:numId w:val="65"/>
        </w:numPr>
        <w:tabs>
          <w:tab w:val="left" w:pos="820"/>
          <w:tab w:val="left" w:pos="993"/>
        </w:tabs>
        <w:ind w:left="0" w:firstLine="709"/>
        <w:jc w:val="both"/>
        <w:rPr>
          <w:rFonts w:ascii="Times New Roman" w:hAnsi="Times New Roman" w:cs="Times New Roman"/>
        </w:rPr>
      </w:pPr>
      <w:r w:rsidRPr="00A258EA">
        <w:rPr>
          <w:rFonts w:ascii="Times New Roman" w:hAnsi="Times New Roman" w:cs="Times New Roman"/>
          <w:spacing w:val="1"/>
        </w:rPr>
        <w:t>познакомитьс</w:t>
      </w:r>
      <w:r w:rsidRPr="00A258EA">
        <w:rPr>
          <w:rFonts w:ascii="Times New Roman" w:hAnsi="Times New Roman" w:cs="Times New Roman"/>
        </w:rPr>
        <w:t>я с</w:t>
      </w:r>
      <w:r w:rsidRPr="00A258EA">
        <w:rPr>
          <w:rFonts w:ascii="Times New Roman" w:hAnsi="Times New Roman" w:cs="Times New Roman"/>
          <w:spacing w:val="1"/>
        </w:rPr>
        <w:t xml:space="preserve"> примерам</w:t>
      </w:r>
      <w:r w:rsidRPr="00A258EA">
        <w:rPr>
          <w:rFonts w:ascii="Times New Roman" w:hAnsi="Times New Roman" w:cs="Times New Roman"/>
        </w:rPr>
        <w:t xml:space="preserve">и </w:t>
      </w:r>
      <w:r w:rsidRPr="00A258EA">
        <w:rPr>
          <w:rFonts w:ascii="Times New Roman" w:hAnsi="Times New Roman" w:cs="Times New Roman"/>
          <w:spacing w:val="1"/>
        </w:rPr>
        <w:t>математически</w:t>
      </w:r>
      <w:r w:rsidRPr="00A258EA">
        <w:rPr>
          <w:rFonts w:ascii="Times New Roman" w:hAnsi="Times New Roman" w:cs="Times New Roman"/>
        </w:rPr>
        <w:t xml:space="preserve">х </w:t>
      </w:r>
      <w:r w:rsidRPr="00A258EA">
        <w:rPr>
          <w:rFonts w:ascii="Times New Roman" w:hAnsi="Times New Roman" w:cs="Times New Roman"/>
          <w:spacing w:val="1"/>
        </w:rPr>
        <w:t>моделе</w:t>
      </w:r>
      <w:r w:rsidRPr="00A258EA">
        <w:rPr>
          <w:rFonts w:ascii="Times New Roman" w:hAnsi="Times New Roman" w:cs="Times New Roman"/>
        </w:rPr>
        <w:t xml:space="preserve">й и </w:t>
      </w:r>
      <w:r w:rsidRPr="00A258EA">
        <w:rPr>
          <w:rFonts w:ascii="Times New Roman" w:hAnsi="Times New Roman" w:cs="Times New Roman"/>
          <w:spacing w:val="1"/>
        </w:rPr>
        <w:t>использования компьютеро</w:t>
      </w:r>
      <w:r w:rsidRPr="00A258EA">
        <w:rPr>
          <w:rFonts w:ascii="Times New Roman" w:hAnsi="Times New Roman" w:cs="Times New Roman"/>
        </w:rPr>
        <w:t xml:space="preserve">в </w:t>
      </w:r>
      <w:r w:rsidRPr="00A258EA">
        <w:rPr>
          <w:rFonts w:ascii="Times New Roman" w:hAnsi="Times New Roman" w:cs="Times New Roman"/>
          <w:spacing w:val="1"/>
        </w:rPr>
        <w:t>пр</w:t>
      </w:r>
      <w:r w:rsidRPr="00A258EA">
        <w:rPr>
          <w:rFonts w:ascii="Times New Roman" w:hAnsi="Times New Roman" w:cs="Times New Roman"/>
        </w:rPr>
        <w:t xml:space="preserve">и </w:t>
      </w:r>
      <w:r w:rsidRPr="00A258EA">
        <w:rPr>
          <w:rFonts w:ascii="Times New Roman" w:hAnsi="Times New Roman" w:cs="Times New Roman"/>
          <w:spacing w:val="1"/>
        </w:rPr>
        <w:t>и</w:t>
      </w:r>
      <w:r w:rsidRPr="00A258EA">
        <w:rPr>
          <w:rFonts w:ascii="Times New Roman" w:hAnsi="Times New Roman" w:cs="Times New Roman"/>
        </w:rPr>
        <w:t xml:space="preserve">х </w:t>
      </w:r>
      <w:r w:rsidRPr="00A258EA">
        <w:rPr>
          <w:rFonts w:ascii="Times New Roman" w:hAnsi="Times New Roman" w:cs="Times New Roman"/>
          <w:spacing w:val="1"/>
        </w:rPr>
        <w:t>анализе</w:t>
      </w:r>
      <w:r w:rsidRPr="00A258EA">
        <w:rPr>
          <w:rFonts w:ascii="Times New Roman" w:hAnsi="Times New Roman" w:cs="Times New Roman"/>
        </w:rPr>
        <w:t xml:space="preserve">; </w:t>
      </w:r>
      <w:r w:rsidRPr="00A258EA">
        <w:rPr>
          <w:rFonts w:ascii="Times New Roman" w:hAnsi="Times New Roman" w:cs="Times New Roman"/>
          <w:spacing w:val="1"/>
        </w:rPr>
        <w:t>понят</w:t>
      </w:r>
      <w:r w:rsidRPr="00A258EA">
        <w:rPr>
          <w:rFonts w:ascii="Times New Roman" w:hAnsi="Times New Roman" w:cs="Times New Roman"/>
        </w:rPr>
        <w:t xml:space="preserve">ь </w:t>
      </w:r>
      <w:r w:rsidRPr="00A258EA">
        <w:rPr>
          <w:rFonts w:ascii="Times New Roman" w:hAnsi="Times New Roman" w:cs="Times New Roman"/>
          <w:spacing w:val="1"/>
        </w:rPr>
        <w:t>сходств</w:t>
      </w:r>
      <w:r w:rsidRPr="00A258EA">
        <w:rPr>
          <w:rFonts w:ascii="Times New Roman" w:hAnsi="Times New Roman" w:cs="Times New Roman"/>
        </w:rPr>
        <w:t xml:space="preserve">а и </w:t>
      </w:r>
      <w:r w:rsidRPr="00A258EA">
        <w:rPr>
          <w:rFonts w:ascii="Times New Roman" w:hAnsi="Times New Roman" w:cs="Times New Roman"/>
          <w:spacing w:val="1"/>
        </w:rPr>
        <w:t>различи</w:t>
      </w:r>
      <w:r w:rsidRPr="00A258EA">
        <w:rPr>
          <w:rFonts w:ascii="Times New Roman" w:hAnsi="Times New Roman" w:cs="Times New Roman"/>
        </w:rPr>
        <w:t xml:space="preserve">я </w:t>
      </w:r>
      <w:r w:rsidRPr="00A258EA">
        <w:rPr>
          <w:rFonts w:ascii="Times New Roman" w:hAnsi="Times New Roman" w:cs="Times New Roman"/>
          <w:spacing w:val="1"/>
        </w:rPr>
        <w:t>между математическо</w:t>
      </w:r>
      <w:r w:rsidRPr="00A258EA">
        <w:rPr>
          <w:rFonts w:ascii="Times New Roman" w:hAnsi="Times New Roman" w:cs="Times New Roman"/>
        </w:rPr>
        <w:t xml:space="preserve">й </w:t>
      </w:r>
      <w:r w:rsidRPr="00A258EA">
        <w:rPr>
          <w:rFonts w:ascii="Times New Roman" w:hAnsi="Times New Roman" w:cs="Times New Roman"/>
          <w:spacing w:val="1"/>
        </w:rPr>
        <w:t>модель</w:t>
      </w:r>
      <w:r w:rsidRPr="00A258EA">
        <w:rPr>
          <w:rFonts w:ascii="Times New Roman" w:hAnsi="Times New Roman" w:cs="Times New Roman"/>
        </w:rPr>
        <w:t xml:space="preserve">ю </w:t>
      </w:r>
      <w:r w:rsidRPr="00A258EA">
        <w:rPr>
          <w:rFonts w:ascii="Times New Roman" w:hAnsi="Times New Roman" w:cs="Times New Roman"/>
          <w:spacing w:val="1"/>
        </w:rPr>
        <w:t>объе</w:t>
      </w:r>
      <w:r w:rsidRPr="00A258EA">
        <w:rPr>
          <w:rFonts w:ascii="Times New Roman" w:hAnsi="Times New Roman" w:cs="Times New Roman"/>
          <w:spacing w:val="2"/>
        </w:rPr>
        <w:t>к</w:t>
      </w:r>
      <w:r w:rsidRPr="00A258EA">
        <w:rPr>
          <w:rFonts w:ascii="Times New Roman" w:hAnsi="Times New Roman" w:cs="Times New Roman"/>
          <w:spacing w:val="1"/>
        </w:rPr>
        <w:t>т</w:t>
      </w:r>
      <w:r w:rsidRPr="00A258EA">
        <w:rPr>
          <w:rFonts w:ascii="Times New Roman" w:hAnsi="Times New Roman" w:cs="Times New Roman"/>
        </w:rPr>
        <w:t xml:space="preserve">а и </w:t>
      </w:r>
      <w:r w:rsidRPr="00A258EA">
        <w:rPr>
          <w:rFonts w:ascii="Times New Roman" w:hAnsi="Times New Roman" w:cs="Times New Roman"/>
          <w:spacing w:val="1"/>
        </w:rPr>
        <w:t>ег</w:t>
      </w:r>
      <w:r w:rsidRPr="00A258EA">
        <w:rPr>
          <w:rFonts w:ascii="Times New Roman" w:hAnsi="Times New Roman" w:cs="Times New Roman"/>
        </w:rPr>
        <w:t xml:space="preserve">о </w:t>
      </w:r>
      <w:r w:rsidRPr="00A258EA">
        <w:rPr>
          <w:rFonts w:ascii="Times New Roman" w:hAnsi="Times New Roman" w:cs="Times New Roman"/>
          <w:spacing w:val="1"/>
        </w:rPr>
        <w:t>натурно</w:t>
      </w:r>
      <w:r w:rsidRPr="00A258EA">
        <w:rPr>
          <w:rFonts w:ascii="Times New Roman" w:hAnsi="Times New Roman" w:cs="Times New Roman"/>
        </w:rPr>
        <w:t xml:space="preserve">й </w:t>
      </w:r>
      <w:r w:rsidRPr="00A258EA">
        <w:rPr>
          <w:rFonts w:ascii="Times New Roman" w:hAnsi="Times New Roman" w:cs="Times New Roman"/>
          <w:spacing w:val="1"/>
        </w:rPr>
        <w:t>моделью</w:t>
      </w:r>
      <w:r w:rsidRPr="00A258EA">
        <w:rPr>
          <w:rFonts w:ascii="Times New Roman" w:hAnsi="Times New Roman" w:cs="Times New Roman"/>
        </w:rPr>
        <w:t xml:space="preserve">, </w:t>
      </w:r>
      <w:r w:rsidRPr="00A258EA">
        <w:rPr>
          <w:rFonts w:ascii="Times New Roman" w:hAnsi="Times New Roman" w:cs="Times New Roman"/>
          <w:spacing w:val="1"/>
        </w:rPr>
        <w:t>между математическо</w:t>
      </w:r>
      <w:r w:rsidRPr="00A258EA">
        <w:rPr>
          <w:rFonts w:ascii="Times New Roman" w:hAnsi="Times New Roman" w:cs="Times New Roman"/>
        </w:rPr>
        <w:t xml:space="preserve">й </w:t>
      </w:r>
      <w:r w:rsidRPr="00A258EA">
        <w:rPr>
          <w:rFonts w:ascii="Times New Roman" w:hAnsi="Times New Roman" w:cs="Times New Roman"/>
          <w:spacing w:val="1"/>
        </w:rPr>
        <w:t>модель</w:t>
      </w:r>
      <w:r w:rsidRPr="00A258EA">
        <w:rPr>
          <w:rFonts w:ascii="Times New Roman" w:hAnsi="Times New Roman" w:cs="Times New Roman"/>
        </w:rPr>
        <w:t xml:space="preserve">ю </w:t>
      </w:r>
      <w:r w:rsidRPr="00A258EA">
        <w:rPr>
          <w:rFonts w:ascii="Times New Roman" w:hAnsi="Times New Roman" w:cs="Times New Roman"/>
          <w:spacing w:val="1"/>
        </w:rPr>
        <w:t>объекта</w:t>
      </w:r>
      <w:r w:rsidRPr="00A258EA">
        <w:rPr>
          <w:rFonts w:ascii="Times New Roman" w:hAnsi="Times New Roman" w:cs="Times New Roman"/>
        </w:rPr>
        <w:t>/</w:t>
      </w:r>
      <w:r w:rsidRPr="00A258EA">
        <w:rPr>
          <w:rFonts w:ascii="Times New Roman" w:hAnsi="Times New Roman" w:cs="Times New Roman"/>
          <w:spacing w:val="1"/>
        </w:rPr>
        <w:t>явлени</w:t>
      </w:r>
      <w:r w:rsidRPr="00A258EA">
        <w:rPr>
          <w:rFonts w:ascii="Times New Roman" w:hAnsi="Times New Roman" w:cs="Times New Roman"/>
        </w:rPr>
        <w:t>я</w:t>
      </w:r>
      <w:r w:rsidR="0035603B" w:rsidRPr="00A258EA">
        <w:rPr>
          <w:rFonts w:ascii="Times New Roman" w:hAnsi="Times New Roman" w:cs="Times New Roman"/>
          <w:lang w:val="ru-RU"/>
        </w:rPr>
        <w:t xml:space="preserve"> </w:t>
      </w:r>
      <w:r w:rsidRPr="00A258EA">
        <w:rPr>
          <w:rFonts w:ascii="Times New Roman" w:hAnsi="Times New Roman" w:cs="Times New Roman"/>
        </w:rPr>
        <w:t xml:space="preserve">и </w:t>
      </w:r>
      <w:r w:rsidRPr="00A258EA">
        <w:rPr>
          <w:rFonts w:ascii="Times New Roman" w:hAnsi="Times New Roman" w:cs="Times New Roman"/>
          <w:spacing w:val="1"/>
        </w:rPr>
        <w:t>словесны</w:t>
      </w:r>
      <w:r w:rsidRPr="00A258EA">
        <w:rPr>
          <w:rFonts w:ascii="Times New Roman" w:hAnsi="Times New Roman" w:cs="Times New Roman"/>
        </w:rPr>
        <w:t xml:space="preserve">м </w:t>
      </w:r>
      <w:r w:rsidRPr="00A258EA">
        <w:rPr>
          <w:rFonts w:ascii="Times New Roman" w:hAnsi="Times New Roman" w:cs="Times New Roman"/>
          <w:spacing w:val="1"/>
        </w:rPr>
        <w:t>описанием</w:t>
      </w:r>
      <w:r w:rsidRPr="00A258EA">
        <w:rPr>
          <w:rFonts w:ascii="Times New Roman" w:hAnsi="Times New Roman" w:cs="Times New Roman"/>
        </w:rPr>
        <w:t>;</w:t>
      </w:r>
    </w:p>
    <w:p w:rsidR="00AA0099" w:rsidRPr="00A258EA" w:rsidRDefault="00AA0099" w:rsidP="00936049">
      <w:pPr>
        <w:pStyle w:val="aff7"/>
        <w:numPr>
          <w:ilvl w:val="0"/>
          <w:numId w:val="65"/>
        </w:numPr>
        <w:tabs>
          <w:tab w:val="left" w:pos="820"/>
          <w:tab w:val="left" w:pos="993"/>
        </w:tabs>
        <w:ind w:left="0" w:firstLine="709"/>
        <w:jc w:val="both"/>
        <w:rPr>
          <w:rFonts w:ascii="Times New Roman" w:hAnsi="Times New Roman" w:cs="Times New Roman"/>
        </w:rPr>
      </w:pPr>
      <w:r w:rsidRPr="00A258EA">
        <w:rPr>
          <w:rFonts w:ascii="Times New Roman" w:hAnsi="Times New Roman" w:cs="Times New Roman"/>
          <w:spacing w:val="1"/>
        </w:rPr>
        <w:t>узнат</w:t>
      </w:r>
      <w:r w:rsidRPr="00A258EA">
        <w:rPr>
          <w:rFonts w:ascii="Times New Roman" w:hAnsi="Times New Roman" w:cs="Times New Roman"/>
        </w:rPr>
        <w:t xml:space="preserve">ь о </w:t>
      </w:r>
      <w:r w:rsidRPr="00A258EA">
        <w:rPr>
          <w:rFonts w:ascii="Times New Roman" w:hAnsi="Times New Roman" w:cs="Times New Roman"/>
          <w:spacing w:val="1"/>
        </w:rPr>
        <w:t>том</w:t>
      </w:r>
      <w:r w:rsidRPr="00A258EA">
        <w:rPr>
          <w:rFonts w:ascii="Times New Roman" w:hAnsi="Times New Roman" w:cs="Times New Roman"/>
        </w:rPr>
        <w:t xml:space="preserve">, </w:t>
      </w:r>
      <w:r w:rsidRPr="00A258EA">
        <w:rPr>
          <w:rFonts w:ascii="Times New Roman" w:hAnsi="Times New Roman" w:cs="Times New Roman"/>
          <w:spacing w:val="1"/>
        </w:rPr>
        <w:t>чт</w:t>
      </w:r>
      <w:r w:rsidRPr="00A258EA">
        <w:rPr>
          <w:rFonts w:ascii="Times New Roman" w:hAnsi="Times New Roman" w:cs="Times New Roman"/>
        </w:rPr>
        <w:t xml:space="preserve">о </w:t>
      </w:r>
      <w:r w:rsidRPr="00A258EA">
        <w:rPr>
          <w:rFonts w:ascii="Times New Roman" w:hAnsi="Times New Roman" w:cs="Times New Roman"/>
          <w:spacing w:val="1"/>
        </w:rPr>
        <w:t>любы</w:t>
      </w:r>
      <w:r w:rsidRPr="00A258EA">
        <w:rPr>
          <w:rFonts w:ascii="Times New Roman" w:hAnsi="Times New Roman" w:cs="Times New Roman"/>
        </w:rPr>
        <w:t>е</w:t>
      </w:r>
      <w:r w:rsidRPr="00A258EA">
        <w:rPr>
          <w:rFonts w:ascii="Times New Roman" w:hAnsi="Times New Roman" w:cs="Times New Roman"/>
          <w:spacing w:val="1"/>
        </w:rPr>
        <w:t xml:space="preserve"> дискретны</w:t>
      </w:r>
      <w:r w:rsidRPr="00A258EA">
        <w:rPr>
          <w:rFonts w:ascii="Times New Roman" w:hAnsi="Times New Roman" w:cs="Times New Roman"/>
        </w:rPr>
        <w:t xml:space="preserve">е </w:t>
      </w:r>
      <w:r w:rsidRPr="00A258EA">
        <w:rPr>
          <w:rFonts w:ascii="Times New Roman" w:hAnsi="Times New Roman" w:cs="Times New Roman"/>
          <w:spacing w:val="1"/>
        </w:rPr>
        <w:t>данны</w:t>
      </w:r>
      <w:r w:rsidRPr="00A258EA">
        <w:rPr>
          <w:rFonts w:ascii="Times New Roman" w:hAnsi="Times New Roman" w:cs="Times New Roman"/>
        </w:rPr>
        <w:t xml:space="preserve">е </w:t>
      </w:r>
      <w:r w:rsidRPr="00A258EA">
        <w:rPr>
          <w:rFonts w:ascii="Times New Roman" w:hAnsi="Times New Roman" w:cs="Times New Roman"/>
          <w:spacing w:val="1"/>
        </w:rPr>
        <w:t>можн</w:t>
      </w:r>
      <w:r w:rsidRPr="00A258EA">
        <w:rPr>
          <w:rFonts w:ascii="Times New Roman" w:hAnsi="Times New Roman" w:cs="Times New Roman"/>
        </w:rPr>
        <w:t xml:space="preserve">о </w:t>
      </w:r>
      <w:r w:rsidRPr="00A258EA">
        <w:rPr>
          <w:rFonts w:ascii="Times New Roman" w:hAnsi="Times New Roman" w:cs="Times New Roman"/>
          <w:spacing w:val="1"/>
        </w:rPr>
        <w:t>опи</w:t>
      </w:r>
      <w:r w:rsidRPr="00A258EA">
        <w:rPr>
          <w:rFonts w:ascii="Times New Roman" w:hAnsi="Times New Roman" w:cs="Times New Roman"/>
        </w:rPr>
        <w:t>с</w:t>
      </w:r>
      <w:r w:rsidRPr="00A258EA">
        <w:rPr>
          <w:rFonts w:ascii="Times New Roman" w:hAnsi="Times New Roman" w:cs="Times New Roman"/>
          <w:spacing w:val="1"/>
        </w:rPr>
        <w:t>ать</w:t>
      </w:r>
      <w:r w:rsidRPr="00A258EA">
        <w:rPr>
          <w:rFonts w:ascii="Times New Roman" w:hAnsi="Times New Roman" w:cs="Times New Roman"/>
        </w:rPr>
        <w:t xml:space="preserve">, </w:t>
      </w:r>
      <w:r w:rsidRPr="00A258EA">
        <w:rPr>
          <w:rFonts w:ascii="Times New Roman" w:hAnsi="Times New Roman" w:cs="Times New Roman"/>
          <w:spacing w:val="1"/>
        </w:rPr>
        <w:t>исполь</w:t>
      </w:r>
      <w:r w:rsidRPr="00A258EA">
        <w:rPr>
          <w:rFonts w:ascii="Times New Roman" w:hAnsi="Times New Roman" w:cs="Times New Roman"/>
        </w:rPr>
        <w:t>з</w:t>
      </w:r>
      <w:r w:rsidRPr="00A258EA">
        <w:rPr>
          <w:rFonts w:ascii="Times New Roman" w:hAnsi="Times New Roman" w:cs="Times New Roman"/>
          <w:spacing w:val="1"/>
        </w:rPr>
        <w:t>уя алфавит</w:t>
      </w:r>
      <w:r w:rsidRPr="00A258EA">
        <w:rPr>
          <w:rFonts w:ascii="Times New Roman" w:hAnsi="Times New Roman" w:cs="Times New Roman"/>
        </w:rPr>
        <w:t xml:space="preserve">, </w:t>
      </w:r>
      <w:r w:rsidRPr="00A258EA">
        <w:rPr>
          <w:rFonts w:ascii="Times New Roman" w:hAnsi="Times New Roman" w:cs="Times New Roman"/>
          <w:spacing w:val="1"/>
        </w:rPr>
        <w:t>содержащи</w:t>
      </w:r>
      <w:r w:rsidRPr="00A258EA">
        <w:rPr>
          <w:rFonts w:ascii="Times New Roman" w:hAnsi="Times New Roman" w:cs="Times New Roman"/>
        </w:rPr>
        <w:t xml:space="preserve">й </w:t>
      </w:r>
      <w:r w:rsidRPr="00A258EA">
        <w:rPr>
          <w:rFonts w:ascii="Times New Roman" w:hAnsi="Times New Roman" w:cs="Times New Roman"/>
          <w:spacing w:val="1"/>
        </w:rPr>
        <w:t>тольк</w:t>
      </w:r>
      <w:r w:rsidRPr="00A258EA">
        <w:rPr>
          <w:rFonts w:ascii="Times New Roman" w:hAnsi="Times New Roman" w:cs="Times New Roman"/>
        </w:rPr>
        <w:t xml:space="preserve">о </w:t>
      </w:r>
      <w:r w:rsidRPr="00A258EA">
        <w:rPr>
          <w:rFonts w:ascii="Times New Roman" w:hAnsi="Times New Roman" w:cs="Times New Roman"/>
          <w:spacing w:val="1"/>
        </w:rPr>
        <w:t>дв</w:t>
      </w:r>
      <w:r w:rsidRPr="00A258EA">
        <w:rPr>
          <w:rFonts w:ascii="Times New Roman" w:hAnsi="Times New Roman" w:cs="Times New Roman"/>
        </w:rPr>
        <w:t xml:space="preserve">а </w:t>
      </w:r>
      <w:r w:rsidRPr="00A258EA">
        <w:rPr>
          <w:rFonts w:ascii="Times New Roman" w:hAnsi="Times New Roman" w:cs="Times New Roman"/>
          <w:spacing w:val="1"/>
        </w:rPr>
        <w:t>символа</w:t>
      </w:r>
      <w:r w:rsidRPr="00A258EA">
        <w:rPr>
          <w:rFonts w:ascii="Times New Roman" w:hAnsi="Times New Roman" w:cs="Times New Roman"/>
        </w:rPr>
        <w:t xml:space="preserve">, </w:t>
      </w:r>
      <w:r w:rsidRPr="00A258EA">
        <w:rPr>
          <w:rFonts w:ascii="Times New Roman" w:hAnsi="Times New Roman" w:cs="Times New Roman"/>
          <w:spacing w:val="1"/>
        </w:rPr>
        <w:t>например</w:t>
      </w:r>
      <w:r w:rsidRPr="00A258EA">
        <w:rPr>
          <w:rFonts w:ascii="Times New Roman" w:hAnsi="Times New Roman" w:cs="Times New Roman"/>
        </w:rPr>
        <w:t xml:space="preserve">, 0 и </w:t>
      </w:r>
      <w:r w:rsidRPr="00A258EA">
        <w:rPr>
          <w:rFonts w:ascii="Times New Roman" w:hAnsi="Times New Roman" w:cs="Times New Roman"/>
          <w:spacing w:val="1"/>
        </w:rPr>
        <w:t>1</w:t>
      </w:r>
      <w:r w:rsidRPr="00A258EA">
        <w:rPr>
          <w:rFonts w:ascii="Times New Roman" w:hAnsi="Times New Roman" w:cs="Times New Roman"/>
        </w:rPr>
        <w:t>;</w:t>
      </w:r>
    </w:p>
    <w:p w:rsidR="00AA0099" w:rsidRPr="00A258EA" w:rsidRDefault="00AA0099" w:rsidP="00936049">
      <w:pPr>
        <w:pStyle w:val="aff7"/>
        <w:numPr>
          <w:ilvl w:val="0"/>
          <w:numId w:val="65"/>
        </w:numPr>
        <w:tabs>
          <w:tab w:val="left" w:pos="820"/>
          <w:tab w:val="left" w:pos="993"/>
        </w:tabs>
        <w:ind w:left="0" w:firstLine="709"/>
        <w:jc w:val="both"/>
        <w:rPr>
          <w:rFonts w:ascii="Times New Roman" w:hAnsi="Times New Roman" w:cs="Times New Roman"/>
        </w:rPr>
      </w:pPr>
      <w:r w:rsidRPr="00A258EA">
        <w:rPr>
          <w:rFonts w:ascii="Times New Roman" w:hAnsi="Times New Roman" w:cs="Times New Roman"/>
          <w:spacing w:val="1"/>
        </w:rPr>
        <w:t>познакомитьс</w:t>
      </w:r>
      <w:r w:rsidRPr="00A258EA">
        <w:rPr>
          <w:rFonts w:ascii="Times New Roman" w:hAnsi="Times New Roman" w:cs="Times New Roman"/>
        </w:rPr>
        <w:t xml:space="preserve">я с </w:t>
      </w:r>
      <w:r w:rsidRPr="00A258EA">
        <w:rPr>
          <w:rFonts w:ascii="Times New Roman" w:hAnsi="Times New Roman" w:cs="Times New Roman"/>
          <w:spacing w:val="1"/>
        </w:rPr>
        <w:t>тем</w:t>
      </w:r>
      <w:r w:rsidRPr="00A258EA">
        <w:rPr>
          <w:rFonts w:ascii="Times New Roman" w:hAnsi="Times New Roman" w:cs="Times New Roman"/>
        </w:rPr>
        <w:t xml:space="preserve">, </w:t>
      </w:r>
      <w:r w:rsidRPr="00A258EA">
        <w:rPr>
          <w:rFonts w:ascii="Times New Roman" w:hAnsi="Times New Roman" w:cs="Times New Roman"/>
          <w:spacing w:val="1"/>
        </w:rPr>
        <w:t>ка</w:t>
      </w:r>
      <w:r w:rsidRPr="00A258EA">
        <w:rPr>
          <w:rFonts w:ascii="Times New Roman" w:hAnsi="Times New Roman" w:cs="Times New Roman"/>
        </w:rPr>
        <w:t xml:space="preserve">к </w:t>
      </w:r>
      <w:r w:rsidRPr="00A258EA">
        <w:rPr>
          <w:rFonts w:ascii="Times New Roman" w:hAnsi="Times New Roman" w:cs="Times New Roman"/>
          <w:spacing w:val="1"/>
        </w:rPr>
        <w:t>информаци</w:t>
      </w:r>
      <w:r w:rsidRPr="00A258EA">
        <w:rPr>
          <w:rFonts w:ascii="Times New Roman" w:hAnsi="Times New Roman" w:cs="Times New Roman"/>
        </w:rPr>
        <w:t xml:space="preserve">я </w:t>
      </w:r>
      <w:r w:rsidRPr="00A258EA">
        <w:rPr>
          <w:rFonts w:ascii="Times New Roman" w:hAnsi="Times New Roman" w:cs="Times New Roman"/>
          <w:spacing w:val="1"/>
        </w:rPr>
        <w:t>(данные</w:t>
      </w:r>
      <w:r w:rsidRPr="00A258EA">
        <w:rPr>
          <w:rFonts w:ascii="Times New Roman" w:hAnsi="Times New Roman" w:cs="Times New Roman"/>
        </w:rPr>
        <w:t xml:space="preserve">) </w:t>
      </w:r>
      <w:r w:rsidRPr="00A258EA">
        <w:rPr>
          <w:rFonts w:ascii="Times New Roman" w:hAnsi="Times New Roman" w:cs="Times New Roman"/>
          <w:spacing w:val="1"/>
        </w:rPr>
        <w:t>представляетс</w:t>
      </w:r>
      <w:r w:rsidRPr="00A258EA">
        <w:rPr>
          <w:rFonts w:ascii="Times New Roman" w:hAnsi="Times New Roman" w:cs="Times New Roman"/>
        </w:rPr>
        <w:t xml:space="preserve">я в </w:t>
      </w:r>
      <w:r w:rsidRPr="00A258EA">
        <w:rPr>
          <w:rFonts w:ascii="Times New Roman" w:hAnsi="Times New Roman" w:cs="Times New Roman"/>
          <w:spacing w:val="1"/>
        </w:rPr>
        <w:t>современны</w:t>
      </w:r>
      <w:r w:rsidRPr="00A258EA">
        <w:rPr>
          <w:rFonts w:ascii="Times New Roman" w:hAnsi="Times New Roman" w:cs="Times New Roman"/>
        </w:rPr>
        <w:t xml:space="preserve">х </w:t>
      </w:r>
      <w:r w:rsidRPr="00A258EA">
        <w:rPr>
          <w:rFonts w:ascii="Times New Roman" w:hAnsi="Times New Roman" w:cs="Times New Roman"/>
          <w:spacing w:val="1"/>
        </w:rPr>
        <w:t>компьютерах и робототехнических системах</w:t>
      </w:r>
      <w:r w:rsidRPr="00A258EA">
        <w:rPr>
          <w:rFonts w:ascii="Times New Roman" w:hAnsi="Times New Roman" w:cs="Times New Roman"/>
        </w:rPr>
        <w:t>;</w:t>
      </w:r>
    </w:p>
    <w:p w:rsidR="00AA0099" w:rsidRPr="00A258EA" w:rsidRDefault="00AA0099" w:rsidP="00936049">
      <w:pPr>
        <w:pStyle w:val="aff7"/>
        <w:numPr>
          <w:ilvl w:val="0"/>
          <w:numId w:val="65"/>
        </w:numPr>
        <w:tabs>
          <w:tab w:val="left" w:pos="820"/>
          <w:tab w:val="left" w:pos="993"/>
        </w:tabs>
        <w:ind w:left="0" w:firstLine="709"/>
        <w:jc w:val="both"/>
        <w:rPr>
          <w:rFonts w:ascii="Times New Roman" w:hAnsi="Times New Roman" w:cs="Times New Roman"/>
        </w:rPr>
      </w:pPr>
      <w:r w:rsidRPr="00A258EA">
        <w:rPr>
          <w:rFonts w:ascii="Times New Roman" w:hAnsi="Times New Roman" w:cs="Times New Roman"/>
          <w:spacing w:val="1"/>
        </w:rPr>
        <w:t>познакомитьс</w:t>
      </w:r>
      <w:r w:rsidRPr="00A258EA">
        <w:rPr>
          <w:rFonts w:ascii="Times New Roman" w:hAnsi="Times New Roman" w:cs="Times New Roman"/>
        </w:rPr>
        <w:t xml:space="preserve">я с </w:t>
      </w:r>
      <w:r w:rsidRPr="00A258EA">
        <w:rPr>
          <w:rFonts w:ascii="Times New Roman" w:hAnsi="Times New Roman" w:cs="Times New Roman"/>
          <w:spacing w:val="1"/>
        </w:rPr>
        <w:t>примерам</w:t>
      </w:r>
      <w:r w:rsidRPr="00A258EA">
        <w:rPr>
          <w:rFonts w:ascii="Times New Roman" w:hAnsi="Times New Roman" w:cs="Times New Roman"/>
        </w:rPr>
        <w:t>и</w:t>
      </w:r>
      <w:r w:rsidRPr="00A258EA">
        <w:rPr>
          <w:rFonts w:ascii="Times New Roman" w:hAnsi="Times New Roman" w:cs="Times New Roman"/>
          <w:spacing w:val="1"/>
        </w:rPr>
        <w:t xml:space="preserve"> использовани</w:t>
      </w:r>
      <w:r w:rsidRPr="00A258EA">
        <w:rPr>
          <w:rFonts w:ascii="Times New Roman" w:hAnsi="Times New Roman" w:cs="Times New Roman"/>
        </w:rPr>
        <w:t xml:space="preserve">я </w:t>
      </w:r>
      <w:r w:rsidRPr="00A258EA">
        <w:rPr>
          <w:rFonts w:ascii="Times New Roman" w:hAnsi="Times New Roman" w:cs="Times New Roman"/>
          <w:spacing w:val="1"/>
        </w:rPr>
        <w:t>графов</w:t>
      </w:r>
      <w:r w:rsidRPr="00A258EA">
        <w:rPr>
          <w:rFonts w:ascii="Times New Roman" w:hAnsi="Times New Roman" w:cs="Times New Roman"/>
        </w:rPr>
        <w:t xml:space="preserve">, </w:t>
      </w:r>
      <w:r w:rsidRPr="00A258EA">
        <w:rPr>
          <w:rFonts w:ascii="Times New Roman" w:hAnsi="Times New Roman" w:cs="Times New Roman"/>
          <w:spacing w:val="1"/>
        </w:rPr>
        <w:t>деревье</w:t>
      </w:r>
      <w:r w:rsidRPr="00A258EA">
        <w:rPr>
          <w:rFonts w:ascii="Times New Roman" w:hAnsi="Times New Roman" w:cs="Times New Roman"/>
        </w:rPr>
        <w:t xml:space="preserve">в и </w:t>
      </w:r>
      <w:r w:rsidRPr="00A258EA">
        <w:rPr>
          <w:rFonts w:ascii="Times New Roman" w:hAnsi="Times New Roman" w:cs="Times New Roman"/>
          <w:spacing w:val="1"/>
        </w:rPr>
        <w:t>списков пр</w:t>
      </w:r>
      <w:r w:rsidRPr="00A258EA">
        <w:rPr>
          <w:rFonts w:ascii="Times New Roman" w:hAnsi="Times New Roman" w:cs="Times New Roman"/>
        </w:rPr>
        <w:t xml:space="preserve">и </w:t>
      </w:r>
      <w:r w:rsidRPr="00A258EA">
        <w:rPr>
          <w:rFonts w:ascii="Times New Roman" w:hAnsi="Times New Roman" w:cs="Times New Roman"/>
          <w:spacing w:val="1"/>
        </w:rPr>
        <w:t>описани</w:t>
      </w:r>
      <w:r w:rsidRPr="00A258EA">
        <w:rPr>
          <w:rFonts w:ascii="Times New Roman" w:hAnsi="Times New Roman" w:cs="Times New Roman"/>
        </w:rPr>
        <w:t xml:space="preserve">и </w:t>
      </w:r>
      <w:r w:rsidRPr="00A258EA">
        <w:rPr>
          <w:rFonts w:ascii="Times New Roman" w:hAnsi="Times New Roman" w:cs="Times New Roman"/>
          <w:spacing w:val="1"/>
        </w:rPr>
        <w:t>реальны</w:t>
      </w:r>
      <w:r w:rsidRPr="00A258EA">
        <w:rPr>
          <w:rFonts w:ascii="Times New Roman" w:hAnsi="Times New Roman" w:cs="Times New Roman"/>
        </w:rPr>
        <w:t xml:space="preserve">х </w:t>
      </w:r>
      <w:r w:rsidRPr="00A258EA">
        <w:rPr>
          <w:rFonts w:ascii="Times New Roman" w:hAnsi="Times New Roman" w:cs="Times New Roman"/>
          <w:spacing w:val="1"/>
        </w:rPr>
        <w:t>объекто</w:t>
      </w:r>
      <w:r w:rsidRPr="00A258EA">
        <w:rPr>
          <w:rFonts w:ascii="Times New Roman" w:hAnsi="Times New Roman" w:cs="Times New Roman"/>
        </w:rPr>
        <w:t xml:space="preserve">в и </w:t>
      </w:r>
      <w:r w:rsidRPr="00A258EA">
        <w:rPr>
          <w:rFonts w:ascii="Times New Roman" w:hAnsi="Times New Roman" w:cs="Times New Roman"/>
          <w:spacing w:val="1"/>
        </w:rPr>
        <w:t>процессов</w:t>
      </w:r>
      <w:r w:rsidRPr="00A258EA">
        <w:rPr>
          <w:rFonts w:ascii="Times New Roman" w:hAnsi="Times New Roman" w:cs="Times New Roman"/>
        </w:rPr>
        <w:t>;</w:t>
      </w:r>
    </w:p>
    <w:p w:rsidR="00AA0099" w:rsidRPr="00A258EA" w:rsidRDefault="00AA0099" w:rsidP="00936049">
      <w:pPr>
        <w:pStyle w:val="aff7"/>
        <w:numPr>
          <w:ilvl w:val="0"/>
          <w:numId w:val="65"/>
        </w:numPr>
        <w:tabs>
          <w:tab w:val="left" w:pos="940"/>
        </w:tabs>
        <w:ind w:left="0" w:firstLine="709"/>
        <w:jc w:val="both"/>
        <w:rPr>
          <w:rFonts w:ascii="Times New Roman" w:hAnsi="Times New Roman" w:cs="Times New Roman"/>
        </w:rPr>
      </w:pPr>
      <w:r w:rsidRPr="00A258EA">
        <w:rPr>
          <w:rFonts w:ascii="Times New Roman" w:hAnsi="Times New Roman" w:cs="Times New Roman"/>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AA0099" w:rsidRPr="00A258EA" w:rsidRDefault="00AA0099" w:rsidP="00936049">
      <w:pPr>
        <w:pStyle w:val="aff7"/>
        <w:numPr>
          <w:ilvl w:val="0"/>
          <w:numId w:val="65"/>
        </w:numPr>
        <w:tabs>
          <w:tab w:val="left" w:pos="940"/>
        </w:tabs>
        <w:ind w:left="0" w:firstLine="709"/>
        <w:jc w:val="both"/>
        <w:rPr>
          <w:rFonts w:ascii="Times New Roman" w:hAnsi="Times New Roman" w:cs="Times New Roman"/>
        </w:rPr>
      </w:pPr>
      <w:r w:rsidRPr="00A258EA">
        <w:rPr>
          <w:rFonts w:ascii="Times New Roman" w:hAnsi="Times New Roman" w:cs="Times New Roman"/>
        </w:rPr>
        <w:t>узнать о наличии кодов, которые исправляют ошибки искажения, возникающие при передаче информации.</w:t>
      </w:r>
    </w:p>
    <w:p w:rsidR="00AA0099" w:rsidRPr="00A258EA" w:rsidRDefault="00AA0099" w:rsidP="00AA0099">
      <w:pPr>
        <w:ind w:firstLine="709"/>
        <w:jc w:val="both"/>
        <w:rPr>
          <w:rFonts w:ascii="Times New Roman" w:hAnsi="Times New Roman" w:cs="Times New Roman"/>
          <w:sz w:val="24"/>
          <w:szCs w:val="24"/>
        </w:rPr>
      </w:pPr>
      <w:r w:rsidRPr="00A258EA">
        <w:rPr>
          <w:rFonts w:ascii="Times New Roman" w:hAnsi="Times New Roman" w:cs="Times New Roman"/>
          <w:b/>
          <w:bCs/>
          <w:spacing w:val="1"/>
          <w:sz w:val="24"/>
          <w:szCs w:val="24"/>
        </w:rPr>
        <w:t>Алгоритм</w:t>
      </w:r>
      <w:r w:rsidRPr="00A258EA">
        <w:rPr>
          <w:rFonts w:ascii="Times New Roman" w:hAnsi="Times New Roman" w:cs="Times New Roman"/>
          <w:b/>
          <w:bCs/>
          <w:sz w:val="24"/>
          <w:szCs w:val="24"/>
        </w:rPr>
        <w:t xml:space="preserve">ы и </w:t>
      </w:r>
      <w:r w:rsidRPr="00A258EA">
        <w:rPr>
          <w:rFonts w:ascii="Times New Roman" w:hAnsi="Times New Roman" w:cs="Times New Roman"/>
          <w:b/>
          <w:bCs/>
          <w:spacing w:val="1"/>
          <w:sz w:val="24"/>
          <w:szCs w:val="24"/>
        </w:rPr>
        <w:t>элемент</w:t>
      </w:r>
      <w:r w:rsidRPr="00A258EA">
        <w:rPr>
          <w:rFonts w:ascii="Times New Roman" w:hAnsi="Times New Roman" w:cs="Times New Roman"/>
          <w:b/>
          <w:bCs/>
          <w:sz w:val="24"/>
          <w:szCs w:val="24"/>
        </w:rPr>
        <w:t xml:space="preserve">ы </w:t>
      </w:r>
      <w:r w:rsidRPr="00A258EA">
        <w:rPr>
          <w:rFonts w:ascii="Times New Roman" w:hAnsi="Times New Roman" w:cs="Times New Roman"/>
          <w:b/>
          <w:bCs/>
          <w:spacing w:val="1"/>
          <w:sz w:val="24"/>
          <w:szCs w:val="24"/>
        </w:rPr>
        <w:t>программирования</w:t>
      </w:r>
    </w:p>
    <w:p w:rsidR="00AA0099" w:rsidRPr="00A258EA" w:rsidRDefault="00AA0099" w:rsidP="00AA0099">
      <w:pPr>
        <w:ind w:firstLine="709"/>
        <w:jc w:val="both"/>
        <w:rPr>
          <w:rFonts w:ascii="Times New Roman" w:hAnsi="Times New Roman" w:cs="Times New Roman"/>
          <w:b/>
          <w:sz w:val="24"/>
          <w:szCs w:val="24"/>
        </w:rPr>
      </w:pPr>
      <w:r w:rsidRPr="00A258EA">
        <w:rPr>
          <w:rFonts w:ascii="Times New Roman" w:hAnsi="Times New Roman" w:cs="Times New Roman"/>
          <w:b/>
          <w:spacing w:val="1"/>
          <w:sz w:val="24"/>
          <w:szCs w:val="24"/>
        </w:rPr>
        <w:t>Выпускни</w:t>
      </w:r>
      <w:r w:rsidRPr="00A258EA">
        <w:rPr>
          <w:rFonts w:ascii="Times New Roman" w:hAnsi="Times New Roman" w:cs="Times New Roman"/>
          <w:b/>
          <w:sz w:val="24"/>
          <w:szCs w:val="24"/>
        </w:rPr>
        <w:t xml:space="preserve">к </w:t>
      </w:r>
      <w:r w:rsidRPr="00A258EA">
        <w:rPr>
          <w:rFonts w:ascii="Times New Roman" w:hAnsi="Times New Roman" w:cs="Times New Roman"/>
          <w:b/>
          <w:spacing w:val="1"/>
          <w:sz w:val="24"/>
          <w:szCs w:val="24"/>
        </w:rPr>
        <w:t>научитс</w:t>
      </w:r>
      <w:r w:rsidRPr="00A258EA">
        <w:rPr>
          <w:rFonts w:ascii="Times New Roman" w:hAnsi="Times New Roman" w:cs="Times New Roman"/>
          <w:b/>
          <w:spacing w:val="2"/>
          <w:sz w:val="24"/>
          <w:szCs w:val="24"/>
        </w:rPr>
        <w:t>я</w:t>
      </w:r>
      <w:r w:rsidRPr="00A258EA">
        <w:rPr>
          <w:rFonts w:ascii="Times New Roman" w:hAnsi="Times New Roman" w:cs="Times New Roman"/>
          <w:b/>
          <w:sz w:val="24"/>
          <w:szCs w:val="24"/>
        </w:rPr>
        <w:t>:</w:t>
      </w:r>
    </w:p>
    <w:p w:rsidR="00AA0099" w:rsidRPr="00A258EA" w:rsidRDefault="00AA0099" w:rsidP="00936049">
      <w:pPr>
        <w:pStyle w:val="aff7"/>
        <w:numPr>
          <w:ilvl w:val="0"/>
          <w:numId w:val="66"/>
        </w:numPr>
        <w:tabs>
          <w:tab w:val="left" w:pos="820"/>
          <w:tab w:val="left" w:pos="993"/>
        </w:tabs>
        <w:ind w:left="0" w:firstLine="709"/>
        <w:jc w:val="both"/>
        <w:rPr>
          <w:rFonts w:ascii="Times New Roman" w:hAnsi="Times New Roman" w:cs="Times New Roman"/>
        </w:rPr>
      </w:pPr>
      <w:r w:rsidRPr="00A258EA">
        <w:rPr>
          <w:rFonts w:ascii="Times New Roman" w:hAnsi="Times New Roman" w:cs="Times New Roman"/>
        </w:rPr>
        <w:t>составлять алгоритмы для решения учебных задач различных типов ;</w:t>
      </w:r>
    </w:p>
    <w:p w:rsidR="00AA0099" w:rsidRPr="00A258EA" w:rsidRDefault="00AA0099" w:rsidP="00936049">
      <w:pPr>
        <w:pStyle w:val="aff7"/>
        <w:numPr>
          <w:ilvl w:val="0"/>
          <w:numId w:val="66"/>
        </w:numPr>
        <w:tabs>
          <w:tab w:val="left" w:pos="820"/>
          <w:tab w:val="left" w:pos="993"/>
        </w:tabs>
        <w:ind w:left="0" w:firstLine="709"/>
        <w:jc w:val="both"/>
        <w:rPr>
          <w:rStyle w:val="dash0410005f0431005f0437005f0430005f0446005f0020005f0441005f043f005f0438005f0441005f043a005f0430005f005fchar1char1"/>
        </w:rPr>
      </w:pPr>
      <w:r w:rsidRPr="00A258EA">
        <w:rPr>
          <w:rStyle w:val="dash0410005f0431005f0437005f0430005f0446005f0020005f0441005f043f005f0438005f0441005f043a005f0430005f005fchar1char1"/>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AA0099" w:rsidRPr="00A258EA" w:rsidRDefault="00AA0099" w:rsidP="00936049">
      <w:pPr>
        <w:pStyle w:val="aff7"/>
        <w:numPr>
          <w:ilvl w:val="0"/>
          <w:numId w:val="66"/>
        </w:numPr>
        <w:tabs>
          <w:tab w:val="left" w:pos="820"/>
          <w:tab w:val="left" w:pos="993"/>
        </w:tabs>
        <w:ind w:left="0" w:firstLine="709"/>
        <w:jc w:val="both"/>
        <w:rPr>
          <w:rStyle w:val="dash0410005f0431005f0437005f0430005f0446005f0020005f0441005f043f005f0438005f0441005f043a005f0430005f005fchar1char1"/>
        </w:rPr>
      </w:pPr>
      <w:r w:rsidRPr="00A258EA">
        <w:rPr>
          <w:rStyle w:val="dash0410005f0431005f0437005f0430005f0446005f0020005f0441005f043f005f0438005f0441005f043a005f0430005f005fchar1char1"/>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AA0099" w:rsidRPr="00A258EA" w:rsidRDefault="00AA0099" w:rsidP="00936049">
      <w:pPr>
        <w:pStyle w:val="aff7"/>
        <w:numPr>
          <w:ilvl w:val="0"/>
          <w:numId w:val="66"/>
        </w:numPr>
        <w:tabs>
          <w:tab w:val="left" w:pos="820"/>
          <w:tab w:val="left" w:pos="993"/>
        </w:tabs>
        <w:ind w:left="0" w:firstLine="709"/>
        <w:jc w:val="both"/>
        <w:rPr>
          <w:rFonts w:ascii="Times New Roman" w:hAnsi="Times New Roman" w:cs="Times New Roman"/>
        </w:rPr>
      </w:pPr>
      <w:r w:rsidRPr="00A258EA">
        <w:rPr>
          <w:rStyle w:val="dash0410005f0431005f0437005f0430005f0446005f0020005f0441005f043f005f0438005f0441005f043a005f0430005f005fchar1char1"/>
        </w:rPr>
        <w:t>определять результат выполнения заданного алгоритма или его фрагмента;</w:t>
      </w:r>
    </w:p>
    <w:p w:rsidR="00AA0099" w:rsidRPr="00A258EA" w:rsidRDefault="00AA0099" w:rsidP="00936049">
      <w:pPr>
        <w:pStyle w:val="aff7"/>
        <w:numPr>
          <w:ilvl w:val="0"/>
          <w:numId w:val="66"/>
        </w:numPr>
        <w:tabs>
          <w:tab w:val="left" w:pos="820"/>
          <w:tab w:val="left" w:pos="993"/>
        </w:tabs>
        <w:ind w:left="0" w:firstLine="709"/>
        <w:jc w:val="both"/>
        <w:rPr>
          <w:rFonts w:ascii="Times New Roman" w:hAnsi="Times New Roman" w:cs="Times New Roman"/>
        </w:rPr>
      </w:pPr>
      <w:r w:rsidRPr="00A258EA">
        <w:rPr>
          <w:rFonts w:ascii="Times New Roman" w:hAnsi="Times New Roman" w:cs="Times New Roman"/>
          <w:spacing w:val="1"/>
        </w:rPr>
        <w:t>использоват</w:t>
      </w:r>
      <w:r w:rsidRPr="00A258EA">
        <w:rPr>
          <w:rFonts w:ascii="Times New Roman" w:hAnsi="Times New Roman" w:cs="Times New Roman"/>
        </w:rPr>
        <w:t xml:space="preserve">ь </w:t>
      </w:r>
      <w:r w:rsidRPr="00A258EA">
        <w:rPr>
          <w:rFonts w:ascii="Times New Roman" w:hAnsi="Times New Roman" w:cs="Times New Roman"/>
          <w:spacing w:val="1"/>
        </w:rPr>
        <w:t>термин</w:t>
      </w:r>
      <w:r w:rsidRPr="00A258EA">
        <w:rPr>
          <w:rFonts w:ascii="Times New Roman" w:hAnsi="Times New Roman" w:cs="Times New Roman"/>
        </w:rPr>
        <w:t xml:space="preserve">ы </w:t>
      </w:r>
      <w:r w:rsidRPr="00A258EA">
        <w:rPr>
          <w:rFonts w:ascii="Times New Roman" w:hAnsi="Times New Roman" w:cs="Times New Roman"/>
          <w:spacing w:val="1"/>
        </w:rPr>
        <w:t>«исполни</w:t>
      </w:r>
      <w:r w:rsidRPr="00A258EA">
        <w:rPr>
          <w:rFonts w:ascii="Times New Roman" w:hAnsi="Times New Roman" w:cs="Times New Roman"/>
        </w:rPr>
        <w:t>т</w:t>
      </w:r>
      <w:r w:rsidRPr="00A258EA">
        <w:rPr>
          <w:rFonts w:ascii="Times New Roman" w:hAnsi="Times New Roman" w:cs="Times New Roman"/>
          <w:spacing w:val="1"/>
        </w:rPr>
        <w:t>ель»</w:t>
      </w:r>
      <w:r w:rsidRPr="00A258EA">
        <w:rPr>
          <w:rFonts w:ascii="Times New Roman" w:hAnsi="Times New Roman" w:cs="Times New Roman"/>
        </w:rPr>
        <w:t xml:space="preserve">, </w:t>
      </w:r>
      <w:r w:rsidRPr="00A258EA">
        <w:rPr>
          <w:rFonts w:ascii="Times New Roman" w:hAnsi="Times New Roman" w:cs="Times New Roman"/>
          <w:spacing w:val="1"/>
        </w:rPr>
        <w:t>«алгоритм»</w:t>
      </w:r>
      <w:r w:rsidRPr="00A258EA">
        <w:rPr>
          <w:rFonts w:ascii="Times New Roman" w:hAnsi="Times New Roman" w:cs="Times New Roman"/>
        </w:rPr>
        <w:t xml:space="preserve">, </w:t>
      </w:r>
      <w:r w:rsidRPr="00A258EA">
        <w:rPr>
          <w:rFonts w:ascii="Times New Roman" w:hAnsi="Times New Roman" w:cs="Times New Roman"/>
          <w:spacing w:val="1"/>
        </w:rPr>
        <w:t>«программа»</w:t>
      </w:r>
      <w:r w:rsidRPr="00A258EA">
        <w:rPr>
          <w:rFonts w:ascii="Times New Roman" w:hAnsi="Times New Roman" w:cs="Times New Roman"/>
        </w:rPr>
        <w:t xml:space="preserve">, а </w:t>
      </w:r>
      <w:r w:rsidRPr="00A258EA">
        <w:rPr>
          <w:rFonts w:ascii="Times New Roman" w:hAnsi="Times New Roman" w:cs="Times New Roman"/>
          <w:spacing w:val="1"/>
        </w:rPr>
        <w:t>такж</w:t>
      </w:r>
      <w:r w:rsidRPr="00A258EA">
        <w:rPr>
          <w:rFonts w:ascii="Times New Roman" w:hAnsi="Times New Roman" w:cs="Times New Roman"/>
        </w:rPr>
        <w:t xml:space="preserve">е </w:t>
      </w:r>
      <w:r w:rsidRPr="00A258EA">
        <w:rPr>
          <w:rFonts w:ascii="Times New Roman" w:hAnsi="Times New Roman" w:cs="Times New Roman"/>
          <w:spacing w:val="1"/>
        </w:rPr>
        <w:t>понимат</w:t>
      </w:r>
      <w:r w:rsidRPr="00A258EA">
        <w:rPr>
          <w:rFonts w:ascii="Times New Roman" w:hAnsi="Times New Roman" w:cs="Times New Roman"/>
        </w:rPr>
        <w:t xml:space="preserve">ь </w:t>
      </w:r>
      <w:r w:rsidRPr="00A258EA">
        <w:rPr>
          <w:rFonts w:ascii="Times New Roman" w:hAnsi="Times New Roman" w:cs="Times New Roman"/>
          <w:spacing w:val="1"/>
        </w:rPr>
        <w:t>разниц</w:t>
      </w:r>
      <w:r w:rsidRPr="00A258EA">
        <w:rPr>
          <w:rFonts w:ascii="Times New Roman" w:hAnsi="Times New Roman" w:cs="Times New Roman"/>
        </w:rPr>
        <w:t xml:space="preserve">у </w:t>
      </w:r>
      <w:r w:rsidRPr="00A258EA">
        <w:rPr>
          <w:rFonts w:ascii="Times New Roman" w:hAnsi="Times New Roman" w:cs="Times New Roman"/>
          <w:spacing w:val="1"/>
        </w:rPr>
        <w:t>межд</w:t>
      </w:r>
      <w:r w:rsidRPr="00A258EA">
        <w:rPr>
          <w:rFonts w:ascii="Times New Roman" w:hAnsi="Times New Roman" w:cs="Times New Roman"/>
        </w:rPr>
        <w:t xml:space="preserve">у </w:t>
      </w:r>
      <w:r w:rsidRPr="00A258EA">
        <w:rPr>
          <w:rFonts w:ascii="Times New Roman" w:hAnsi="Times New Roman" w:cs="Times New Roman"/>
          <w:spacing w:val="1"/>
        </w:rPr>
        <w:t>употребление</w:t>
      </w:r>
      <w:r w:rsidRPr="00A258EA">
        <w:rPr>
          <w:rFonts w:ascii="Times New Roman" w:hAnsi="Times New Roman" w:cs="Times New Roman"/>
        </w:rPr>
        <w:t xml:space="preserve">м </w:t>
      </w:r>
      <w:r w:rsidRPr="00A258EA">
        <w:rPr>
          <w:rFonts w:ascii="Times New Roman" w:hAnsi="Times New Roman" w:cs="Times New Roman"/>
          <w:spacing w:val="1"/>
        </w:rPr>
        <w:t>эти</w:t>
      </w:r>
      <w:r w:rsidRPr="00A258EA">
        <w:rPr>
          <w:rFonts w:ascii="Times New Roman" w:hAnsi="Times New Roman" w:cs="Times New Roman"/>
        </w:rPr>
        <w:t xml:space="preserve">х </w:t>
      </w:r>
      <w:r w:rsidRPr="00A258EA">
        <w:rPr>
          <w:rFonts w:ascii="Times New Roman" w:hAnsi="Times New Roman" w:cs="Times New Roman"/>
          <w:spacing w:val="1"/>
        </w:rPr>
        <w:t>термино</w:t>
      </w:r>
      <w:r w:rsidRPr="00A258EA">
        <w:rPr>
          <w:rFonts w:ascii="Times New Roman" w:hAnsi="Times New Roman" w:cs="Times New Roman"/>
        </w:rPr>
        <w:t xml:space="preserve">в в </w:t>
      </w:r>
      <w:r w:rsidRPr="00A258EA">
        <w:rPr>
          <w:rFonts w:ascii="Times New Roman" w:hAnsi="Times New Roman" w:cs="Times New Roman"/>
          <w:spacing w:val="1"/>
        </w:rPr>
        <w:t>обыденно</w:t>
      </w:r>
      <w:r w:rsidRPr="00A258EA">
        <w:rPr>
          <w:rFonts w:ascii="Times New Roman" w:hAnsi="Times New Roman" w:cs="Times New Roman"/>
        </w:rPr>
        <w:t xml:space="preserve">й </w:t>
      </w:r>
      <w:r w:rsidRPr="00A258EA">
        <w:rPr>
          <w:rFonts w:ascii="Times New Roman" w:hAnsi="Times New Roman" w:cs="Times New Roman"/>
          <w:spacing w:val="1"/>
        </w:rPr>
        <w:t>реч</w:t>
      </w:r>
      <w:r w:rsidRPr="00A258EA">
        <w:rPr>
          <w:rFonts w:ascii="Times New Roman" w:hAnsi="Times New Roman" w:cs="Times New Roman"/>
        </w:rPr>
        <w:t xml:space="preserve">и и в </w:t>
      </w:r>
      <w:r w:rsidRPr="00A258EA">
        <w:rPr>
          <w:rFonts w:ascii="Times New Roman" w:hAnsi="Times New Roman" w:cs="Times New Roman"/>
          <w:spacing w:val="1"/>
        </w:rPr>
        <w:t>информатике</w:t>
      </w:r>
      <w:r w:rsidRPr="00A258EA">
        <w:rPr>
          <w:rFonts w:ascii="Times New Roman" w:hAnsi="Times New Roman" w:cs="Times New Roman"/>
        </w:rPr>
        <w:t>;</w:t>
      </w:r>
    </w:p>
    <w:p w:rsidR="00AA0099" w:rsidRPr="00A258EA" w:rsidRDefault="00AA0099" w:rsidP="00936049">
      <w:pPr>
        <w:pStyle w:val="aff7"/>
        <w:numPr>
          <w:ilvl w:val="0"/>
          <w:numId w:val="66"/>
        </w:numPr>
        <w:tabs>
          <w:tab w:val="left" w:pos="820"/>
          <w:tab w:val="left" w:pos="993"/>
        </w:tabs>
        <w:ind w:left="0" w:firstLine="709"/>
        <w:jc w:val="both"/>
        <w:rPr>
          <w:rFonts w:ascii="Times New Roman" w:hAnsi="Times New Roman" w:cs="Times New Roman"/>
        </w:rPr>
      </w:pPr>
      <w:r w:rsidRPr="00A258EA">
        <w:rPr>
          <w:rFonts w:ascii="Times New Roman" w:hAnsi="Times New Roman" w:cs="Times New Roman"/>
          <w:spacing w:val="1"/>
        </w:rPr>
        <w:t>выполнят</w:t>
      </w:r>
      <w:r w:rsidRPr="00A258EA">
        <w:rPr>
          <w:rFonts w:ascii="Times New Roman" w:hAnsi="Times New Roman" w:cs="Times New Roman"/>
        </w:rPr>
        <w:t xml:space="preserve">ь </w:t>
      </w:r>
      <w:r w:rsidRPr="00A258EA">
        <w:rPr>
          <w:rFonts w:ascii="Times New Roman" w:hAnsi="Times New Roman" w:cs="Times New Roman"/>
          <w:spacing w:val="1"/>
        </w:rPr>
        <w:t>бе</w:t>
      </w:r>
      <w:r w:rsidRPr="00A258EA">
        <w:rPr>
          <w:rFonts w:ascii="Times New Roman" w:hAnsi="Times New Roman" w:cs="Times New Roman"/>
        </w:rPr>
        <w:t xml:space="preserve">з </w:t>
      </w:r>
      <w:r w:rsidRPr="00A258EA">
        <w:rPr>
          <w:rFonts w:ascii="Times New Roman" w:hAnsi="Times New Roman" w:cs="Times New Roman"/>
          <w:spacing w:val="1"/>
        </w:rPr>
        <w:t>исполь</w:t>
      </w:r>
      <w:r w:rsidRPr="00A258EA">
        <w:rPr>
          <w:rFonts w:ascii="Times New Roman" w:hAnsi="Times New Roman" w:cs="Times New Roman"/>
        </w:rPr>
        <w:t>з</w:t>
      </w:r>
      <w:r w:rsidRPr="00A258EA">
        <w:rPr>
          <w:rFonts w:ascii="Times New Roman" w:hAnsi="Times New Roman" w:cs="Times New Roman"/>
          <w:spacing w:val="1"/>
        </w:rPr>
        <w:t>овани</w:t>
      </w:r>
      <w:r w:rsidRPr="00A258EA">
        <w:rPr>
          <w:rFonts w:ascii="Times New Roman" w:hAnsi="Times New Roman" w:cs="Times New Roman"/>
        </w:rPr>
        <w:t xml:space="preserve">я </w:t>
      </w:r>
      <w:r w:rsidRPr="00A258EA">
        <w:rPr>
          <w:rFonts w:ascii="Times New Roman" w:hAnsi="Times New Roman" w:cs="Times New Roman"/>
          <w:spacing w:val="1"/>
        </w:rPr>
        <w:t>компьютер</w:t>
      </w:r>
      <w:r w:rsidRPr="00A258EA">
        <w:rPr>
          <w:rFonts w:ascii="Times New Roman" w:hAnsi="Times New Roman" w:cs="Times New Roman"/>
        </w:rPr>
        <w:t>а (</w:t>
      </w:r>
      <w:r w:rsidRPr="00A258EA">
        <w:rPr>
          <w:rFonts w:ascii="Times New Roman" w:hAnsi="Times New Roman" w:cs="Times New Roman"/>
          <w:spacing w:val="1"/>
        </w:rPr>
        <w:t>«вручную»</w:t>
      </w:r>
      <w:r w:rsidRPr="00A258EA">
        <w:rPr>
          <w:rFonts w:ascii="Times New Roman" w:hAnsi="Times New Roman" w:cs="Times New Roman"/>
        </w:rPr>
        <w:t xml:space="preserve">) </w:t>
      </w:r>
      <w:r w:rsidRPr="00A258EA">
        <w:rPr>
          <w:rFonts w:ascii="Times New Roman" w:hAnsi="Times New Roman" w:cs="Times New Roman"/>
          <w:spacing w:val="1"/>
        </w:rPr>
        <w:t>несложны</w:t>
      </w:r>
      <w:r w:rsidRPr="00A258EA">
        <w:rPr>
          <w:rFonts w:ascii="Times New Roman" w:hAnsi="Times New Roman" w:cs="Times New Roman"/>
        </w:rPr>
        <w:t xml:space="preserve">е </w:t>
      </w:r>
      <w:r w:rsidRPr="00A258EA">
        <w:rPr>
          <w:rFonts w:ascii="Times New Roman" w:hAnsi="Times New Roman" w:cs="Times New Roman"/>
          <w:spacing w:val="1"/>
        </w:rPr>
        <w:t>алгоритм</w:t>
      </w:r>
      <w:r w:rsidRPr="00A258EA">
        <w:rPr>
          <w:rFonts w:ascii="Times New Roman" w:hAnsi="Times New Roman" w:cs="Times New Roman"/>
        </w:rPr>
        <w:t xml:space="preserve">ы </w:t>
      </w:r>
      <w:r w:rsidRPr="00A258EA">
        <w:rPr>
          <w:rFonts w:ascii="Times New Roman" w:hAnsi="Times New Roman" w:cs="Times New Roman"/>
          <w:spacing w:val="1"/>
        </w:rPr>
        <w:t>управлени</w:t>
      </w:r>
      <w:r w:rsidRPr="00A258EA">
        <w:rPr>
          <w:rFonts w:ascii="Times New Roman" w:hAnsi="Times New Roman" w:cs="Times New Roman"/>
        </w:rPr>
        <w:t xml:space="preserve">я </w:t>
      </w:r>
      <w:r w:rsidRPr="00A258EA">
        <w:rPr>
          <w:rFonts w:ascii="Times New Roman" w:hAnsi="Times New Roman" w:cs="Times New Roman"/>
          <w:spacing w:val="1"/>
        </w:rPr>
        <w:t>исполнителям</w:t>
      </w:r>
      <w:r w:rsidRPr="00A258EA">
        <w:rPr>
          <w:rFonts w:ascii="Times New Roman" w:hAnsi="Times New Roman" w:cs="Times New Roman"/>
        </w:rPr>
        <w:t xml:space="preserve">и и </w:t>
      </w:r>
      <w:r w:rsidRPr="00A258EA">
        <w:rPr>
          <w:rFonts w:ascii="Times New Roman" w:hAnsi="Times New Roman" w:cs="Times New Roman"/>
          <w:spacing w:val="1"/>
        </w:rPr>
        <w:t>анализ</w:t>
      </w:r>
      <w:r w:rsidRPr="00A258EA">
        <w:rPr>
          <w:rFonts w:ascii="Times New Roman" w:hAnsi="Times New Roman" w:cs="Times New Roman"/>
        </w:rPr>
        <w:t xml:space="preserve">а </w:t>
      </w:r>
      <w:r w:rsidRPr="00A258EA">
        <w:rPr>
          <w:rFonts w:ascii="Times New Roman" w:hAnsi="Times New Roman" w:cs="Times New Roman"/>
          <w:spacing w:val="1"/>
        </w:rPr>
        <w:t>числовы</w:t>
      </w:r>
      <w:r w:rsidRPr="00A258EA">
        <w:rPr>
          <w:rFonts w:ascii="Times New Roman" w:hAnsi="Times New Roman" w:cs="Times New Roman"/>
        </w:rPr>
        <w:t xml:space="preserve">х и </w:t>
      </w:r>
      <w:r w:rsidRPr="00A258EA">
        <w:rPr>
          <w:rFonts w:ascii="Times New Roman" w:hAnsi="Times New Roman" w:cs="Times New Roman"/>
          <w:spacing w:val="1"/>
        </w:rPr>
        <w:t>текстовы</w:t>
      </w:r>
      <w:r w:rsidRPr="00A258EA">
        <w:rPr>
          <w:rFonts w:ascii="Times New Roman" w:hAnsi="Times New Roman" w:cs="Times New Roman"/>
        </w:rPr>
        <w:t xml:space="preserve">х  </w:t>
      </w:r>
      <w:r w:rsidRPr="00A258EA">
        <w:rPr>
          <w:rFonts w:ascii="Times New Roman" w:hAnsi="Times New Roman" w:cs="Times New Roman"/>
          <w:spacing w:val="1"/>
        </w:rPr>
        <w:t>данных</w:t>
      </w:r>
      <w:r w:rsidRPr="00A258EA">
        <w:rPr>
          <w:rFonts w:ascii="Times New Roman" w:hAnsi="Times New Roman" w:cs="Times New Roman"/>
        </w:rPr>
        <w:t xml:space="preserve">, </w:t>
      </w:r>
      <w:r w:rsidRPr="00A258EA">
        <w:rPr>
          <w:rFonts w:ascii="Times New Roman" w:hAnsi="Times New Roman" w:cs="Times New Roman"/>
          <w:spacing w:val="1"/>
        </w:rPr>
        <w:t>записанны</w:t>
      </w:r>
      <w:r w:rsidRPr="00A258EA">
        <w:rPr>
          <w:rFonts w:ascii="Times New Roman" w:hAnsi="Times New Roman" w:cs="Times New Roman"/>
        </w:rPr>
        <w:t xml:space="preserve">е </w:t>
      </w:r>
      <w:r w:rsidRPr="00A258EA">
        <w:rPr>
          <w:rFonts w:ascii="Times New Roman" w:hAnsi="Times New Roman" w:cs="Times New Roman"/>
          <w:spacing w:val="1"/>
        </w:rPr>
        <w:t>н</w:t>
      </w:r>
      <w:r w:rsidRPr="00A258EA">
        <w:rPr>
          <w:rFonts w:ascii="Times New Roman" w:hAnsi="Times New Roman" w:cs="Times New Roman"/>
        </w:rPr>
        <w:t xml:space="preserve">а </w:t>
      </w:r>
      <w:r w:rsidRPr="00A258EA">
        <w:rPr>
          <w:rFonts w:ascii="Times New Roman" w:hAnsi="Times New Roman" w:cs="Times New Roman"/>
          <w:spacing w:val="1"/>
        </w:rPr>
        <w:t>конкретно</w:t>
      </w:r>
      <w:r w:rsidRPr="00A258EA">
        <w:rPr>
          <w:rFonts w:ascii="Times New Roman" w:hAnsi="Times New Roman" w:cs="Times New Roman"/>
        </w:rPr>
        <w:t xml:space="preserve">м </w:t>
      </w:r>
      <w:r w:rsidRPr="00A258EA">
        <w:rPr>
          <w:rFonts w:ascii="Times New Roman" w:hAnsi="Times New Roman" w:cs="Times New Roman"/>
          <w:spacing w:val="1"/>
        </w:rPr>
        <w:t>язы</w:t>
      </w:r>
      <w:r w:rsidRPr="00A258EA">
        <w:rPr>
          <w:rFonts w:ascii="Times New Roman" w:hAnsi="Times New Roman" w:cs="Times New Roman"/>
        </w:rPr>
        <w:t xml:space="preserve">ке </w:t>
      </w:r>
      <w:r w:rsidRPr="00A258EA">
        <w:rPr>
          <w:rFonts w:ascii="Times New Roman" w:hAnsi="Times New Roman" w:cs="Times New Roman"/>
          <w:spacing w:val="1"/>
        </w:rPr>
        <w:t>программировани</w:t>
      </w:r>
      <w:r w:rsidRPr="00A258EA">
        <w:rPr>
          <w:rFonts w:ascii="Times New Roman" w:hAnsi="Times New Roman" w:cs="Times New Roman"/>
        </w:rPr>
        <w:t xml:space="preserve">я с </w:t>
      </w:r>
      <w:r w:rsidRPr="00A258EA">
        <w:rPr>
          <w:rFonts w:ascii="Times New Roman" w:hAnsi="Times New Roman" w:cs="Times New Roman"/>
          <w:spacing w:val="1"/>
        </w:rPr>
        <w:t>использование</w:t>
      </w:r>
      <w:r w:rsidRPr="00A258EA">
        <w:rPr>
          <w:rFonts w:ascii="Times New Roman" w:hAnsi="Times New Roman" w:cs="Times New Roman"/>
        </w:rPr>
        <w:t xml:space="preserve">м </w:t>
      </w:r>
      <w:r w:rsidRPr="00A258EA">
        <w:rPr>
          <w:rFonts w:ascii="Times New Roman" w:hAnsi="Times New Roman" w:cs="Times New Roman"/>
          <w:spacing w:val="1"/>
        </w:rPr>
        <w:t>основны</w:t>
      </w:r>
      <w:r w:rsidRPr="00A258EA">
        <w:rPr>
          <w:rFonts w:ascii="Times New Roman" w:hAnsi="Times New Roman" w:cs="Times New Roman"/>
        </w:rPr>
        <w:t xml:space="preserve">х </w:t>
      </w:r>
      <w:r w:rsidRPr="00A258EA">
        <w:rPr>
          <w:rFonts w:ascii="Times New Roman" w:hAnsi="Times New Roman" w:cs="Times New Roman"/>
          <w:spacing w:val="1"/>
        </w:rPr>
        <w:t>управляющи</w:t>
      </w:r>
      <w:r w:rsidRPr="00A258EA">
        <w:rPr>
          <w:rFonts w:ascii="Times New Roman" w:hAnsi="Times New Roman" w:cs="Times New Roman"/>
        </w:rPr>
        <w:t xml:space="preserve">х </w:t>
      </w:r>
      <w:r w:rsidRPr="00A258EA">
        <w:rPr>
          <w:rFonts w:ascii="Times New Roman" w:hAnsi="Times New Roman" w:cs="Times New Roman"/>
          <w:spacing w:val="1"/>
        </w:rPr>
        <w:t>конструкций последовательног</w:t>
      </w:r>
      <w:r w:rsidRPr="00A258EA">
        <w:rPr>
          <w:rFonts w:ascii="Times New Roman" w:hAnsi="Times New Roman" w:cs="Times New Roman"/>
        </w:rPr>
        <w:t xml:space="preserve">о </w:t>
      </w:r>
      <w:r w:rsidRPr="00A258EA">
        <w:rPr>
          <w:rFonts w:ascii="Times New Roman" w:hAnsi="Times New Roman" w:cs="Times New Roman"/>
          <w:spacing w:val="1"/>
        </w:rPr>
        <w:t>программировани</w:t>
      </w:r>
      <w:r w:rsidRPr="00A258EA">
        <w:rPr>
          <w:rFonts w:ascii="Times New Roman" w:hAnsi="Times New Roman" w:cs="Times New Roman"/>
        </w:rPr>
        <w:t xml:space="preserve">я </w:t>
      </w:r>
      <w:r w:rsidRPr="00A258EA">
        <w:rPr>
          <w:rFonts w:ascii="Times New Roman" w:hAnsi="Times New Roman" w:cs="Times New Roman"/>
          <w:spacing w:val="1"/>
        </w:rPr>
        <w:t>(линейна</w:t>
      </w:r>
      <w:r w:rsidRPr="00A258EA">
        <w:rPr>
          <w:rFonts w:ascii="Times New Roman" w:hAnsi="Times New Roman" w:cs="Times New Roman"/>
        </w:rPr>
        <w:t xml:space="preserve">я </w:t>
      </w:r>
      <w:r w:rsidRPr="00A258EA">
        <w:rPr>
          <w:rFonts w:ascii="Times New Roman" w:hAnsi="Times New Roman" w:cs="Times New Roman"/>
          <w:spacing w:val="1"/>
        </w:rPr>
        <w:t>программа</w:t>
      </w:r>
      <w:r w:rsidRPr="00A258EA">
        <w:rPr>
          <w:rFonts w:ascii="Times New Roman" w:hAnsi="Times New Roman" w:cs="Times New Roman"/>
        </w:rPr>
        <w:t xml:space="preserve">, </w:t>
      </w:r>
      <w:r w:rsidRPr="00A258EA">
        <w:rPr>
          <w:rFonts w:ascii="Times New Roman" w:hAnsi="Times New Roman" w:cs="Times New Roman"/>
          <w:spacing w:val="1"/>
        </w:rPr>
        <w:t>ветвлени</w:t>
      </w:r>
      <w:r w:rsidRPr="00A258EA">
        <w:rPr>
          <w:rFonts w:ascii="Times New Roman" w:hAnsi="Times New Roman" w:cs="Times New Roman"/>
        </w:rPr>
        <w:t xml:space="preserve">е, </w:t>
      </w:r>
      <w:r w:rsidRPr="00A258EA">
        <w:rPr>
          <w:rFonts w:ascii="Times New Roman" w:hAnsi="Times New Roman" w:cs="Times New Roman"/>
          <w:spacing w:val="1"/>
        </w:rPr>
        <w:t>повтор</w:t>
      </w:r>
      <w:r w:rsidRPr="00A258EA">
        <w:rPr>
          <w:rFonts w:ascii="Times New Roman" w:hAnsi="Times New Roman" w:cs="Times New Roman"/>
        </w:rPr>
        <w:t>е</w:t>
      </w:r>
      <w:r w:rsidRPr="00A258EA">
        <w:rPr>
          <w:rFonts w:ascii="Times New Roman" w:hAnsi="Times New Roman" w:cs="Times New Roman"/>
          <w:spacing w:val="1"/>
        </w:rPr>
        <w:t>ни</w:t>
      </w:r>
      <w:r w:rsidRPr="00A258EA">
        <w:rPr>
          <w:rFonts w:ascii="Times New Roman" w:hAnsi="Times New Roman" w:cs="Times New Roman"/>
        </w:rPr>
        <w:t xml:space="preserve">е, </w:t>
      </w:r>
      <w:r w:rsidRPr="00A258EA">
        <w:rPr>
          <w:rFonts w:ascii="Times New Roman" w:hAnsi="Times New Roman" w:cs="Times New Roman"/>
          <w:spacing w:val="1"/>
        </w:rPr>
        <w:t>вспомогательны</w:t>
      </w:r>
      <w:r w:rsidRPr="00A258EA">
        <w:rPr>
          <w:rFonts w:ascii="Times New Roman" w:hAnsi="Times New Roman" w:cs="Times New Roman"/>
        </w:rPr>
        <w:t xml:space="preserve">е </w:t>
      </w:r>
      <w:r w:rsidRPr="00A258EA">
        <w:rPr>
          <w:rFonts w:ascii="Times New Roman" w:hAnsi="Times New Roman" w:cs="Times New Roman"/>
          <w:spacing w:val="1"/>
        </w:rPr>
        <w:t>алгоритмы)</w:t>
      </w:r>
      <w:r w:rsidRPr="00A258EA">
        <w:rPr>
          <w:rFonts w:ascii="Times New Roman" w:hAnsi="Times New Roman" w:cs="Times New Roman"/>
        </w:rPr>
        <w:t>;</w:t>
      </w:r>
    </w:p>
    <w:p w:rsidR="00AA0099" w:rsidRPr="00A258EA" w:rsidRDefault="00AA0099" w:rsidP="00936049">
      <w:pPr>
        <w:pStyle w:val="aff7"/>
        <w:numPr>
          <w:ilvl w:val="0"/>
          <w:numId w:val="66"/>
        </w:numPr>
        <w:tabs>
          <w:tab w:val="left" w:pos="820"/>
          <w:tab w:val="left" w:pos="993"/>
        </w:tabs>
        <w:ind w:left="0" w:firstLine="709"/>
        <w:jc w:val="both"/>
        <w:rPr>
          <w:rFonts w:ascii="Times New Roman" w:hAnsi="Times New Roman" w:cs="Times New Roman"/>
        </w:rPr>
      </w:pPr>
      <w:r w:rsidRPr="00A258EA">
        <w:rPr>
          <w:rFonts w:ascii="Times New Roman" w:hAnsi="Times New Roman" w:cs="Times New Roman"/>
          <w:spacing w:val="1"/>
        </w:rPr>
        <w:t>составлят</w:t>
      </w:r>
      <w:r w:rsidRPr="00A258EA">
        <w:rPr>
          <w:rFonts w:ascii="Times New Roman" w:hAnsi="Times New Roman" w:cs="Times New Roman"/>
        </w:rPr>
        <w:t xml:space="preserve">ь </w:t>
      </w:r>
      <w:r w:rsidRPr="00A258EA">
        <w:rPr>
          <w:rFonts w:ascii="Times New Roman" w:hAnsi="Times New Roman" w:cs="Times New Roman"/>
          <w:spacing w:val="1"/>
        </w:rPr>
        <w:t>несложны</w:t>
      </w:r>
      <w:r w:rsidRPr="00A258EA">
        <w:rPr>
          <w:rFonts w:ascii="Times New Roman" w:hAnsi="Times New Roman" w:cs="Times New Roman"/>
        </w:rPr>
        <w:t xml:space="preserve">е </w:t>
      </w:r>
      <w:r w:rsidRPr="00A258EA">
        <w:rPr>
          <w:rFonts w:ascii="Times New Roman" w:hAnsi="Times New Roman" w:cs="Times New Roman"/>
          <w:spacing w:val="1"/>
        </w:rPr>
        <w:t>алгоритм</w:t>
      </w:r>
      <w:r w:rsidRPr="00A258EA">
        <w:rPr>
          <w:rFonts w:ascii="Times New Roman" w:hAnsi="Times New Roman" w:cs="Times New Roman"/>
        </w:rPr>
        <w:t xml:space="preserve">ы </w:t>
      </w:r>
      <w:r w:rsidRPr="00A258EA">
        <w:rPr>
          <w:rFonts w:ascii="Times New Roman" w:hAnsi="Times New Roman" w:cs="Times New Roman"/>
          <w:spacing w:val="1"/>
        </w:rPr>
        <w:t>управлени</w:t>
      </w:r>
      <w:r w:rsidRPr="00A258EA">
        <w:rPr>
          <w:rFonts w:ascii="Times New Roman" w:hAnsi="Times New Roman" w:cs="Times New Roman"/>
        </w:rPr>
        <w:t xml:space="preserve">я </w:t>
      </w:r>
      <w:r w:rsidRPr="00A258EA">
        <w:rPr>
          <w:rFonts w:ascii="Times New Roman" w:hAnsi="Times New Roman" w:cs="Times New Roman"/>
          <w:spacing w:val="1"/>
        </w:rPr>
        <w:t>и сполнителям</w:t>
      </w:r>
      <w:r w:rsidRPr="00A258EA">
        <w:rPr>
          <w:rFonts w:ascii="Times New Roman" w:hAnsi="Times New Roman" w:cs="Times New Roman"/>
        </w:rPr>
        <w:t xml:space="preserve">и и </w:t>
      </w:r>
      <w:r w:rsidRPr="00A258EA">
        <w:rPr>
          <w:rFonts w:ascii="Times New Roman" w:hAnsi="Times New Roman" w:cs="Times New Roman"/>
          <w:spacing w:val="1"/>
        </w:rPr>
        <w:t>анализа числовы</w:t>
      </w:r>
      <w:r w:rsidRPr="00A258EA">
        <w:rPr>
          <w:rFonts w:ascii="Times New Roman" w:hAnsi="Times New Roman" w:cs="Times New Roman"/>
        </w:rPr>
        <w:t xml:space="preserve">х и </w:t>
      </w:r>
      <w:r w:rsidRPr="00A258EA">
        <w:rPr>
          <w:rFonts w:ascii="Times New Roman" w:hAnsi="Times New Roman" w:cs="Times New Roman"/>
          <w:spacing w:val="1"/>
        </w:rPr>
        <w:t>текстовы</w:t>
      </w:r>
      <w:r w:rsidRPr="00A258EA">
        <w:rPr>
          <w:rFonts w:ascii="Times New Roman" w:hAnsi="Times New Roman" w:cs="Times New Roman"/>
        </w:rPr>
        <w:t xml:space="preserve">х </w:t>
      </w:r>
      <w:r w:rsidRPr="00A258EA">
        <w:rPr>
          <w:rFonts w:ascii="Times New Roman" w:hAnsi="Times New Roman" w:cs="Times New Roman"/>
          <w:spacing w:val="1"/>
        </w:rPr>
        <w:t>данны</w:t>
      </w:r>
      <w:r w:rsidRPr="00A258EA">
        <w:rPr>
          <w:rFonts w:ascii="Times New Roman" w:hAnsi="Times New Roman" w:cs="Times New Roman"/>
        </w:rPr>
        <w:t xml:space="preserve">х с </w:t>
      </w:r>
      <w:r w:rsidRPr="00A258EA">
        <w:rPr>
          <w:rFonts w:ascii="Times New Roman" w:hAnsi="Times New Roman" w:cs="Times New Roman"/>
          <w:spacing w:val="1"/>
        </w:rPr>
        <w:t>исполь</w:t>
      </w:r>
      <w:r w:rsidRPr="00A258EA">
        <w:rPr>
          <w:rFonts w:ascii="Times New Roman" w:hAnsi="Times New Roman" w:cs="Times New Roman"/>
        </w:rPr>
        <w:t>з</w:t>
      </w:r>
      <w:r w:rsidRPr="00A258EA">
        <w:rPr>
          <w:rFonts w:ascii="Times New Roman" w:hAnsi="Times New Roman" w:cs="Times New Roman"/>
          <w:spacing w:val="1"/>
        </w:rPr>
        <w:t>ование</w:t>
      </w:r>
      <w:r w:rsidRPr="00A258EA">
        <w:rPr>
          <w:rFonts w:ascii="Times New Roman" w:hAnsi="Times New Roman" w:cs="Times New Roman"/>
        </w:rPr>
        <w:t xml:space="preserve">м </w:t>
      </w:r>
      <w:r w:rsidRPr="00A258EA">
        <w:rPr>
          <w:rFonts w:ascii="Times New Roman" w:hAnsi="Times New Roman" w:cs="Times New Roman"/>
          <w:spacing w:val="1"/>
        </w:rPr>
        <w:t>основны</w:t>
      </w:r>
      <w:r w:rsidRPr="00A258EA">
        <w:rPr>
          <w:rFonts w:ascii="Times New Roman" w:hAnsi="Times New Roman" w:cs="Times New Roman"/>
        </w:rPr>
        <w:t xml:space="preserve">х </w:t>
      </w:r>
      <w:r w:rsidRPr="00A258EA">
        <w:rPr>
          <w:rFonts w:ascii="Times New Roman" w:hAnsi="Times New Roman" w:cs="Times New Roman"/>
          <w:spacing w:val="1"/>
        </w:rPr>
        <w:t>управляющи</w:t>
      </w:r>
      <w:r w:rsidRPr="00A258EA">
        <w:rPr>
          <w:rFonts w:ascii="Times New Roman" w:hAnsi="Times New Roman" w:cs="Times New Roman"/>
        </w:rPr>
        <w:t xml:space="preserve">х </w:t>
      </w:r>
      <w:r w:rsidRPr="00A258EA">
        <w:rPr>
          <w:rFonts w:ascii="Times New Roman" w:hAnsi="Times New Roman" w:cs="Times New Roman"/>
          <w:spacing w:val="1"/>
        </w:rPr>
        <w:t>конструкци</w:t>
      </w:r>
      <w:r w:rsidRPr="00A258EA">
        <w:rPr>
          <w:rFonts w:ascii="Times New Roman" w:hAnsi="Times New Roman" w:cs="Times New Roman"/>
        </w:rPr>
        <w:t xml:space="preserve">й </w:t>
      </w:r>
      <w:r w:rsidRPr="00A258EA">
        <w:rPr>
          <w:rFonts w:ascii="Times New Roman" w:hAnsi="Times New Roman" w:cs="Times New Roman"/>
          <w:spacing w:val="1"/>
        </w:rPr>
        <w:t>последовательног</w:t>
      </w:r>
      <w:r w:rsidRPr="00A258EA">
        <w:rPr>
          <w:rFonts w:ascii="Times New Roman" w:hAnsi="Times New Roman" w:cs="Times New Roman"/>
        </w:rPr>
        <w:t xml:space="preserve">о </w:t>
      </w:r>
      <w:r w:rsidRPr="00A258EA">
        <w:rPr>
          <w:rFonts w:ascii="Times New Roman" w:hAnsi="Times New Roman" w:cs="Times New Roman"/>
          <w:spacing w:val="1"/>
        </w:rPr>
        <w:t>прогр</w:t>
      </w:r>
      <w:r w:rsidRPr="00A258EA">
        <w:rPr>
          <w:rFonts w:ascii="Times New Roman" w:hAnsi="Times New Roman" w:cs="Times New Roman"/>
        </w:rPr>
        <w:t>а</w:t>
      </w:r>
      <w:r w:rsidRPr="00A258EA">
        <w:rPr>
          <w:rFonts w:ascii="Times New Roman" w:hAnsi="Times New Roman" w:cs="Times New Roman"/>
          <w:spacing w:val="1"/>
        </w:rPr>
        <w:t>ммиров</w:t>
      </w:r>
      <w:r w:rsidRPr="00A258EA">
        <w:rPr>
          <w:rFonts w:ascii="Times New Roman" w:hAnsi="Times New Roman" w:cs="Times New Roman"/>
        </w:rPr>
        <w:t>а</w:t>
      </w:r>
      <w:r w:rsidRPr="00A258EA">
        <w:rPr>
          <w:rFonts w:ascii="Times New Roman" w:hAnsi="Times New Roman" w:cs="Times New Roman"/>
          <w:spacing w:val="1"/>
        </w:rPr>
        <w:t>ни</w:t>
      </w:r>
      <w:r w:rsidRPr="00A258EA">
        <w:rPr>
          <w:rFonts w:ascii="Times New Roman" w:hAnsi="Times New Roman" w:cs="Times New Roman"/>
        </w:rPr>
        <w:t xml:space="preserve">я и </w:t>
      </w:r>
      <w:r w:rsidRPr="00A258EA">
        <w:rPr>
          <w:rFonts w:ascii="Times New Roman" w:hAnsi="Times New Roman" w:cs="Times New Roman"/>
          <w:spacing w:val="1"/>
        </w:rPr>
        <w:t>записыват</w:t>
      </w:r>
      <w:r w:rsidRPr="00A258EA">
        <w:rPr>
          <w:rFonts w:ascii="Times New Roman" w:hAnsi="Times New Roman" w:cs="Times New Roman"/>
        </w:rPr>
        <w:t xml:space="preserve">ь </w:t>
      </w:r>
      <w:r w:rsidRPr="00A258EA">
        <w:rPr>
          <w:rFonts w:ascii="Times New Roman" w:hAnsi="Times New Roman" w:cs="Times New Roman"/>
          <w:spacing w:val="1"/>
        </w:rPr>
        <w:t>и</w:t>
      </w:r>
      <w:r w:rsidRPr="00A258EA">
        <w:rPr>
          <w:rFonts w:ascii="Times New Roman" w:hAnsi="Times New Roman" w:cs="Times New Roman"/>
        </w:rPr>
        <w:t xml:space="preserve">х в </w:t>
      </w:r>
      <w:r w:rsidRPr="00A258EA">
        <w:rPr>
          <w:rFonts w:ascii="Times New Roman" w:hAnsi="Times New Roman" w:cs="Times New Roman"/>
          <w:spacing w:val="1"/>
        </w:rPr>
        <w:t>вид</w:t>
      </w:r>
      <w:r w:rsidRPr="00A258EA">
        <w:rPr>
          <w:rFonts w:ascii="Times New Roman" w:hAnsi="Times New Roman" w:cs="Times New Roman"/>
        </w:rPr>
        <w:t>е</w:t>
      </w:r>
      <w:r w:rsidRPr="00A258EA">
        <w:rPr>
          <w:rFonts w:ascii="Times New Roman" w:hAnsi="Times New Roman" w:cs="Times New Roman"/>
        </w:rPr>
        <w:tab/>
      </w:r>
      <w:r w:rsidRPr="00A258EA">
        <w:rPr>
          <w:rFonts w:ascii="Times New Roman" w:hAnsi="Times New Roman" w:cs="Times New Roman"/>
          <w:spacing w:val="1"/>
        </w:rPr>
        <w:t>програм</w:t>
      </w:r>
      <w:r w:rsidRPr="00A258EA">
        <w:rPr>
          <w:rFonts w:ascii="Times New Roman" w:hAnsi="Times New Roman" w:cs="Times New Roman"/>
        </w:rPr>
        <w:t xml:space="preserve">м </w:t>
      </w:r>
      <w:r w:rsidRPr="00A258EA">
        <w:rPr>
          <w:rFonts w:ascii="Times New Roman" w:hAnsi="Times New Roman" w:cs="Times New Roman"/>
          <w:spacing w:val="1"/>
        </w:rPr>
        <w:t>н</w:t>
      </w:r>
      <w:r w:rsidRPr="00A258EA">
        <w:rPr>
          <w:rFonts w:ascii="Times New Roman" w:hAnsi="Times New Roman" w:cs="Times New Roman"/>
        </w:rPr>
        <w:t xml:space="preserve">а </w:t>
      </w:r>
      <w:r w:rsidRPr="00A258EA">
        <w:rPr>
          <w:rFonts w:ascii="Times New Roman" w:hAnsi="Times New Roman" w:cs="Times New Roman"/>
          <w:spacing w:val="1"/>
        </w:rPr>
        <w:t>выбранно</w:t>
      </w:r>
      <w:r w:rsidRPr="00A258EA">
        <w:rPr>
          <w:rFonts w:ascii="Times New Roman" w:hAnsi="Times New Roman" w:cs="Times New Roman"/>
        </w:rPr>
        <w:t xml:space="preserve">м </w:t>
      </w:r>
      <w:r w:rsidRPr="00A258EA">
        <w:rPr>
          <w:rFonts w:ascii="Times New Roman" w:hAnsi="Times New Roman" w:cs="Times New Roman"/>
          <w:spacing w:val="1"/>
        </w:rPr>
        <w:t>язык</w:t>
      </w:r>
      <w:r w:rsidRPr="00A258EA">
        <w:rPr>
          <w:rFonts w:ascii="Times New Roman" w:hAnsi="Times New Roman" w:cs="Times New Roman"/>
        </w:rPr>
        <w:t xml:space="preserve">е </w:t>
      </w:r>
      <w:r w:rsidRPr="00A258EA">
        <w:rPr>
          <w:rFonts w:ascii="Times New Roman" w:hAnsi="Times New Roman" w:cs="Times New Roman"/>
          <w:spacing w:val="1"/>
        </w:rPr>
        <w:t>программирования</w:t>
      </w:r>
      <w:r w:rsidRPr="00A258EA">
        <w:rPr>
          <w:rFonts w:ascii="Times New Roman" w:hAnsi="Times New Roman" w:cs="Times New Roman"/>
        </w:rPr>
        <w:t xml:space="preserve">; </w:t>
      </w:r>
      <w:r w:rsidRPr="00A258EA">
        <w:rPr>
          <w:rFonts w:ascii="Times New Roman" w:hAnsi="Times New Roman" w:cs="Times New Roman"/>
          <w:spacing w:val="1"/>
        </w:rPr>
        <w:t>выполнят</w:t>
      </w:r>
      <w:r w:rsidRPr="00A258EA">
        <w:rPr>
          <w:rFonts w:ascii="Times New Roman" w:hAnsi="Times New Roman" w:cs="Times New Roman"/>
        </w:rPr>
        <w:t xml:space="preserve">ь </w:t>
      </w:r>
      <w:r w:rsidRPr="00A258EA">
        <w:rPr>
          <w:rFonts w:ascii="Times New Roman" w:hAnsi="Times New Roman" w:cs="Times New Roman"/>
          <w:spacing w:val="1"/>
        </w:rPr>
        <w:t>эт</w:t>
      </w:r>
      <w:r w:rsidRPr="00A258EA">
        <w:rPr>
          <w:rFonts w:ascii="Times New Roman" w:hAnsi="Times New Roman" w:cs="Times New Roman"/>
        </w:rPr>
        <w:t xml:space="preserve">и </w:t>
      </w:r>
      <w:r w:rsidRPr="00A258EA">
        <w:rPr>
          <w:rFonts w:ascii="Times New Roman" w:hAnsi="Times New Roman" w:cs="Times New Roman"/>
          <w:spacing w:val="1"/>
        </w:rPr>
        <w:t>программ</w:t>
      </w:r>
      <w:r w:rsidRPr="00A258EA">
        <w:rPr>
          <w:rFonts w:ascii="Times New Roman" w:hAnsi="Times New Roman" w:cs="Times New Roman"/>
        </w:rPr>
        <w:t xml:space="preserve">ы </w:t>
      </w:r>
      <w:r w:rsidRPr="00A258EA">
        <w:rPr>
          <w:rFonts w:ascii="Times New Roman" w:hAnsi="Times New Roman" w:cs="Times New Roman"/>
          <w:spacing w:val="1"/>
        </w:rPr>
        <w:t>н</w:t>
      </w:r>
      <w:r w:rsidRPr="00A258EA">
        <w:rPr>
          <w:rFonts w:ascii="Times New Roman" w:hAnsi="Times New Roman" w:cs="Times New Roman"/>
        </w:rPr>
        <w:t xml:space="preserve">а </w:t>
      </w:r>
      <w:r w:rsidRPr="00A258EA">
        <w:rPr>
          <w:rFonts w:ascii="Times New Roman" w:hAnsi="Times New Roman" w:cs="Times New Roman"/>
          <w:spacing w:val="1"/>
        </w:rPr>
        <w:t>компьютере</w:t>
      </w:r>
      <w:r w:rsidRPr="00A258EA">
        <w:rPr>
          <w:rFonts w:ascii="Times New Roman" w:hAnsi="Times New Roman" w:cs="Times New Roman"/>
        </w:rPr>
        <w:t>;</w:t>
      </w:r>
    </w:p>
    <w:p w:rsidR="00AA0099" w:rsidRPr="00A258EA" w:rsidRDefault="00AA0099" w:rsidP="00936049">
      <w:pPr>
        <w:pStyle w:val="aff7"/>
        <w:numPr>
          <w:ilvl w:val="0"/>
          <w:numId w:val="66"/>
        </w:numPr>
        <w:tabs>
          <w:tab w:val="left" w:pos="900"/>
          <w:tab w:val="left" w:pos="993"/>
        </w:tabs>
        <w:ind w:left="0" w:firstLine="709"/>
        <w:jc w:val="both"/>
        <w:rPr>
          <w:rFonts w:ascii="Times New Roman" w:hAnsi="Times New Roman" w:cs="Times New Roman"/>
        </w:rPr>
      </w:pPr>
      <w:r w:rsidRPr="00A258EA">
        <w:rPr>
          <w:rFonts w:ascii="Times New Roman" w:hAnsi="Times New Roman" w:cs="Times New Roman"/>
          <w:spacing w:val="1"/>
        </w:rPr>
        <w:lastRenderedPageBreak/>
        <w:t>использоват</w:t>
      </w:r>
      <w:r w:rsidRPr="00A258EA">
        <w:rPr>
          <w:rFonts w:ascii="Times New Roman" w:hAnsi="Times New Roman" w:cs="Times New Roman"/>
        </w:rPr>
        <w:t xml:space="preserve">ь </w:t>
      </w:r>
      <w:r w:rsidRPr="00A258EA">
        <w:rPr>
          <w:rFonts w:ascii="Times New Roman" w:hAnsi="Times New Roman" w:cs="Times New Roman"/>
          <w:spacing w:val="1"/>
        </w:rPr>
        <w:t>величин</w:t>
      </w:r>
      <w:r w:rsidRPr="00A258EA">
        <w:rPr>
          <w:rFonts w:ascii="Times New Roman" w:hAnsi="Times New Roman" w:cs="Times New Roman"/>
        </w:rPr>
        <w:t>ы (</w:t>
      </w:r>
      <w:r w:rsidRPr="00A258EA">
        <w:rPr>
          <w:rFonts w:ascii="Times New Roman" w:hAnsi="Times New Roman" w:cs="Times New Roman"/>
          <w:spacing w:val="1"/>
        </w:rPr>
        <w:t>переменные</w:t>
      </w:r>
      <w:r w:rsidRPr="00A258EA">
        <w:rPr>
          <w:rFonts w:ascii="Times New Roman" w:hAnsi="Times New Roman" w:cs="Times New Roman"/>
        </w:rPr>
        <w:t xml:space="preserve">) </w:t>
      </w:r>
      <w:r w:rsidRPr="00A258EA">
        <w:rPr>
          <w:rFonts w:ascii="Times New Roman" w:hAnsi="Times New Roman" w:cs="Times New Roman"/>
          <w:spacing w:val="1"/>
        </w:rPr>
        <w:t>различны</w:t>
      </w:r>
      <w:r w:rsidRPr="00A258EA">
        <w:rPr>
          <w:rFonts w:ascii="Times New Roman" w:hAnsi="Times New Roman" w:cs="Times New Roman"/>
        </w:rPr>
        <w:t xml:space="preserve">х </w:t>
      </w:r>
      <w:r w:rsidRPr="00A258EA">
        <w:rPr>
          <w:rFonts w:ascii="Times New Roman" w:hAnsi="Times New Roman" w:cs="Times New Roman"/>
          <w:spacing w:val="1"/>
        </w:rPr>
        <w:t>типов</w:t>
      </w:r>
      <w:r w:rsidRPr="00A258EA">
        <w:rPr>
          <w:rFonts w:ascii="Times New Roman" w:hAnsi="Times New Roman" w:cs="Times New Roman"/>
        </w:rPr>
        <w:t xml:space="preserve">, </w:t>
      </w:r>
      <w:r w:rsidRPr="00A258EA">
        <w:rPr>
          <w:rFonts w:ascii="Times New Roman" w:hAnsi="Times New Roman" w:cs="Times New Roman"/>
          <w:spacing w:val="1"/>
        </w:rPr>
        <w:t>табличны</w:t>
      </w:r>
      <w:r w:rsidRPr="00A258EA">
        <w:rPr>
          <w:rFonts w:ascii="Times New Roman" w:hAnsi="Times New Roman" w:cs="Times New Roman"/>
        </w:rPr>
        <w:t xml:space="preserve">е </w:t>
      </w:r>
      <w:r w:rsidRPr="00A258EA">
        <w:rPr>
          <w:rFonts w:ascii="Times New Roman" w:hAnsi="Times New Roman" w:cs="Times New Roman"/>
          <w:spacing w:val="1"/>
        </w:rPr>
        <w:t>величин</w:t>
      </w:r>
      <w:r w:rsidRPr="00A258EA">
        <w:rPr>
          <w:rFonts w:ascii="Times New Roman" w:hAnsi="Times New Roman" w:cs="Times New Roman"/>
        </w:rPr>
        <w:t xml:space="preserve">ы </w:t>
      </w:r>
      <w:r w:rsidRPr="00A258EA">
        <w:rPr>
          <w:rFonts w:ascii="Times New Roman" w:hAnsi="Times New Roman" w:cs="Times New Roman"/>
          <w:spacing w:val="1"/>
        </w:rPr>
        <w:t>(массивы)</w:t>
      </w:r>
      <w:r w:rsidRPr="00A258EA">
        <w:rPr>
          <w:rFonts w:ascii="Times New Roman" w:hAnsi="Times New Roman" w:cs="Times New Roman"/>
        </w:rPr>
        <w:t xml:space="preserve">, а </w:t>
      </w:r>
      <w:r w:rsidRPr="00A258EA">
        <w:rPr>
          <w:rFonts w:ascii="Times New Roman" w:hAnsi="Times New Roman" w:cs="Times New Roman"/>
          <w:spacing w:val="1"/>
        </w:rPr>
        <w:t>такж</w:t>
      </w:r>
      <w:r w:rsidRPr="00A258EA">
        <w:rPr>
          <w:rFonts w:ascii="Times New Roman" w:hAnsi="Times New Roman" w:cs="Times New Roman"/>
        </w:rPr>
        <w:t xml:space="preserve">е </w:t>
      </w:r>
      <w:r w:rsidRPr="00A258EA">
        <w:rPr>
          <w:rFonts w:ascii="Times New Roman" w:hAnsi="Times New Roman" w:cs="Times New Roman"/>
          <w:spacing w:val="1"/>
        </w:rPr>
        <w:t>выражения</w:t>
      </w:r>
      <w:r w:rsidRPr="00A258EA">
        <w:rPr>
          <w:rFonts w:ascii="Times New Roman" w:hAnsi="Times New Roman" w:cs="Times New Roman"/>
        </w:rPr>
        <w:t>,</w:t>
      </w:r>
      <w:r w:rsidRPr="00A258EA">
        <w:rPr>
          <w:rFonts w:ascii="Times New Roman" w:hAnsi="Times New Roman" w:cs="Times New Roman"/>
          <w:spacing w:val="1"/>
        </w:rPr>
        <w:t xml:space="preserve"> составленны</w:t>
      </w:r>
      <w:r w:rsidRPr="00A258EA">
        <w:rPr>
          <w:rFonts w:ascii="Times New Roman" w:hAnsi="Times New Roman" w:cs="Times New Roman"/>
        </w:rPr>
        <w:t xml:space="preserve">е </w:t>
      </w:r>
      <w:r w:rsidRPr="00A258EA">
        <w:rPr>
          <w:rFonts w:ascii="Times New Roman" w:hAnsi="Times New Roman" w:cs="Times New Roman"/>
          <w:spacing w:val="1"/>
        </w:rPr>
        <w:t>и</w:t>
      </w:r>
      <w:r w:rsidRPr="00A258EA">
        <w:rPr>
          <w:rFonts w:ascii="Times New Roman" w:hAnsi="Times New Roman" w:cs="Times New Roman"/>
        </w:rPr>
        <w:t xml:space="preserve">з </w:t>
      </w:r>
      <w:r w:rsidRPr="00A258EA">
        <w:rPr>
          <w:rFonts w:ascii="Times New Roman" w:hAnsi="Times New Roman" w:cs="Times New Roman"/>
          <w:spacing w:val="1"/>
        </w:rPr>
        <w:t>этих величин</w:t>
      </w:r>
      <w:r w:rsidRPr="00A258EA">
        <w:rPr>
          <w:rFonts w:ascii="Times New Roman" w:hAnsi="Times New Roman" w:cs="Times New Roman"/>
        </w:rPr>
        <w:t xml:space="preserve">; </w:t>
      </w:r>
      <w:r w:rsidRPr="00A258EA">
        <w:rPr>
          <w:rFonts w:ascii="Times New Roman" w:hAnsi="Times New Roman" w:cs="Times New Roman"/>
          <w:spacing w:val="1"/>
        </w:rPr>
        <w:t>исполь</w:t>
      </w:r>
      <w:r w:rsidRPr="00A258EA">
        <w:rPr>
          <w:rFonts w:ascii="Times New Roman" w:hAnsi="Times New Roman" w:cs="Times New Roman"/>
        </w:rPr>
        <w:t>з</w:t>
      </w:r>
      <w:r w:rsidRPr="00A258EA">
        <w:rPr>
          <w:rFonts w:ascii="Times New Roman" w:hAnsi="Times New Roman" w:cs="Times New Roman"/>
          <w:spacing w:val="1"/>
        </w:rPr>
        <w:t>оват</w:t>
      </w:r>
      <w:r w:rsidRPr="00A258EA">
        <w:rPr>
          <w:rFonts w:ascii="Times New Roman" w:hAnsi="Times New Roman" w:cs="Times New Roman"/>
        </w:rPr>
        <w:t xml:space="preserve">ь </w:t>
      </w:r>
      <w:r w:rsidRPr="00A258EA">
        <w:rPr>
          <w:rFonts w:ascii="Times New Roman" w:hAnsi="Times New Roman" w:cs="Times New Roman"/>
          <w:spacing w:val="1"/>
        </w:rPr>
        <w:t>операто</w:t>
      </w:r>
      <w:r w:rsidRPr="00A258EA">
        <w:rPr>
          <w:rFonts w:ascii="Times New Roman" w:hAnsi="Times New Roman" w:cs="Times New Roman"/>
        </w:rPr>
        <w:t xml:space="preserve">р </w:t>
      </w:r>
      <w:r w:rsidRPr="00A258EA">
        <w:rPr>
          <w:rFonts w:ascii="Times New Roman" w:hAnsi="Times New Roman" w:cs="Times New Roman"/>
          <w:spacing w:val="1"/>
        </w:rPr>
        <w:t>при</w:t>
      </w:r>
      <w:r w:rsidRPr="00A258EA">
        <w:rPr>
          <w:rFonts w:ascii="Times New Roman" w:hAnsi="Times New Roman" w:cs="Times New Roman"/>
        </w:rPr>
        <w:t>с</w:t>
      </w:r>
      <w:r w:rsidRPr="00A258EA">
        <w:rPr>
          <w:rFonts w:ascii="Times New Roman" w:hAnsi="Times New Roman" w:cs="Times New Roman"/>
          <w:spacing w:val="1"/>
        </w:rPr>
        <w:t>ваив</w:t>
      </w:r>
      <w:r w:rsidRPr="00A258EA">
        <w:rPr>
          <w:rFonts w:ascii="Times New Roman" w:hAnsi="Times New Roman" w:cs="Times New Roman"/>
        </w:rPr>
        <w:t>а</w:t>
      </w:r>
      <w:r w:rsidRPr="00A258EA">
        <w:rPr>
          <w:rFonts w:ascii="Times New Roman" w:hAnsi="Times New Roman" w:cs="Times New Roman"/>
          <w:spacing w:val="1"/>
        </w:rPr>
        <w:t>ния</w:t>
      </w:r>
      <w:r w:rsidRPr="00A258EA">
        <w:rPr>
          <w:rFonts w:ascii="Times New Roman" w:hAnsi="Times New Roman" w:cs="Times New Roman"/>
        </w:rPr>
        <w:t>;</w:t>
      </w:r>
    </w:p>
    <w:p w:rsidR="00AA0099" w:rsidRPr="00A258EA" w:rsidRDefault="00AA0099" w:rsidP="00936049">
      <w:pPr>
        <w:pStyle w:val="aff7"/>
        <w:numPr>
          <w:ilvl w:val="0"/>
          <w:numId w:val="66"/>
        </w:numPr>
        <w:tabs>
          <w:tab w:val="left" w:pos="820"/>
          <w:tab w:val="left" w:pos="993"/>
        </w:tabs>
        <w:ind w:left="0" w:firstLine="709"/>
        <w:jc w:val="both"/>
        <w:rPr>
          <w:rFonts w:ascii="Times New Roman" w:hAnsi="Times New Roman" w:cs="Times New Roman"/>
        </w:rPr>
      </w:pPr>
      <w:r w:rsidRPr="00A258EA">
        <w:rPr>
          <w:rFonts w:ascii="Times New Roman" w:hAnsi="Times New Roman" w:cs="Times New Roman"/>
          <w:spacing w:val="1"/>
        </w:rPr>
        <w:t>анализироват</w:t>
      </w:r>
      <w:r w:rsidRPr="00A258EA">
        <w:rPr>
          <w:rFonts w:ascii="Times New Roman" w:hAnsi="Times New Roman" w:cs="Times New Roman"/>
        </w:rPr>
        <w:t xml:space="preserve">ь </w:t>
      </w:r>
      <w:r w:rsidRPr="00A258EA">
        <w:rPr>
          <w:rFonts w:ascii="Times New Roman" w:hAnsi="Times New Roman" w:cs="Times New Roman"/>
          <w:spacing w:val="1"/>
        </w:rPr>
        <w:t>предложенны</w:t>
      </w:r>
      <w:r w:rsidRPr="00A258EA">
        <w:rPr>
          <w:rFonts w:ascii="Times New Roman" w:hAnsi="Times New Roman" w:cs="Times New Roman"/>
        </w:rPr>
        <w:t xml:space="preserve">й </w:t>
      </w:r>
      <w:r w:rsidRPr="00A258EA">
        <w:rPr>
          <w:rFonts w:ascii="Times New Roman" w:hAnsi="Times New Roman" w:cs="Times New Roman"/>
          <w:spacing w:val="1"/>
        </w:rPr>
        <w:t>алгоритм</w:t>
      </w:r>
      <w:r w:rsidRPr="00A258EA">
        <w:rPr>
          <w:rFonts w:ascii="Times New Roman" w:hAnsi="Times New Roman" w:cs="Times New Roman"/>
        </w:rPr>
        <w:t xml:space="preserve">, </w:t>
      </w:r>
      <w:r w:rsidRPr="00A258EA">
        <w:rPr>
          <w:rFonts w:ascii="Times New Roman" w:hAnsi="Times New Roman" w:cs="Times New Roman"/>
          <w:spacing w:val="1"/>
        </w:rPr>
        <w:t>например</w:t>
      </w:r>
      <w:r w:rsidRPr="00A258EA">
        <w:rPr>
          <w:rFonts w:ascii="Times New Roman" w:hAnsi="Times New Roman" w:cs="Times New Roman"/>
        </w:rPr>
        <w:t xml:space="preserve">, </w:t>
      </w:r>
      <w:r w:rsidRPr="00A258EA">
        <w:rPr>
          <w:rFonts w:ascii="Times New Roman" w:hAnsi="Times New Roman" w:cs="Times New Roman"/>
          <w:spacing w:val="1"/>
        </w:rPr>
        <w:t>определят</w:t>
      </w:r>
      <w:r w:rsidRPr="00A258EA">
        <w:rPr>
          <w:rFonts w:ascii="Times New Roman" w:hAnsi="Times New Roman" w:cs="Times New Roman"/>
        </w:rPr>
        <w:t xml:space="preserve">ь </w:t>
      </w:r>
      <w:r w:rsidRPr="00A258EA">
        <w:rPr>
          <w:rFonts w:ascii="Times New Roman" w:hAnsi="Times New Roman" w:cs="Times New Roman"/>
          <w:spacing w:val="1"/>
        </w:rPr>
        <w:t>каки</w:t>
      </w:r>
      <w:r w:rsidRPr="00A258EA">
        <w:rPr>
          <w:rFonts w:ascii="Times New Roman" w:hAnsi="Times New Roman" w:cs="Times New Roman"/>
        </w:rPr>
        <w:t xml:space="preserve">е </w:t>
      </w:r>
      <w:r w:rsidRPr="00A258EA">
        <w:rPr>
          <w:rFonts w:ascii="Times New Roman" w:hAnsi="Times New Roman" w:cs="Times New Roman"/>
          <w:spacing w:val="1"/>
        </w:rPr>
        <w:t>результат</w:t>
      </w:r>
      <w:r w:rsidRPr="00A258EA">
        <w:rPr>
          <w:rFonts w:ascii="Times New Roman" w:hAnsi="Times New Roman" w:cs="Times New Roman"/>
        </w:rPr>
        <w:t xml:space="preserve">ы </w:t>
      </w:r>
      <w:r w:rsidRPr="00A258EA">
        <w:rPr>
          <w:rFonts w:ascii="Times New Roman" w:hAnsi="Times New Roman" w:cs="Times New Roman"/>
          <w:spacing w:val="1"/>
        </w:rPr>
        <w:t>во</w:t>
      </w:r>
      <w:r w:rsidRPr="00A258EA">
        <w:rPr>
          <w:rFonts w:ascii="Times New Roman" w:hAnsi="Times New Roman" w:cs="Times New Roman"/>
        </w:rPr>
        <w:t>з</w:t>
      </w:r>
      <w:r w:rsidRPr="00A258EA">
        <w:rPr>
          <w:rFonts w:ascii="Times New Roman" w:hAnsi="Times New Roman" w:cs="Times New Roman"/>
          <w:spacing w:val="1"/>
        </w:rPr>
        <w:t>можн</w:t>
      </w:r>
      <w:r w:rsidRPr="00A258EA">
        <w:rPr>
          <w:rFonts w:ascii="Times New Roman" w:hAnsi="Times New Roman" w:cs="Times New Roman"/>
        </w:rPr>
        <w:t xml:space="preserve">ы </w:t>
      </w:r>
      <w:r w:rsidRPr="00A258EA">
        <w:rPr>
          <w:rFonts w:ascii="Times New Roman" w:hAnsi="Times New Roman" w:cs="Times New Roman"/>
          <w:spacing w:val="1"/>
        </w:rPr>
        <w:t>пр</w:t>
      </w:r>
      <w:r w:rsidRPr="00A258EA">
        <w:rPr>
          <w:rFonts w:ascii="Times New Roman" w:hAnsi="Times New Roman" w:cs="Times New Roman"/>
        </w:rPr>
        <w:t>и</w:t>
      </w:r>
      <w:r w:rsidRPr="00A258EA">
        <w:rPr>
          <w:rFonts w:ascii="Times New Roman" w:hAnsi="Times New Roman" w:cs="Times New Roman"/>
          <w:spacing w:val="1"/>
        </w:rPr>
        <w:t>за данно</w:t>
      </w:r>
      <w:r w:rsidRPr="00A258EA">
        <w:rPr>
          <w:rFonts w:ascii="Times New Roman" w:hAnsi="Times New Roman" w:cs="Times New Roman"/>
        </w:rPr>
        <w:t xml:space="preserve">м </w:t>
      </w:r>
      <w:r w:rsidRPr="00A258EA">
        <w:rPr>
          <w:rFonts w:ascii="Times New Roman" w:hAnsi="Times New Roman" w:cs="Times New Roman"/>
          <w:spacing w:val="1"/>
        </w:rPr>
        <w:t>множеств</w:t>
      </w:r>
      <w:r w:rsidRPr="00A258EA">
        <w:rPr>
          <w:rFonts w:ascii="Times New Roman" w:hAnsi="Times New Roman" w:cs="Times New Roman"/>
        </w:rPr>
        <w:t xml:space="preserve">е </w:t>
      </w:r>
      <w:r w:rsidRPr="00A258EA">
        <w:rPr>
          <w:rFonts w:ascii="Times New Roman" w:hAnsi="Times New Roman" w:cs="Times New Roman"/>
          <w:spacing w:val="1"/>
        </w:rPr>
        <w:t>и сходны</w:t>
      </w:r>
      <w:r w:rsidRPr="00A258EA">
        <w:rPr>
          <w:rFonts w:ascii="Times New Roman" w:hAnsi="Times New Roman" w:cs="Times New Roman"/>
        </w:rPr>
        <w:t xml:space="preserve">х </w:t>
      </w:r>
      <w:r w:rsidRPr="00A258EA">
        <w:rPr>
          <w:rFonts w:ascii="Times New Roman" w:hAnsi="Times New Roman" w:cs="Times New Roman"/>
          <w:spacing w:val="1"/>
        </w:rPr>
        <w:t>значений</w:t>
      </w:r>
      <w:r w:rsidRPr="00A258EA">
        <w:rPr>
          <w:rFonts w:ascii="Times New Roman" w:hAnsi="Times New Roman" w:cs="Times New Roman"/>
        </w:rPr>
        <w:t>;</w:t>
      </w:r>
    </w:p>
    <w:p w:rsidR="00AA0099" w:rsidRPr="00A258EA" w:rsidRDefault="00AA0099" w:rsidP="00936049">
      <w:pPr>
        <w:pStyle w:val="aff7"/>
        <w:numPr>
          <w:ilvl w:val="0"/>
          <w:numId w:val="66"/>
        </w:numPr>
        <w:tabs>
          <w:tab w:val="left" w:pos="820"/>
          <w:tab w:val="left" w:pos="993"/>
        </w:tabs>
        <w:ind w:left="0" w:firstLine="709"/>
        <w:jc w:val="both"/>
        <w:rPr>
          <w:rFonts w:ascii="Times New Roman" w:hAnsi="Times New Roman" w:cs="Times New Roman"/>
        </w:rPr>
      </w:pPr>
      <w:r w:rsidRPr="00A258EA">
        <w:rPr>
          <w:rFonts w:ascii="Times New Roman" w:hAnsi="Times New Roman" w:cs="Times New Roman"/>
          <w:spacing w:val="1"/>
        </w:rPr>
        <w:t>использоват</w:t>
      </w:r>
      <w:r w:rsidRPr="00A258EA">
        <w:rPr>
          <w:rFonts w:ascii="Times New Roman" w:hAnsi="Times New Roman" w:cs="Times New Roman"/>
        </w:rPr>
        <w:t xml:space="preserve">ь </w:t>
      </w:r>
      <w:r w:rsidRPr="00A258EA">
        <w:rPr>
          <w:rFonts w:ascii="Times New Roman" w:hAnsi="Times New Roman" w:cs="Times New Roman"/>
          <w:spacing w:val="1"/>
        </w:rPr>
        <w:t>логически</w:t>
      </w:r>
      <w:r w:rsidRPr="00A258EA">
        <w:rPr>
          <w:rFonts w:ascii="Times New Roman" w:hAnsi="Times New Roman" w:cs="Times New Roman"/>
        </w:rPr>
        <w:t xml:space="preserve">е </w:t>
      </w:r>
      <w:r w:rsidRPr="00A258EA">
        <w:rPr>
          <w:rFonts w:ascii="Times New Roman" w:hAnsi="Times New Roman" w:cs="Times New Roman"/>
          <w:spacing w:val="1"/>
        </w:rPr>
        <w:t>значения</w:t>
      </w:r>
      <w:r w:rsidRPr="00A258EA">
        <w:rPr>
          <w:rFonts w:ascii="Times New Roman" w:hAnsi="Times New Roman" w:cs="Times New Roman"/>
        </w:rPr>
        <w:t xml:space="preserve">, </w:t>
      </w:r>
      <w:r w:rsidRPr="00A258EA">
        <w:rPr>
          <w:rFonts w:ascii="Times New Roman" w:hAnsi="Times New Roman" w:cs="Times New Roman"/>
          <w:spacing w:val="1"/>
        </w:rPr>
        <w:t>операци</w:t>
      </w:r>
      <w:r w:rsidRPr="00A258EA">
        <w:rPr>
          <w:rFonts w:ascii="Times New Roman" w:hAnsi="Times New Roman" w:cs="Times New Roman"/>
        </w:rPr>
        <w:t xml:space="preserve">и и </w:t>
      </w:r>
      <w:r w:rsidRPr="00A258EA">
        <w:rPr>
          <w:rFonts w:ascii="Times New Roman" w:hAnsi="Times New Roman" w:cs="Times New Roman"/>
          <w:spacing w:val="1"/>
        </w:rPr>
        <w:t>выражени</w:t>
      </w:r>
      <w:r w:rsidRPr="00A258EA">
        <w:rPr>
          <w:rFonts w:ascii="Times New Roman" w:hAnsi="Times New Roman" w:cs="Times New Roman"/>
        </w:rPr>
        <w:t xml:space="preserve">я с  </w:t>
      </w:r>
      <w:r w:rsidRPr="00A258EA">
        <w:rPr>
          <w:rFonts w:ascii="Times New Roman" w:hAnsi="Times New Roman" w:cs="Times New Roman"/>
          <w:spacing w:val="1"/>
        </w:rPr>
        <w:t>ними</w:t>
      </w:r>
      <w:r w:rsidRPr="00A258EA">
        <w:rPr>
          <w:rFonts w:ascii="Times New Roman" w:hAnsi="Times New Roman" w:cs="Times New Roman"/>
        </w:rPr>
        <w:t>;</w:t>
      </w:r>
    </w:p>
    <w:p w:rsidR="00AA0099" w:rsidRPr="00A258EA" w:rsidRDefault="00AA0099" w:rsidP="00936049">
      <w:pPr>
        <w:pStyle w:val="aff7"/>
        <w:numPr>
          <w:ilvl w:val="0"/>
          <w:numId w:val="66"/>
        </w:numPr>
        <w:tabs>
          <w:tab w:val="left" w:pos="820"/>
          <w:tab w:val="left" w:pos="993"/>
        </w:tabs>
        <w:ind w:left="0" w:firstLine="709"/>
        <w:jc w:val="both"/>
        <w:rPr>
          <w:rFonts w:ascii="Times New Roman" w:hAnsi="Times New Roman" w:cs="Times New Roman"/>
        </w:rPr>
      </w:pPr>
      <w:r w:rsidRPr="00A258EA">
        <w:rPr>
          <w:rFonts w:ascii="Times New Roman" w:hAnsi="Times New Roman" w:cs="Times New Roman"/>
          <w:spacing w:val="1"/>
        </w:rPr>
        <w:t>записыват</w:t>
      </w:r>
      <w:r w:rsidRPr="00A258EA">
        <w:rPr>
          <w:rFonts w:ascii="Times New Roman" w:hAnsi="Times New Roman" w:cs="Times New Roman"/>
        </w:rPr>
        <w:t xml:space="preserve">ь </w:t>
      </w:r>
      <w:r w:rsidRPr="00A258EA">
        <w:rPr>
          <w:rFonts w:ascii="Times New Roman" w:hAnsi="Times New Roman" w:cs="Times New Roman"/>
          <w:spacing w:val="1"/>
        </w:rPr>
        <w:t>н</w:t>
      </w:r>
      <w:r w:rsidRPr="00A258EA">
        <w:rPr>
          <w:rFonts w:ascii="Times New Roman" w:hAnsi="Times New Roman" w:cs="Times New Roman"/>
        </w:rPr>
        <w:t xml:space="preserve">а </w:t>
      </w:r>
      <w:r w:rsidRPr="00A258EA">
        <w:rPr>
          <w:rFonts w:ascii="Times New Roman" w:hAnsi="Times New Roman" w:cs="Times New Roman"/>
          <w:spacing w:val="1"/>
        </w:rPr>
        <w:t>выбранно</w:t>
      </w:r>
      <w:r w:rsidRPr="00A258EA">
        <w:rPr>
          <w:rFonts w:ascii="Times New Roman" w:hAnsi="Times New Roman" w:cs="Times New Roman"/>
        </w:rPr>
        <w:t xml:space="preserve">м </w:t>
      </w:r>
      <w:r w:rsidRPr="00A258EA">
        <w:rPr>
          <w:rFonts w:ascii="Times New Roman" w:hAnsi="Times New Roman" w:cs="Times New Roman"/>
          <w:spacing w:val="1"/>
        </w:rPr>
        <w:t>язык</w:t>
      </w:r>
      <w:r w:rsidRPr="00A258EA">
        <w:rPr>
          <w:rFonts w:ascii="Times New Roman" w:hAnsi="Times New Roman" w:cs="Times New Roman"/>
        </w:rPr>
        <w:t xml:space="preserve">е </w:t>
      </w:r>
      <w:r w:rsidRPr="00A258EA">
        <w:rPr>
          <w:rFonts w:ascii="Times New Roman" w:hAnsi="Times New Roman" w:cs="Times New Roman"/>
          <w:spacing w:val="1"/>
        </w:rPr>
        <w:t>программировани</w:t>
      </w:r>
      <w:r w:rsidRPr="00A258EA">
        <w:rPr>
          <w:rFonts w:ascii="Times New Roman" w:hAnsi="Times New Roman" w:cs="Times New Roman"/>
        </w:rPr>
        <w:t xml:space="preserve">я </w:t>
      </w:r>
      <w:r w:rsidRPr="00A258EA">
        <w:rPr>
          <w:rFonts w:ascii="Times New Roman" w:hAnsi="Times New Roman" w:cs="Times New Roman"/>
          <w:spacing w:val="1"/>
        </w:rPr>
        <w:t>арифметически</w:t>
      </w:r>
      <w:r w:rsidRPr="00A258EA">
        <w:rPr>
          <w:rFonts w:ascii="Times New Roman" w:hAnsi="Times New Roman" w:cs="Times New Roman"/>
        </w:rPr>
        <w:t xml:space="preserve">е и </w:t>
      </w:r>
      <w:r w:rsidRPr="00A258EA">
        <w:rPr>
          <w:rFonts w:ascii="Times New Roman" w:hAnsi="Times New Roman" w:cs="Times New Roman"/>
          <w:spacing w:val="1"/>
        </w:rPr>
        <w:t>логически</w:t>
      </w:r>
      <w:r w:rsidRPr="00A258EA">
        <w:rPr>
          <w:rFonts w:ascii="Times New Roman" w:hAnsi="Times New Roman" w:cs="Times New Roman"/>
        </w:rPr>
        <w:t xml:space="preserve">е </w:t>
      </w:r>
      <w:r w:rsidRPr="00A258EA">
        <w:rPr>
          <w:rFonts w:ascii="Times New Roman" w:hAnsi="Times New Roman" w:cs="Times New Roman"/>
          <w:spacing w:val="1"/>
        </w:rPr>
        <w:t>выражени</w:t>
      </w:r>
      <w:r w:rsidRPr="00A258EA">
        <w:rPr>
          <w:rFonts w:ascii="Times New Roman" w:hAnsi="Times New Roman" w:cs="Times New Roman"/>
        </w:rPr>
        <w:t xml:space="preserve">я и </w:t>
      </w:r>
      <w:r w:rsidRPr="00A258EA">
        <w:rPr>
          <w:rFonts w:ascii="Times New Roman" w:hAnsi="Times New Roman" w:cs="Times New Roman"/>
          <w:spacing w:val="1"/>
        </w:rPr>
        <w:t>вычислят</w:t>
      </w:r>
      <w:r w:rsidRPr="00A258EA">
        <w:rPr>
          <w:rFonts w:ascii="Times New Roman" w:hAnsi="Times New Roman" w:cs="Times New Roman"/>
        </w:rPr>
        <w:t xml:space="preserve">ь </w:t>
      </w:r>
      <w:r w:rsidRPr="00A258EA">
        <w:rPr>
          <w:rFonts w:ascii="Times New Roman" w:hAnsi="Times New Roman" w:cs="Times New Roman"/>
          <w:spacing w:val="1"/>
        </w:rPr>
        <w:t>и</w:t>
      </w:r>
      <w:r w:rsidRPr="00A258EA">
        <w:rPr>
          <w:rFonts w:ascii="Times New Roman" w:hAnsi="Times New Roman" w:cs="Times New Roman"/>
        </w:rPr>
        <w:t xml:space="preserve">х </w:t>
      </w:r>
      <w:r w:rsidRPr="00A258EA">
        <w:rPr>
          <w:rFonts w:ascii="Times New Roman" w:hAnsi="Times New Roman" w:cs="Times New Roman"/>
          <w:spacing w:val="1"/>
        </w:rPr>
        <w:t>значения</w:t>
      </w:r>
      <w:r w:rsidRPr="00A258EA">
        <w:rPr>
          <w:rFonts w:ascii="Times New Roman" w:hAnsi="Times New Roman" w:cs="Times New Roman"/>
        </w:rPr>
        <w:t>.</w:t>
      </w:r>
    </w:p>
    <w:p w:rsidR="00AA0099" w:rsidRPr="00A258EA" w:rsidRDefault="00AA0099" w:rsidP="00AA0099">
      <w:pPr>
        <w:tabs>
          <w:tab w:val="left" w:pos="6547"/>
        </w:tabs>
        <w:ind w:firstLine="709"/>
        <w:jc w:val="both"/>
        <w:rPr>
          <w:rFonts w:ascii="Times New Roman" w:hAnsi="Times New Roman" w:cs="Times New Roman"/>
          <w:b/>
          <w:sz w:val="24"/>
          <w:szCs w:val="24"/>
        </w:rPr>
      </w:pPr>
      <w:r w:rsidRPr="00A258EA">
        <w:rPr>
          <w:rFonts w:ascii="Times New Roman" w:hAnsi="Times New Roman" w:cs="Times New Roman"/>
          <w:b/>
          <w:spacing w:val="1"/>
          <w:sz w:val="24"/>
          <w:szCs w:val="24"/>
        </w:rPr>
        <w:t>Выпускни</w:t>
      </w:r>
      <w:r w:rsidRPr="00A258EA">
        <w:rPr>
          <w:rFonts w:ascii="Times New Roman" w:hAnsi="Times New Roman" w:cs="Times New Roman"/>
          <w:b/>
          <w:sz w:val="24"/>
          <w:szCs w:val="24"/>
        </w:rPr>
        <w:t xml:space="preserve">к </w:t>
      </w:r>
      <w:r w:rsidRPr="00A258EA">
        <w:rPr>
          <w:rFonts w:ascii="Times New Roman" w:hAnsi="Times New Roman" w:cs="Times New Roman"/>
          <w:b/>
          <w:spacing w:val="1"/>
          <w:sz w:val="24"/>
          <w:szCs w:val="24"/>
        </w:rPr>
        <w:t>получи</w:t>
      </w:r>
      <w:r w:rsidRPr="00A258EA">
        <w:rPr>
          <w:rFonts w:ascii="Times New Roman" w:hAnsi="Times New Roman" w:cs="Times New Roman"/>
          <w:b/>
          <w:sz w:val="24"/>
          <w:szCs w:val="24"/>
        </w:rPr>
        <w:t xml:space="preserve">т </w:t>
      </w:r>
      <w:r w:rsidRPr="00A258EA">
        <w:rPr>
          <w:rFonts w:ascii="Times New Roman" w:hAnsi="Times New Roman" w:cs="Times New Roman"/>
          <w:b/>
          <w:spacing w:val="1"/>
          <w:sz w:val="24"/>
          <w:szCs w:val="24"/>
        </w:rPr>
        <w:t>возможност</w:t>
      </w:r>
      <w:r w:rsidRPr="00A258EA">
        <w:rPr>
          <w:rFonts w:ascii="Times New Roman" w:hAnsi="Times New Roman" w:cs="Times New Roman"/>
          <w:b/>
          <w:spacing w:val="2"/>
          <w:sz w:val="24"/>
          <w:szCs w:val="24"/>
        </w:rPr>
        <w:t>ь</w:t>
      </w:r>
      <w:r w:rsidRPr="00A258EA">
        <w:rPr>
          <w:rFonts w:ascii="Times New Roman" w:hAnsi="Times New Roman" w:cs="Times New Roman"/>
          <w:b/>
          <w:sz w:val="24"/>
          <w:szCs w:val="24"/>
        </w:rPr>
        <w:t>:</w:t>
      </w:r>
      <w:r w:rsidRPr="00A258EA">
        <w:rPr>
          <w:rFonts w:ascii="Times New Roman" w:hAnsi="Times New Roman" w:cs="Times New Roman"/>
          <w:b/>
          <w:sz w:val="24"/>
          <w:szCs w:val="24"/>
        </w:rPr>
        <w:tab/>
      </w:r>
    </w:p>
    <w:p w:rsidR="00AA0099" w:rsidRPr="00A258EA" w:rsidRDefault="00AA0099" w:rsidP="00936049">
      <w:pPr>
        <w:pStyle w:val="aff7"/>
        <w:numPr>
          <w:ilvl w:val="0"/>
          <w:numId w:val="67"/>
        </w:numPr>
        <w:tabs>
          <w:tab w:val="left" w:pos="820"/>
          <w:tab w:val="left" w:pos="993"/>
        </w:tabs>
        <w:ind w:left="0" w:firstLine="709"/>
        <w:jc w:val="both"/>
        <w:rPr>
          <w:rFonts w:ascii="Times New Roman" w:hAnsi="Times New Roman" w:cs="Times New Roman"/>
        </w:rPr>
      </w:pPr>
      <w:r w:rsidRPr="00A258EA">
        <w:rPr>
          <w:rFonts w:ascii="Times New Roman" w:hAnsi="Times New Roman" w:cs="Times New Roman"/>
          <w:spacing w:val="1"/>
        </w:rPr>
        <w:t>познакомитьс</w:t>
      </w:r>
      <w:r w:rsidRPr="00A258EA">
        <w:rPr>
          <w:rFonts w:ascii="Times New Roman" w:hAnsi="Times New Roman" w:cs="Times New Roman"/>
        </w:rPr>
        <w:t xml:space="preserve">я с  </w:t>
      </w:r>
      <w:r w:rsidRPr="00A258EA">
        <w:rPr>
          <w:rFonts w:ascii="Times New Roman" w:hAnsi="Times New Roman" w:cs="Times New Roman"/>
          <w:spacing w:val="1"/>
        </w:rPr>
        <w:t>использование</w:t>
      </w:r>
      <w:r w:rsidRPr="00A258EA">
        <w:rPr>
          <w:rFonts w:ascii="Times New Roman" w:hAnsi="Times New Roman" w:cs="Times New Roman"/>
        </w:rPr>
        <w:t xml:space="preserve">м в </w:t>
      </w:r>
      <w:r w:rsidRPr="00A258EA">
        <w:rPr>
          <w:rFonts w:ascii="Times New Roman" w:hAnsi="Times New Roman" w:cs="Times New Roman"/>
          <w:spacing w:val="1"/>
        </w:rPr>
        <w:t>программа</w:t>
      </w:r>
      <w:r w:rsidRPr="00A258EA">
        <w:rPr>
          <w:rFonts w:ascii="Times New Roman" w:hAnsi="Times New Roman" w:cs="Times New Roman"/>
        </w:rPr>
        <w:t xml:space="preserve">х </w:t>
      </w:r>
      <w:r w:rsidRPr="00A258EA">
        <w:rPr>
          <w:rFonts w:ascii="Times New Roman" w:hAnsi="Times New Roman" w:cs="Times New Roman"/>
          <w:spacing w:val="1"/>
        </w:rPr>
        <w:t>строковы</w:t>
      </w:r>
      <w:r w:rsidRPr="00A258EA">
        <w:rPr>
          <w:rFonts w:ascii="Times New Roman" w:hAnsi="Times New Roman" w:cs="Times New Roman"/>
        </w:rPr>
        <w:t xml:space="preserve">х </w:t>
      </w:r>
      <w:r w:rsidRPr="00A258EA">
        <w:rPr>
          <w:rFonts w:ascii="Times New Roman" w:hAnsi="Times New Roman" w:cs="Times New Roman"/>
          <w:spacing w:val="1"/>
        </w:rPr>
        <w:t>величи</w:t>
      </w:r>
      <w:r w:rsidRPr="00A258EA">
        <w:rPr>
          <w:rFonts w:ascii="Times New Roman" w:hAnsi="Times New Roman" w:cs="Times New Roman"/>
        </w:rPr>
        <w:t xml:space="preserve">н и с </w:t>
      </w:r>
      <w:r w:rsidRPr="00A258EA">
        <w:rPr>
          <w:rFonts w:ascii="Times New Roman" w:hAnsi="Times New Roman" w:cs="Times New Roman"/>
          <w:spacing w:val="1"/>
        </w:rPr>
        <w:t>операциям</w:t>
      </w:r>
      <w:r w:rsidRPr="00A258EA">
        <w:rPr>
          <w:rFonts w:ascii="Times New Roman" w:hAnsi="Times New Roman" w:cs="Times New Roman"/>
        </w:rPr>
        <w:t xml:space="preserve">и </w:t>
      </w:r>
      <w:r w:rsidRPr="00A258EA">
        <w:rPr>
          <w:rFonts w:ascii="Times New Roman" w:hAnsi="Times New Roman" w:cs="Times New Roman"/>
          <w:spacing w:val="1"/>
        </w:rPr>
        <w:t>с</w:t>
      </w:r>
      <w:r w:rsidRPr="00A258EA">
        <w:rPr>
          <w:rFonts w:ascii="Times New Roman" w:hAnsi="Times New Roman" w:cs="Times New Roman"/>
        </w:rPr>
        <w:t xml:space="preserve">о </w:t>
      </w:r>
      <w:r w:rsidRPr="00A258EA">
        <w:rPr>
          <w:rFonts w:ascii="Times New Roman" w:hAnsi="Times New Roman" w:cs="Times New Roman"/>
          <w:spacing w:val="1"/>
        </w:rPr>
        <w:t>строковым</w:t>
      </w:r>
      <w:r w:rsidRPr="00A258EA">
        <w:rPr>
          <w:rFonts w:ascii="Times New Roman" w:hAnsi="Times New Roman" w:cs="Times New Roman"/>
        </w:rPr>
        <w:t xml:space="preserve">и </w:t>
      </w:r>
      <w:r w:rsidRPr="00A258EA">
        <w:rPr>
          <w:rFonts w:ascii="Times New Roman" w:hAnsi="Times New Roman" w:cs="Times New Roman"/>
          <w:spacing w:val="1"/>
        </w:rPr>
        <w:t>величин</w:t>
      </w:r>
      <w:r w:rsidRPr="00A258EA">
        <w:rPr>
          <w:rFonts w:ascii="Times New Roman" w:hAnsi="Times New Roman" w:cs="Times New Roman"/>
        </w:rPr>
        <w:t>а</w:t>
      </w:r>
      <w:r w:rsidRPr="00A258EA">
        <w:rPr>
          <w:rFonts w:ascii="Times New Roman" w:hAnsi="Times New Roman" w:cs="Times New Roman"/>
          <w:spacing w:val="1"/>
        </w:rPr>
        <w:t>ми</w:t>
      </w:r>
      <w:r w:rsidRPr="00A258EA">
        <w:rPr>
          <w:rFonts w:ascii="Times New Roman" w:hAnsi="Times New Roman" w:cs="Times New Roman"/>
        </w:rPr>
        <w:t>;</w:t>
      </w:r>
    </w:p>
    <w:p w:rsidR="00AA0099" w:rsidRPr="00A258EA" w:rsidRDefault="00AA0099" w:rsidP="00936049">
      <w:pPr>
        <w:pStyle w:val="aff7"/>
        <w:numPr>
          <w:ilvl w:val="0"/>
          <w:numId w:val="67"/>
        </w:numPr>
        <w:tabs>
          <w:tab w:val="left" w:pos="820"/>
          <w:tab w:val="left" w:pos="993"/>
        </w:tabs>
        <w:ind w:left="0" w:firstLine="709"/>
        <w:jc w:val="both"/>
        <w:rPr>
          <w:rFonts w:ascii="Times New Roman" w:hAnsi="Times New Roman" w:cs="Times New Roman"/>
        </w:rPr>
      </w:pPr>
      <w:r w:rsidRPr="00A258EA">
        <w:rPr>
          <w:rFonts w:ascii="Times New Roman" w:hAnsi="Times New Roman" w:cs="Times New Roman"/>
          <w:spacing w:val="1"/>
        </w:rPr>
        <w:t>создават</w:t>
      </w:r>
      <w:r w:rsidRPr="00A258EA">
        <w:rPr>
          <w:rFonts w:ascii="Times New Roman" w:hAnsi="Times New Roman" w:cs="Times New Roman"/>
        </w:rPr>
        <w:t xml:space="preserve">ь </w:t>
      </w:r>
      <w:r w:rsidRPr="00A258EA">
        <w:rPr>
          <w:rFonts w:ascii="Times New Roman" w:hAnsi="Times New Roman" w:cs="Times New Roman"/>
          <w:spacing w:val="1"/>
        </w:rPr>
        <w:t>программ</w:t>
      </w:r>
      <w:r w:rsidRPr="00A258EA">
        <w:rPr>
          <w:rFonts w:ascii="Times New Roman" w:hAnsi="Times New Roman" w:cs="Times New Roman"/>
        </w:rPr>
        <w:t xml:space="preserve">ы </w:t>
      </w:r>
      <w:r w:rsidRPr="00A258EA">
        <w:rPr>
          <w:rFonts w:ascii="Times New Roman" w:hAnsi="Times New Roman" w:cs="Times New Roman"/>
          <w:spacing w:val="1"/>
        </w:rPr>
        <w:t>дл</w:t>
      </w:r>
      <w:r w:rsidRPr="00A258EA">
        <w:rPr>
          <w:rFonts w:ascii="Times New Roman" w:hAnsi="Times New Roman" w:cs="Times New Roman"/>
        </w:rPr>
        <w:t xml:space="preserve">я </w:t>
      </w:r>
      <w:r w:rsidRPr="00A258EA">
        <w:rPr>
          <w:rFonts w:ascii="Times New Roman" w:hAnsi="Times New Roman" w:cs="Times New Roman"/>
          <w:spacing w:val="1"/>
        </w:rPr>
        <w:t>решени</w:t>
      </w:r>
      <w:r w:rsidRPr="00A258EA">
        <w:rPr>
          <w:rFonts w:ascii="Times New Roman" w:hAnsi="Times New Roman" w:cs="Times New Roman"/>
        </w:rPr>
        <w:t xml:space="preserve">я </w:t>
      </w:r>
      <w:r w:rsidRPr="00A258EA">
        <w:rPr>
          <w:rFonts w:ascii="Times New Roman" w:hAnsi="Times New Roman" w:cs="Times New Roman"/>
          <w:spacing w:val="1"/>
        </w:rPr>
        <w:t>задач</w:t>
      </w:r>
      <w:r w:rsidRPr="00A258EA">
        <w:rPr>
          <w:rFonts w:ascii="Times New Roman" w:hAnsi="Times New Roman" w:cs="Times New Roman"/>
        </w:rPr>
        <w:t xml:space="preserve">, </w:t>
      </w:r>
      <w:r w:rsidRPr="00A258EA">
        <w:rPr>
          <w:rFonts w:ascii="Times New Roman" w:hAnsi="Times New Roman" w:cs="Times New Roman"/>
          <w:spacing w:val="1"/>
        </w:rPr>
        <w:t>возникающи</w:t>
      </w:r>
      <w:r w:rsidRPr="00A258EA">
        <w:rPr>
          <w:rFonts w:ascii="Times New Roman" w:hAnsi="Times New Roman" w:cs="Times New Roman"/>
        </w:rPr>
        <w:t xml:space="preserve">х в </w:t>
      </w:r>
      <w:r w:rsidRPr="00A258EA">
        <w:rPr>
          <w:rFonts w:ascii="Times New Roman" w:hAnsi="Times New Roman" w:cs="Times New Roman"/>
          <w:spacing w:val="1"/>
        </w:rPr>
        <w:t>процессе учеб</w:t>
      </w:r>
      <w:r w:rsidRPr="00A258EA">
        <w:rPr>
          <w:rFonts w:ascii="Times New Roman" w:hAnsi="Times New Roman" w:cs="Times New Roman"/>
        </w:rPr>
        <w:t xml:space="preserve">ы и </w:t>
      </w:r>
      <w:r w:rsidRPr="00A258EA">
        <w:rPr>
          <w:rFonts w:ascii="Times New Roman" w:hAnsi="Times New Roman" w:cs="Times New Roman"/>
          <w:spacing w:val="1"/>
        </w:rPr>
        <w:t>вн</w:t>
      </w:r>
      <w:r w:rsidRPr="00A258EA">
        <w:rPr>
          <w:rFonts w:ascii="Times New Roman" w:hAnsi="Times New Roman" w:cs="Times New Roman"/>
        </w:rPr>
        <w:t xml:space="preserve">е </w:t>
      </w:r>
      <w:r w:rsidRPr="00A258EA">
        <w:rPr>
          <w:rFonts w:ascii="Times New Roman" w:hAnsi="Times New Roman" w:cs="Times New Roman"/>
          <w:spacing w:val="1"/>
        </w:rPr>
        <w:t>ее</w:t>
      </w:r>
      <w:r w:rsidRPr="00A258EA">
        <w:rPr>
          <w:rFonts w:ascii="Times New Roman" w:hAnsi="Times New Roman" w:cs="Times New Roman"/>
        </w:rPr>
        <w:t>;</w:t>
      </w:r>
    </w:p>
    <w:p w:rsidR="00AA0099" w:rsidRPr="00A258EA" w:rsidRDefault="00AA0099" w:rsidP="00936049">
      <w:pPr>
        <w:pStyle w:val="aff7"/>
        <w:numPr>
          <w:ilvl w:val="0"/>
          <w:numId w:val="67"/>
        </w:numPr>
        <w:tabs>
          <w:tab w:val="left" w:pos="820"/>
          <w:tab w:val="left" w:pos="993"/>
        </w:tabs>
        <w:ind w:left="0" w:firstLine="709"/>
        <w:jc w:val="both"/>
        <w:rPr>
          <w:rFonts w:ascii="Times New Roman" w:hAnsi="Times New Roman" w:cs="Times New Roman"/>
        </w:rPr>
      </w:pPr>
      <w:r w:rsidRPr="00A258EA">
        <w:rPr>
          <w:rFonts w:ascii="Times New Roman" w:hAnsi="Times New Roman" w:cs="Times New Roman"/>
          <w:spacing w:val="1"/>
        </w:rPr>
        <w:t>познакомитьс</w:t>
      </w:r>
      <w:r w:rsidRPr="00A258EA">
        <w:rPr>
          <w:rFonts w:ascii="Times New Roman" w:hAnsi="Times New Roman" w:cs="Times New Roman"/>
        </w:rPr>
        <w:t xml:space="preserve">я с </w:t>
      </w:r>
      <w:r w:rsidRPr="00A258EA">
        <w:rPr>
          <w:rFonts w:ascii="Times New Roman" w:hAnsi="Times New Roman" w:cs="Times New Roman"/>
          <w:spacing w:val="1"/>
        </w:rPr>
        <w:t>задачам</w:t>
      </w:r>
      <w:r w:rsidRPr="00A258EA">
        <w:rPr>
          <w:rFonts w:ascii="Times New Roman" w:hAnsi="Times New Roman" w:cs="Times New Roman"/>
        </w:rPr>
        <w:t xml:space="preserve">и </w:t>
      </w:r>
      <w:r w:rsidRPr="00A258EA">
        <w:rPr>
          <w:rFonts w:ascii="Times New Roman" w:hAnsi="Times New Roman" w:cs="Times New Roman"/>
          <w:spacing w:val="1"/>
        </w:rPr>
        <w:t>обработк</w:t>
      </w:r>
      <w:r w:rsidRPr="00A258EA">
        <w:rPr>
          <w:rFonts w:ascii="Times New Roman" w:hAnsi="Times New Roman" w:cs="Times New Roman"/>
        </w:rPr>
        <w:t xml:space="preserve">и </w:t>
      </w:r>
      <w:r w:rsidRPr="00A258EA">
        <w:rPr>
          <w:rFonts w:ascii="Times New Roman" w:hAnsi="Times New Roman" w:cs="Times New Roman"/>
          <w:spacing w:val="1"/>
        </w:rPr>
        <w:t>данны</w:t>
      </w:r>
      <w:r w:rsidRPr="00A258EA">
        <w:rPr>
          <w:rFonts w:ascii="Times New Roman" w:hAnsi="Times New Roman" w:cs="Times New Roman"/>
        </w:rPr>
        <w:t xml:space="preserve">х и </w:t>
      </w:r>
      <w:r w:rsidRPr="00A258EA">
        <w:rPr>
          <w:rFonts w:ascii="Times New Roman" w:hAnsi="Times New Roman" w:cs="Times New Roman"/>
          <w:spacing w:val="1"/>
        </w:rPr>
        <w:t>алгоритмам</w:t>
      </w:r>
      <w:r w:rsidRPr="00A258EA">
        <w:rPr>
          <w:rFonts w:ascii="Times New Roman" w:hAnsi="Times New Roman" w:cs="Times New Roman"/>
        </w:rPr>
        <w:t xml:space="preserve">и </w:t>
      </w:r>
      <w:r w:rsidRPr="00A258EA">
        <w:rPr>
          <w:rFonts w:ascii="Times New Roman" w:hAnsi="Times New Roman" w:cs="Times New Roman"/>
          <w:spacing w:val="1"/>
        </w:rPr>
        <w:t>и</w:t>
      </w:r>
      <w:r w:rsidRPr="00A258EA">
        <w:rPr>
          <w:rFonts w:ascii="Times New Roman" w:hAnsi="Times New Roman" w:cs="Times New Roman"/>
        </w:rPr>
        <w:t xml:space="preserve">х </w:t>
      </w:r>
      <w:r w:rsidRPr="00A258EA">
        <w:rPr>
          <w:rFonts w:ascii="Times New Roman" w:hAnsi="Times New Roman" w:cs="Times New Roman"/>
          <w:spacing w:val="1"/>
        </w:rPr>
        <w:t>решения</w:t>
      </w:r>
      <w:r w:rsidRPr="00A258EA">
        <w:rPr>
          <w:rFonts w:ascii="Times New Roman" w:hAnsi="Times New Roman" w:cs="Times New Roman"/>
        </w:rPr>
        <w:t>;</w:t>
      </w:r>
    </w:p>
    <w:p w:rsidR="00AA0099" w:rsidRPr="00A258EA" w:rsidRDefault="00AA0099" w:rsidP="00936049">
      <w:pPr>
        <w:pStyle w:val="aff7"/>
        <w:numPr>
          <w:ilvl w:val="0"/>
          <w:numId w:val="67"/>
        </w:numPr>
        <w:tabs>
          <w:tab w:val="left" w:pos="820"/>
          <w:tab w:val="left" w:pos="993"/>
        </w:tabs>
        <w:ind w:left="0" w:firstLine="709"/>
        <w:jc w:val="both"/>
        <w:rPr>
          <w:rFonts w:ascii="Times New Roman" w:hAnsi="Times New Roman" w:cs="Times New Roman"/>
        </w:rPr>
      </w:pPr>
      <w:r w:rsidRPr="00A258EA">
        <w:rPr>
          <w:rFonts w:ascii="Times New Roman" w:hAnsi="Times New Roman" w:cs="Times New Roman"/>
          <w:spacing w:val="1"/>
        </w:rPr>
        <w:t>познакомитьс</w:t>
      </w:r>
      <w:r w:rsidRPr="00A258EA">
        <w:rPr>
          <w:rFonts w:ascii="Times New Roman" w:hAnsi="Times New Roman" w:cs="Times New Roman"/>
        </w:rPr>
        <w:t xml:space="preserve">я с </w:t>
      </w:r>
      <w:r w:rsidRPr="00A258EA">
        <w:rPr>
          <w:rFonts w:ascii="Times New Roman" w:hAnsi="Times New Roman" w:cs="Times New Roman"/>
          <w:spacing w:val="1"/>
        </w:rPr>
        <w:t>понятие</w:t>
      </w:r>
      <w:r w:rsidRPr="00A258EA">
        <w:rPr>
          <w:rFonts w:ascii="Times New Roman" w:hAnsi="Times New Roman" w:cs="Times New Roman"/>
        </w:rPr>
        <w:t xml:space="preserve">м </w:t>
      </w:r>
      <w:r w:rsidRPr="00A258EA">
        <w:rPr>
          <w:rFonts w:ascii="Times New Roman" w:hAnsi="Times New Roman" w:cs="Times New Roman"/>
          <w:spacing w:val="1"/>
        </w:rPr>
        <w:t>«управление»</w:t>
      </w:r>
      <w:r w:rsidRPr="00A258EA">
        <w:rPr>
          <w:rFonts w:ascii="Times New Roman" w:hAnsi="Times New Roman" w:cs="Times New Roman"/>
        </w:rPr>
        <w:t xml:space="preserve">, с </w:t>
      </w:r>
      <w:r w:rsidRPr="00A258EA">
        <w:rPr>
          <w:rFonts w:ascii="Times New Roman" w:hAnsi="Times New Roman" w:cs="Times New Roman"/>
          <w:spacing w:val="1"/>
        </w:rPr>
        <w:t>примерам</w:t>
      </w:r>
      <w:r w:rsidRPr="00A258EA">
        <w:rPr>
          <w:rFonts w:ascii="Times New Roman" w:hAnsi="Times New Roman" w:cs="Times New Roman"/>
        </w:rPr>
        <w:t xml:space="preserve">и </w:t>
      </w:r>
      <w:r w:rsidRPr="00A258EA">
        <w:rPr>
          <w:rFonts w:ascii="Times New Roman" w:hAnsi="Times New Roman" w:cs="Times New Roman"/>
          <w:spacing w:val="1"/>
        </w:rPr>
        <w:t>того</w:t>
      </w:r>
      <w:r w:rsidRPr="00A258EA">
        <w:rPr>
          <w:rFonts w:ascii="Times New Roman" w:hAnsi="Times New Roman" w:cs="Times New Roman"/>
        </w:rPr>
        <w:t xml:space="preserve">, </w:t>
      </w:r>
      <w:r w:rsidRPr="00A258EA">
        <w:rPr>
          <w:rFonts w:ascii="Times New Roman" w:hAnsi="Times New Roman" w:cs="Times New Roman"/>
          <w:spacing w:val="1"/>
        </w:rPr>
        <w:t>ка</w:t>
      </w:r>
      <w:r w:rsidRPr="00A258EA">
        <w:rPr>
          <w:rFonts w:ascii="Times New Roman" w:hAnsi="Times New Roman" w:cs="Times New Roman"/>
        </w:rPr>
        <w:t xml:space="preserve">к </w:t>
      </w:r>
      <w:r w:rsidRPr="00A258EA">
        <w:rPr>
          <w:rFonts w:ascii="Times New Roman" w:hAnsi="Times New Roman" w:cs="Times New Roman"/>
          <w:spacing w:val="1"/>
        </w:rPr>
        <w:t>компьюте</w:t>
      </w:r>
      <w:r w:rsidRPr="00A258EA">
        <w:rPr>
          <w:rFonts w:ascii="Times New Roman" w:hAnsi="Times New Roman" w:cs="Times New Roman"/>
        </w:rPr>
        <w:t xml:space="preserve">р </w:t>
      </w:r>
      <w:r w:rsidRPr="00A258EA">
        <w:rPr>
          <w:rFonts w:ascii="Times New Roman" w:hAnsi="Times New Roman" w:cs="Times New Roman"/>
          <w:spacing w:val="1"/>
        </w:rPr>
        <w:t>управляе</w:t>
      </w:r>
      <w:r w:rsidRPr="00A258EA">
        <w:rPr>
          <w:rFonts w:ascii="Times New Roman" w:hAnsi="Times New Roman" w:cs="Times New Roman"/>
        </w:rPr>
        <w:t xml:space="preserve">т </w:t>
      </w:r>
      <w:r w:rsidRPr="00A258EA">
        <w:rPr>
          <w:rFonts w:ascii="Times New Roman" w:hAnsi="Times New Roman" w:cs="Times New Roman"/>
          <w:spacing w:val="1"/>
        </w:rPr>
        <w:t>различным</w:t>
      </w:r>
      <w:r w:rsidRPr="00A258EA">
        <w:rPr>
          <w:rFonts w:ascii="Times New Roman" w:hAnsi="Times New Roman" w:cs="Times New Roman"/>
        </w:rPr>
        <w:t>и</w:t>
      </w:r>
      <w:r w:rsidRPr="00A258EA">
        <w:rPr>
          <w:rFonts w:ascii="Times New Roman" w:hAnsi="Times New Roman" w:cs="Times New Roman"/>
          <w:spacing w:val="1"/>
        </w:rPr>
        <w:t xml:space="preserve"> системам</w:t>
      </w:r>
      <w:r w:rsidRPr="00A258EA">
        <w:rPr>
          <w:rFonts w:ascii="Times New Roman" w:hAnsi="Times New Roman" w:cs="Times New Roman"/>
        </w:rPr>
        <w:t xml:space="preserve">и (роботы, </w:t>
      </w:r>
      <w:r w:rsidRPr="00A258EA">
        <w:rPr>
          <w:rFonts w:ascii="Times New Roman" w:hAnsi="Times New Roman" w:cs="Times New Roman"/>
          <w:spacing w:val="1"/>
        </w:rPr>
        <w:t>летательны</w:t>
      </w:r>
      <w:r w:rsidRPr="00A258EA">
        <w:rPr>
          <w:rFonts w:ascii="Times New Roman" w:hAnsi="Times New Roman" w:cs="Times New Roman"/>
        </w:rPr>
        <w:t xml:space="preserve">е и </w:t>
      </w:r>
      <w:r w:rsidRPr="00A258EA">
        <w:rPr>
          <w:rFonts w:ascii="Times New Roman" w:hAnsi="Times New Roman" w:cs="Times New Roman"/>
          <w:spacing w:val="1"/>
        </w:rPr>
        <w:t>космически</w:t>
      </w:r>
      <w:r w:rsidRPr="00A258EA">
        <w:rPr>
          <w:rFonts w:ascii="Times New Roman" w:hAnsi="Times New Roman" w:cs="Times New Roman"/>
        </w:rPr>
        <w:t>е</w:t>
      </w:r>
      <w:r w:rsidRPr="00A258EA">
        <w:rPr>
          <w:rFonts w:ascii="Times New Roman" w:hAnsi="Times New Roman" w:cs="Times New Roman"/>
          <w:spacing w:val="1"/>
        </w:rPr>
        <w:t xml:space="preserve"> аппараты</w:t>
      </w:r>
      <w:r w:rsidRPr="00A258EA">
        <w:rPr>
          <w:rFonts w:ascii="Times New Roman" w:hAnsi="Times New Roman" w:cs="Times New Roman"/>
        </w:rPr>
        <w:t xml:space="preserve">, </w:t>
      </w:r>
      <w:r w:rsidRPr="00A258EA">
        <w:rPr>
          <w:rFonts w:ascii="Times New Roman" w:hAnsi="Times New Roman" w:cs="Times New Roman"/>
          <w:spacing w:val="1"/>
        </w:rPr>
        <w:t>станки</w:t>
      </w:r>
      <w:r w:rsidRPr="00A258EA">
        <w:rPr>
          <w:rFonts w:ascii="Times New Roman" w:hAnsi="Times New Roman" w:cs="Times New Roman"/>
        </w:rPr>
        <w:t xml:space="preserve">, </w:t>
      </w:r>
      <w:r w:rsidRPr="00A258EA">
        <w:rPr>
          <w:rFonts w:ascii="Times New Roman" w:hAnsi="Times New Roman" w:cs="Times New Roman"/>
          <w:spacing w:val="1"/>
        </w:rPr>
        <w:t>оросительны</w:t>
      </w:r>
      <w:r w:rsidRPr="00A258EA">
        <w:rPr>
          <w:rFonts w:ascii="Times New Roman" w:hAnsi="Times New Roman" w:cs="Times New Roman"/>
        </w:rPr>
        <w:t xml:space="preserve">е </w:t>
      </w:r>
      <w:r w:rsidRPr="00A258EA">
        <w:rPr>
          <w:rFonts w:ascii="Times New Roman" w:hAnsi="Times New Roman" w:cs="Times New Roman"/>
          <w:spacing w:val="1"/>
        </w:rPr>
        <w:t>системы</w:t>
      </w:r>
      <w:r w:rsidRPr="00A258EA">
        <w:rPr>
          <w:rFonts w:ascii="Times New Roman" w:hAnsi="Times New Roman" w:cs="Times New Roman"/>
        </w:rPr>
        <w:t xml:space="preserve">, </w:t>
      </w:r>
      <w:r w:rsidRPr="00A258EA">
        <w:rPr>
          <w:rFonts w:ascii="Times New Roman" w:hAnsi="Times New Roman" w:cs="Times New Roman"/>
          <w:spacing w:val="1"/>
        </w:rPr>
        <w:t>движущиеся модел</w:t>
      </w:r>
      <w:r w:rsidRPr="00A258EA">
        <w:rPr>
          <w:rFonts w:ascii="Times New Roman" w:hAnsi="Times New Roman" w:cs="Times New Roman"/>
        </w:rPr>
        <w:t xml:space="preserve">и и </w:t>
      </w:r>
      <w:r w:rsidRPr="00A258EA">
        <w:rPr>
          <w:rFonts w:ascii="Times New Roman" w:hAnsi="Times New Roman" w:cs="Times New Roman"/>
          <w:spacing w:val="1"/>
        </w:rPr>
        <w:t>др</w:t>
      </w:r>
      <w:r w:rsidRPr="00A258EA">
        <w:rPr>
          <w:rFonts w:ascii="Times New Roman" w:hAnsi="Times New Roman" w:cs="Times New Roman"/>
        </w:rPr>
        <w:t>.</w:t>
      </w:r>
      <w:r w:rsidRPr="00A258EA">
        <w:rPr>
          <w:rFonts w:ascii="Times New Roman" w:hAnsi="Times New Roman" w:cs="Times New Roman"/>
          <w:spacing w:val="1"/>
        </w:rPr>
        <w:t>);</w:t>
      </w:r>
    </w:p>
    <w:p w:rsidR="00AA0099" w:rsidRPr="00A258EA" w:rsidRDefault="00AA0099" w:rsidP="00936049">
      <w:pPr>
        <w:pStyle w:val="aff7"/>
        <w:numPr>
          <w:ilvl w:val="0"/>
          <w:numId w:val="67"/>
        </w:numPr>
        <w:tabs>
          <w:tab w:val="left" w:pos="820"/>
          <w:tab w:val="left" w:pos="993"/>
        </w:tabs>
        <w:ind w:left="0" w:firstLine="709"/>
        <w:jc w:val="both"/>
        <w:rPr>
          <w:rFonts w:ascii="Times New Roman" w:hAnsi="Times New Roman" w:cs="Times New Roman"/>
        </w:rPr>
      </w:pPr>
      <w:r w:rsidRPr="00A258EA">
        <w:rPr>
          <w:rFonts w:ascii="Times New Roman" w:hAnsi="Times New Roman" w:cs="Times New Roman"/>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p>
    <w:p w:rsidR="00AA0099" w:rsidRPr="00A258EA" w:rsidRDefault="00AA0099" w:rsidP="00AA0099">
      <w:pPr>
        <w:ind w:firstLine="709"/>
        <w:jc w:val="both"/>
        <w:rPr>
          <w:rFonts w:ascii="Times New Roman" w:hAnsi="Times New Roman" w:cs="Times New Roman"/>
          <w:sz w:val="24"/>
          <w:szCs w:val="24"/>
        </w:rPr>
      </w:pPr>
      <w:r w:rsidRPr="00A258EA">
        <w:rPr>
          <w:rFonts w:ascii="Times New Roman" w:hAnsi="Times New Roman" w:cs="Times New Roman"/>
          <w:b/>
          <w:bCs/>
          <w:spacing w:val="1"/>
          <w:sz w:val="24"/>
          <w:szCs w:val="24"/>
        </w:rPr>
        <w:t>Использовани</w:t>
      </w:r>
      <w:r w:rsidRPr="00A258EA">
        <w:rPr>
          <w:rFonts w:ascii="Times New Roman" w:hAnsi="Times New Roman" w:cs="Times New Roman"/>
          <w:b/>
          <w:bCs/>
          <w:sz w:val="24"/>
          <w:szCs w:val="24"/>
        </w:rPr>
        <w:t xml:space="preserve">е </w:t>
      </w:r>
      <w:r w:rsidRPr="00A258EA">
        <w:rPr>
          <w:rFonts w:ascii="Times New Roman" w:hAnsi="Times New Roman" w:cs="Times New Roman"/>
          <w:b/>
          <w:bCs/>
          <w:spacing w:val="1"/>
          <w:sz w:val="24"/>
          <w:szCs w:val="24"/>
        </w:rPr>
        <w:t>программны</w:t>
      </w:r>
      <w:r w:rsidRPr="00A258EA">
        <w:rPr>
          <w:rFonts w:ascii="Times New Roman" w:hAnsi="Times New Roman" w:cs="Times New Roman"/>
          <w:b/>
          <w:bCs/>
          <w:sz w:val="24"/>
          <w:szCs w:val="24"/>
        </w:rPr>
        <w:t xml:space="preserve">х </w:t>
      </w:r>
      <w:r w:rsidRPr="00A258EA">
        <w:rPr>
          <w:rFonts w:ascii="Times New Roman" w:hAnsi="Times New Roman" w:cs="Times New Roman"/>
          <w:b/>
          <w:bCs/>
          <w:spacing w:val="1"/>
          <w:sz w:val="24"/>
          <w:szCs w:val="24"/>
        </w:rPr>
        <w:t>систе</w:t>
      </w:r>
      <w:r w:rsidRPr="00A258EA">
        <w:rPr>
          <w:rFonts w:ascii="Times New Roman" w:hAnsi="Times New Roman" w:cs="Times New Roman"/>
          <w:b/>
          <w:bCs/>
          <w:sz w:val="24"/>
          <w:szCs w:val="24"/>
        </w:rPr>
        <w:t xml:space="preserve">м и </w:t>
      </w:r>
      <w:r w:rsidRPr="00A258EA">
        <w:rPr>
          <w:rFonts w:ascii="Times New Roman" w:hAnsi="Times New Roman" w:cs="Times New Roman"/>
          <w:b/>
          <w:bCs/>
          <w:spacing w:val="1"/>
          <w:sz w:val="24"/>
          <w:szCs w:val="24"/>
        </w:rPr>
        <w:t>сервисов</w:t>
      </w:r>
    </w:p>
    <w:p w:rsidR="00AA0099" w:rsidRPr="00A258EA" w:rsidRDefault="00AA0099" w:rsidP="00AA0099">
      <w:pPr>
        <w:ind w:firstLine="709"/>
        <w:jc w:val="both"/>
        <w:rPr>
          <w:rFonts w:ascii="Times New Roman" w:hAnsi="Times New Roman" w:cs="Times New Roman"/>
          <w:b/>
          <w:sz w:val="24"/>
          <w:szCs w:val="24"/>
        </w:rPr>
      </w:pPr>
      <w:r w:rsidRPr="00A258EA">
        <w:rPr>
          <w:rFonts w:ascii="Times New Roman" w:hAnsi="Times New Roman" w:cs="Times New Roman"/>
          <w:b/>
          <w:spacing w:val="1"/>
          <w:sz w:val="24"/>
          <w:szCs w:val="24"/>
        </w:rPr>
        <w:t>Выпускни</w:t>
      </w:r>
      <w:r w:rsidRPr="00A258EA">
        <w:rPr>
          <w:rFonts w:ascii="Times New Roman" w:hAnsi="Times New Roman" w:cs="Times New Roman"/>
          <w:b/>
          <w:sz w:val="24"/>
          <w:szCs w:val="24"/>
        </w:rPr>
        <w:t xml:space="preserve">к </w:t>
      </w:r>
      <w:r w:rsidRPr="00A258EA">
        <w:rPr>
          <w:rFonts w:ascii="Times New Roman" w:hAnsi="Times New Roman" w:cs="Times New Roman"/>
          <w:b/>
          <w:spacing w:val="1"/>
          <w:sz w:val="24"/>
          <w:szCs w:val="24"/>
        </w:rPr>
        <w:t>научитс</w:t>
      </w:r>
      <w:r w:rsidRPr="00A258EA">
        <w:rPr>
          <w:rFonts w:ascii="Times New Roman" w:hAnsi="Times New Roman" w:cs="Times New Roman"/>
          <w:b/>
          <w:spacing w:val="2"/>
          <w:sz w:val="24"/>
          <w:szCs w:val="24"/>
        </w:rPr>
        <w:t>я</w:t>
      </w:r>
      <w:r w:rsidRPr="00A258EA">
        <w:rPr>
          <w:rFonts w:ascii="Times New Roman" w:hAnsi="Times New Roman" w:cs="Times New Roman"/>
          <w:b/>
          <w:sz w:val="24"/>
          <w:szCs w:val="24"/>
        </w:rPr>
        <w:t>:</w:t>
      </w:r>
    </w:p>
    <w:p w:rsidR="00AA0099" w:rsidRPr="00A258EA" w:rsidRDefault="00AA0099" w:rsidP="00936049">
      <w:pPr>
        <w:pStyle w:val="aff7"/>
        <w:numPr>
          <w:ilvl w:val="0"/>
          <w:numId w:val="68"/>
        </w:numPr>
        <w:tabs>
          <w:tab w:val="left" w:pos="820"/>
          <w:tab w:val="left" w:pos="993"/>
        </w:tabs>
        <w:ind w:left="0" w:firstLine="709"/>
        <w:jc w:val="both"/>
        <w:rPr>
          <w:rFonts w:ascii="Times New Roman" w:hAnsi="Times New Roman" w:cs="Times New Roman"/>
        </w:rPr>
      </w:pPr>
      <w:r w:rsidRPr="00A258EA">
        <w:rPr>
          <w:rFonts w:ascii="Times New Roman" w:hAnsi="Times New Roman" w:cs="Times New Roman"/>
        </w:rPr>
        <w:t>классифицировать файлы по типу и иным параметрам;</w:t>
      </w:r>
    </w:p>
    <w:p w:rsidR="00AA0099" w:rsidRPr="00A258EA" w:rsidRDefault="00AA0099" w:rsidP="00936049">
      <w:pPr>
        <w:pStyle w:val="aff7"/>
        <w:numPr>
          <w:ilvl w:val="0"/>
          <w:numId w:val="68"/>
        </w:numPr>
        <w:tabs>
          <w:tab w:val="left" w:pos="820"/>
          <w:tab w:val="left" w:pos="993"/>
        </w:tabs>
        <w:ind w:left="0" w:firstLine="709"/>
        <w:jc w:val="both"/>
        <w:rPr>
          <w:rFonts w:ascii="Times New Roman" w:hAnsi="Times New Roman" w:cs="Times New Roman"/>
        </w:rPr>
      </w:pPr>
      <w:r w:rsidRPr="00A258EA">
        <w:rPr>
          <w:rFonts w:ascii="Times New Roman" w:hAnsi="Times New Roman" w:cs="Times New Roman"/>
        </w:rPr>
        <w:t>выполнять основные операции с файлами (создавать, сохранять, редактировать, удалять, архивировать, «распаковывать» архивные файлы);</w:t>
      </w:r>
    </w:p>
    <w:p w:rsidR="00AA0099" w:rsidRPr="00A258EA" w:rsidRDefault="00AA0099" w:rsidP="00936049">
      <w:pPr>
        <w:pStyle w:val="aff7"/>
        <w:numPr>
          <w:ilvl w:val="0"/>
          <w:numId w:val="68"/>
        </w:numPr>
        <w:tabs>
          <w:tab w:val="left" w:pos="820"/>
          <w:tab w:val="left" w:pos="993"/>
        </w:tabs>
        <w:ind w:left="0" w:firstLine="709"/>
        <w:jc w:val="both"/>
        <w:rPr>
          <w:rFonts w:ascii="Times New Roman" w:hAnsi="Times New Roman" w:cs="Times New Roman"/>
        </w:rPr>
      </w:pPr>
      <w:r w:rsidRPr="00A258EA">
        <w:rPr>
          <w:rFonts w:ascii="Times New Roman" w:hAnsi="Times New Roman" w:cs="Times New Roman"/>
        </w:rPr>
        <w:t>разбираться в иерархической структуре файловой системы;</w:t>
      </w:r>
    </w:p>
    <w:p w:rsidR="00AA0099" w:rsidRPr="00A258EA" w:rsidRDefault="00AA0099" w:rsidP="00936049">
      <w:pPr>
        <w:pStyle w:val="aff7"/>
        <w:numPr>
          <w:ilvl w:val="0"/>
          <w:numId w:val="68"/>
        </w:numPr>
        <w:tabs>
          <w:tab w:val="left" w:pos="820"/>
          <w:tab w:val="left" w:pos="993"/>
        </w:tabs>
        <w:ind w:left="0" w:firstLine="709"/>
        <w:jc w:val="both"/>
        <w:rPr>
          <w:rFonts w:ascii="Times New Roman" w:hAnsi="Times New Roman" w:cs="Times New Roman"/>
        </w:rPr>
      </w:pPr>
      <w:r w:rsidRPr="00A258EA">
        <w:rPr>
          <w:rFonts w:ascii="Times New Roman" w:hAnsi="Times New Roman" w:cs="Times New Roman"/>
        </w:rPr>
        <w:t>осуществлять поиск файлов средствами операционной системы;</w:t>
      </w:r>
    </w:p>
    <w:p w:rsidR="00AA0099" w:rsidRPr="00A258EA" w:rsidRDefault="00AA0099" w:rsidP="00936049">
      <w:pPr>
        <w:pStyle w:val="aff7"/>
        <w:widowControl w:val="0"/>
        <w:numPr>
          <w:ilvl w:val="0"/>
          <w:numId w:val="68"/>
        </w:numPr>
        <w:tabs>
          <w:tab w:val="left" w:pos="820"/>
          <w:tab w:val="left" w:pos="993"/>
        </w:tabs>
        <w:ind w:left="0" w:firstLine="709"/>
        <w:jc w:val="both"/>
        <w:rPr>
          <w:rFonts w:ascii="Times New Roman" w:hAnsi="Times New Roman" w:cs="Times New Roman"/>
        </w:rPr>
      </w:pPr>
      <w:r w:rsidRPr="00A258EA">
        <w:rPr>
          <w:rFonts w:ascii="Times New Roman" w:hAnsi="Times New Roman" w:cs="Times New Roman"/>
          <w:spacing w:val="1"/>
        </w:rPr>
        <w:t>использоват</w:t>
      </w:r>
      <w:r w:rsidRPr="00A258EA">
        <w:rPr>
          <w:rFonts w:ascii="Times New Roman" w:hAnsi="Times New Roman" w:cs="Times New Roman"/>
        </w:rPr>
        <w:t xml:space="preserve">ь </w:t>
      </w:r>
      <w:r w:rsidRPr="00A258EA">
        <w:rPr>
          <w:rFonts w:ascii="Times New Roman" w:hAnsi="Times New Roman" w:cs="Times New Roman"/>
          <w:spacing w:val="1"/>
        </w:rPr>
        <w:t>динамически</w:t>
      </w:r>
      <w:r w:rsidRPr="00A258EA">
        <w:rPr>
          <w:rFonts w:ascii="Times New Roman" w:hAnsi="Times New Roman" w:cs="Times New Roman"/>
        </w:rPr>
        <w:t xml:space="preserve">е </w:t>
      </w:r>
      <w:r w:rsidRPr="00A258EA">
        <w:rPr>
          <w:rFonts w:ascii="Times New Roman" w:hAnsi="Times New Roman" w:cs="Times New Roman"/>
          <w:spacing w:val="1"/>
        </w:rPr>
        <w:t>(электронные</w:t>
      </w:r>
      <w:r w:rsidRPr="00A258EA">
        <w:rPr>
          <w:rFonts w:ascii="Times New Roman" w:hAnsi="Times New Roman" w:cs="Times New Roman"/>
        </w:rPr>
        <w:t xml:space="preserve">) </w:t>
      </w:r>
      <w:r w:rsidRPr="00A258EA">
        <w:rPr>
          <w:rFonts w:ascii="Times New Roman" w:hAnsi="Times New Roman" w:cs="Times New Roman"/>
          <w:spacing w:val="1"/>
        </w:rPr>
        <w:t>таблицы</w:t>
      </w:r>
      <w:r w:rsidRPr="00A258EA">
        <w:rPr>
          <w:rFonts w:ascii="Times New Roman" w:hAnsi="Times New Roman" w:cs="Times New Roman"/>
        </w:rPr>
        <w:t xml:space="preserve">, в </w:t>
      </w:r>
      <w:r w:rsidRPr="00A258EA">
        <w:rPr>
          <w:rFonts w:ascii="Times New Roman" w:hAnsi="Times New Roman" w:cs="Times New Roman"/>
          <w:spacing w:val="1"/>
        </w:rPr>
        <w:t>то</w:t>
      </w:r>
      <w:r w:rsidRPr="00A258EA">
        <w:rPr>
          <w:rFonts w:ascii="Times New Roman" w:hAnsi="Times New Roman" w:cs="Times New Roman"/>
        </w:rPr>
        <w:t xml:space="preserve">м </w:t>
      </w:r>
      <w:r w:rsidRPr="00A258EA">
        <w:rPr>
          <w:rFonts w:ascii="Times New Roman" w:hAnsi="Times New Roman" w:cs="Times New Roman"/>
          <w:spacing w:val="1"/>
        </w:rPr>
        <w:t>числе формул</w:t>
      </w:r>
      <w:r w:rsidRPr="00A258EA">
        <w:rPr>
          <w:rFonts w:ascii="Times New Roman" w:hAnsi="Times New Roman" w:cs="Times New Roman"/>
        </w:rPr>
        <w:t xml:space="preserve">ы с </w:t>
      </w:r>
      <w:r w:rsidRPr="00A258EA">
        <w:rPr>
          <w:rFonts w:ascii="Times New Roman" w:hAnsi="Times New Roman" w:cs="Times New Roman"/>
          <w:spacing w:val="1"/>
        </w:rPr>
        <w:t>использование</w:t>
      </w:r>
      <w:r w:rsidRPr="00A258EA">
        <w:rPr>
          <w:rFonts w:ascii="Times New Roman" w:hAnsi="Times New Roman" w:cs="Times New Roman"/>
        </w:rPr>
        <w:t xml:space="preserve">м </w:t>
      </w:r>
      <w:r w:rsidRPr="00A258EA">
        <w:rPr>
          <w:rFonts w:ascii="Times New Roman" w:hAnsi="Times New Roman" w:cs="Times New Roman"/>
          <w:spacing w:val="1"/>
        </w:rPr>
        <w:t>абсолютной</w:t>
      </w:r>
      <w:r w:rsidRPr="00A258EA">
        <w:rPr>
          <w:rFonts w:ascii="Times New Roman" w:hAnsi="Times New Roman" w:cs="Times New Roman"/>
        </w:rPr>
        <w:t xml:space="preserve">, </w:t>
      </w:r>
      <w:r w:rsidRPr="00A258EA">
        <w:rPr>
          <w:rFonts w:ascii="Times New Roman" w:hAnsi="Times New Roman" w:cs="Times New Roman"/>
          <w:spacing w:val="1"/>
        </w:rPr>
        <w:t>относительно</w:t>
      </w:r>
      <w:r w:rsidRPr="00A258EA">
        <w:rPr>
          <w:rFonts w:ascii="Times New Roman" w:hAnsi="Times New Roman" w:cs="Times New Roman"/>
        </w:rPr>
        <w:t xml:space="preserve">й и </w:t>
      </w:r>
      <w:r w:rsidRPr="00A258EA">
        <w:rPr>
          <w:rFonts w:ascii="Times New Roman" w:hAnsi="Times New Roman" w:cs="Times New Roman"/>
          <w:spacing w:val="1"/>
        </w:rPr>
        <w:t>смешанной адресации</w:t>
      </w:r>
      <w:r w:rsidRPr="00A258EA">
        <w:rPr>
          <w:rFonts w:ascii="Times New Roman" w:hAnsi="Times New Roman" w:cs="Times New Roman"/>
        </w:rPr>
        <w:t xml:space="preserve">, </w:t>
      </w:r>
      <w:r w:rsidRPr="00A258EA">
        <w:rPr>
          <w:rFonts w:ascii="Times New Roman" w:hAnsi="Times New Roman" w:cs="Times New Roman"/>
          <w:spacing w:val="1"/>
        </w:rPr>
        <w:t>выделени</w:t>
      </w:r>
      <w:r w:rsidRPr="00A258EA">
        <w:rPr>
          <w:rFonts w:ascii="Times New Roman" w:hAnsi="Times New Roman" w:cs="Times New Roman"/>
        </w:rPr>
        <w:t xml:space="preserve">е </w:t>
      </w:r>
      <w:r w:rsidRPr="00A258EA">
        <w:rPr>
          <w:rFonts w:ascii="Times New Roman" w:hAnsi="Times New Roman" w:cs="Times New Roman"/>
          <w:spacing w:val="1"/>
        </w:rPr>
        <w:t>диапазон</w:t>
      </w:r>
      <w:r w:rsidRPr="00A258EA">
        <w:rPr>
          <w:rFonts w:ascii="Times New Roman" w:hAnsi="Times New Roman" w:cs="Times New Roman"/>
        </w:rPr>
        <w:t>а</w:t>
      </w:r>
      <w:r w:rsidRPr="00A258EA">
        <w:rPr>
          <w:rFonts w:ascii="Times New Roman" w:hAnsi="Times New Roman" w:cs="Times New Roman"/>
          <w:spacing w:val="1"/>
        </w:rPr>
        <w:t xml:space="preserve"> таблиц</w:t>
      </w:r>
      <w:r w:rsidRPr="00A258EA">
        <w:rPr>
          <w:rFonts w:ascii="Times New Roman" w:hAnsi="Times New Roman" w:cs="Times New Roman"/>
        </w:rPr>
        <w:t xml:space="preserve">ы и </w:t>
      </w:r>
      <w:r w:rsidRPr="00A258EA">
        <w:rPr>
          <w:rFonts w:ascii="Times New Roman" w:hAnsi="Times New Roman" w:cs="Times New Roman"/>
          <w:spacing w:val="1"/>
        </w:rPr>
        <w:t>упорядочивани</w:t>
      </w:r>
      <w:r w:rsidRPr="00A258EA">
        <w:rPr>
          <w:rFonts w:ascii="Times New Roman" w:hAnsi="Times New Roman" w:cs="Times New Roman"/>
        </w:rPr>
        <w:t xml:space="preserve">е </w:t>
      </w:r>
      <w:r w:rsidRPr="00A258EA">
        <w:rPr>
          <w:rFonts w:ascii="Times New Roman" w:hAnsi="Times New Roman" w:cs="Times New Roman"/>
          <w:spacing w:val="1"/>
        </w:rPr>
        <w:t>(сортировку</w:t>
      </w:r>
      <w:r w:rsidRPr="00A258EA">
        <w:rPr>
          <w:rFonts w:ascii="Times New Roman" w:hAnsi="Times New Roman" w:cs="Times New Roman"/>
        </w:rPr>
        <w:t xml:space="preserve">) </w:t>
      </w:r>
      <w:r w:rsidRPr="00A258EA">
        <w:rPr>
          <w:rFonts w:ascii="Times New Roman" w:hAnsi="Times New Roman" w:cs="Times New Roman"/>
          <w:spacing w:val="1"/>
        </w:rPr>
        <w:t>ег</w:t>
      </w:r>
      <w:r w:rsidRPr="00A258EA">
        <w:rPr>
          <w:rFonts w:ascii="Times New Roman" w:hAnsi="Times New Roman" w:cs="Times New Roman"/>
        </w:rPr>
        <w:t xml:space="preserve">о </w:t>
      </w:r>
      <w:r w:rsidRPr="00A258EA">
        <w:rPr>
          <w:rFonts w:ascii="Times New Roman" w:hAnsi="Times New Roman" w:cs="Times New Roman"/>
          <w:spacing w:val="1"/>
        </w:rPr>
        <w:t>элементов</w:t>
      </w:r>
      <w:r w:rsidRPr="00A258EA">
        <w:rPr>
          <w:rFonts w:ascii="Times New Roman" w:hAnsi="Times New Roman" w:cs="Times New Roman"/>
        </w:rPr>
        <w:t xml:space="preserve">; </w:t>
      </w:r>
      <w:r w:rsidRPr="00A258EA">
        <w:rPr>
          <w:rFonts w:ascii="Times New Roman" w:hAnsi="Times New Roman" w:cs="Times New Roman"/>
          <w:spacing w:val="1"/>
        </w:rPr>
        <w:t>построени</w:t>
      </w:r>
      <w:r w:rsidRPr="00A258EA">
        <w:rPr>
          <w:rFonts w:ascii="Times New Roman" w:hAnsi="Times New Roman" w:cs="Times New Roman"/>
        </w:rPr>
        <w:t xml:space="preserve">е </w:t>
      </w:r>
      <w:r w:rsidRPr="00A258EA">
        <w:rPr>
          <w:rFonts w:ascii="Times New Roman" w:hAnsi="Times New Roman" w:cs="Times New Roman"/>
          <w:spacing w:val="1"/>
        </w:rPr>
        <w:t>диаграм</w:t>
      </w:r>
      <w:r w:rsidRPr="00A258EA">
        <w:rPr>
          <w:rFonts w:ascii="Times New Roman" w:hAnsi="Times New Roman" w:cs="Times New Roman"/>
        </w:rPr>
        <w:t xml:space="preserve">м </w:t>
      </w:r>
      <w:r w:rsidRPr="00A258EA">
        <w:rPr>
          <w:rFonts w:ascii="Times New Roman" w:hAnsi="Times New Roman" w:cs="Times New Roman"/>
          <w:spacing w:val="1"/>
        </w:rPr>
        <w:t>(кругово</w:t>
      </w:r>
      <w:r w:rsidRPr="00A258EA">
        <w:rPr>
          <w:rFonts w:ascii="Times New Roman" w:hAnsi="Times New Roman" w:cs="Times New Roman"/>
        </w:rPr>
        <w:t xml:space="preserve">й и </w:t>
      </w:r>
      <w:r w:rsidRPr="00A258EA">
        <w:rPr>
          <w:rFonts w:ascii="Times New Roman" w:hAnsi="Times New Roman" w:cs="Times New Roman"/>
          <w:spacing w:val="1"/>
        </w:rPr>
        <w:t>столбчатой</w:t>
      </w:r>
      <w:r w:rsidRPr="00A258EA">
        <w:rPr>
          <w:rFonts w:ascii="Times New Roman" w:hAnsi="Times New Roman" w:cs="Times New Roman"/>
        </w:rPr>
        <w:t>);</w:t>
      </w:r>
    </w:p>
    <w:p w:rsidR="00AA0099" w:rsidRPr="00A258EA" w:rsidRDefault="00AA0099" w:rsidP="00936049">
      <w:pPr>
        <w:pStyle w:val="aff7"/>
        <w:widowControl w:val="0"/>
        <w:numPr>
          <w:ilvl w:val="0"/>
          <w:numId w:val="68"/>
        </w:numPr>
        <w:tabs>
          <w:tab w:val="left" w:pos="993"/>
        </w:tabs>
        <w:ind w:left="0" w:firstLine="709"/>
        <w:jc w:val="both"/>
        <w:rPr>
          <w:rFonts w:ascii="Times New Roman" w:hAnsi="Times New Roman" w:cs="Times New Roman"/>
        </w:rPr>
      </w:pPr>
      <w:r w:rsidRPr="00A258EA">
        <w:rPr>
          <w:rFonts w:ascii="Times New Roman" w:hAnsi="Times New Roman" w:cs="Times New Roman"/>
          <w:spacing w:val="1"/>
        </w:rPr>
        <w:t>использоват</w:t>
      </w:r>
      <w:r w:rsidRPr="00A258EA">
        <w:rPr>
          <w:rFonts w:ascii="Times New Roman" w:hAnsi="Times New Roman" w:cs="Times New Roman"/>
        </w:rPr>
        <w:t xml:space="preserve">ь </w:t>
      </w:r>
      <w:r w:rsidRPr="00A258EA">
        <w:rPr>
          <w:rFonts w:ascii="Times New Roman" w:hAnsi="Times New Roman" w:cs="Times New Roman"/>
          <w:spacing w:val="1"/>
        </w:rPr>
        <w:t>табличны</w:t>
      </w:r>
      <w:r w:rsidRPr="00A258EA">
        <w:rPr>
          <w:rFonts w:ascii="Times New Roman" w:hAnsi="Times New Roman" w:cs="Times New Roman"/>
        </w:rPr>
        <w:t xml:space="preserve">е </w:t>
      </w:r>
      <w:r w:rsidRPr="00A258EA">
        <w:rPr>
          <w:rFonts w:ascii="Times New Roman" w:hAnsi="Times New Roman" w:cs="Times New Roman"/>
          <w:spacing w:val="1"/>
        </w:rPr>
        <w:t>(реляционные</w:t>
      </w:r>
      <w:r w:rsidRPr="00A258EA">
        <w:rPr>
          <w:rFonts w:ascii="Times New Roman" w:hAnsi="Times New Roman" w:cs="Times New Roman"/>
        </w:rPr>
        <w:t xml:space="preserve">) </w:t>
      </w:r>
      <w:r w:rsidRPr="00A258EA">
        <w:rPr>
          <w:rFonts w:ascii="Times New Roman" w:hAnsi="Times New Roman" w:cs="Times New Roman"/>
          <w:spacing w:val="1"/>
        </w:rPr>
        <w:t>баз</w:t>
      </w:r>
      <w:r w:rsidRPr="00A258EA">
        <w:rPr>
          <w:rFonts w:ascii="Times New Roman" w:hAnsi="Times New Roman" w:cs="Times New Roman"/>
        </w:rPr>
        <w:t xml:space="preserve">ы </w:t>
      </w:r>
      <w:r w:rsidRPr="00A258EA">
        <w:rPr>
          <w:rFonts w:ascii="Times New Roman" w:hAnsi="Times New Roman" w:cs="Times New Roman"/>
          <w:spacing w:val="1"/>
        </w:rPr>
        <w:t>данных</w:t>
      </w:r>
      <w:r w:rsidRPr="00A258EA">
        <w:rPr>
          <w:rFonts w:ascii="Times New Roman" w:hAnsi="Times New Roman" w:cs="Times New Roman"/>
        </w:rPr>
        <w:t xml:space="preserve">, </w:t>
      </w:r>
      <w:r w:rsidRPr="00A258EA">
        <w:rPr>
          <w:rFonts w:ascii="Times New Roman" w:hAnsi="Times New Roman" w:cs="Times New Roman"/>
          <w:spacing w:val="1"/>
        </w:rPr>
        <w:t>выполнят</w:t>
      </w:r>
      <w:r w:rsidRPr="00A258EA">
        <w:rPr>
          <w:rFonts w:ascii="Times New Roman" w:hAnsi="Times New Roman" w:cs="Times New Roman"/>
        </w:rPr>
        <w:t xml:space="preserve">ь </w:t>
      </w:r>
      <w:r w:rsidRPr="00A258EA">
        <w:rPr>
          <w:rFonts w:ascii="Times New Roman" w:hAnsi="Times New Roman" w:cs="Times New Roman"/>
          <w:spacing w:val="1"/>
        </w:rPr>
        <w:t>отбор стро</w:t>
      </w:r>
      <w:r w:rsidRPr="00A258EA">
        <w:rPr>
          <w:rFonts w:ascii="Times New Roman" w:hAnsi="Times New Roman" w:cs="Times New Roman"/>
        </w:rPr>
        <w:t xml:space="preserve">к </w:t>
      </w:r>
      <w:r w:rsidRPr="00A258EA">
        <w:rPr>
          <w:rFonts w:ascii="Times New Roman" w:hAnsi="Times New Roman" w:cs="Times New Roman"/>
          <w:spacing w:val="1"/>
        </w:rPr>
        <w:t>таблицы</w:t>
      </w:r>
      <w:r w:rsidRPr="00A258EA">
        <w:rPr>
          <w:rFonts w:ascii="Times New Roman" w:hAnsi="Times New Roman" w:cs="Times New Roman"/>
        </w:rPr>
        <w:t xml:space="preserve">, </w:t>
      </w:r>
      <w:r w:rsidRPr="00A258EA">
        <w:rPr>
          <w:rFonts w:ascii="Times New Roman" w:hAnsi="Times New Roman" w:cs="Times New Roman"/>
          <w:spacing w:val="1"/>
        </w:rPr>
        <w:t>удовлетворяющи</w:t>
      </w:r>
      <w:r w:rsidRPr="00A258EA">
        <w:rPr>
          <w:rFonts w:ascii="Times New Roman" w:hAnsi="Times New Roman" w:cs="Times New Roman"/>
        </w:rPr>
        <w:t xml:space="preserve">х </w:t>
      </w:r>
      <w:r w:rsidRPr="00A258EA">
        <w:rPr>
          <w:rFonts w:ascii="Times New Roman" w:hAnsi="Times New Roman" w:cs="Times New Roman"/>
          <w:spacing w:val="1"/>
        </w:rPr>
        <w:t>определенном</w:t>
      </w:r>
      <w:r w:rsidRPr="00A258EA">
        <w:rPr>
          <w:rFonts w:ascii="Times New Roman" w:hAnsi="Times New Roman" w:cs="Times New Roman"/>
        </w:rPr>
        <w:t xml:space="preserve">у </w:t>
      </w:r>
      <w:r w:rsidRPr="00A258EA">
        <w:rPr>
          <w:rFonts w:ascii="Times New Roman" w:hAnsi="Times New Roman" w:cs="Times New Roman"/>
          <w:spacing w:val="1"/>
        </w:rPr>
        <w:t>условию</w:t>
      </w:r>
      <w:r w:rsidRPr="00A258EA">
        <w:rPr>
          <w:rFonts w:ascii="Times New Roman" w:hAnsi="Times New Roman" w:cs="Times New Roman"/>
        </w:rPr>
        <w:t>;</w:t>
      </w:r>
    </w:p>
    <w:p w:rsidR="00AA0099" w:rsidRPr="00A258EA" w:rsidRDefault="00AA0099" w:rsidP="00936049">
      <w:pPr>
        <w:pStyle w:val="aff7"/>
        <w:numPr>
          <w:ilvl w:val="0"/>
          <w:numId w:val="68"/>
        </w:numPr>
        <w:tabs>
          <w:tab w:val="left" w:pos="820"/>
          <w:tab w:val="left" w:pos="993"/>
        </w:tabs>
        <w:ind w:left="0" w:firstLine="709"/>
        <w:jc w:val="both"/>
        <w:rPr>
          <w:rFonts w:ascii="Times New Roman" w:hAnsi="Times New Roman" w:cs="Times New Roman"/>
        </w:rPr>
      </w:pPr>
      <w:r w:rsidRPr="00A258EA">
        <w:rPr>
          <w:rFonts w:ascii="Times New Roman" w:hAnsi="Times New Roman" w:cs="Times New Roman"/>
          <w:spacing w:val="1"/>
        </w:rPr>
        <w:t>анализироват</w:t>
      </w:r>
      <w:r w:rsidRPr="00A258EA">
        <w:rPr>
          <w:rFonts w:ascii="Times New Roman" w:hAnsi="Times New Roman" w:cs="Times New Roman"/>
        </w:rPr>
        <w:t xml:space="preserve">ь </w:t>
      </w:r>
      <w:r w:rsidRPr="00A258EA">
        <w:rPr>
          <w:rFonts w:ascii="Times New Roman" w:hAnsi="Times New Roman" w:cs="Times New Roman"/>
          <w:spacing w:val="1"/>
        </w:rPr>
        <w:t>доменны</w:t>
      </w:r>
      <w:r w:rsidRPr="00A258EA">
        <w:rPr>
          <w:rFonts w:ascii="Times New Roman" w:hAnsi="Times New Roman" w:cs="Times New Roman"/>
        </w:rPr>
        <w:t xml:space="preserve">е </w:t>
      </w:r>
      <w:r w:rsidRPr="00A258EA">
        <w:rPr>
          <w:rFonts w:ascii="Times New Roman" w:hAnsi="Times New Roman" w:cs="Times New Roman"/>
          <w:spacing w:val="1"/>
        </w:rPr>
        <w:t>имен</w:t>
      </w:r>
      <w:r w:rsidRPr="00A258EA">
        <w:rPr>
          <w:rFonts w:ascii="Times New Roman" w:hAnsi="Times New Roman" w:cs="Times New Roman"/>
        </w:rPr>
        <w:t xml:space="preserve">а </w:t>
      </w:r>
      <w:r w:rsidRPr="00A258EA">
        <w:rPr>
          <w:rFonts w:ascii="Times New Roman" w:hAnsi="Times New Roman" w:cs="Times New Roman"/>
          <w:spacing w:val="1"/>
        </w:rPr>
        <w:t>компьютеро</w:t>
      </w:r>
      <w:r w:rsidRPr="00A258EA">
        <w:rPr>
          <w:rFonts w:ascii="Times New Roman" w:hAnsi="Times New Roman" w:cs="Times New Roman"/>
        </w:rPr>
        <w:t xml:space="preserve">в и </w:t>
      </w:r>
      <w:r w:rsidRPr="00A258EA">
        <w:rPr>
          <w:rFonts w:ascii="Times New Roman" w:hAnsi="Times New Roman" w:cs="Times New Roman"/>
          <w:spacing w:val="1"/>
        </w:rPr>
        <w:t>адрес</w:t>
      </w:r>
      <w:r w:rsidRPr="00A258EA">
        <w:rPr>
          <w:rFonts w:ascii="Times New Roman" w:hAnsi="Times New Roman" w:cs="Times New Roman"/>
        </w:rPr>
        <w:t xml:space="preserve">а </w:t>
      </w:r>
      <w:r w:rsidRPr="00A258EA">
        <w:rPr>
          <w:rFonts w:ascii="Times New Roman" w:hAnsi="Times New Roman" w:cs="Times New Roman"/>
          <w:spacing w:val="1"/>
        </w:rPr>
        <w:t>документо</w:t>
      </w:r>
      <w:r w:rsidRPr="00A258EA">
        <w:rPr>
          <w:rFonts w:ascii="Times New Roman" w:hAnsi="Times New Roman" w:cs="Times New Roman"/>
        </w:rPr>
        <w:t xml:space="preserve">в в </w:t>
      </w:r>
      <w:r w:rsidRPr="00A258EA">
        <w:rPr>
          <w:rFonts w:ascii="Times New Roman" w:hAnsi="Times New Roman" w:cs="Times New Roman"/>
          <w:spacing w:val="1"/>
        </w:rPr>
        <w:t>Интернете</w:t>
      </w:r>
      <w:r w:rsidRPr="00A258EA">
        <w:rPr>
          <w:rFonts w:ascii="Times New Roman" w:hAnsi="Times New Roman" w:cs="Times New Roman"/>
        </w:rPr>
        <w:t>;</w:t>
      </w:r>
    </w:p>
    <w:p w:rsidR="00AA0099" w:rsidRPr="00A258EA" w:rsidRDefault="00AA0099" w:rsidP="00936049">
      <w:pPr>
        <w:pStyle w:val="aff7"/>
        <w:numPr>
          <w:ilvl w:val="0"/>
          <w:numId w:val="68"/>
        </w:numPr>
        <w:tabs>
          <w:tab w:val="left" w:pos="820"/>
          <w:tab w:val="left" w:pos="993"/>
        </w:tabs>
        <w:ind w:left="0" w:firstLine="709"/>
        <w:jc w:val="both"/>
        <w:rPr>
          <w:rFonts w:ascii="Times New Roman" w:hAnsi="Times New Roman" w:cs="Times New Roman"/>
        </w:rPr>
      </w:pPr>
      <w:r w:rsidRPr="00A258EA">
        <w:rPr>
          <w:rFonts w:ascii="Times New Roman" w:hAnsi="Times New Roman" w:cs="Times New Roman"/>
          <w:spacing w:val="1"/>
        </w:rPr>
        <w:t>проводит</w:t>
      </w:r>
      <w:r w:rsidRPr="00A258EA">
        <w:rPr>
          <w:rFonts w:ascii="Times New Roman" w:hAnsi="Times New Roman" w:cs="Times New Roman"/>
        </w:rPr>
        <w:t xml:space="preserve">ь </w:t>
      </w:r>
      <w:r w:rsidRPr="00A258EA">
        <w:rPr>
          <w:rFonts w:ascii="Times New Roman" w:hAnsi="Times New Roman" w:cs="Times New Roman"/>
          <w:spacing w:val="1"/>
        </w:rPr>
        <w:t>поис</w:t>
      </w:r>
      <w:r w:rsidRPr="00A258EA">
        <w:rPr>
          <w:rFonts w:ascii="Times New Roman" w:hAnsi="Times New Roman" w:cs="Times New Roman"/>
        </w:rPr>
        <w:t xml:space="preserve">к </w:t>
      </w:r>
      <w:r w:rsidRPr="00A258EA">
        <w:rPr>
          <w:rFonts w:ascii="Times New Roman" w:hAnsi="Times New Roman" w:cs="Times New Roman"/>
          <w:spacing w:val="1"/>
        </w:rPr>
        <w:t>информаци</w:t>
      </w:r>
      <w:r w:rsidRPr="00A258EA">
        <w:rPr>
          <w:rFonts w:ascii="Times New Roman" w:hAnsi="Times New Roman" w:cs="Times New Roman"/>
        </w:rPr>
        <w:t xml:space="preserve">и в </w:t>
      </w:r>
      <w:r w:rsidRPr="00A258EA">
        <w:rPr>
          <w:rFonts w:ascii="Times New Roman" w:hAnsi="Times New Roman" w:cs="Times New Roman"/>
          <w:spacing w:val="1"/>
        </w:rPr>
        <w:t>сет</w:t>
      </w:r>
      <w:r w:rsidRPr="00A258EA">
        <w:rPr>
          <w:rFonts w:ascii="Times New Roman" w:hAnsi="Times New Roman" w:cs="Times New Roman"/>
        </w:rPr>
        <w:t xml:space="preserve">и </w:t>
      </w:r>
      <w:r w:rsidRPr="00A258EA">
        <w:rPr>
          <w:rFonts w:ascii="Times New Roman" w:hAnsi="Times New Roman" w:cs="Times New Roman"/>
          <w:spacing w:val="1"/>
        </w:rPr>
        <w:t>Интерне</w:t>
      </w:r>
      <w:r w:rsidRPr="00A258EA">
        <w:rPr>
          <w:rFonts w:ascii="Times New Roman" w:hAnsi="Times New Roman" w:cs="Times New Roman"/>
        </w:rPr>
        <w:t xml:space="preserve">т </w:t>
      </w:r>
      <w:r w:rsidRPr="00A258EA">
        <w:rPr>
          <w:rFonts w:ascii="Times New Roman" w:hAnsi="Times New Roman" w:cs="Times New Roman"/>
          <w:spacing w:val="1"/>
        </w:rPr>
        <w:t>п</w:t>
      </w:r>
      <w:r w:rsidRPr="00A258EA">
        <w:rPr>
          <w:rFonts w:ascii="Times New Roman" w:hAnsi="Times New Roman" w:cs="Times New Roman"/>
        </w:rPr>
        <w:t xml:space="preserve">о </w:t>
      </w:r>
      <w:r w:rsidRPr="00A258EA">
        <w:rPr>
          <w:rFonts w:ascii="Times New Roman" w:hAnsi="Times New Roman" w:cs="Times New Roman"/>
          <w:spacing w:val="1"/>
        </w:rPr>
        <w:t>запроса</w:t>
      </w:r>
      <w:r w:rsidRPr="00A258EA">
        <w:rPr>
          <w:rFonts w:ascii="Times New Roman" w:hAnsi="Times New Roman" w:cs="Times New Roman"/>
        </w:rPr>
        <w:t xml:space="preserve">м с </w:t>
      </w:r>
      <w:r w:rsidRPr="00A258EA">
        <w:rPr>
          <w:rFonts w:ascii="Times New Roman" w:hAnsi="Times New Roman" w:cs="Times New Roman"/>
          <w:spacing w:val="1"/>
        </w:rPr>
        <w:t>использование</w:t>
      </w:r>
      <w:r w:rsidRPr="00A258EA">
        <w:rPr>
          <w:rFonts w:ascii="Times New Roman" w:hAnsi="Times New Roman" w:cs="Times New Roman"/>
        </w:rPr>
        <w:t xml:space="preserve">м </w:t>
      </w:r>
      <w:r w:rsidRPr="00A258EA">
        <w:rPr>
          <w:rFonts w:ascii="Times New Roman" w:hAnsi="Times New Roman" w:cs="Times New Roman"/>
          <w:spacing w:val="1"/>
        </w:rPr>
        <w:t>логически</w:t>
      </w:r>
      <w:r w:rsidRPr="00A258EA">
        <w:rPr>
          <w:rFonts w:ascii="Times New Roman" w:hAnsi="Times New Roman" w:cs="Times New Roman"/>
        </w:rPr>
        <w:t xml:space="preserve">х </w:t>
      </w:r>
      <w:r w:rsidRPr="00A258EA">
        <w:rPr>
          <w:rFonts w:ascii="Times New Roman" w:hAnsi="Times New Roman" w:cs="Times New Roman"/>
          <w:spacing w:val="1"/>
        </w:rPr>
        <w:t>операций</w:t>
      </w:r>
      <w:r w:rsidRPr="00A258EA">
        <w:rPr>
          <w:rFonts w:ascii="Times New Roman" w:hAnsi="Times New Roman" w:cs="Times New Roman"/>
        </w:rPr>
        <w:t>.</w:t>
      </w:r>
    </w:p>
    <w:p w:rsidR="00AA0099" w:rsidRPr="00A258EA" w:rsidRDefault="00AA0099" w:rsidP="00AA0099">
      <w:pPr>
        <w:ind w:firstLine="709"/>
        <w:jc w:val="both"/>
        <w:rPr>
          <w:rFonts w:ascii="Times New Roman" w:hAnsi="Times New Roman" w:cs="Times New Roman"/>
          <w:b/>
          <w:sz w:val="24"/>
          <w:szCs w:val="24"/>
        </w:rPr>
      </w:pPr>
      <w:r w:rsidRPr="00A258EA">
        <w:rPr>
          <w:rFonts w:ascii="Times New Roman" w:hAnsi="Times New Roman" w:cs="Times New Roman"/>
          <w:b/>
          <w:spacing w:val="1"/>
          <w:sz w:val="24"/>
          <w:szCs w:val="24"/>
        </w:rPr>
        <w:t>Выпускни</w:t>
      </w:r>
      <w:r w:rsidRPr="00A258EA">
        <w:rPr>
          <w:rFonts w:ascii="Times New Roman" w:hAnsi="Times New Roman" w:cs="Times New Roman"/>
          <w:b/>
          <w:sz w:val="24"/>
          <w:szCs w:val="24"/>
        </w:rPr>
        <w:t xml:space="preserve">к </w:t>
      </w:r>
      <w:r w:rsidRPr="00A258EA">
        <w:rPr>
          <w:rFonts w:ascii="Times New Roman" w:hAnsi="Times New Roman" w:cs="Times New Roman"/>
          <w:b/>
          <w:spacing w:val="1"/>
          <w:sz w:val="24"/>
          <w:szCs w:val="24"/>
        </w:rPr>
        <w:t>овладее</w:t>
      </w:r>
      <w:r w:rsidRPr="00A258EA">
        <w:rPr>
          <w:rFonts w:ascii="Times New Roman" w:hAnsi="Times New Roman" w:cs="Times New Roman"/>
          <w:b/>
          <w:sz w:val="24"/>
          <w:szCs w:val="24"/>
        </w:rPr>
        <w:t>т (</w:t>
      </w:r>
      <w:r w:rsidRPr="00A258EA">
        <w:rPr>
          <w:rFonts w:ascii="Times New Roman" w:hAnsi="Times New Roman" w:cs="Times New Roman"/>
          <w:b/>
          <w:spacing w:val="1"/>
          <w:sz w:val="24"/>
          <w:szCs w:val="24"/>
        </w:rPr>
        <w:t>ка</w:t>
      </w:r>
      <w:r w:rsidRPr="00A258EA">
        <w:rPr>
          <w:rFonts w:ascii="Times New Roman" w:hAnsi="Times New Roman" w:cs="Times New Roman"/>
          <w:b/>
          <w:sz w:val="24"/>
          <w:szCs w:val="24"/>
        </w:rPr>
        <w:t xml:space="preserve">к </w:t>
      </w:r>
      <w:r w:rsidRPr="00A258EA">
        <w:rPr>
          <w:rFonts w:ascii="Times New Roman" w:hAnsi="Times New Roman" w:cs="Times New Roman"/>
          <w:b/>
          <w:spacing w:val="1"/>
          <w:sz w:val="24"/>
          <w:szCs w:val="24"/>
        </w:rPr>
        <w:t>результа</w:t>
      </w:r>
      <w:r w:rsidRPr="00A258EA">
        <w:rPr>
          <w:rFonts w:ascii="Times New Roman" w:hAnsi="Times New Roman" w:cs="Times New Roman"/>
          <w:b/>
          <w:sz w:val="24"/>
          <w:szCs w:val="24"/>
        </w:rPr>
        <w:t xml:space="preserve">т </w:t>
      </w:r>
      <w:r w:rsidRPr="00A258EA">
        <w:rPr>
          <w:rFonts w:ascii="Times New Roman" w:hAnsi="Times New Roman" w:cs="Times New Roman"/>
          <w:b/>
          <w:spacing w:val="1"/>
          <w:sz w:val="24"/>
          <w:szCs w:val="24"/>
        </w:rPr>
        <w:t>примен</w:t>
      </w:r>
      <w:r w:rsidRPr="00A258EA">
        <w:rPr>
          <w:rFonts w:ascii="Times New Roman" w:hAnsi="Times New Roman" w:cs="Times New Roman"/>
          <w:b/>
          <w:spacing w:val="3"/>
          <w:sz w:val="24"/>
          <w:szCs w:val="24"/>
        </w:rPr>
        <w:t>е</w:t>
      </w:r>
      <w:r w:rsidRPr="00A258EA">
        <w:rPr>
          <w:rFonts w:ascii="Times New Roman" w:hAnsi="Times New Roman" w:cs="Times New Roman"/>
          <w:b/>
          <w:spacing w:val="1"/>
          <w:sz w:val="24"/>
          <w:szCs w:val="24"/>
        </w:rPr>
        <w:t>ни</w:t>
      </w:r>
      <w:r w:rsidRPr="00A258EA">
        <w:rPr>
          <w:rFonts w:ascii="Times New Roman" w:hAnsi="Times New Roman" w:cs="Times New Roman"/>
          <w:b/>
          <w:sz w:val="24"/>
          <w:szCs w:val="24"/>
        </w:rPr>
        <w:t xml:space="preserve">я </w:t>
      </w:r>
      <w:r w:rsidRPr="00A258EA">
        <w:rPr>
          <w:rFonts w:ascii="Times New Roman" w:hAnsi="Times New Roman" w:cs="Times New Roman"/>
          <w:b/>
          <w:spacing w:val="1"/>
          <w:sz w:val="24"/>
          <w:szCs w:val="24"/>
        </w:rPr>
        <w:t>про</w:t>
      </w:r>
      <w:r w:rsidRPr="00A258EA">
        <w:rPr>
          <w:rFonts w:ascii="Times New Roman" w:hAnsi="Times New Roman" w:cs="Times New Roman"/>
          <w:b/>
          <w:sz w:val="24"/>
          <w:szCs w:val="24"/>
        </w:rPr>
        <w:t>г</w:t>
      </w:r>
      <w:r w:rsidRPr="00A258EA">
        <w:rPr>
          <w:rFonts w:ascii="Times New Roman" w:hAnsi="Times New Roman" w:cs="Times New Roman"/>
          <w:b/>
          <w:spacing w:val="1"/>
          <w:sz w:val="24"/>
          <w:szCs w:val="24"/>
        </w:rPr>
        <w:t>раммны</w:t>
      </w:r>
      <w:r w:rsidRPr="00A258EA">
        <w:rPr>
          <w:rFonts w:ascii="Times New Roman" w:hAnsi="Times New Roman" w:cs="Times New Roman"/>
          <w:b/>
          <w:sz w:val="24"/>
          <w:szCs w:val="24"/>
        </w:rPr>
        <w:t xml:space="preserve">х </w:t>
      </w:r>
      <w:r w:rsidRPr="00A258EA">
        <w:rPr>
          <w:rFonts w:ascii="Times New Roman" w:hAnsi="Times New Roman" w:cs="Times New Roman"/>
          <w:b/>
          <w:spacing w:val="1"/>
          <w:sz w:val="24"/>
          <w:szCs w:val="24"/>
        </w:rPr>
        <w:t>систе</w:t>
      </w:r>
      <w:r w:rsidRPr="00A258EA">
        <w:rPr>
          <w:rFonts w:ascii="Times New Roman" w:hAnsi="Times New Roman" w:cs="Times New Roman"/>
          <w:b/>
          <w:sz w:val="24"/>
          <w:szCs w:val="24"/>
        </w:rPr>
        <w:t xml:space="preserve">м и </w:t>
      </w:r>
      <w:r w:rsidRPr="00A258EA">
        <w:rPr>
          <w:rFonts w:ascii="Times New Roman" w:hAnsi="Times New Roman" w:cs="Times New Roman"/>
          <w:b/>
          <w:spacing w:val="1"/>
          <w:sz w:val="24"/>
          <w:szCs w:val="24"/>
        </w:rPr>
        <w:t>интерне</w:t>
      </w:r>
      <w:r w:rsidRPr="00A258EA">
        <w:rPr>
          <w:rFonts w:ascii="Times New Roman" w:hAnsi="Times New Roman" w:cs="Times New Roman"/>
          <w:b/>
          <w:spacing w:val="2"/>
          <w:sz w:val="24"/>
          <w:szCs w:val="24"/>
        </w:rPr>
        <w:t>т</w:t>
      </w:r>
      <w:r w:rsidRPr="00A258EA">
        <w:rPr>
          <w:rFonts w:ascii="Times New Roman" w:hAnsi="Times New Roman" w:cs="Times New Roman"/>
          <w:b/>
          <w:spacing w:val="1"/>
          <w:sz w:val="24"/>
          <w:szCs w:val="24"/>
        </w:rPr>
        <w:t>-сервисо</w:t>
      </w:r>
      <w:r w:rsidRPr="00A258EA">
        <w:rPr>
          <w:rFonts w:ascii="Times New Roman" w:hAnsi="Times New Roman" w:cs="Times New Roman"/>
          <w:b/>
          <w:sz w:val="24"/>
          <w:szCs w:val="24"/>
        </w:rPr>
        <w:t xml:space="preserve">в в </w:t>
      </w:r>
      <w:r w:rsidRPr="00A258EA">
        <w:rPr>
          <w:rFonts w:ascii="Times New Roman" w:hAnsi="Times New Roman" w:cs="Times New Roman"/>
          <w:b/>
          <w:spacing w:val="1"/>
          <w:sz w:val="24"/>
          <w:szCs w:val="24"/>
        </w:rPr>
        <w:t>данно</w:t>
      </w:r>
      <w:r w:rsidRPr="00A258EA">
        <w:rPr>
          <w:rFonts w:ascii="Times New Roman" w:hAnsi="Times New Roman" w:cs="Times New Roman"/>
          <w:b/>
          <w:sz w:val="24"/>
          <w:szCs w:val="24"/>
        </w:rPr>
        <w:t xml:space="preserve">м </w:t>
      </w:r>
      <w:r w:rsidRPr="00A258EA">
        <w:rPr>
          <w:rFonts w:ascii="Times New Roman" w:hAnsi="Times New Roman" w:cs="Times New Roman"/>
          <w:b/>
          <w:spacing w:val="1"/>
          <w:sz w:val="24"/>
          <w:szCs w:val="24"/>
        </w:rPr>
        <w:t>курс</w:t>
      </w:r>
      <w:r w:rsidRPr="00A258EA">
        <w:rPr>
          <w:rFonts w:ascii="Times New Roman" w:hAnsi="Times New Roman" w:cs="Times New Roman"/>
          <w:b/>
          <w:sz w:val="24"/>
          <w:szCs w:val="24"/>
        </w:rPr>
        <w:t xml:space="preserve">е и </w:t>
      </w:r>
      <w:r w:rsidRPr="00A258EA">
        <w:rPr>
          <w:rFonts w:ascii="Times New Roman" w:hAnsi="Times New Roman" w:cs="Times New Roman"/>
          <w:b/>
          <w:spacing w:val="1"/>
          <w:sz w:val="24"/>
          <w:szCs w:val="24"/>
        </w:rPr>
        <w:t>в</w:t>
      </w:r>
      <w:r w:rsidRPr="00A258EA">
        <w:rPr>
          <w:rFonts w:ascii="Times New Roman" w:hAnsi="Times New Roman" w:cs="Times New Roman"/>
          <w:b/>
          <w:sz w:val="24"/>
          <w:szCs w:val="24"/>
        </w:rPr>
        <w:t xml:space="preserve">о </w:t>
      </w:r>
      <w:r w:rsidRPr="00A258EA">
        <w:rPr>
          <w:rFonts w:ascii="Times New Roman" w:hAnsi="Times New Roman" w:cs="Times New Roman"/>
          <w:b/>
          <w:spacing w:val="1"/>
          <w:sz w:val="24"/>
          <w:szCs w:val="24"/>
        </w:rPr>
        <w:t>все</w:t>
      </w:r>
      <w:r w:rsidRPr="00A258EA">
        <w:rPr>
          <w:rFonts w:ascii="Times New Roman" w:hAnsi="Times New Roman" w:cs="Times New Roman"/>
          <w:b/>
          <w:sz w:val="24"/>
          <w:szCs w:val="24"/>
        </w:rPr>
        <w:t xml:space="preserve">м </w:t>
      </w:r>
      <w:r w:rsidRPr="00A258EA">
        <w:rPr>
          <w:rFonts w:ascii="Times New Roman" w:hAnsi="Times New Roman" w:cs="Times New Roman"/>
          <w:b/>
          <w:spacing w:val="1"/>
          <w:sz w:val="24"/>
          <w:szCs w:val="24"/>
        </w:rPr>
        <w:t>образовательно</w:t>
      </w:r>
      <w:r w:rsidRPr="00A258EA">
        <w:rPr>
          <w:rFonts w:ascii="Times New Roman" w:hAnsi="Times New Roman" w:cs="Times New Roman"/>
          <w:b/>
          <w:sz w:val="24"/>
          <w:szCs w:val="24"/>
        </w:rPr>
        <w:t xml:space="preserve">м </w:t>
      </w:r>
      <w:r w:rsidRPr="00A258EA">
        <w:rPr>
          <w:rFonts w:ascii="Times New Roman" w:hAnsi="Times New Roman" w:cs="Times New Roman"/>
          <w:b/>
          <w:spacing w:val="1"/>
          <w:sz w:val="24"/>
          <w:szCs w:val="24"/>
        </w:rPr>
        <w:t>процессе</w:t>
      </w:r>
      <w:r w:rsidRPr="00A258EA">
        <w:rPr>
          <w:rFonts w:ascii="Times New Roman" w:hAnsi="Times New Roman" w:cs="Times New Roman"/>
          <w:b/>
          <w:spacing w:val="-2"/>
          <w:sz w:val="24"/>
          <w:szCs w:val="24"/>
        </w:rPr>
        <w:t>)</w:t>
      </w:r>
      <w:r w:rsidRPr="00A258EA">
        <w:rPr>
          <w:rFonts w:ascii="Times New Roman" w:hAnsi="Times New Roman" w:cs="Times New Roman"/>
          <w:b/>
          <w:sz w:val="24"/>
          <w:szCs w:val="24"/>
        </w:rPr>
        <w:t>:</w:t>
      </w:r>
    </w:p>
    <w:p w:rsidR="00AA0099" w:rsidRPr="00A258EA" w:rsidRDefault="00AA0099" w:rsidP="00936049">
      <w:pPr>
        <w:pStyle w:val="aff7"/>
        <w:numPr>
          <w:ilvl w:val="0"/>
          <w:numId w:val="68"/>
        </w:numPr>
        <w:tabs>
          <w:tab w:val="left" w:pos="820"/>
          <w:tab w:val="left" w:pos="993"/>
        </w:tabs>
        <w:ind w:left="0" w:firstLine="709"/>
        <w:jc w:val="both"/>
        <w:rPr>
          <w:rFonts w:ascii="Times New Roman" w:hAnsi="Times New Roman" w:cs="Times New Roman"/>
        </w:rPr>
      </w:pPr>
      <w:r w:rsidRPr="00A258EA">
        <w:rPr>
          <w:rFonts w:ascii="Times New Roman" w:hAnsi="Times New Roman" w:cs="Times New Roman"/>
          <w:spacing w:val="1"/>
        </w:rPr>
        <w:t>навыкам</w:t>
      </w:r>
      <w:r w:rsidRPr="00A258EA">
        <w:rPr>
          <w:rFonts w:ascii="Times New Roman" w:hAnsi="Times New Roman" w:cs="Times New Roman"/>
        </w:rPr>
        <w:t xml:space="preserve">и </w:t>
      </w:r>
      <w:r w:rsidRPr="00A258EA">
        <w:rPr>
          <w:rFonts w:ascii="Times New Roman" w:hAnsi="Times New Roman" w:cs="Times New Roman"/>
          <w:spacing w:val="1"/>
        </w:rPr>
        <w:t>работ</w:t>
      </w:r>
      <w:r w:rsidRPr="00A258EA">
        <w:rPr>
          <w:rFonts w:ascii="Times New Roman" w:hAnsi="Times New Roman" w:cs="Times New Roman"/>
        </w:rPr>
        <w:t xml:space="preserve">ы с </w:t>
      </w:r>
      <w:r w:rsidRPr="00A258EA">
        <w:rPr>
          <w:rFonts w:ascii="Times New Roman" w:hAnsi="Times New Roman" w:cs="Times New Roman"/>
          <w:spacing w:val="1"/>
        </w:rPr>
        <w:t>компьютером</w:t>
      </w:r>
      <w:r w:rsidRPr="00A258EA">
        <w:rPr>
          <w:rFonts w:ascii="Times New Roman" w:hAnsi="Times New Roman" w:cs="Times New Roman"/>
        </w:rPr>
        <w:t xml:space="preserve">; </w:t>
      </w:r>
      <w:r w:rsidRPr="00A258EA">
        <w:rPr>
          <w:rFonts w:ascii="Times New Roman" w:hAnsi="Times New Roman" w:cs="Times New Roman"/>
          <w:spacing w:val="1"/>
        </w:rPr>
        <w:t>знаниями</w:t>
      </w:r>
      <w:r w:rsidRPr="00A258EA">
        <w:rPr>
          <w:rFonts w:ascii="Times New Roman" w:hAnsi="Times New Roman" w:cs="Times New Roman"/>
        </w:rPr>
        <w:t xml:space="preserve">, </w:t>
      </w:r>
      <w:r w:rsidRPr="00A258EA">
        <w:rPr>
          <w:rFonts w:ascii="Times New Roman" w:hAnsi="Times New Roman" w:cs="Times New Roman"/>
          <w:spacing w:val="1"/>
        </w:rPr>
        <w:t>умениям</w:t>
      </w:r>
      <w:r w:rsidRPr="00A258EA">
        <w:rPr>
          <w:rFonts w:ascii="Times New Roman" w:hAnsi="Times New Roman" w:cs="Times New Roman"/>
        </w:rPr>
        <w:t xml:space="preserve">и и </w:t>
      </w:r>
      <w:r w:rsidRPr="00A258EA">
        <w:rPr>
          <w:rFonts w:ascii="Times New Roman" w:hAnsi="Times New Roman" w:cs="Times New Roman"/>
          <w:spacing w:val="1"/>
        </w:rPr>
        <w:t>навыками</w:t>
      </w:r>
      <w:r w:rsidRPr="00A258EA">
        <w:rPr>
          <w:rFonts w:ascii="Times New Roman" w:hAnsi="Times New Roman" w:cs="Times New Roman"/>
        </w:rPr>
        <w:t xml:space="preserve">, </w:t>
      </w:r>
      <w:r w:rsidRPr="00A258EA">
        <w:rPr>
          <w:rFonts w:ascii="Times New Roman" w:hAnsi="Times New Roman" w:cs="Times New Roman"/>
          <w:spacing w:val="1"/>
        </w:rPr>
        <w:t>достаточным</w:t>
      </w:r>
      <w:r w:rsidRPr="00A258EA">
        <w:rPr>
          <w:rFonts w:ascii="Times New Roman" w:hAnsi="Times New Roman" w:cs="Times New Roman"/>
        </w:rPr>
        <w:t xml:space="preserve">и </w:t>
      </w:r>
      <w:r w:rsidRPr="00A258EA">
        <w:rPr>
          <w:rFonts w:ascii="Times New Roman" w:hAnsi="Times New Roman" w:cs="Times New Roman"/>
          <w:spacing w:val="1"/>
        </w:rPr>
        <w:t>дл</w:t>
      </w:r>
      <w:r w:rsidRPr="00A258EA">
        <w:rPr>
          <w:rFonts w:ascii="Times New Roman" w:hAnsi="Times New Roman" w:cs="Times New Roman"/>
        </w:rPr>
        <w:t xml:space="preserve">я </w:t>
      </w:r>
      <w:r w:rsidRPr="00A258EA">
        <w:rPr>
          <w:rFonts w:ascii="Times New Roman" w:hAnsi="Times New Roman" w:cs="Times New Roman"/>
          <w:spacing w:val="1"/>
        </w:rPr>
        <w:t>работ</w:t>
      </w:r>
      <w:r w:rsidRPr="00A258EA">
        <w:rPr>
          <w:rFonts w:ascii="Times New Roman" w:hAnsi="Times New Roman" w:cs="Times New Roman"/>
        </w:rPr>
        <w:t>ы с</w:t>
      </w:r>
      <w:r w:rsidRPr="00A258EA">
        <w:rPr>
          <w:rFonts w:ascii="Times New Roman" w:hAnsi="Times New Roman" w:cs="Times New Roman"/>
          <w:spacing w:val="1"/>
        </w:rPr>
        <w:t xml:space="preserve"> различным</w:t>
      </w:r>
      <w:r w:rsidRPr="00A258EA">
        <w:rPr>
          <w:rFonts w:ascii="Times New Roman" w:hAnsi="Times New Roman" w:cs="Times New Roman"/>
        </w:rPr>
        <w:t xml:space="preserve">и </w:t>
      </w:r>
      <w:r w:rsidRPr="00A258EA">
        <w:rPr>
          <w:rFonts w:ascii="Times New Roman" w:hAnsi="Times New Roman" w:cs="Times New Roman"/>
          <w:spacing w:val="1"/>
        </w:rPr>
        <w:t>видам</w:t>
      </w:r>
      <w:r w:rsidRPr="00A258EA">
        <w:rPr>
          <w:rFonts w:ascii="Times New Roman" w:hAnsi="Times New Roman" w:cs="Times New Roman"/>
        </w:rPr>
        <w:t xml:space="preserve">и </w:t>
      </w:r>
      <w:r w:rsidRPr="00A258EA">
        <w:rPr>
          <w:rFonts w:ascii="Times New Roman" w:hAnsi="Times New Roman" w:cs="Times New Roman"/>
          <w:spacing w:val="1"/>
        </w:rPr>
        <w:t>программны</w:t>
      </w:r>
      <w:r w:rsidRPr="00A258EA">
        <w:rPr>
          <w:rFonts w:ascii="Times New Roman" w:hAnsi="Times New Roman" w:cs="Times New Roman"/>
        </w:rPr>
        <w:t xml:space="preserve">х </w:t>
      </w:r>
      <w:r w:rsidRPr="00A258EA">
        <w:rPr>
          <w:rFonts w:ascii="Times New Roman" w:hAnsi="Times New Roman" w:cs="Times New Roman"/>
          <w:spacing w:val="1"/>
        </w:rPr>
        <w:t>систе</w:t>
      </w:r>
      <w:r w:rsidRPr="00A258EA">
        <w:rPr>
          <w:rFonts w:ascii="Times New Roman" w:hAnsi="Times New Roman" w:cs="Times New Roman"/>
        </w:rPr>
        <w:t>м</w:t>
      </w:r>
      <w:r w:rsidR="0035603B" w:rsidRPr="00A258EA">
        <w:rPr>
          <w:rFonts w:ascii="Times New Roman" w:hAnsi="Times New Roman" w:cs="Times New Roman"/>
          <w:lang w:val="ru-RU"/>
        </w:rPr>
        <w:t xml:space="preserve"> </w:t>
      </w:r>
      <w:r w:rsidRPr="00A258EA">
        <w:rPr>
          <w:rFonts w:ascii="Times New Roman" w:hAnsi="Times New Roman" w:cs="Times New Roman"/>
        </w:rPr>
        <w:t xml:space="preserve">и </w:t>
      </w:r>
      <w:r w:rsidRPr="00A258EA">
        <w:rPr>
          <w:rFonts w:ascii="Times New Roman" w:hAnsi="Times New Roman" w:cs="Times New Roman"/>
          <w:spacing w:val="1"/>
        </w:rPr>
        <w:t>интернет-сервисо</w:t>
      </w:r>
      <w:r w:rsidRPr="00A258EA">
        <w:rPr>
          <w:rFonts w:ascii="Times New Roman" w:hAnsi="Times New Roman" w:cs="Times New Roman"/>
        </w:rPr>
        <w:t>в (</w:t>
      </w:r>
      <w:r w:rsidRPr="00A258EA">
        <w:rPr>
          <w:rFonts w:ascii="Times New Roman" w:hAnsi="Times New Roman" w:cs="Times New Roman"/>
          <w:spacing w:val="1"/>
        </w:rPr>
        <w:t>файловы</w:t>
      </w:r>
      <w:r w:rsidRPr="00A258EA">
        <w:rPr>
          <w:rFonts w:ascii="Times New Roman" w:hAnsi="Times New Roman" w:cs="Times New Roman"/>
        </w:rPr>
        <w:t xml:space="preserve">е </w:t>
      </w:r>
      <w:r w:rsidRPr="00A258EA">
        <w:rPr>
          <w:rFonts w:ascii="Times New Roman" w:hAnsi="Times New Roman" w:cs="Times New Roman"/>
          <w:spacing w:val="1"/>
        </w:rPr>
        <w:t>менед</w:t>
      </w:r>
      <w:r w:rsidRPr="00A258EA">
        <w:rPr>
          <w:rFonts w:ascii="Times New Roman" w:hAnsi="Times New Roman" w:cs="Times New Roman"/>
        </w:rPr>
        <w:t>ж</w:t>
      </w:r>
      <w:r w:rsidRPr="00A258EA">
        <w:rPr>
          <w:rFonts w:ascii="Times New Roman" w:hAnsi="Times New Roman" w:cs="Times New Roman"/>
          <w:spacing w:val="1"/>
        </w:rPr>
        <w:t>еры</w:t>
      </w:r>
      <w:r w:rsidRPr="00A258EA">
        <w:rPr>
          <w:rFonts w:ascii="Times New Roman" w:hAnsi="Times New Roman" w:cs="Times New Roman"/>
        </w:rPr>
        <w:t xml:space="preserve">, </w:t>
      </w:r>
      <w:r w:rsidRPr="00A258EA">
        <w:rPr>
          <w:rFonts w:ascii="Times New Roman" w:hAnsi="Times New Roman" w:cs="Times New Roman"/>
          <w:spacing w:val="1"/>
        </w:rPr>
        <w:t>текстовы</w:t>
      </w:r>
      <w:r w:rsidRPr="00A258EA">
        <w:rPr>
          <w:rFonts w:ascii="Times New Roman" w:hAnsi="Times New Roman" w:cs="Times New Roman"/>
        </w:rPr>
        <w:t xml:space="preserve">е </w:t>
      </w:r>
      <w:r w:rsidRPr="00A258EA">
        <w:rPr>
          <w:rFonts w:ascii="Times New Roman" w:hAnsi="Times New Roman" w:cs="Times New Roman"/>
          <w:spacing w:val="1"/>
        </w:rPr>
        <w:t>редакторы</w:t>
      </w:r>
      <w:r w:rsidRPr="00A258EA">
        <w:rPr>
          <w:rFonts w:ascii="Times New Roman" w:hAnsi="Times New Roman" w:cs="Times New Roman"/>
        </w:rPr>
        <w:t xml:space="preserve">, </w:t>
      </w:r>
      <w:r w:rsidRPr="00A258EA">
        <w:rPr>
          <w:rFonts w:ascii="Times New Roman" w:hAnsi="Times New Roman" w:cs="Times New Roman"/>
          <w:spacing w:val="1"/>
        </w:rPr>
        <w:t>электронны</w:t>
      </w:r>
      <w:r w:rsidRPr="00A258EA">
        <w:rPr>
          <w:rFonts w:ascii="Times New Roman" w:hAnsi="Times New Roman" w:cs="Times New Roman"/>
        </w:rPr>
        <w:t xml:space="preserve">е </w:t>
      </w:r>
      <w:r w:rsidRPr="00A258EA">
        <w:rPr>
          <w:rFonts w:ascii="Times New Roman" w:hAnsi="Times New Roman" w:cs="Times New Roman"/>
          <w:spacing w:val="1"/>
        </w:rPr>
        <w:t>таблицы</w:t>
      </w:r>
      <w:r w:rsidRPr="00A258EA">
        <w:rPr>
          <w:rFonts w:ascii="Times New Roman" w:hAnsi="Times New Roman" w:cs="Times New Roman"/>
        </w:rPr>
        <w:t xml:space="preserve">, </w:t>
      </w:r>
      <w:r w:rsidRPr="00A258EA">
        <w:rPr>
          <w:rFonts w:ascii="Times New Roman" w:hAnsi="Times New Roman" w:cs="Times New Roman"/>
          <w:spacing w:val="1"/>
        </w:rPr>
        <w:t>браузеры</w:t>
      </w:r>
      <w:r w:rsidRPr="00A258EA">
        <w:rPr>
          <w:rFonts w:ascii="Times New Roman" w:hAnsi="Times New Roman" w:cs="Times New Roman"/>
        </w:rPr>
        <w:t xml:space="preserve">, </w:t>
      </w:r>
      <w:r w:rsidRPr="00A258EA">
        <w:rPr>
          <w:rFonts w:ascii="Times New Roman" w:hAnsi="Times New Roman" w:cs="Times New Roman"/>
          <w:spacing w:val="1"/>
        </w:rPr>
        <w:t>поисковы</w:t>
      </w:r>
      <w:r w:rsidRPr="00A258EA">
        <w:rPr>
          <w:rFonts w:ascii="Times New Roman" w:hAnsi="Times New Roman" w:cs="Times New Roman"/>
        </w:rPr>
        <w:t xml:space="preserve">е </w:t>
      </w:r>
      <w:r w:rsidRPr="00A258EA">
        <w:rPr>
          <w:rFonts w:ascii="Times New Roman" w:hAnsi="Times New Roman" w:cs="Times New Roman"/>
          <w:spacing w:val="1"/>
        </w:rPr>
        <w:t>системы</w:t>
      </w:r>
      <w:r w:rsidRPr="00A258EA">
        <w:rPr>
          <w:rFonts w:ascii="Times New Roman" w:hAnsi="Times New Roman" w:cs="Times New Roman"/>
        </w:rPr>
        <w:t xml:space="preserve">, </w:t>
      </w:r>
      <w:r w:rsidRPr="00A258EA">
        <w:rPr>
          <w:rFonts w:ascii="Times New Roman" w:hAnsi="Times New Roman" w:cs="Times New Roman"/>
          <w:spacing w:val="1"/>
        </w:rPr>
        <w:t>словари</w:t>
      </w:r>
      <w:r w:rsidRPr="00A258EA">
        <w:rPr>
          <w:rFonts w:ascii="Times New Roman" w:hAnsi="Times New Roman" w:cs="Times New Roman"/>
        </w:rPr>
        <w:t xml:space="preserve">, </w:t>
      </w:r>
      <w:r w:rsidRPr="00A258EA">
        <w:rPr>
          <w:rFonts w:ascii="Times New Roman" w:hAnsi="Times New Roman" w:cs="Times New Roman"/>
          <w:spacing w:val="1"/>
        </w:rPr>
        <w:t>электронны</w:t>
      </w:r>
      <w:r w:rsidRPr="00A258EA">
        <w:rPr>
          <w:rFonts w:ascii="Times New Roman" w:hAnsi="Times New Roman" w:cs="Times New Roman"/>
        </w:rPr>
        <w:t xml:space="preserve">е </w:t>
      </w:r>
      <w:r w:rsidRPr="00A258EA">
        <w:rPr>
          <w:rFonts w:ascii="Times New Roman" w:hAnsi="Times New Roman" w:cs="Times New Roman"/>
          <w:spacing w:val="1"/>
        </w:rPr>
        <w:t>энциклопедии</w:t>
      </w:r>
      <w:r w:rsidRPr="00A258EA">
        <w:rPr>
          <w:rFonts w:ascii="Times New Roman" w:hAnsi="Times New Roman" w:cs="Times New Roman"/>
        </w:rPr>
        <w:t xml:space="preserve">); </w:t>
      </w:r>
      <w:r w:rsidRPr="00A258EA">
        <w:rPr>
          <w:rFonts w:ascii="Times New Roman" w:hAnsi="Times New Roman" w:cs="Times New Roman"/>
          <w:spacing w:val="1"/>
        </w:rPr>
        <w:t>умение</w:t>
      </w:r>
      <w:r w:rsidRPr="00A258EA">
        <w:rPr>
          <w:rFonts w:ascii="Times New Roman" w:hAnsi="Times New Roman" w:cs="Times New Roman"/>
        </w:rPr>
        <w:t xml:space="preserve">м </w:t>
      </w:r>
      <w:r w:rsidRPr="00A258EA">
        <w:rPr>
          <w:rFonts w:ascii="Times New Roman" w:hAnsi="Times New Roman" w:cs="Times New Roman"/>
          <w:spacing w:val="1"/>
        </w:rPr>
        <w:t>описыват</w:t>
      </w:r>
      <w:r w:rsidRPr="00A258EA">
        <w:rPr>
          <w:rFonts w:ascii="Times New Roman" w:hAnsi="Times New Roman" w:cs="Times New Roman"/>
        </w:rPr>
        <w:t xml:space="preserve">ь </w:t>
      </w:r>
      <w:r w:rsidRPr="00A258EA">
        <w:rPr>
          <w:rFonts w:ascii="Times New Roman" w:hAnsi="Times New Roman" w:cs="Times New Roman"/>
          <w:spacing w:val="1"/>
        </w:rPr>
        <w:t>работ</w:t>
      </w:r>
      <w:r w:rsidRPr="00A258EA">
        <w:rPr>
          <w:rFonts w:ascii="Times New Roman" w:hAnsi="Times New Roman" w:cs="Times New Roman"/>
        </w:rPr>
        <w:t xml:space="preserve">у </w:t>
      </w:r>
      <w:r w:rsidRPr="00A258EA">
        <w:rPr>
          <w:rFonts w:ascii="Times New Roman" w:hAnsi="Times New Roman" w:cs="Times New Roman"/>
          <w:spacing w:val="1"/>
        </w:rPr>
        <w:t>эти</w:t>
      </w:r>
      <w:r w:rsidRPr="00A258EA">
        <w:rPr>
          <w:rFonts w:ascii="Times New Roman" w:hAnsi="Times New Roman" w:cs="Times New Roman"/>
        </w:rPr>
        <w:t xml:space="preserve">х </w:t>
      </w:r>
      <w:r w:rsidRPr="00A258EA">
        <w:rPr>
          <w:rFonts w:ascii="Times New Roman" w:hAnsi="Times New Roman" w:cs="Times New Roman"/>
          <w:spacing w:val="1"/>
        </w:rPr>
        <w:t>систе</w:t>
      </w:r>
      <w:r w:rsidRPr="00A258EA">
        <w:rPr>
          <w:rFonts w:ascii="Times New Roman" w:hAnsi="Times New Roman" w:cs="Times New Roman"/>
        </w:rPr>
        <w:t>м</w:t>
      </w:r>
      <w:r w:rsidR="0035603B" w:rsidRPr="00A258EA">
        <w:rPr>
          <w:rFonts w:ascii="Times New Roman" w:hAnsi="Times New Roman" w:cs="Times New Roman"/>
          <w:lang w:val="ru-RU"/>
        </w:rPr>
        <w:t xml:space="preserve"> </w:t>
      </w:r>
      <w:r w:rsidRPr="00A258EA">
        <w:rPr>
          <w:rFonts w:ascii="Times New Roman" w:hAnsi="Times New Roman" w:cs="Times New Roman"/>
        </w:rPr>
        <w:t xml:space="preserve">и </w:t>
      </w:r>
      <w:r w:rsidRPr="00A258EA">
        <w:rPr>
          <w:rFonts w:ascii="Times New Roman" w:hAnsi="Times New Roman" w:cs="Times New Roman"/>
          <w:spacing w:val="1"/>
        </w:rPr>
        <w:t>сервисо</w:t>
      </w:r>
      <w:r w:rsidRPr="00A258EA">
        <w:rPr>
          <w:rFonts w:ascii="Times New Roman" w:hAnsi="Times New Roman" w:cs="Times New Roman"/>
        </w:rPr>
        <w:t xml:space="preserve">в с </w:t>
      </w:r>
      <w:r w:rsidRPr="00A258EA">
        <w:rPr>
          <w:rFonts w:ascii="Times New Roman" w:hAnsi="Times New Roman" w:cs="Times New Roman"/>
          <w:spacing w:val="1"/>
        </w:rPr>
        <w:t>использование</w:t>
      </w:r>
      <w:r w:rsidRPr="00A258EA">
        <w:rPr>
          <w:rFonts w:ascii="Times New Roman" w:hAnsi="Times New Roman" w:cs="Times New Roman"/>
        </w:rPr>
        <w:t xml:space="preserve">м </w:t>
      </w:r>
      <w:r w:rsidRPr="00A258EA">
        <w:rPr>
          <w:rFonts w:ascii="Times New Roman" w:hAnsi="Times New Roman" w:cs="Times New Roman"/>
          <w:spacing w:val="1"/>
        </w:rPr>
        <w:t>соответствующе</w:t>
      </w:r>
      <w:r w:rsidRPr="00A258EA">
        <w:rPr>
          <w:rFonts w:ascii="Times New Roman" w:hAnsi="Times New Roman" w:cs="Times New Roman"/>
        </w:rPr>
        <w:t xml:space="preserve">й </w:t>
      </w:r>
      <w:r w:rsidRPr="00A258EA">
        <w:rPr>
          <w:rFonts w:ascii="Times New Roman" w:hAnsi="Times New Roman" w:cs="Times New Roman"/>
          <w:spacing w:val="1"/>
        </w:rPr>
        <w:t>терминологии</w:t>
      </w:r>
      <w:r w:rsidRPr="00A258EA">
        <w:rPr>
          <w:rFonts w:ascii="Times New Roman" w:hAnsi="Times New Roman" w:cs="Times New Roman"/>
        </w:rPr>
        <w:t>;</w:t>
      </w:r>
    </w:p>
    <w:p w:rsidR="00AA0099" w:rsidRPr="00A258EA" w:rsidRDefault="00AA0099" w:rsidP="00936049">
      <w:pPr>
        <w:pStyle w:val="aff7"/>
        <w:numPr>
          <w:ilvl w:val="0"/>
          <w:numId w:val="68"/>
        </w:numPr>
        <w:tabs>
          <w:tab w:val="left" w:pos="820"/>
          <w:tab w:val="left" w:pos="993"/>
        </w:tabs>
        <w:ind w:left="0" w:firstLine="709"/>
        <w:jc w:val="both"/>
        <w:rPr>
          <w:rFonts w:ascii="Times New Roman" w:hAnsi="Times New Roman" w:cs="Times New Roman"/>
        </w:rPr>
      </w:pPr>
      <w:r w:rsidRPr="00A258EA">
        <w:rPr>
          <w:rFonts w:ascii="Times New Roman" w:hAnsi="Times New Roman" w:cs="Times New Roman"/>
          <w:spacing w:val="1"/>
        </w:rPr>
        <w:t>различным</w:t>
      </w:r>
      <w:r w:rsidRPr="00A258EA">
        <w:rPr>
          <w:rFonts w:ascii="Times New Roman" w:hAnsi="Times New Roman" w:cs="Times New Roman"/>
        </w:rPr>
        <w:t xml:space="preserve">и </w:t>
      </w:r>
      <w:r w:rsidRPr="00A258EA">
        <w:rPr>
          <w:rFonts w:ascii="Times New Roman" w:hAnsi="Times New Roman" w:cs="Times New Roman"/>
          <w:spacing w:val="1"/>
        </w:rPr>
        <w:t>формам</w:t>
      </w:r>
      <w:r w:rsidRPr="00A258EA">
        <w:rPr>
          <w:rFonts w:ascii="Times New Roman" w:hAnsi="Times New Roman" w:cs="Times New Roman"/>
        </w:rPr>
        <w:t xml:space="preserve">и </w:t>
      </w:r>
      <w:r w:rsidRPr="00A258EA">
        <w:rPr>
          <w:rFonts w:ascii="Times New Roman" w:hAnsi="Times New Roman" w:cs="Times New Roman"/>
          <w:spacing w:val="1"/>
        </w:rPr>
        <w:t>представлени</w:t>
      </w:r>
      <w:r w:rsidRPr="00A258EA">
        <w:rPr>
          <w:rFonts w:ascii="Times New Roman" w:hAnsi="Times New Roman" w:cs="Times New Roman"/>
        </w:rPr>
        <w:t xml:space="preserve">я </w:t>
      </w:r>
      <w:r w:rsidRPr="00A258EA">
        <w:rPr>
          <w:rFonts w:ascii="Times New Roman" w:hAnsi="Times New Roman" w:cs="Times New Roman"/>
          <w:spacing w:val="1"/>
        </w:rPr>
        <w:t>данны</w:t>
      </w:r>
      <w:r w:rsidRPr="00A258EA">
        <w:rPr>
          <w:rFonts w:ascii="Times New Roman" w:hAnsi="Times New Roman" w:cs="Times New Roman"/>
        </w:rPr>
        <w:t xml:space="preserve">х </w:t>
      </w:r>
      <w:r w:rsidRPr="00A258EA">
        <w:rPr>
          <w:rFonts w:ascii="Times New Roman" w:hAnsi="Times New Roman" w:cs="Times New Roman"/>
          <w:spacing w:val="1"/>
        </w:rPr>
        <w:t>(таблицы</w:t>
      </w:r>
      <w:r w:rsidRPr="00A258EA">
        <w:rPr>
          <w:rFonts w:ascii="Times New Roman" w:hAnsi="Times New Roman" w:cs="Times New Roman"/>
        </w:rPr>
        <w:t xml:space="preserve">, </w:t>
      </w:r>
      <w:r w:rsidRPr="00A258EA">
        <w:rPr>
          <w:rFonts w:ascii="Times New Roman" w:hAnsi="Times New Roman" w:cs="Times New Roman"/>
          <w:spacing w:val="1"/>
        </w:rPr>
        <w:t>диаграммы</w:t>
      </w:r>
      <w:r w:rsidRPr="00A258EA">
        <w:rPr>
          <w:rFonts w:ascii="Times New Roman" w:hAnsi="Times New Roman" w:cs="Times New Roman"/>
        </w:rPr>
        <w:t xml:space="preserve">, </w:t>
      </w:r>
      <w:r w:rsidRPr="00A258EA">
        <w:rPr>
          <w:rFonts w:ascii="Times New Roman" w:hAnsi="Times New Roman" w:cs="Times New Roman"/>
          <w:spacing w:val="1"/>
        </w:rPr>
        <w:t>график</w:t>
      </w:r>
      <w:r w:rsidRPr="00A258EA">
        <w:rPr>
          <w:rFonts w:ascii="Times New Roman" w:hAnsi="Times New Roman" w:cs="Times New Roman"/>
        </w:rPr>
        <w:t xml:space="preserve">ии </w:t>
      </w:r>
      <w:r w:rsidRPr="00A258EA">
        <w:rPr>
          <w:rFonts w:ascii="Times New Roman" w:hAnsi="Times New Roman" w:cs="Times New Roman"/>
          <w:spacing w:val="1"/>
        </w:rPr>
        <w:t>т</w:t>
      </w:r>
      <w:r w:rsidRPr="00A258EA">
        <w:rPr>
          <w:rFonts w:ascii="Times New Roman" w:hAnsi="Times New Roman" w:cs="Times New Roman"/>
        </w:rPr>
        <w:t>.</w:t>
      </w:r>
      <w:r w:rsidRPr="00A258EA">
        <w:rPr>
          <w:rFonts w:ascii="Times New Roman" w:hAnsi="Times New Roman" w:cs="Times New Roman"/>
          <w:spacing w:val="1"/>
        </w:rPr>
        <w:t>д</w:t>
      </w:r>
      <w:r w:rsidRPr="00A258EA">
        <w:rPr>
          <w:rFonts w:ascii="Times New Roman" w:hAnsi="Times New Roman" w:cs="Times New Roman"/>
        </w:rPr>
        <w:t>.);</w:t>
      </w:r>
    </w:p>
    <w:p w:rsidR="00AA0099" w:rsidRPr="00A258EA" w:rsidRDefault="00AA0099" w:rsidP="00936049">
      <w:pPr>
        <w:pStyle w:val="aff7"/>
        <w:numPr>
          <w:ilvl w:val="0"/>
          <w:numId w:val="68"/>
        </w:numPr>
        <w:tabs>
          <w:tab w:val="left" w:pos="820"/>
          <w:tab w:val="left" w:pos="993"/>
        </w:tabs>
        <w:ind w:left="0" w:firstLine="709"/>
        <w:jc w:val="both"/>
        <w:rPr>
          <w:rFonts w:ascii="Times New Roman" w:hAnsi="Times New Roman" w:cs="Times New Roman"/>
        </w:rPr>
      </w:pPr>
      <w:r w:rsidRPr="00A258EA">
        <w:rPr>
          <w:rFonts w:ascii="Times New Roman" w:hAnsi="Times New Roman" w:cs="Times New Roman"/>
          <w:spacing w:val="1"/>
        </w:rPr>
        <w:t>приемам</w:t>
      </w:r>
      <w:r w:rsidRPr="00A258EA">
        <w:rPr>
          <w:rFonts w:ascii="Times New Roman" w:hAnsi="Times New Roman" w:cs="Times New Roman"/>
        </w:rPr>
        <w:t xml:space="preserve">и </w:t>
      </w:r>
      <w:r w:rsidRPr="00A258EA">
        <w:rPr>
          <w:rFonts w:ascii="Times New Roman" w:hAnsi="Times New Roman" w:cs="Times New Roman"/>
          <w:spacing w:val="1"/>
        </w:rPr>
        <w:t>безопасно</w:t>
      </w:r>
      <w:r w:rsidRPr="00A258EA">
        <w:rPr>
          <w:rFonts w:ascii="Times New Roman" w:hAnsi="Times New Roman" w:cs="Times New Roman"/>
        </w:rPr>
        <w:t xml:space="preserve">й </w:t>
      </w:r>
      <w:r w:rsidRPr="00A258EA">
        <w:rPr>
          <w:rFonts w:ascii="Times New Roman" w:hAnsi="Times New Roman" w:cs="Times New Roman"/>
          <w:spacing w:val="1"/>
        </w:rPr>
        <w:t>организаци</w:t>
      </w:r>
      <w:r w:rsidRPr="00A258EA">
        <w:rPr>
          <w:rFonts w:ascii="Times New Roman" w:hAnsi="Times New Roman" w:cs="Times New Roman"/>
        </w:rPr>
        <w:t xml:space="preserve">и </w:t>
      </w:r>
      <w:r w:rsidRPr="00A258EA">
        <w:rPr>
          <w:rFonts w:ascii="Times New Roman" w:hAnsi="Times New Roman" w:cs="Times New Roman"/>
          <w:spacing w:val="1"/>
        </w:rPr>
        <w:t>своег</w:t>
      </w:r>
      <w:r w:rsidRPr="00A258EA">
        <w:rPr>
          <w:rFonts w:ascii="Times New Roman" w:hAnsi="Times New Roman" w:cs="Times New Roman"/>
        </w:rPr>
        <w:t xml:space="preserve">о </w:t>
      </w:r>
      <w:r w:rsidRPr="00A258EA">
        <w:rPr>
          <w:rFonts w:ascii="Times New Roman" w:hAnsi="Times New Roman" w:cs="Times New Roman"/>
          <w:spacing w:val="1"/>
        </w:rPr>
        <w:t>лично</w:t>
      </w:r>
      <w:r w:rsidRPr="00A258EA">
        <w:rPr>
          <w:rFonts w:ascii="Times New Roman" w:hAnsi="Times New Roman" w:cs="Times New Roman"/>
        </w:rPr>
        <w:t xml:space="preserve">го </w:t>
      </w:r>
      <w:r w:rsidRPr="00A258EA">
        <w:rPr>
          <w:rFonts w:ascii="Times New Roman" w:hAnsi="Times New Roman" w:cs="Times New Roman"/>
          <w:spacing w:val="1"/>
        </w:rPr>
        <w:t>пространства данны</w:t>
      </w:r>
      <w:r w:rsidRPr="00A258EA">
        <w:rPr>
          <w:rFonts w:ascii="Times New Roman" w:hAnsi="Times New Roman" w:cs="Times New Roman"/>
        </w:rPr>
        <w:t xml:space="preserve">х с </w:t>
      </w:r>
      <w:r w:rsidRPr="00A258EA">
        <w:rPr>
          <w:rFonts w:ascii="Times New Roman" w:hAnsi="Times New Roman" w:cs="Times New Roman"/>
          <w:spacing w:val="1"/>
        </w:rPr>
        <w:t>использование</w:t>
      </w:r>
      <w:r w:rsidRPr="00A258EA">
        <w:rPr>
          <w:rFonts w:ascii="Times New Roman" w:hAnsi="Times New Roman" w:cs="Times New Roman"/>
        </w:rPr>
        <w:t>м</w:t>
      </w:r>
      <w:r w:rsidRPr="00A258EA">
        <w:rPr>
          <w:rFonts w:ascii="Times New Roman" w:hAnsi="Times New Roman" w:cs="Times New Roman"/>
          <w:spacing w:val="1"/>
        </w:rPr>
        <w:t xml:space="preserve"> индивидуальны</w:t>
      </w:r>
      <w:r w:rsidRPr="00A258EA">
        <w:rPr>
          <w:rFonts w:ascii="Times New Roman" w:hAnsi="Times New Roman" w:cs="Times New Roman"/>
        </w:rPr>
        <w:t xml:space="preserve">х </w:t>
      </w:r>
      <w:r w:rsidRPr="00A258EA">
        <w:rPr>
          <w:rFonts w:ascii="Times New Roman" w:hAnsi="Times New Roman" w:cs="Times New Roman"/>
          <w:spacing w:val="1"/>
        </w:rPr>
        <w:t>накопителе</w:t>
      </w:r>
      <w:r w:rsidRPr="00A258EA">
        <w:rPr>
          <w:rFonts w:ascii="Times New Roman" w:hAnsi="Times New Roman" w:cs="Times New Roman"/>
        </w:rPr>
        <w:t xml:space="preserve">й </w:t>
      </w:r>
      <w:r w:rsidRPr="00A258EA">
        <w:rPr>
          <w:rFonts w:ascii="Times New Roman" w:hAnsi="Times New Roman" w:cs="Times New Roman"/>
          <w:spacing w:val="1"/>
        </w:rPr>
        <w:t>данных</w:t>
      </w:r>
      <w:r w:rsidRPr="00A258EA">
        <w:rPr>
          <w:rFonts w:ascii="Times New Roman" w:hAnsi="Times New Roman" w:cs="Times New Roman"/>
        </w:rPr>
        <w:t xml:space="preserve">, </w:t>
      </w:r>
      <w:r w:rsidRPr="00A258EA">
        <w:rPr>
          <w:rFonts w:ascii="Times New Roman" w:hAnsi="Times New Roman" w:cs="Times New Roman"/>
          <w:spacing w:val="1"/>
        </w:rPr>
        <w:t>интернет-сервисо</w:t>
      </w:r>
      <w:r w:rsidRPr="00A258EA">
        <w:rPr>
          <w:rFonts w:ascii="Times New Roman" w:hAnsi="Times New Roman" w:cs="Times New Roman"/>
        </w:rPr>
        <w:t xml:space="preserve">ви </w:t>
      </w:r>
      <w:r w:rsidRPr="00A258EA">
        <w:rPr>
          <w:rFonts w:ascii="Times New Roman" w:hAnsi="Times New Roman" w:cs="Times New Roman"/>
          <w:spacing w:val="1"/>
        </w:rPr>
        <w:t>т. п.</w:t>
      </w:r>
      <w:r w:rsidRPr="00A258EA">
        <w:rPr>
          <w:rFonts w:ascii="Times New Roman" w:hAnsi="Times New Roman" w:cs="Times New Roman"/>
        </w:rPr>
        <w:t>;</w:t>
      </w:r>
    </w:p>
    <w:p w:rsidR="00AA0099" w:rsidRPr="00A258EA" w:rsidRDefault="00AA0099" w:rsidP="00936049">
      <w:pPr>
        <w:pStyle w:val="aff7"/>
        <w:numPr>
          <w:ilvl w:val="0"/>
          <w:numId w:val="68"/>
        </w:numPr>
        <w:tabs>
          <w:tab w:val="left" w:pos="820"/>
          <w:tab w:val="left" w:pos="993"/>
        </w:tabs>
        <w:jc w:val="both"/>
        <w:rPr>
          <w:rFonts w:ascii="Times New Roman" w:hAnsi="Times New Roman" w:cs="Times New Roman"/>
        </w:rPr>
      </w:pPr>
      <w:r w:rsidRPr="00A258EA">
        <w:rPr>
          <w:rFonts w:ascii="Times New Roman" w:hAnsi="Times New Roman" w:cs="Times New Roman"/>
          <w:spacing w:val="1"/>
        </w:rPr>
        <w:t>основ</w:t>
      </w:r>
      <w:r w:rsidRPr="00A258EA">
        <w:rPr>
          <w:rFonts w:ascii="Times New Roman" w:hAnsi="Times New Roman" w:cs="Times New Roman"/>
        </w:rPr>
        <w:t>а</w:t>
      </w:r>
      <w:r w:rsidRPr="00A258EA">
        <w:rPr>
          <w:rFonts w:ascii="Times New Roman" w:hAnsi="Times New Roman" w:cs="Times New Roman"/>
          <w:spacing w:val="1"/>
        </w:rPr>
        <w:t>м</w:t>
      </w:r>
      <w:r w:rsidRPr="00A258EA">
        <w:rPr>
          <w:rFonts w:ascii="Times New Roman" w:hAnsi="Times New Roman" w:cs="Times New Roman"/>
        </w:rPr>
        <w:t xml:space="preserve">и </w:t>
      </w:r>
      <w:r w:rsidRPr="00A258EA">
        <w:rPr>
          <w:rFonts w:ascii="Times New Roman" w:hAnsi="Times New Roman" w:cs="Times New Roman"/>
          <w:spacing w:val="1"/>
        </w:rPr>
        <w:t>соблюдени</w:t>
      </w:r>
      <w:r w:rsidRPr="00A258EA">
        <w:rPr>
          <w:rFonts w:ascii="Times New Roman" w:hAnsi="Times New Roman" w:cs="Times New Roman"/>
        </w:rPr>
        <w:t xml:space="preserve">я </w:t>
      </w:r>
      <w:r w:rsidRPr="00A258EA">
        <w:rPr>
          <w:rFonts w:ascii="Times New Roman" w:hAnsi="Times New Roman" w:cs="Times New Roman"/>
          <w:spacing w:val="1"/>
        </w:rPr>
        <w:t>нор</w:t>
      </w:r>
      <w:r w:rsidRPr="00A258EA">
        <w:rPr>
          <w:rFonts w:ascii="Times New Roman" w:hAnsi="Times New Roman" w:cs="Times New Roman"/>
        </w:rPr>
        <w:t xml:space="preserve">м </w:t>
      </w:r>
      <w:r w:rsidRPr="00A258EA">
        <w:rPr>
          <w:rFonts w:ascii="Times New Roman" w:hAnsi="Times New Roman" w:cs="Times New Roman"/>
          <w:spacing w:val="1"/>
        </w:rPr>
        <w:t>информационно</w:t>
      </w:r>
      <w:r w:rsidRPr="00A258EA">
        <w:rPr>
          <w:rFonts w:ascii="Times New Roman" w:hAnsi="Times New Roman" w:cs="Times New Roman"/>
        </w:rPr>
        <w:t xml:space="preserve">й </w:t>
      </w:r>
      <w:r w:rsidRPr="00A258EA">
        <w:rPr>
          <w:rFonts w:ascii="Times New Roman" w:hAnsi="Times New Roman" w:cs="Times New Roman"/>
          <w:spacing w:val="1"/>
        </w:rPr>
        <w:t>этик</w:t>
      </w:r>
      <w:r w:rsidRPr="00A258EA">
        <w:rPr>
          <w:rFonts w:ascii="Times New Roman" w:hAnsi="Times New Roman" w:cs="Times New Roman"/>
        </w:rPr>
        <w:t xml:space="preserve">и и </w:t>
      </w:r>
      <w:r w:rsidRPr="00A258EA">
        <w:rPr>
          <w:rFonts w:ascii="Times New Roman" w:hAnsi="Times New Roman" w:cs="Times New Roman"/>
          <w:spacing w:val="1"/>
        </w:rPr>
        <w:t>права</w:t>
      </w:r>
      <w:r w:rsidRPr="00A258EA">
        <w:rPr>
          <w:rFonts w:ascii="Times New Roman" w:hAnsi="Times New Roman" w:cs="Times New Roman"/>
        </w:rPr>
        <w:t>;</w:t>
      </w:r>
    </w:p>
    <w:p w:rsidR="00AA0099" w:rsidRPr="00A258EA" w:rsidRDefault="00AA0099" w:rsidP="00936049">
      <w:pPr>
        <w:pStyle w:val="aff7"/>
        <w:numPr>
          <w:ilvl w:val="0"/>
          <w:numId w:val="68"/>
        </w:numPr>
        <w:tabs>
          <w:tab w:val="left" w:pos="780"/>
          <w:tab w:val="left" w:pos="993"/>
        </w:tabs>
        <w:jc w:val="both"/>
        <w:rPr>
          <w:rFonts w:ascii="Times New Roman" w:hAnsi="Times New Roman" w:cs="Times New Roman"/>
          <w:w w:val="99"/>
        </w:rPr>
      </w:pPr>
      <w:r w:rsidRPr="00A258EA">
        <w:rPr>
          <w:rFonts w:ascii="Times New Roman" w:hAnsi="Times New Roman" w:cs="Times New Roman"/>
          <w:spacing w:val="1"/>
        </w:rPr>
        <w:t>познакомитс</w:t>
      </w:r>
      <w:r w:rsidRPr="00A258EA">
        <w:rPr>
          <w:rFonts w:ascii="Times New Roman" w:hAnsi="Times New Roman" w:cs="Times New Roman"/>
        </w:rPr>
        <w:t xml:space="preserve">я с </w:t>
      </w:r>
      <w:r w:rsidRPr="00A258EA">
        <w:rPr>
          <w:rFonts w:ascii="Times New Roman" w:hAnsi="Times New Roman" w:cs="Times New Roman"/>
          <w:spacing w:val="1"/>
        </w:rPr>
        <w:t>программным</w:t>
      </w:r>
      <w:r w:rsidRPr="00A258EA">
        <w:rPr>
          <w:rFonts w:ascii="Times New Roman" w:hAnsi="Times New Roman" w:cs="Times New Roman"/>
        </w:rPr>
        <w:t xml:space="preserve">и </w:t>
      </w:r>
      <w:r w:rsidRPr="00A258EA">
        <w:rPr>
          <w:rFonts w:ascii="Times New Roman" w:hAnsi="Times New Roman" w:cs="Times New Roman"/>
          <w:spacing w:val="1"/>
        </w:rPr>
        <w:t>средствам</w:t>
      </w:r>
      <w:r w:rsidRPr="00A258EA">
        <w:rPr>
          <w:rFonts w:ascii="Times New Roman" w:hAnsi="Times New Roman" w:cs="Times New Roman"/>
        </w:rPr>
        <w:t xml:space="preserve">и </w:t>
      </w:r>
      <w:r w:rsidRPr="00A258EA">
        <w:rPr>
          <w:rFonts w:ascii="Times New Roman" w:hAnsi="Times New Roman" w:cs="Times New Roman"/>
          <w:spacing w:val="1"/>
        </w:rPr>
        <w:t>дл</w:t>
      </w:r>
      <w:r w:rsidRPr="00A258EA">
        <w:rPr>
          <w:rFonts w:ascii="Times New Roman" w:hAnsi="Times New Roman" w:cs="Times New Roman"/>
        </w:rPr>
        <w:t xml:space="preserve">я </w:t>
      </w:r>
      <w:r w:rsidRPr="00A258EA">
        <w:rPr>
          <w:rFonts w:ascii="Times New Roman" w:hAnsi="Times New Roman" w:cs="Times New Roman"/>
          <w:spacing w:val="1"/>
        </w:rPr>
        <w:t>работ</w:t>
      </w:r>
      <w:r w:rsidRPr="00A258EA">
        <w:rPr>
          <w:rFonts w:ascii="Times New Roman" w:hAnsi="Times New Roman" w:cs="Times New Roman"/>
        </w:rPr>
        <w:t xml:space="preserve">ы с </w:t>
      </w:r>
      <w:r w:rsidRPr="00A258EA">
        <w:rPr>
          <w:rFonts w:ascii="Times New Roman" w:hAnsi="Times New Roman" w:cs="Times New Roman"/>
          <w:spacing w:val="1"/>
          <w:w w:val="99"/>
        </w:rPr>
        <w:t>ауди</w:t>
      </w:r>
      <w:r w:rsidRPr="00A258EA">
        <w:rPr>
          <w:rFonts w:ascii="Times New Roman" w:hAnsi="Times New Roman" w:cs="Times New Roman"/>
          <w:spacing w:val="2"/>
          <w:w w:val="99"/>
        </w:rPr>
        <w:t>о</w:t>
      </w:r>
      <w:r w:rsidRPr="00A258EA">
        <w:rPr>
          <w:rFonts w:ascii="Times New Roman" w:hAnsi="Times New Roman" w:cs="Times New Roman"/>
          <w:w w:val="99"/>
        </w:rPr>
        <w:t>-</w:t>
      </w:r>
      <w:r w:rsidRPr="00A258EA">
        <w:rPr>
          <w:rFonts w:ascii="Times New Roman" w:hAnsi="Times New Roman" w:cs="Times New Roman"/>
          <w:spacing w:val="1"/>
        </w:rPr>
        <w:t>ви</w:t>
      </w:r>
      <w:r w:rsidRPr="00A258EA">
        <w:rPr>
          <w:rFonts w:ascii="Times New Roman" w:hAnsi="Times New Roman" w:cs="Times New Roman"/>
        </w:rPr>
        <w:t>з</w:t>
      </w:r>
      <w:r w:rsidRPr="00A258EA">
        <w:rPr>
          <w:rFonts w:ascii="Times New Roman" w:hAnsi="Times New Roman" w:cs="Times New Roman"/>
          <w:spacing w:val="1"/>
        </w:rPr>
        <w:t>уальным</w:t>
      </w:r>
      <w:r w:rsidRPr="00A258EA">
        <w:rPr>
          <w:rFonts w:ascii="Times New Roman" w:hAnsi="Times New Roman" w:cs="Times New Roman"/>
        </w:rPr>
        <w:t xml:space="preserve">и </w:t>
      </w:r>
      <w:r w:rsidRPr="00A258EA">
        <w:rPr>
          <w:rFonts w:ascii="Times New Roman" w:hAnsi="Times New Roman" w:cs="Times New Roman"/>
          <w:spacing w:val="1"/>
        </w:rPr>
        <w:t>данным</w:t>
      </w:r>
      <w:r w:rsidRPr="00A258EA">
        <w:rPr>
          <w:rFonts w:ascii="Times New Roman" w:hAnsi="Times New Roman" w:cs="Times New Roman"/>
        </w:rPr>
        <w:t xml:space="preserve">и и </w:t>
      </w:r>
      <w:r w:rsidRPr="00A258EA">
        <w:rPr>
          <w:rFonts w:ascii="Times New Roman" w:hAnsi="Times New Roman" w:cs="Times New Roman"/>
          <w:spacing w:val="1"/>
        </w:rPr>
        <w:t>соответствующи</w:t>
      </w:r>
      <w:r w:rsidRPr="00A258EA">
        <w:rPr>
          <w:rFonts w:ascii="Times New Roman" w:hAnsi="Times New Roman" w:cs="Times New Roman"/>
        </w:rPr>
        <w:t xml:space="preserve">м </w:t>
      </w:r>
      <w:r w:rsidRPr="00A258EA">
        <w:rPr>
          <w:rFonts w:ascii="Times New Roman" w:hAnsi="Times New Roman" w:cs="Times New Roman"/>
          <w:spacing w:val="1"/>
        </w:rPr>
        <w:t>понятийны</w:t>
      </w:r>
      <w:r w:rsidRPr="00A258EA">
        <w:rPr>
          <w:rFonts w:ascii="Times New Roman" w:hAnsi="Times New Roman" w:cs="Times New Roman"/>
        </w:rPr>
        <w:t xml:space="preserve">м </w:t>
      </w:r>
      <w:r w:rsidRPr="00A258EA">
        <w:rPr>
          <w:rFonts w:ascii="Times New Roman" w:hAnsi="Times New Roman" w:cs="Times New Roman"/>
          <w:spacing w:val="1"/>
          <w:w w:val="99"/>
        </w:rPr>
        <w:t>апп</w:t>
      </w:r>
      <w:r w:rsidRPr="00A258EA">
        <w:rPr>
          <w:rFonts w:ascii="Times New Roman" w:hAnsi="Times New Roman" w:cs="Times New Roman"/>
          <w:w w:val="99"/>
        </w:rPr>
        <w:t>а</w:t>
      </w:r>
      <w:r w:rsidRPr="00A258EA">
        <w:rPr>
          <w:rFonts w:ascii="Times New Roman" w:hAnsi="Times New Roman" w:cs="Times New Roman"/>
          <w:spacing w:val="1"/>
          <w:w w:val="99"/>
        </w:rPr>
        <w:t>ратом</w:t>
      </w:r>
      <w:r w:rsidRPr="00A258EA">
        <w:rPr>
          <w:rFonts w:ascii="Times New Roman" w:hAnsi="Times New Roman" w:cs="Times New Roman"/>
          <w:w w:val="99"/>
        </w:rPr>
        <w:t>;</w:t>
      </w:r>
    </w:p>
    <w:p w:rsidR="00AA0099" w:rsidRPr="00A258EA" w:rsidRDefault="00AA0099" w:rsidP="00936049">
      <w:pPr>
        <w:pStyle w:val="aff7"/>
        <w:numPr>
          <w:ilvl w:val="0"/>
          <w:numId w:val="68"/>
        </w:numPr>
        <w:tabs>
          <w:tab w:val="left" w:pos="820"/>
          <w:tab w:val="left" w:pos="993"/>
        </w:tabs>
        <w:jc w:val="both"/>
        <w:rPr>
          <w:rFonts w:ascii="Times New Roman" w:hAnsi="Times New Roman" w:cs="Times New Roman"/>
        </w:rPr>
      </w:pPr>
      <w:r w:rsidRPr="00A258EA">
        <w:rPr>
          <w:rFonts w:ascii="Times New Roman" w:hAnsi="Times New Roman" w:cs="Times New Roman"/>
          <w:spacing w:val="1"/>
        </w:rPr>
        <w:t>узнает</w:t>
      </w:r>
      <w:r w:rsidRPr="00A258EA">
        <w:rPr>
          <w:rFonts w:ascii="Times New Roman" w:hAnsi="Times New Roman" w:cs="Times New Roman"/>
        </w:rPr>
        <w:t xml:space="preserve"> о </w:t>
      </w:r>
      <w:r w:rsidRPr="00A258EA">
        <w:rPr>
          <w:rFonts w:ascii="Times New Roman" w:hAnsi="Times New Roman" w:cs="Times New Roman"/>
          <w:spacing w:val="1"/>
        </w:rPr>
        <w:t>дискретно</w:t>
      </w:r>
      <w:r w:rsidRPr="00A258EA">
        <w:rPr>
          <w:rFonts w:ascii="Times New Roman" w:hAnsi="Times New Roman" w:cs="Times New Roman"/>
        </w:rPr>
        <w:t xml:space="preserve">м </w:t>
      </w:r>
      <w:r w:rsidRPr="00A258EA">
        <w:rPr>
          <w:rFonts w:ascii="Times New Roman" w:hAnsi="Times New Roman" w:cs="Times New Roman"/>
          <w:spacing w:val="1"/>
        </w:rPr>
        <w:t>представлени</w:t>
      </w:r>
      <w:r w:rsidRPr="00A258EA">
        <w:rPr>
          <w:rFonts w:ascii="Times New Roman" w:hAnsi="Times New Roman" w:cs="Times New Roman"/>
        </w:rPr>
        <w:t xml:space="preserve">и </w:t>
      </w:r>
      <w:r w:rsidRPr="00A258EA">
        <w:rPr>
          <w:rFonts w:ascii="Times New Roman" w:hAnsi="Times New Roman" w:cs="Times New Roman"/>
          <w:spacing w:val="1"/>
          <w:w w:val="99"/>
        </w:rPr>
        <w:t>ауди</w:t>
      </w:r>
      <w:r w:rsidRPr="00A258EA">
        <w:rPr>
          <w:rFonts w:ascii="Times New Roman" w:hAnsi="Times New Roman" w:cs="Times New Roman"/>
          <w:spacing w:val="2"/>
          <w:w w:val="99"/>
        </w:rPr>
        <w:t>о</w:t>
      </w:r>
      <w:r w:rsidRPr="00A258EA">
        <w:rPr>
          <w:rFonts w:ascii="Times New Roman" w:hAnsi="Times New Roman" w:cs="Times New Roman"/>
          <w:w w:val="99"/>
        </w:rPr>
        <w:t>-</w:t>
      </w:r>
      <w:r w:rsidRPr="00A258EA">
        <w:rPr>
          <w:rFonts w:ascii="Times New Roman" w:hAnsi="Times New Roman" w:cs="Times New Roman"/>
          <w:spacing w:val="1"/>
        </w:rPr>
        <w:t>ви</w:t>
      </w:r>
      <w:r w:rsidRPr="00A258EA">
        <w:rPr>
          <w:rFonts w:ascii="Times New Roman" w:hAnsi="Times New Roman" w:cs="Times New Roman"/>
        </w:rPr>
        <w:t>з</w:t>
      </w:r>
      <w:r w:rsidRPr="00A258EA">
        <w:rPr>
          <w:rFonts w:ascii="Times New Roman" w:hAnsi="Times New Roman" w:cs="Times New Roman"/>
          <w:spacing w:val="1"/>
        </w:rPr>
        <w:t>уальны</w:t>
      </w:r>
      <w:r w:rsidRPr="00A258EA">
        <w:rPr>
          <w:rFonts w:ascii="Times New Roman" w:hAnsi="Times New Roman" w:cs="Times New Roman"/>
        </w:rPr>
        <w:t xml:space="preserve">х </w:t>
      </w:r>
      <w:r w:rsidRPr="00A258EA">
        <w:rPr>
          <w:rFonts w:ascii="Times New Roman" w:hAnsi="Times New Roman" w:cs="Times New Roman"/>
          <w:spacing w:val="1"/>
        </w:rPr>
        <w:t>данных.</w:t>
      </w:r>
    </w:p>
    <w:p w:rsidR="00AA0099" w:rsidRPr="00A258EA" w:rsidRDefault="00AA0099" w:rsidP="00AA0099">
      <w:pPr>
        <w:tabs>
          <w:tab w:val="left" w:pos="1660"/>
          <w:tab w:val="left" w:pos="2900"/>
          <w:tab w:val="left" w:pos="4840"/>
          <w:tab w:val="left" w:pos="5300"/>
          <w:tab w:val="left" w:pos="6440"/>
          <w:tab w:val="left" w:pos="7320"/>
          <w:tab w:val="left" w:pos="7720"/>
          <w:tab w:val="left" w:pos="8520"/>
        </w:tabs>
        <w:ind w:firstLine="709"/>
        <w:jc w:val="both"/>
        <w:rPr>
          <w:rFonts w:ascii="Times New Roman" w:hAnsi="Times New Roman" w:cs="Times New Roman"/>
          <w:b/>
          <w:sz w:val="24"/>
          <w:szCs w:val="24"/>
        </w:rPr>
      </w:pPr>
      <w:r w:rsidRPr="00A258EA">
        <w:rPr>
          <w:rFonts w:ascii="Times New Roman" w:hAnsi="Times New Roman" w:cs="Times New Roman"/>
          <w:b/>
          <w:spacing w:val="1"/>
          <w:sz w:val="24"/>
          <w:szCs w:val="24"/>
        </w:rPr>
        <w:lastRenderedPageBreak/>
        <w:t>Выпускни</w:t>
      </w:r>
      <w:r w:rsidRPr="00A258EA">
        <w:rPr>
          <w:rFonts w:ascii="Times New Roman" w:hAnsi="Times New Roman" w:cs="Times New Roman"/>
          <w:b/>
          <w:sz w:val="24"/>
          <w:szCs w:val="24"/>
        </w:rPr>
        <w:t xml:space="preserve">к </w:t>
      </w:r>
      <w:r w:rsidRPr="00A258EA">
        <w:rPr>
          <w:rFonts w:ascii="Times New Roman" w:hAnsi="Times New Roman" w:cs="Times New Roman"/>
          <w:b/>
          <w:spacing w:val="1"/>
          <w:sz w:val="24"/>
          <w:szCs w:val="24"/>
        </w:rPr>
        <w:t>получи</w:t>
      </w:r>
      <w:r w:rsidRPr="00A258EA">
        <w:rPr>
          <w:rFonts w:ascii="Times New Roman" w:hAnsi="Times New Roman" w:cs="Times New Roman"/>
          <w:b/>
          <w:sz w:val="24"/>
          <w:szCs w:val="24"/>
        </w:rPr>
        <w:t xml:space="preserve">т </w:t>
      </w:r>
      <w:r w:rsidRPr="00A258EA">
        <w:rPr>
          <w:rFonts w:ascii="Times New Roman" w:hAnsi="Times New Roman" w:cs="Times New Roman"/>
          <w:b/>
          <w:spacing w:val="1"/>
          <w:sz w:val="24"/>
          <w:szCs w:val="24"/>
        </w:rPr>
        <w:t>возмо</w:t>
      </w:r>
      <w:r w:rsidRPr="00A258EA">
        <w:rPr>
          <w:rFonts w:ascii="Times New Roman" w:hAnsi="Times New Roman" w:cs="Times New Roman"/>
          <w:b/>
          <w:spacing w:val="2"/>
          <w:sz w:val="24"/>
          <w:szCs w:val="24"/>
        </w:rPr>
        <w:t>ж</w:t>
      </w:r>
      <w:r w:rsidRPr="00A258EA">
        <w:rPr>
          <w:rFonts w:ascii="Times New Roman" w:hAnsi="Times New Roman" w:cs="Times New Roman"/>
          <w:b/>
          <w:spacing w:val="1"/>
          <w:sz w:val="24"/>
          <w:szCs w:val="24"/>
        </w:rPr>
        <w:t>ност</w:t>
      </w:r>
      <w:r w:rsidRPr="00A258EA">
        <w:rPr>
          <w:rFonts w:ascii="Times New Roman" w:hAnsi="Times New Roman" w:cs="Times New Roman"/>
          <w:b/>
          <w:sz w:val="24"/>
          <w:szCs w:val="24"/>
        </w:rPr>
        <w:t xml:space="preserve">ь (в </w:t>
      </w:r>
      <w:r w:rsidRPr="00A258EA">
        <w:rPr>
          <w:rFonts w:ascii="Times New Roman" w:hAnsi="Times New Roman" w:cs="Times New Roman"/>
          <w:b/>
          <w:spacing w:val="1"/>
          <w:sz w:val="24"/>
          <w:szCs w:val="24"/>
        </w:rPr>
        <w:t>данно</w:t>
      </w:r>
      <w:r w:rsidRPr="00A258EA">
        <w:rPr>
          <w:rFonts w:ascii="Times New Roman" w:hAnsi="Times New Roman" w:cs="Times New Roman"/>
          <w:b/>
          <w:sz w:val="24"/>
          <w:szCs w:val="24"/>
        </w:rPr>
        <w:t xml:space="preserve">м </w:t>
      </w:r>
      <w:r w:rsidRPr="00A258EA">
        <w:rPr>
          <w:rFonts w:ascii="Times New Roman" w:hAnsi="Times New Roman" w:cs="Times New Roman"/>
          <w:b/>
          <w:spacing w:val="1"/>
          <w:sz w:val="24"/>
          <w:szCs w:val="24"/>
        </w:rPr>
        <w:t>курс</w:t>
      </w:r>
      <w:r w:rsidRPr="00A258EA">
        <w:rPr>
          <w:rFonts w:ascii="Times New Roman" w:hAnsi="Times New Roman" w:cs="Times New Roman"/>
          <w:b/>
          <w:sz w:val="24"/>
          <w:szCs w:val="24"/>
        </w:rPr>
        <w:t xml:space="preserve">е и </w:t>
      </w:r>
      <w:r w:rsidRPr="00A258EA">
        <w:rPr>
          <w:rFonts w:ascii="Times New Roman" w:hAnsi="Times New Roman" w:cs="Times New Roman"/>
          <w:b/>
          <w:spacing w:val="1"/>
          <w:sz w:val="24"/>
          <w:szCs w:val="24"/>
        </w:rPr>
        <w:t>ино</w:t>
      </w:r>
      <w:r w:rsidRPr="00A258EA">
        <w:rPr>
          <w:rFonts w:ascii="Times New Roman" w:hAnsi="Times New Roman" w:cs="Times New Roman"/>
          <w:b/>
          <w:sz w:val="24"/>
          <w:szCs w:val="24"/>
        </w:rPr>
        <w:t xml:space="preserve">й </w:t>
      </w:r>
      <w:r w:rsidRPr="00A258EA">
        <w:rPr>
          <w:rFonts w:ascii="Times New Roman" w:hAnsi="Times New Roman" w:cs="Times New Roman"/>
          <w:b/>
          <w:spacing w:val="1"/>
          <w:sz w:val="24"/>
          <w:szCs w:val="24"/>
        </w:rPr>
        <w:t>учебной деятельности</w:t>
      </w:r>
      <w:r w:rsidRPr="00A258EA">
        <w:rPr>
          <w:rFonts w:ascii="Times New Roman" w:hAnsi="Times New Roman" w:cs="Times New Roman"/>
          <w:b/>
          <w:sz w:val="24"/>
          <w:szCs w:val="24"/>
        </w:rPr>
        <w:t>):</w:t>
      </w:r>
    </w:p>
    <w:p w:rsidR="00AA0099" w:rsidRPr="00A258EA" w:rsidRDefault="00AA0099" w:rsidP="00936049">
      <w:pPr>
        <w:pStyle w:val="aff7"/>
        <w:numPr>
          <w:ilvl w:val="0"/>
          <w:numId w:val="69"/>
        </w:numPr>
        <w:tabs>
          <w:tab w:val="left" w:pos="993"/>
        </w:tabs>
        <w:ind w:left="0" w:firstLine="709"/>
        <w:jc w:val="both"/>
        <w:rPr>
          <w:rFonts w:ascii="Times New Roman" w:hAnsi="Times New Roman" w:cs="Times New Roman"/>
        </w:rPr>
      </w:pPr>
      <w:r w:rsidRPr="00A258EA">
        <w:rPr>
          <w:rFonts w:ascii="Times New Roman" w:hAnsi="Times New Roman" w:cs="Times New Roman"/>
          <w:spacing w:val="1"/>
        </w:rPr>
        <w:t>узнать о данных от датчиков, например, датчиков роботизированных устройств</w:t>
      </w:r>
      <w:r w:rsidRPr="00A258EA">
        <w:rPr>
          <w:rFonts w:ascii="Times New Roman" w:hAnsi="Times New Roman" w:cs="Times New Roman"/>
        </w:rPr>
        <w:t>;</w:t>
      </w:r>
    </w:p>
    <w:p w:rsidR="00AA0099" w:rsidRPr="00A258EA" w:rsidRDefault="00AA0099" w:rsidP="00936049">
      <w:pPr>
        <w:pStyle w:val="aff7"/>
        <w:numPr>
          <w:ilvl w:val="0"/>
          <w:numId w:val="69"/>
        </w:numPr>
        <w:tabs>
          <w:tab w:val="left" w:pos="820"/>
          <w:tab w:val="left" w:pos="993"/>
        </w:tabs>
        <w:ind w:left="0" w:firstLine="709"/>
        <w:jc w:val="both"/>
        <w:rPr>
          <w:rFonts w:ascii="Times New Roman" w:hAnsi="Times New Roman" w:cs="Times New Roman"/>
        </w:rPr>
      </w:pPr>
      <w:r w:rsidRPr="00A258EA">
        <w:rPr>
          <w:rFonts w:ascii="Times New Roman" w:hAnsi="Times New Roman" w:cs="Times New Roman"/>
          <w:spacing w:val="1"/>
        </w:rPr>
        <w:t>практиковатьс</w:t>
      </w:r>
      <w:r w:rsidRPr="00A258EA">
        <w:rPr>
          <w:rFonts w:ascii="Times New Roman" w:hAnsi="Times New Roman" w:cs="Times New Roman"/>
        </w:rPr>
        <w:t xml:space="preserve">я в </w:t>
      </w:r>
      <w:r w:rsidRPr="00A258EA">
        <w:rPr>
          <w:rFonts w:ascii="Times New Roman" w:hAnsi="Times New Roman" w:cs="Times New Roman"/>
          <w:spacing w:val="1"/>
        </w:rPr>
        <w:t>использовани</w:t>
      </w:r>
      <w:r w:rsidRPr="00A258EA">
        <w:rPr>
          <w:rFonts w:ascii="Times New Roman" w:hAnsi="Times New Roman" w:cs="Times New Roman"/>
        </w:rPr>
        <w:t xml:space="preserve">и </w:t>
      </w:r>
      <w:r w:rsidRPr="00A258EA">
        <w:rPr>
          <w:rFonts w:ascii="Times New Roman" w:hAnsi="Times New Roman" w:cs="Times New Roman"/>
          <w:spacing w:val="1"/>
        </w:rPr>
        <w:t>основны</w:t>
      </w:r>
      <w:r w:rsidRPr="00A258EA">
        <w:rPr>
          <w:rFonts w:ascii="Times New Roman" w:hAnsi="Times New Roman" w:cs="Times New Roman"/>
        </w:rPr>
        <w:t xml:space="preserve">х </w:t>
      </w:r>
      <w:r w:rsidRPr="00A258EA">
        <w:rPr>
          <w:rFonts w:ascii="Times New Roman" w:hAnsi="Times New Roman" w:cs="Times New Roman"/>
          <w:spacing w:val="1"/>
        </w:rPr>
        <w:t>видо</w:t>
      </w:r>
      <w:r w:rsidRPr="00A258EA">
        <w:rPr>
          <w:rFonts w:ascii="Times New Roman" w:hAnsi="Times New Roman" w:cs="Times New Roman"/>
        </w:rPr>
        <w:t xml:space="preserve">в </w:t>
      </w:r>
      <w:r w:rsidRPr="00A258EA">
        <w:rPr>
          <w:rFonts w:ascii="Times New Roman" w:hAnsi="Times New Roman" w:cs="Times New Roman"/>
          <w:spacing w:val="1"/>
        </w:rPr>
        <w:t>прикладного программног</w:t>
      </w:r>
      <w:r w:rsidRPr="00A258EA">
        <w:rPr>
          <w:rFonts w:ascii="Times New Roman" w:hAnsi="Times New Roman" w:cs="Times New Roman"/>
        </w:rPr>
        <w:t xml:space="preserve">о </w:t>
      </w:r>
      <w:r w:rsidRPr="00A258EA">
        <w:rPr>
          <w:rFonts w:ascii="Times New Roman" w:hAnsi="Times New Roman" w:cs="Times New Roman"/>
          <w:spacing w:val="1"/>
        </w:rPr>
        <w:t>обеспечени</w:t>
      </w:r>
      <w:r w:rsidRPr="00A258EA">
        <w:rPr>
          <w:rFonts w:ascii="Times New Roman" w:hAnsi="Times New Roman" w:cs="Times New Roman"/>
        </w:rPr>
        <w:t xml:space="preserve">я </w:t>
      </w:r>
      <w:r w:rsidRPr="00A258EA">
        <w:rPr>
          <w:rFonts w:ascii="Times New Roman" w:hAnsi="Times New Roman" w:cs="Times New Roman"/>
          <w:spacing w:val="1"/>
        </w:rPr>
        <w:t>(редактор</w:t>
      </w:r>
      <w:r w:rsidRPr="00A258EA">
        <w:rPr>
          <w:rFonts w:ascii="Times New Roman" w:hAnsi="Times New Roman" w:cs="Times New Roman"/>
        </w:rPr>
        <w:t xml:space="preserve">ы </w:t>
      </w:r>
      <w:r w:rsidRPr="00A258EA">
        <w:rPr>
          <w:rFonts w:ascii="Times New Roman" w:hAnsi="Times New Roman" w:cs="Times New Roman"/>
          <w:spacing w:val="1"/>
        </w:rPr>
        <w:t>текстов</w:t>
      </w:r>
      <w:r w:rsidRPr="00A258EA">
        <w:rPr>
          <w:rFonts w:ascii="Times New Roman" w:hAnsi="Times New Roman" w:cs="Times New Roman"/>
        </w:rPr>
        <w:t>,</w:t>
      </w:r>
      <w:r w:rsidRPr="00A258EA">
        <w:rPr>
          <w:rFonts w:ascii="Times New Roman" w:hAnsi="Times New Roman" w:cs="Times New Roman"/>
          <w:spacing w:val="1"/>
        </w:rPr>
        <w:t xml:space="preserve"> электронны</w:t>
      </w:r>
      <w:r w:rsidRPr="00A258EA">
        <w:rPr>
          <w:rFonts w:ascii="Times New Roman" w:hAnsi="Times New Roman" w:cs="Times New Roman"/>
        </w:rPr>
        <w:t xml:space="preserve">е </w:t>
      </w:r>
      <w:r w:rsidRPr="00A258EA">
        <w:rPr>
          <w:rFonts w:ascii="Times New Roman" w:hAnsi="Times New Roman" w:cs="Times New Roman"/>
          <w:spacing w:val="1"/>
        </w:rPr>
        <w:t>таблицы</w:t>
      </w:r>
      <w:r w:rsidRPr="00A258EA">
        <w:rPr>
          <w:rFonts w:ascii="Times New Roman" w:hAnsi="Times New Roman" w:cs="Times New Roman"/>
        </w:rPr>
        <w:t xml:space="preserve">, </w:t>
      </w:r>
      <w:r w:rsidRPr="00A258EA">
        <w:rPr>
          <w:rFonts w:ascii="Times New Roman" w:hAnsi="Times New Roman" w:cs="Times New Roman"/>
          <w:spacing w:val="1"/>
        </w:rPr>
        <w:t>браузер</w:t>
      </w:r>
      <w:r w:rsidRPr="00A258EA">
        <w:rPr>
          <w:rFonts w:ascii="Times New Roman" w:hAnsi="Times New Roman" w:cs="Times New Roman"/>
        </w:rPr>
        <w:t xml:space="preserve">ы и </w:t>
      </w:r>
      <w:r w:rsidRPr="00A258EA">
        <w:rPr>
          <w:rFonts w:ascii="Times New Roman" w:hAnsi="Times New Roman" w:cs="Times New Roman"/>
          <w:spacing w:val="1"/>
        </w:rPr>
        <w:t>др</w:t>
      </w:r>
      <w:r w:rsidRPr="00A258EA">
        <w:rPr>
          <w:rFonts w:ascii="Times New Roman" w:hAnsi="Times New Roman" w:cs="Times New Roman"/>
        </w:rPr>
        <w:t>.);</w:t>
      </w:r>
    </w:p>
    <w:p w:rsidR="00AA0099" w:rsidRPr="00A258EA" w:rsidRDefault="00AA0099" w:rsidP="00936049">
      <w:pPr>
        <w:pStyle w:val="aff7"/>
        <w:numPr>
          <w:ilvl w:val="0"/>
          <w:numId w:val="69"/>
        </w:numPr>
        <w:tabs>
          <w:tab w:val="left" w:pos="820"/>
          <w:tab w:val="left" w:pos="993"/>
        </w:tabs>
        <w:ind w:left="0" w:firstLine="709"/>
        <w:jc w:val="both"/>
        <w:rPr>
          <w:rFonts w:ascii="Times New Roman" w:hAnsi="Times New Roman" w:cs="Times New Roman"/>
        </w:rPr>
      </w:pPr>
      <w:r w:rsidRPr="00A258EA">
        <w:rPr>
          <w:rFonts w:ascii="Times New Roman" w:hAnsi="Times New Roman" w:cs="Times New Roman"/>
          <w:spacing w:val="1"/>
        </w:rPr>
        <w:t>познакомитьс</w:t>
      </w:r>
      <w:r w:rsidRPr="00A258EA">
        <w:rPr>
          <w:rFonts w:ascii="Times New Roman" w:hAnsi="Times New Roman" w:cs="Times New Roman"/>
        </w:rPr>
        <w:t xml:space="preserve">я с </w:t>
      </w:r>
      <w:r w:rsidRPr="00A258EA">
        <w:rPr>
          <w:rFonts w:ascii="Times New Roman" w:hAnsi="Times New Roman" w:cs="Times New Roman"/>
          <w:spacing w:val="1"/>
        </w:rPr>
        <w:t>примерам</w:t>
      </w:r>
      <w:r w:rsidRPr="00A258EA">
        <w:rPr>
          <w:rFonts w:ascii="Times New Roman" w:hAnsi="Times New Roman" w:cs="Times New Roman"/>
        </w:rPr>
        <w:t xml:space="preserve">и </w:t>
      </w:r>
      <w:r w:rsidRPr="00A258EA">
        <w:rPr>
          <w:rFonts w:ascii="Times New Roman" w:hAnsi="Times New Roman" w:cs="Times New Roman"/>
          <w:spacing w:val="1"/>
        </w:rPr>
        <w:t>использовани</w:t>
      </w:r>
      <w:r w:rsidRPr="00A258EA">
        <w:rPr>
          <w:rFonts w:ascii="Times New Roman" w:hAnsi="Times New Roman" w:cs="Times New Roman"/>
        </w:rPr>
        <w:t xml:space="preserve">я </w:t>
      </w:r>
      <w:r w:rsidRPr="00A258EA">
        <w:rPr>
          <w:rFonts w:ascii="Times New Roman" w:hAnsi="Times New Roman" w:cs="Times New Roman"/>
          <w:spacing w:val="1"/>
        </w:rPr>
        <w:t>математическог</w:t>
      </w:r>
      <w:r w:rsidRPr="00A258EA">
        <w:rPr>
          <w:rFonts w:ascii="Times New Roman" w:hAnsi="Times New Roman" w:cs="Times New Roman"/>
        </w:rPr>
        <w:t xml:space="preserve">о </w:t>
      </w:r>
      <w:r w:rsidRPr="00A258EA">
        <w:rPr>
          <w:rFonts w:ascii="Times New Roman" w:hAnsi="Times New Roman" w:cs="Times New Roman"/>
          <w:spacing w:val="1"/>
        </w:rPr>
        <w:t>моделировани</w:t>
      </w:r>
      <w:r w:rsidRPr="00A258EA">
        <w:rPr>
          <w:rFonts w:ascii="Times New Roman" w:hAnsi="Times New Roman" w:cs="Times New Roman"/>
        </w:rPr>
        <w:t xml:space="preserve">я в </w:t>
      </w:r>
      <w:r w:rsidRPr="00A258EA">
        <w:rPr>
          <w:rFonts w:ascii="Times New Roman" w:hAnsi="Times New Roman" w:cs="Times New Roman"/>
          <w:spacing w:val="1"/>
        </w:rPr>
        <w:t>современно</w:t>
      </w:r>
      <w:r w:rsidRPr="00A258EA">
        <w:rPr>
          <w:rFonts w:ascii="Times New Roman" w:hAnsi="Times New Roman" w:cs="Times New Roman"/>
        </w:rPr>
        <w:t xml:space="preserve">м </w:t>
      </w:r>
      <w:r w:rsidRPr="00A258EA">
        <w:rPr>
          <w:rFonts w:ascii="Times New Roman" w:hAnsi="Times New Roman" w:cs="Times New Roman"/>
          <w:spacing w:val="1"/>
        </w:rPr>
        <w:t>мире</w:t>
      </w:r>
      <w:r w:rsidRPr="00A258EA">
        <w:rPr>
          <w:rFonts w:ascii="Times New Roman" w:hAnsi="Times New Roman" w:cs="Times New Roman"/>
        </w:rPr>
        <w:t>;</w:t>
      </w:r>
    </w:p>
    <w:p w:rsidR="00AA0099" w:rsidRPr="00A258EA" w:rsidRDefault="00AA0099" w:rsidP="00936049">
      <w:pPr>
        <w:pStyle w:val="aff7"/>
        <w:numPr>
          <w:ilvl w:val="0"/>
          <w:numId w:val="69"/>
        </w:numPr>
        <w:tabs>
          <w:tab w:val="left" w:pos="820"/>
          <w:tab w:val="left" w:pos="993"/>
        </w:tabs>
        <w:ind w:left="0" w:firstLine="709"/>
        <w:jc w:val="both"/>
        <w:rPr>
          <w:rFonts w:ascii="Times New Roman" w:hAnsi="Times New Roman" w:cs="Times New Roman"/>
        </w:rPr>
      </w:pPr>
      <w:r w:rsidRPr="00A258EA">
        <w:rPr>
          <w:rFonts w:ascii="Times New Roman" w:hAnsi="Times New Roman" w:cs="Times New Roman"/>
          <w:spacing w:val="1"/>
        </w:rPr>
        <w:t>познакомитьс</w:t>
      </w:r>
      <w:r w:rsidRPr="00A258EA">
        <w:rPr>
          <w:rFonts w:ascii="Times New Roman" w:hAnsi="Times New Roman" w:cs="Times New Roman"/>
        </w:rPr>
        <w:t xml:space="preserve">я с </w:t>
      </w:r>
      <w:r w:rsidRPr="00A258EA">
        <w:rPr>
          <w:rFonts w:ascii="Times New Roman" w:hAnsi="Times New Roman" w:cs="Times New Roman"/>
          <w:spacing w:val="1"/>
        </w:rPr>
        <w:t>принцип</w:t>
      </w:r>
      <w:r w:rsidRPr="00A258EA">
        <w:rPr>
          <w:rFonts w:ascii="Times New Roman" w:hAnsi="Times New Roman" w:cs="Times New Roman"/>
        </w:rPr>
        <w:t>а</w:t>
      </w:r>
      <w:r w:rsidRPr="00A258EA">
        <w:rPr>
          <w:rFonts w:ascii="Times New Roman" w:hAnsi="Times New Roman" w:cs="Times New Roman"/>
          <w:spacing w:val="1"/>
        </w:rPr>
        <w:t>м</w:t>
      </w:r>
      <w:r w:rsidRPr="00A258EA">
        <w:rPr>
          <w:rFonts w:ascii="Times New Roman" w:hAnsi="Times New Roman" w:cs="Times New Roman"/>
        </w:rPr>
        <w:t xml:space="preserve">и </w:t>
      </w:r>
      <w:r w:rsidRPr="00A258EA">
        <w:rPr>
          <w:rFonts w:ascii="Times New Roman" w:hAnsi="Times New Roman" w:cs="Times New Roman"/>
          <w:spacing w:val="1"/>
        </w:rPr>
        <w:t>функционировани</w:t>
      </w:r>
      <w:r w:rsidRPr="00A258EA">
        <w:rPr>
          <w:rFonts w:ascii="Times New Roman" w:hAnsi="Times New Roman" w:cs="Times New Roman"/>
        </w:rPr>
        <w:t>я</w:t>
      </w:r>
      <w:r w:rsidR="0035603B" w:rsidRPr="00A258EA">
        <w:rPr>
          <w:rFonts w:ascii="Times New Roman" w:hAnsi="Times New Roman" w:cs="Times New Roman"/>
          <w:lang w:val="ru-RU"/>
        </w:rPr>
        <w:t xml:space="preserve"> </w:t>
      </w:r>
      <w:r w:rsidRPr="00A258EA">
        <w:rPr>
          <w:rFonts w:ascii="Times New Roman" w:hAnsi="Times New Roman" w:cs="Times New Roman"/>
          <w:spacing w:val="1"/>
        </w:rPr>
        <w:t>Интернет</w:t>
      </w:r>
      <w:r w:rsidRPr="00A258EA">
        <w:rPr>
          <w:rFonts w:ascii="Times New Roman" w:hAnsi="Times New Roman" w:cs="Times New Roman"/>
        </w:rPr>
        <w:t xml:space="preserve">а и </w:t>
      </w:r>
      <w:r w:rsidRPr="00A258EA">
        <w:rPr>
          <w:rFonts w:ascii="Times New Roman" w:hAnsi="Times New Roman" w:cs="Times New Roman"/>
          <w:spacing w:val="1"/>
        </w:rPr>
        <w:t>сетевог</w:t>
      </w:r>
      <w:r w:rsidRPr="00A258EA">
        <w:rPr>
          <w:rFonts w:ascii="Times New Roman" w:hAnsi="Times New Roman" w:cs="Times New Roman"/>
        </w:rPr>
        <w:t xml:space="preserve">о </w:t>
      </w:r>
      <w:r w:rsidRPr="00A258EA">
        <w:rPr>
          <w:rFonts w:ascii="Times New Roman" w:hAnsi="Times New Roman" w:cs="Times New Roman"/>
          <w:spacing w:val="1"/>
        </w:rPr>
        <w:t>в</w:t>
      </w:r>
      <w:r w:rsidRPr="00A258EA">
        <w:rPr>
          <w:rFonts w:ascii="Times New Roman" w:hAnsi="Times New Roman" w:cs="Times New Roman"/>
        </w:rPr>
        <w:t>з</w:t>
      </w:r>
      <w:r w:rsidRPr="00A258EA">
        <w:rPr>
          <w:rFonts w:ascii="Times New Roman" w:hAnsi="Times New Roman" w:cs="Times New Roman"/>
          <w:spacing w:val="1"/>
        </w:rPr>
        <w:t>аимодействи</w:t>
      </w:r>
      <w:r w:rsidRPr="00A258EA">
        <w:rPr>
          <w:rFonts w:ascii="Times New Roman" w:hAnsi="Times New Roman" w:cs="Times New Roman"/>
        </w:rPr>
        <w:t xml:space="preserve">я </w:t>
      </w:r>
      <w:r w:rsidRPr="00A258EA">
        <w:rPr>
          <w:rFonts w:ascii="Times New Roman" w:hAnsi="Times New Roman" w:cs="Times New Roman"/>
          <w:spacing w:val="1"/>
        </w:rPr>
        <w:t>межд</w:t>
      </w:r>
      <w:r w:rsidRPr="00A258EA">
        <w:rPr>
          <w:rFonts w:ascii="Times New Roman" w:hAnsi="Times New Roman" w:cs="Times New Roman"/>
        </w:rPr>
        <w:t xml:space="preserve">у </w:t>
      </w:r>
      <w:r w:rsidRPr="00A258EA">
        <w:rPr>
          <w:rFonts w:ascii="Times New Roman" w:hAnsi="Times New Roman" w:cs="Times New Roman"/>
          <w:spacing w:val="1"/>
        </w:rPr>
        <w:t>компьютерами</w:t>
      </w:r>
      <w:r w:rsidRPr="00A258EA">
        <w:rPr>
          <w:rFonts w:ascii="Times New Roman" w:hAnsi="Times New Roman" w:cs="Times New Roman"/>
        </w:rPr>
        <w:t xml:space="preserve">,с </w:t>
      </w:r>
      <w:r w:rsidRPr="00A258EA">
        <w:rPr>
          <w:rFonts w:ascii="Times New Roman" w:hAnsi="Times New Roman" w:cs="Times New Roman"/>
          <w:spacing w:val="1"/>
        </w:rPr>
        <w:t>методам</w:t>
      </w:r>
      <w:r w:rsidRPr="00A258EA">
        <w:rPr>
          <w:rFonts w:ascii="Times New Roman" w:hAnsi="Times New Roman" w:cs="Times New Roman"/>
        </w:rPr>
        <w:t xml:space="preserve">и </w:t>
      </w:r>
      <w:r w:rsidRPr="00A258EA">
        <w:rPr>
          <w:rFonts w:ascii="Times New Roman" w:hAnsi="Times New Roman" w:cs="Times New Roman"/>
          <w:spacing w:val="1"/>
        </w:rPr>
        <w:t>пои</w:t>
      </w:r>
      <w:r w:rsidRPr="00A258EA">
        <w:rPr>
          <w:rFonts w:ascii="Times New Roman" w:hAnsi="Times New Roman" w:cs="Times New Roman"/>
        </w:rPr>
        <w:t>с</w:t>
      </w:r>
      <w:r w:rsidRPr="00A258EA">
        <w:rPr>
          <w:rFonts w:ascii="Times New Roman" w:hAnsi="Times New Roman" w:cs="Times New Roman"/>
          <w:spacing w:val="1"/>
        </w:rPr>
        <w:t>к</w:t>
      </w:r>
      <w:r w:rsidRPr="00A258EA">
        <w:rPr>
          <w:rFonts w:ascii="Times New Roman" w:hAnsi="Times New Roman" w:cs="Times New Roman"/>
        </w:rPr>
        <w:t xml:space="preserve">а в </w:t>
      </w:r>
      <w:r w:rsidRPr="00A258EA">
        <w:rPr>
          <w:rFonts w:ascii="Times New Roman" w:hAnsi="Times New Roman" w:cs="Times New Roman"/>
          <w:spacing w:val="1"/>
        </w:rPr>
        <w:t>Интернете</w:t>
      </w:r>
      <w:r w:rsidRPr="00A258EA">
        <w:rPr>
          <w:rFonts w:ascii="Times New Roman" w:hAnsi="Times New Roman" w:cs="Times New Roman"/>
        </w:rPr>
        <w:t>;</w:t>
      </w:r>
    </w:p>
    <w:p w:rsidR="00AA0099" w:rsidRPr="00A258EA" w:rsidRDefault="00AA0099" w:rsidP="00936049">
      <w:pPr>
        <w:pStyle w:val="aff7"/>
        <w:numPr>
          <w:ilvl w:val="0"/>
          <w:numId w:val="69"/>
        </w:numPr>
        <w:tabs>
          <w:tab w:val="left" w:pos="820"/>
          <w:tab w:val="left" w:pos="993"/>
        </w:tabs>
        <w:ind w:left="0" w:firstLine="709"/>
        <w:jc w:val="both"/>
        <w:rPr>
          <w:rFonts w:ascii="Times New Roman" w:hAnsi="Times New Roman" w:cs="Times New Roman"/>
        </w:rPr>
      </w:pPr>
      <w:r w:rsidRPr="00A258EA">
        <w:rPr>
          <w:rFonts w:ascii="Times New Roman" w:hAnsi="Times New Roman" w:cs="Times New Roman"/>
          <w:spacing w:val="1"/>
        </w:rPr>
        <w:t>познакомитьс</w:t>
      </w:r>
      <w:r w:rsidRPr="00A258EA">
        <w:rPr>
          <w:rFonts w:ascii="Times New Roman" w:hAnsi="Times New Roman" w:cs="Times New Roman"/>
        </w:rPr>
        <w:t xml:space="preserve">я с </w:t>
      </w:r>
      <w:r w:rsidRPr="00A258EA">
        <w:rPr>
          <w:rFonts w:ascii="Times New Roman" w:hAnsi="Times New Roman" w:cs="Times New Roman"/>
          <w:spacing w:val="1"/>
        </w:rPr>
        <w:t>постановко</w:t>
      </w:r>
      <w:r w:rsidRPr="00A258EA">
        <w:rPr>
          <w:rFonts w:ascii="Times New Roman" w:hAnsi="Times New Roman" w:cs="Times New Roman"/>
        </w:rPr>
        <w:t xml:space="preserve">й </w:t>
      </w:r>
      <w:r w:rsidRPr="00A258EA">
        <w:rPr>
          <w:rFonts w:ascii="Times New Roman" w:hAnsi="Times New Roman" w:cs="Times New Roman"/>
          <w:spacing w:val="1"/>
        </w:rPr>
        <w:t>вопрос</w:t>
      </w:r>
      <w:r w:rsidRPr="00A258EA">
        <w:rPr>
          <w:rFonts w:ascii="Times New Roman" w:hAnsi="Times New Roman" w:cs="Times New Roman"/>
        </w:rPr>
        <w:t xml:space="preserve">а о </w:t>
      </w:r>
      <w:r w:rsidRPr="00A258EA">
        <w:rPr>
          <w:rFonts w:ascii="Times New Roman" w:hAnsi="Times New Roman" w:cs="Times New Roman"/>
          <w:spacing w:val="1"/>
        </w:rPr>
        <w:t>том</w:t>
      </w:r>
      <w:r w:rsidRPr="00A258EA">
        <w:rPr>
          <w:rFonts w:ascii="Times New Roman" w:hAnsi="Times New Roman" w:cs="Times New Roman"/>
        </w:rPr>
        <w:t xml:space="preserve">, </w:t>
      </w:r>
      <w:r w:rsidRPr="00A258EA">
        <w:rPr>
          <w:rFonts w:ascii="Times New Roman" w:hAnsi="Times New Roman" w:cs="Times New Roman"/>
          <w:spacing w:val="1"/>
        </w:rPr>
        <w:t>наскольк</w:t>
      </w:r>
      <w:r w:rsidRPr="00A258EA">
        <w:rPr>
          <w:rFonts w:ascii="Times New Roman" w:hAnsi="Times New Roman" w:cs="Times New Roman"/>
        </w:rPr>
        <w:t xml:space="preserve">о </w:t>
      </w:r>
      <w:r w:rsidRPr="00A258EA">
        <w:rPr>
          <w:rFonts w:ascii="Times New Roman" w:hAnsi="Times New Roman" w:cs="Times New Roman"/>
          <w:spacing w:val="1"/>
        </w:rPr>
        <w:t>достоверна полученна</w:t>
      </w:r>
      <w:r w:rsidRPr="00A258EA">
        <w:rPr>
          <w:rFonts w:ascii="Times New Roman" w:hAnsi="Times New Roman" w:cs="Times New Roman"/>
        </w:rPr>
        <w:t xml:space="preserve">я </w:t>
      </w:r>
      <w:r w:rsidRPr="00A258EA">
        <w:rPr>
          <w:rFonts w:ascii="Times New Roman" w:hAnsi="Times New Roman" w:cs="Times New Roman"/>
          <w:spacing w:val="1"/>
        </w:rPr>
        <w:t>информация</w:t>
      </w:r>
      <w:r w:rsidRPr="00A258EA">
        <w:rPr>
          <w:rFonts w:ascii="Times New Roman" w:hAnsi="Times New Roman" w:cs="Times New Roman"/>
        </w:rPr>
        <w:t xml:space="preserve">, </w:t>
      </w:r>
      <w:r w:rsidRPr="00A258EA">
        <w:rPr>
          <w:rFonts w:ascii="Times New Roman" w:hAnsi="Times New Roman" w:cs="Times New Roman"/>
          <w:spacing w:val="1"/>
        </w:rPr>
        <w:t>подкреплен</w:t>
      </w:r>
      <w:r w:rsidRPr="00A258EA">
        <w:rPr>
          <w:rFonts w:ascii="Times New Roman" w:hAnsi="Times New Roman" w:cs="Times New Roman"/>
        </w:rPr>
        <w:t xml:space="preserve">а </w:t>
      </w:r>
      <w:r w:rsidRPr="00A258EA">
        <w:rPr>
          <w:rFonts w:ascii="Times New Roman" w:hAnsi="Times New Roman" w:cs="Times New Roman"/>
          <w:spacing w:val="1"/>
        </w:rPr>
        <w:t>л</w:t>
      </w:r>
      <w:r w:rsidRPr="00A258EA">
        <w:rPr>
          <w:rFonts w:ascii="Times New Roman" w:hAnsi="Times New Roman" w:cs="Times New Roman"/>
        </w:rPr>
        <w:t>и</w:t>
      </w:r>
      <w:r w:rsidRPr="00A258EA">
        <w:rPr>
          <w:rFonts w:ascii="Times New Roman" w:hAnsi="Times New Roman" w:cs="Times New Roman"/>
          <w:spacing w:val="1"/>
        </w:rPr>
        <w:t xml:space="preserve"> он</w:t>
      </w:r>
      <w:r w:rsidRPr="00A258EA">
        <w:rPr>
          <w:rFonts w:ascii="Times New Roman" w:hAnsi="Times New Roman" w:cs="Times New Roman"/>
        </w:rPr>
        <w:t xml:space="preserve">а </w:t>
      </w:r>
      <w:r w:rsidRPr="00A258EA">
        <w:rPr>
          <w:rFonts w:ascii="Times New Roman" w:hAnsi="Times New Roman" w:cs="Times New Roman"/>
          <w:spacing w:val="1"/>
        </w:rPr>
        <w:t>доказательствами подлинност</w:t>
      </w:r>
      <w:r w:rsidRPr="00A258EA">
        <w:rPr>
          <w:rFonts w:ascii="Times New Roman" w:hAnsi="Times New Roman" w:cs="Times New Roman"/>
        </w:rPr>
        <w:t xml:space="preserve">и </w:t>
      </w:r>
      <w:r w:rsidRPr="00A258EA">
        <w:rPr>
          <w:rFonts w:ascii="Times New Roman" w:hAnsi="Times New Roman" w:cs="Times New Roman"/>
          <w:spacing w:val="1"/>
        </w:rPr>
        <w:t>(пример</w:t>
      </w:r>
      <w:r w:rsidRPr="00A258EA">
        <w:rPr>
          <w:rFonts w:ascii="Times New Roman" w:hAnsi="Times New Roman" w:cs="Times New Roman"/>
        </w:rPr>
        <w:t xml:space="preserve">: </w:t>
      </w:r>
      <w:r w:rsidRPr="00A258EA">
        <w:rPr>
          <w:rFonts w:ascii="Times New Roman" w:hAnsi="Times New Roman" w:cs="Times New Roman"/>
          <w:spacing w:val="1"/>
        </w:rPr>
        <w:t>наличи</w:t>
      </w:r>
      <w:r w:rsidRPr="00A258EA">
        <w:rPr>
          <w:rFonts w:ascii="Times New Roman" w:hAnsi="Times New Roman" w:cs="Times New Roman"/>
        </w:rPr>
        <w:t xml:space="preserve">е </w:t>
      </w:r>
      <w:r w:rsidRPr="00A258EA">
        <w:rPr>
          <w:rFonts w:ascii="Times New Roman" w:hAnsi="Times New Roman" w:cs="Times New Roman"/>
          <w:spacing w:val="1"/>
        </w:rPr>
        <w:t>электронно</w:t>
      </w:r>
      <w:r w:rsidRPr="00A258EA">
        <w:rPr>
          <w:rFonts w:ascii="Times New Roman" w:hAnsi="Times New Roman" w:cs="Times New Roman"/>
        </w:rPr>
        <w:t xml:space="preserve">й </w:t>
      </w:r>
      <w:r w:rsidRPr="00A258EA">
        <w:rPr>
          <w:rFonts w:ascii="Times New Roman" w:hAnsi="Times New Roman" w:cs="Times New Roman"/>
          <w:spacing w:val="1"/>
        </w:rPr>
        <w:t>подписи</w:t>
      </w:r>
      <w:r w:rsidRPr="00A258EA">
        <w:rPr>
          <w:rFonts w:ascii="Times New Roman" w:hAnsi="Times New Roman" w:cs="Times New Roman"/>
        </w:rPr>
        <w:t xml:space="preserve">); </w:t>
      </w:r>
      <w:r w:rsidRPr="00A258EA">
        <w:rPr>
          <w:rFonts w:ascii="Times New Roman" w:hAnsi="Times New Roman" w:cs="Times New Roman"/>
          <w:spacing w:val="1"/>
        </w:rPr>
        <w:t>познакомитьс</w:t>
      </w:r>
      <w:r w:rsidRPr="00A258EA">
        <w:rPr>
          <w:rFonts w:ascii="Times New Roman" w:hAnsi="Times New Roman" w:cs="Times New Roman"/>
        </w:rPr>
        <w:t xml:space="preserve">я с </w:t>
      </w:r>
      <w:r w:rsidRPr="00A258EA">
        <w:rPr>
          <w:rFonts w:ascii="Times New Roman" w:hAnsi="Times New Roman" w:cs="Times New Roman"/>
          <w:spacing w:val="1"/>
        </w:rPr>
        <w:t>во</w:t>
      </w:r>
      <w:r w:rsidRPr="00A258EA">
        <w:rPr>
          <w:rFonts w:ascii="Times New Roman" w:hAnsi="Times New Roman" w:cs="Times New Roman"/>
        </w:rPr>
        <w:t>з</w:t>
      </w:r>
      <w:r w:rsidRPr="00A258EA">
        <w:rPr>
          <w:rFonts w:ascii="Times New Roman" w:hAnsi="Times New Roman" w:cs="Times New Roman"/>
          <w:spacing w:val="1"/>
        </w:rPr>
        <w:t>можным</w:t>
      </w:r>
      <w:r w:rsidRPr="00A258EA">
        <w:rPr>
          <w:rFonts w:ascii="Times New Roman" w:hAnsi="Times New Roman" w:cs="Times New Roman"/>
        </w:rPr>
        <w:t xml:space="preserve">и </w:t>
      </w:r>
      <w:r w:rsidRPr="00A258EA">
        <w:rPr>
          <w:rFonts w:ascii="Times New Roman" w:hAnsi="Times New Roman" w:cs="Times New Roman"/>
          <w:spacing w:val="1"/>
        </w:rPr>
        <w:t>подходам</w:t>
      </w:r>
      <w:r w:rsidRPr="00A258EA">
        <w:rPr>
          <w:rFonts w:ascii="Times New Roman" w:hAnsi="Times New Roman" w:cs="Times New Roman"/>
        </w:rPr>
        <w:t xml:space="preserve">и к </w:t>
      </w:r>
      <w:r w:rsidRPr="00A258EA">
        <w:rPr>
          <w:rFonts w:ascii="Times New Roman" w:hAnsi="Times New Roman" w:cs="Times New Roman"/>
          <w:spacing w:val="1"/>
        </w:rPr>
        <w:t>оценк</w:t>
      </w:r>
      <w:r w:rsidRPr="00A258EA">
        <w:rPr>
          <w:rFonts w:ascii="Times New Roman" w:hAnsi="Times New Roman" w:cs="Times New Roman"/>
        </w:rPr>
        <w:t xml:space="preserve">е </w:t>
      </w:r>
      <w:r w:rsidRPr="00A258EA">
        <w:rPr>
          <w:rFonts w:ascii="Times New Roman" w:hAnsi="Times New Roman" w:cs="Times New Roman"/>
          <w:spacing w:val="1"/>
        </w:rPr>
        <w:t>достоверност</w:t>
      </w:r>
      <w:r w:rsidRPr="00A258EA">
        <w:rPr>
          <w:rFonts w:ascii="Times New Roman" w:hAnsi="Times New Roman" w:cs="Times New Roman"/>
        </w:rPr>
        <w:t xml:space="preserve">и </w:t>
      </w:r>
      <w:r w:rsidRPr="00A258EA">
        <w:rPr>
          <w:rFonts w:ascii="Times New Roman" w:hAnsi="Times New Roman" w:cs="Times New Roman"/>
          <w:spacing w:val="1"/>
        </w:rPr>
        <w:t>информаци</w:t>
      </w:r>
      <w:r w:rsidRPr="00A258EA">
        <w:rPr>
          <w:rFonts w:ascii="Times New Roman" w:hAnsi="Times New Roman" w:cs="Times New Roman"/>
        </w:rPr>
        <w:t xml:space="preserve">и </w:t>
      </w:r>
      <w:r w:rsidRPr="00A258EA">
        <w:rPr>
          <w:rFonts w:ascii="Times New Roman" w:hAnsi="Times New Roman" w:cs="Times New Roman"/>
          <w:spacing w:val="1"/>
        </w:rPr>
        <w:t>(пример</w:t>
      </w:r>
      <w:r w:rsidRPr="00A258EA">
        <w:rPr>
          <w:rFonts w:ascii="Times New Roman" w:hAnsi="Times New Roman" w:cs="Times New Roman"/>
        </w:rPr>
        <w:t xml:space="preserve">: </w:t>
      </w:r>
      <w:r w:rsidRPr="00A258EA">
        <w:rPr>
          <w:rFonts w:ascii="Times New Roman" w:hAnsi="Times New Roman" w:cs="Times New Roman"/>
          <w:spacing w:val="1"/>
        </w:rPr>
        <w:t>сравнени</w:t>
      </w:r>
      <w:r w:rsidRPr="00A258EA">
        <w:rPr>
          <w:rFonts w:ascii="Times New Roman" w:hAnsi="Times New Roman" w:cs="Times New Roman"/>
        </w:rPr>
        <w:t xml:space="preserve">е </w:t>
      </w:r>
      <w:r w:rsidRPr="00A258EA">
        <w:rPr>
          <w:rFonts w:ascii="Times New Roman" w:hAnsi="Times New Roman" w:cs="Times New Roman"/>
          <w:spacing w:val="1"/>
        </w:rPr>
        <w:t>данны</w:t>
      </w:r>
      <w:r w:rsidRPr="00A258EA">
        <w:rPr>
          <w:rFonts w:ascii="Times New Roman" w:hAnsi="Times New Roman" w:cs="Times New Roman"/>
        </w:rPr>
        <w:t xml:space="preserve">х </w:t>
      </w:r>
      <w:r w:rsidRPr="00A258EA">
        <w:rPr>
          <w:rFonts w:ascii="Times New Roman" w:hAnsi="Times New Roman" w:cs="Times New Roman"/>
          <w:spacing w:val="1"/>
        </w:rPr>
        <w:t>и</w:t>
      </w:r>
      <w:r w:rsidRPr="00A258EA">
        <w:rPr>
          <w:rFonts w:ascii="Times New Roman" w:hAnsi="Times New Roman" w:cs="Times New Roman"/>
        </w:rPr>
        <w:t xml:space="preserve">з </w:t>
      </w:r>
      <w:r w:rsidRPr="00A258EA">
        <w:rPr>
          <w:rFonts w:ascii="Times New Roman" w:hAnsi="Times New Roman" w:cs="Times New Roman"/>
          <w:spacing w:val="1"/>
        </w:rPr>
        <w:t>разны</w:t>
      </w:r>
      <w:r w:rsidRPr="00A258EA">
        <w:rPr>
          <w:rFonts w:ascii="Times New Roman" w:hAnsi="Times New Roman" w:cs="Times New Roman"/>
        </w:rPr>
        <w:t xml:space="preserve">х </w:t>
      </w:r>
      <w:r w:rsidRPr="00A258EA">
        <w:rPr>
          <w:rFonts w:ascii="Times New Roman" w:hAnsi="Times New Roman" w:cs="Times New Roman"/>
          <w:spacing w:val="1"/>
        </w:rPr>
        <w:t>источников</w:t>
      </w:r>
      <w:r w:rsidRPr="00A258EA">
        <w:rPr>
          <w:rFonts w:ascii="Times New Roman" w:hAnsi="Times New Roman" w:cs="Times New Roman"/>
        </w:rPr>
        <w:t>);</w:t>
      </w:r>
    </w:p>
    <w:p w:rsidR="00AA0099" w:rsidRPr="00A258EA" w:rsidRDefault="00AA0099" w:rsidP="00936049">
      <w:pPr>
        <w:pStyle w:val="aff7"/>
        <w:numPr>
          <w:ilvl w:val="0"/>
          <w:numId w:val="69"/>
        </w:numPr>
        <w:tabs>
          <w:tab w:val="left" w:pos="820"/>
          <w:tab w:val="left" w:pos="993"/>
        </w:tabs>
        <w:ind w:left="0" w:firstLine="709"/>
        <w:jc w:val="both"/>
        <w:rPr>
          <w:rFonts w:ascii="Times New Roman" w:hAnsi="Times New Roman" w:cs="Times New Roman"/>
        </w:rPr>
      </w:pPr>
      <w:r w:rsidRPr="00A258EA">
        <w:rPr>
          <w:rFonts w:ascii="Times New Roman" w:hAnsi="Times New Roman" w:cs="Times New Roman"/>
          <w:spacing w:val="1"/>
        </w:rPr>
        <w:t>узнат</w:t>
      </w:r>
      <w:r w:rsidRPr="00A258EA">
        <w:rPr>
          <w:rFonts w:ascii="Times New Roman" w:hAnsi="Times New Roman" w:cs="Times New Roman"/>
        </w:rPr>
        <w:t xml:space="preserve">ь о </w:t>
      </w:r>
      <w:r w:rsidRPr="00A258EA">
        <w:rPr>
          <w:rFonts w:ascii="Times New Roman" w:hAnsi="Times New Roman" w:cs="Times New Roman"/>
          <w:spacing w:val="1"/>
        </w:rPr>
        <w:t>том</w:t>
      </w:r>
      <w:r w:rsidRPr="00A258EA">
        <w:rPr>
          <w:rFonts w:ascii="Times New Roman" w:hAnsi="Times New Roman" w:cs="Times New Roman"/>
        </w:rPr>
        <w:t xml:space="preserve">, </w:t>
      </w:r>
      <w:r w:rsidRPr="00A258EA">
        <w:rPr>
          <w:rFonts w:ascii="Times New Roman" w:hAnsi="Times New Roman" w:cs="Times New Roman"/>
          <w:spacing w:val="1"/>
        </w:rPr>
        <w:t>чт</w:t>
      </w:r>
      <w:r w:rsidRPr="00A258EA">
        <w:rPr>
          <w:rFonts w:ascii="Times New Roman" w:hAnsi="Times New Roman" w:cs="Times New Roman"/>
        </w:rPr>
        <w:t xml:space="preserve">о в </w:t>
      </w:r>
      <w:r w:rsidRPr="00A258EA">
        <w:rPr>
          <w:rFonts w:ascii="Times New Roman" w:hAnsi="Times New Roman" w:cs="Times New Roman"/>
          <w:spacing w:val="1"/>
        </w:rPr>
        <w:t>сфер</w:t>
      </w:r>
      <w:r w:rsidRPr="00A258EA">
        <w:rPr>
          <w:rFonts w:ascii="Times New Roman" w:hAnsi="Times New Roman" w:cs="Times New Roman"/>
        </w:rPr>
        <w:t xml:space="preserve">е </w:t>
      </w:r>
      <w:r w:rsidRPr="00A258EA">
        <w:rPr>
          <w:rFonts w:ascii="Times New Roman" w:hAnsi="Times New Roman" w:cs="Times New Roman"/>
          <w:spacing w:val="1"/>
        </w:rPr>
        <w:t>информатик</w:t>
      </w:r>
      <w:r w:rsidRPr="00A258EA">
        <w:rPr>
          <w:rFonts w:ascii="Times New Roman" w:hAnsi="Times New Roman" w:cs="Times New Roman"/>
        </w:rPr>
        <w:t xml:space="preserve">и и </w:t>
      </w:r>
      <w:r w:rsidRPr="00A258EA">
        <w:rPr>
          <w:rFonts w:ascii="Times New Roman" w:hAnsi="Times New Roman" w:cs="Times New Roman"/>
          <w:spacing w:val="1"/>
        </w:rPr>
        <w:t>ИКТ существую</w:t>
      </w:r>
      <w:r w:rsidRPr="00A258EA">
        <w:rPr>
          <w:rFonts w:ascii="Times New Roman" w:hAnsi="Times New Roman" w:cs="Times New Roman"/>
        </w:rPr>
        <w:t xml:space="preserve">т </w:t>
      </w:r>
      <w:r w:rsidRPr="00A258EA">
        <w:rPr>
          <w:rFonts w:ascii="Times New Roman" w:hAnsi="Times New Roman" w:cs="Times New Roman"/>
          <w:spacing w:val="1"/>
        </w:rPr>
        <w:t>международны</w:t>
      </w:r>
      <w:r w:rsidRPr="00A258EA">
        <w:rPr>
          <w:rFonts w:ascii="Times New Roman" w:hAnsi="Times New Roman" w:cs="Times New Roman"/>
        </w:rPr>
        <w:t xml:space="preserve">е и </w:t>
      </w:r>
      <w:r w:rsidRPr="00A258EA">
        <w:rPr>
          <w:rFonts w:ascii="Times New Roman" w:hAnsi="Times New Roman" w:cs="Times New Roman"/>
          <w:spacing w:val="1"/>
        </w:rPr>
        <w:t>национальны</w:t>
      </w:r>
      <w:r w:rsidRPr="00A258EA">
        <w:rPr>
          <w:rFonts w:ascii="Times New Roman" w:hAnsi="Times New Roman" w:cs="Times New Roman"/>
        </w:rPr>
        <w:t xml:space="preserve">е </w:t>
      </w:r>
      <w:r w:rsidRPr="00A258EA">
        <w:rPr>
          <w:rFonts w:ascii="Times New Roman" w:hAnsi="Times New Roman" w:cs="Times New Roman"/>
          <w:spacing w:val="1"/>
        </w:rPr>
        <w:t>стандарты</w:t>
      </w:r>
      <w:r w:rsidRPr="00A258EA">
        <w:rPr>
          <w:rFonts w:ascii="Times New Roman" w:hAnsi="Times New Roman" w:cs="Times New Roman"/>
        </w:rPr>
        <w:t>;</w:t>
      </w:r>
    </w:p>
    <w:p w:rsidR="00AA0099" w:rsidRPr="00A258EA" w:rsidRDefault="00AA0099" w:rsidP="00936049">
      <w:pPr>
        <w:pStyle w:val="aff7"/>
        <w:numPr>
          <w:ilvl w:val="0"/>
          <w:numId w:val="69"/>
        </w:numPr>
        <w:tabs>
          <w:tab w:val="left" w:pos="820"/>
          <w:tab w:val="left" w:pos="993"/>
        </w:tabs>
        <w:ind w:left="0" w:firstLine="709"/>
        <w:jc w:val="both"/>
        <w:rPr>
          <w:rFonts w:ascii="Times New Roman" w:hAnsi="Times New Roman" w:cs="Times New Roman"/>
        </w:rPr>
      </w:pPr>
      <w:r w:rsidRPr="00A258EA">
        <w:rPr>
          <w:rFonts w:ascii="Times New Roman" w:hAnsi="Times New Roman" w:cs="Times New Roman"/>
          <w:spacing w:val="1"/>
        </w:rPr>
        <w:t>узнат</w:t>
      </w:r>
      <w:r w:rsidRPr="00A258EA">
        <w:rPr>
          <w:rFonts w:ascii="Times New Roman" w:hAnsi="Times New Roman" w:cs="Times New Roman"/>
        </w:rPr>
        <w:t xml:space="preserve">ь о </w:t>
      </w:r>
      <w:r w:rsidRPr="00A258EA">
        <w:rPr>
          <w:rFonts w:ascii="Times New Roman" w:hAnsi="Times New Roman" w:cs="Times New Roman"/>
          <w:spacing w:val="1"/>
        </w:rPr>
        <w:t>структур</w:t>
      </w:r>
      <w:r w:rsidRPr="00A258EA">
        <w:rPr>
          <w:rFonts w:ascii="Times New Roman" w:hAnsi="Times New Roman" w:cs="Times New Roman"/>
        </w:rPr>
        <w:t xml:space="preserve">е </w:t>
      </w:r>
      <w:r w:rsidRPr="00A258EA">
        <w:rPr>
          <w:rFonts w:ascii="Times New Roman" w:hAnsi="Times New Roman" w:cs="Times New Roman"/>
          <w:spacing w:val="1"/>
        </w:rPr>
        <w:t>современны</w:t>
      </w:r>
      <w:r w:rsidRPr="00A258EA">
        <w:rPr>
          <w:rFonts w:ascii="Times New Roman" w:hAnsi="Times New Roman" w:cs="Times New Roman"/>
        </w:rPr>
        <w:t xml:space="preserve">х </w:t>
      </w:r>
      <w:r w:rsidRPr="00A258EA">
        <w:rPr>
          <w:rFonts w:ascii="Times New Roman" w:hAnsi="Times New Roman" w:cs="Times New Roman"/>
          <w:spacing w:val="1"/>
        </w:rPr>
        <w:t>компьютеро</w:t>
      </w:r>
      <w:r w:rsidRPr="00A258EA">
        <w:rPr>
          <w:rFonts w:ascii="Times New Roman" w:hAnsi="Times New Roman" w:cs="Times New Roman"/>
        </w:rPr>
        <w:t xml:space="preserve">в и </w:t>
      </w:r>
      <w:r w:rsidRPr="00A258EA">
        <w:rPr>
          <w:rFonts w:ascii="Times New Roman" w:hAnsi="Times New Roman" w:cs="Times New Roman"/>
          <w:spacing w:val="1"/>
        </w:rPr>
        <w:t>назначени</w:t>
      </w:r>
      <w:r w:rsidRPr="00A258EA">
        <w:rPr>
          <w:rFonts w:ascii="Times New Roman" w:hAnsi="Times New Roman" w:cs="Times New Roman"/>
        </w:rPr>
        <w:t xml:space="preserve">и </w:t>
      </w:r>
      <w:r w:rsidRPr="00A258EA">
        <w:rPr>
          <w:rFonts w:ascii="Times New Roman" w:hAnsi="Times New Roman" w:cs="Times New Roman"/>
          <w:spacing w:val="1"/>
        </w:rPr>
        <w:t>их элементов</w:t>
      </w:r>
      <w:r w:rsidRPr="00A258EA">
        <w:rPr>
          <w:rFonts w:ascii="Times New Roman" w:hAnsi="Times New Roman" w:cs="Times New Roman"/>
        </w:rPr>
        <w:t>;</w:t>
      </w:r>
    </w:p>
    <w:p w:rsidR="00AA0099" w:rsidRPr="00A258EA" w:rsidRDefault="00AA0099" w:rsidP="00936049">
      <w:pPr>
        <w:pStyle w:val="aff7"/>
        <w:numPr>
          <w:ilvl w:val="0"/>
          <w:numId w:val="69"/>
        </w:numPr>
        <w:tabs>
          <w:tab w:val="left" w:pos="780"/>
          <w:tab w:val="left" w:pos="993"/>
        </w:tabs>
        <w:ind w:left="0" w:firstLine="709"/>
        <w:jc w:val="both"/>
        <w:rPr>
          <w:rFonts w:ascii="Times New Roman" w:hAnsi="Times New Roman" w:cs="Times New Roman"/>
        </w:rPr>
      </w:pPr>
      <w:r w:rsidRPr="00A258EA">
        <w:rPr>
          <w:rFonts w:ascii="Times New Roman" w:hAnsi="Times New Roman" w:cs="Times New Roman"/>
          <w:spacing w:val="1"/>
        </w:rPr>
        <w:t>получит</w:t>
      </w:r>
      <w:r w:rsidRPr="00A258EA">
        <w:rPr>
          <w:rFonts w:ascii="Times New Roman" w:hAnsi="Times New Roman" w:cs="Times New Roman"/>
        </w:rPr>
        <w:t xml:space="preserve">ь </w:t>
      </w:r>
      <w:r w:rsidRPr="00A258EA">
        <w:rPr>
          <w:rFonts w:ascii="Times New Roman" w:hAnsi="Times New Roman" w:cs="Times New Roman"/>
          <w:spacing w:val="1"/>
        </w:rPr>
        <w:t>представлени</w:t>
      </w:r>
      <w:r w:rsidRPr="00A258EA">
        <w:rPr>
          <w:rFonts w:ascii="Times New Roman" w:hAnsi="Times New Roman" w:cs="Times New Roman"/>
        </w:rPr>
        <w:t xml:space="preserve">е </w:t>
      </w:r>
      <w:r w:rsidRPr="00A258EA">
        <w:rPr>
          <w:rFonts w:ascii="Times New Roman" w:hAnsi="Times New Roman" w:cs="Times New Roman"/>
          <w:spacing w:val="1"/>
        </w:rPr>
        <w:t>о</w:t>
      </w:r>
      <w:r w:rsidRPr="00A258EA">
        <w:rPr>
          <w:rFonts w:ascii="Times New Roman" w:hAnsi="Times New Roman" w:cs="Times New Roman"/>
        </w:rPr>
        <w:t xml:space="preserve">б </w:t>
      </w:r>
      <w:r w:rsidRPr="00A258EA">
        <w:rPr>
          <w:rFonts w:ascii="Times New Roman" w:hAnsi="Times New Roman" w:cs="Times New Roman"/>
          <w:spacing w:val="1"/>
        </w:rPr>
        <w:t>истори</w:t>
      </w:r>
      <w:r w:rsidRPr="00A258EA">
        <w:rPr>
          <w:rFonts w:ascii="Times New Roman" w:hAnsi="Times New Roman" w:cs="Times New Roman"/>
        </w:rPr>
        <w:t xml:space="preserve">и и </w:t>
      </w:r>
      <w:r w:rsidRPr="00A258EA">
        <w:rPr>
          <w:rFonts w:ascii="Times New Roman" w:hAnsi="Times New Roman" w:cs="Times New Roman"/>
          <w:spacing w:val="1"/>
        </w:rPr>
        <w:t>тенденци</w:t>
      </w:r>
      <w:r w:rsidRPr="00A258EA">
        <w:rPr>
          <w:rFonts w:ascii="Times New Roman" w:hAnsi="Times New Roman" w:cs="Times New Roman"/>
        </w:rPr>
        <w:t xml:space="preserve">ях </w:t>
      </w:r>
      <w:r w:rsidRPr="00A258EA">
        <w:rPr>
          <w:rFonts w:ascii="Times New Roman" w:hAnsi="Times New Roman" w:cs="Times New Roman"/>
          <w:spacing w:val="1"/>
        </w:rPr>
        <w:t>развити</w:t>
      </w:r>
      <w:r w:rsidRPr="00A258EA">
        <w:rPr>
          <w:rFonts w:ascii="Times New Roman" w:hAnsi="Times New Roman" w:cs="Times New Roman"/>
        </w:rPr>
        <w:t xml:space="preserve">я </w:t>
      </w:r>
      <w:r w:rsidRPr="00A258EA">
        <w:rPr>
          <w:rFonts w:ascii="Times New Roman" w:hAnsi="Times New Roman" w:cs="Times New Roman"/>
          <w:spacing w:val="1"/>
          <w:w w:val="99"/>
        </w:rPr>
        <w:t>ИКТ</w:t>
      </w:r>
      <w:r w:rsidRPr="00A258EA">
        <w:rPr>
          <w:rFonts w:ascii="Times New Roman" w:hAnsi="Times New Roman" w:cs="Times New Roman"/>
          <w:w w:val="99"/>
        </w:rPr>
        <w:t>;</w:t>
      </w:r>
    </w:p>
    <w:p w:rsidR="00AA0099" w:rsidRPr="00A258EA" w:rsidRDefault="00AA0099" w:rsidP="00936049">
      <w:pPr>
        <w:pStyle w:val="aff7"/>
        <w:numPr>
          <w:ilvl w:val="0"/>
          <w:numId w:val="69"/>
        </w:numPr>
        <w:tabs>
          <w:tab w:val="left" w:pos="993"/>
        </w:tabs>
        <w:ind w:left="0" w:firstLine="709"/>
        <w:jc w:val="both"/>
        <w:rPr>
          <w:rFonts w:ascii="Times New Roman" w:hAnsi="Times New Roman" w:cs="Times New Roman"/>
        </w:rPr>
      </w:pPr>
      <w:r w:rsidRPr="00A258EA">
        <w:rPr>
          <w:rFonts w:ascii="Times New Roman" w:hAnsi="Times New Roman" w:cs="Times New Roman"/>
          <w:spacing w:val="1"/>
        </w:rPr>
        <w:t>познакомитьс</w:t>
      </w:r>
      <w:r w:rsidRPr="00A258EA">
        <w:rPr>
          <w:rFonts w:ascii="Times New Roman" w:hAnsi="Times New Roman" w:cs="Times New Roman"/>
        </w:rPr>
        <w:t xml:space="preserve">я с </w:t>
      </w:r>
      <w:r w:rsidRPr="00A258EA">
        <w:rPr>
          <w:rFonts w:ascii="Times New Roman" w:hAnsi="Times New Roman" w:cs="Times New Roman"/>
          <w:spacing w:val="1"/>
        </w:rPr>
        <w:t>примерам</w:t>
      </w:r>
      <w:r w:rsidRPr="00A258EA">
        <w:rPr>
          <w:rFonts w:ascii="Times New Roman" w:hAnsi="Times New Roman" w:cs="Times New Roman"/>
        </w:rPr>
        <w:t xml:space="preserve">и </w:t>
      </w:r>
      <w:r w:rsidRPr="00A258EA">
        <w:rPr>
          <w:rFonts w:ascii="Times New Roman" w:hAnsi="Times New Roman" w:cs="Times New Roman"/>
          <w:spacing w:val="1"/>
        </w:rPr>
        <w:t>использовани</w:t>
      </w:r>
      <w:r w:rsidRPr="00A258EA">
        <w:rPr>
          <w:rFonts w:ascii="Times New Roman" w:hAnsi="Times New Roman" w:cs="Times New Roman"/>
        </w:rPr>
        <w:t xml:space="preserve">я </w:t>
      </w:r>
      <w:r w:rsidRPr="00A258EA">
        <w:rPr>
          <w:rFonts w:ascii="Times New Roman" w:hAnsi="Times New Roman" w:cs="Times New Roman"/>
          <w:spacing w:val="1"/>
        </w:rPr>
        <w:t>ИК</w:t>
      </w:r>
      <w:r w:rsidRPr="00A258EA">
        <w:rPr>
          <w:rFonts w:ascii="Times New Roman" w:hAnsi="Times New Roman" w:cs="Times New Roman"/>
        </w:rPr>
        <w:t xml:space="preserve">Т в </w:t>
      </w:r>
      <w:r w:rsidRPr="00A258EA">
        <w:rPr>
          <w:rFonts w:ascii="Times New Roman" w:hAnsi="Times New Roman" w:cs="Times New Roman"/>
          <w:spacing w:val="1"/>
        </w:rPr>
        <w:t>современно</w:t>
      </w:r>
      <w:r w:rsidRPr="00A258EA">
        <w:rPr>
          <w:rFonts w:ascii="Times New Roman" w:hAnsi="Times New Roman" w:cs="Times New Roman"/>
        </w:rPr>
        <w:t xml:space="preserve">м </w:t>
      </w:r>
      <w:r w:rsidRPr="00A258EA">
        <w:rPr>
          <w:rFonts w:ascii="Times New Roman" w:hAnsi="Times New Roman" w:cs="Times New Roman"/>
          <w:spacing w:val="1"/>
        </w:rPr>
        <w:t>мире;</w:t>
      </w:r>
    </w:p>
    <w:p w:rsidR="00AA0099" w:rsidRPr="00A258EA" w:rsidRDefault="00AA0099" w:rsidP="00936049">
      <w:pPr>
        <w:pStyle w:val="aff7"/>
        <w:numPr>
          <w:ilvl w:val="0"/>
          <w:numId w:val="69"/>
        </w:numPr>
        <w:tabs>
          <w:tab w:val="left" w:pos="940"/>
          <w:tab w:val="left" w:pos="993"/>
        </w:tabs>
        <w:ind w:left="0" w:firstLine="709"/>
        <w:jc w:val="both"/>
        <w:rPr>
          <w:rFonts w:ascii="Times New Roman" w:hAnsi="Times New Roman" w:cs="Times New Roman"/>
        </w:rPr>
      </w:pPr>
      <w:r w:rsidRPr="00A258EA">
        <w:rPr>
          <w:rFonts w:ascii="Times New Roman" w:hAnsi="Times New Roman" w:cs="Times New Roman"/>
        </w:rPr>
        <w:t>получить представления о роботизированных устройствах и их использовании на производстве и в научных исследованиях.</w:t>
      </w:r>
    </w:p>
    <w:p w:rsidR="00AA0099" w:rsidRPr="00A258EA" w:rsidRDefault="00AA0099" w:rsidP="003D58AF">
      <w:pPr>
        <w:spacing w:before="240"/>
        <w:rPr>
          <w:rFonts w:ascii="Times New Roman" w:hAnsi="Times New Roman" w:cs="Times New Roman"/>
          <w:b/>
          <w:sz w:val="24"/>
          <w:szCs w:val="24"/>
        </w:rPr>
      </w:pPr>
      <w:r w:rsidRPr="00A258EA">
        <w:rPr>
          <w:rFonts w:ascii="Times New Roman" w:hAnsi="Times New Roman" w:cs="Times New Roman"/>
          <w:b/>
          <w:sz w:val="24"/>
          <w:szCs w:val="24"/>
        </w:rPr>
        <w:t>1.2.</w:t>
      </w:r>
      <w:r w:rsidR="00A4691D" w:rsidRPr="00A258EA">
        <w:rPr>
          <w:rFonts w:ascii="Times New Roman" w:hAnsi="Times New Roman" w:cs="Times New Roman"/>
          <w:b/>
          <w:sz w:val="24"/>
          <w:szCs w:val="24"/>
        </w:rPr>
        <w:t>5</w:t>
      </w:r>
      <w:r w:rsidRPr="00A258EA">
        <w:rPr>
          <w:rFonts w:ascii="Times New Roman" w:hAnsi="Times New Roman" w:cs="Times New Roman"/>
          <w:b/>
          <w:sz w:val="24"/>
          <w:szCs w:val="24"/>
        </w:rPr>
        <w:t>.1</w:t>
      </w:r>
      <w:r w:rsidR="003D58AF">
        <w:rPr>
          <w:rFonts w:ascii="Times New Roman" w:hAnsi="Times New Roman" w:cs="Times New Roman"/>
          <w:b/>
          <w:sz w:val="24"/>
          <w:szCs w:val="24"/>
        </w:rPr>
        <w:t>0</w:t>
      </w:r>
      <w:r w:rsidRPr="00A258EA">
        <w:rPr>
          <w:rFonts w:ascii="Times New Roman" w:hAnsi="Times New Roman" w:cs="Times New Roman"/>
          <w:b/>
          <w:sz w:val="24"/>
          <w:szCs w:val="24"/>
        </w:rPr>
        <w:t>. Физика</w:t>
      </w:r>
    </w:p>
    <w:p w:rsidR="00AA0099" w:rsidRPr="00A258EA" w:rsidRDefault="00AA0099" w:rsidP="00AA0099">
      <w:pPr>
        <w:tabs>
          <w:tab w:val="left" w:pos="851"/>
        </w:tabs>
        <w:ind w:firstLine="709"/>
        <w:jc w:val="both"/>
        <w:rPr>
          <w:rFonts w:ascii="Times New Roman" w:hAnsi="Times New Roman" w:cs="Times New Roman"/>
          <w:b/>
          <w:sz w:val="24"/>
          <w:szCs w:val="24"/>
          <w:lang w:val="en-US"/>
        </w:rPr>
      </w:pPr>
      <w:r w:rsidRPr="00A258EA">
        <w:rPr>
          <w:rFonts w:ascii="Times New Roman" w:hAnsi="Times New Roman" w:cs="Times New Roman"/>
          <w:b/>
          <w:sz w:val="24"/>
          <w:szCs w:val="24"/>
        </w:rPr>
        <w:t>Выпускник научится:</w:t>
      </w:r>
    </w:p>
    <w:p w:rsidR="00AA0099" w:rsidRPr="00A258EA" w:rsidRDefault="00AA0099" w:rsidP="00936049">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соблюдать правила безопасности и охраны труда при работе с учебным и лабораторным оборудованием;</w:t>
      </w:r>
    </w:p>
    <w:p w:rsidR="00AA0099" w:rsidRPr="00A258EA" w:rsidRDefault="00AA0099" w:rsidP="00936049">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понимать смысл основных физических терминов: физическое тело, физическое явление, физическая величина, единицы измерения;</w:t>
      </w:r>
    </w:p>
    <w:p w:rsidR="00AA0099" w:rsidRPr="00A258EA" w:rsidRDefault="00AA0099" w:rsidP="00936049">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AA0099" w:rsidRPr="00A258EA" w:rsidRDefault="00AA0099" w:rsidP="00936049">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AA0099" w:rsidRPr="00A258EA" w:rsidRDefault="00AA0099" w:rsidP="00AA0099">
      <w:pPr>
        <w:tabs>
          <w:tab w:val="left" w:pos="851"/>
        </w:tabs>
        <w:ind w:firstLine="709"/>
        <w:jc w:val="both"/>
        <w:rPr>
          <w:rFonts w:ascii="Times New Roman" w:hAnsi="Times New Roman" w:cs="Times New Roman"/>
          <w:sz w:val="24"/>
          <w:szCs w:val="24"/>
          <w:lang w:val="en-US"/>
        </w:rPr>
      </w:pPr>
      <w:r w:rsidRPr="00A258EA">
        <w:rPr>
          <w:rFonts w:ascii="Times New Roman" w:hAnsi="Times New Roman" w:cs="Times New Roman"/>
          <w:sz w:val="24"/>
          <w:szCs w:val="24"/>
          <w:u w:val="single"/>
        </w:rPr>
        <w:t>Примечание</w:t>
      </w:r>
      <w:r w:rsidRPr="00A258EA">
        <w:rPr>
          <w:rFonts w:ascii="Times New Roman" w:hAnsi="Times New Roman" w:cs="Times New Roman"/>
          <w:sz w:val="24"/>
          <w:szCs w:val="24"/>
        </w:rPr>
        <w:t>.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AA0099" w:rsidRPr="00A258EA" w:rsidRDefault="00AA0099" w:rsidP="00936049">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понимать роль эксперимента в получении научной информации;</w:t>
      </w:r>
    </w:p>
    <w:p w:rsidR="00AA0099" w:rsidRPr="00A258EA" w:rsidRDefault="00AA0099" w:rsidP="00936049">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AA0099" w:rsidRPr="00A258EA" w:rsidRDefault="00AA0099" w:rsidP="00AA0099">
      <w:pPr>
        <w:tabs>
          <w:tab w:val="left" w:pos="851"/>
        </w:tabs>
        <w:ind w:firstLine="709"/>
        <w:jc w:val="both"/>
        <w:rPr>
          <w:rFonts w:ascii="Times New Roman" w:hAnsi="Times New Roman" w:cs="Times New Roman"/>
          <w:sz w:val="24"/>
          <w:szCs w:val="24"/>
        </w:rPr>
      </w:pPr>
      <w:r w:rsidRPr="00A258EA">
        <w:rPr>
          <w:rFonts w:ascii="Times New Roman" w:hAnsi="Times New Roman" w:cs="Times New Roman"/>
          <w:sz w:val="24"/>
          <w:szCs w:val="24"/>
          <w:u w:val="single"/>
        </w:rPr>
        <w:t>Примечание</w:t>
      </w:r>
      <w:r w:rsidRPr="00A258EA">
        <w:rPr>
          <w:rFonts w:ascii="Times New Roman" w:hAnsi="Times New Roman" w:cs="Times New Roman"/>
          <w:sz w:val="24"/>
          <w:szCs w:val="24"/>
        </w:rPr>
        <w:t>. Любая учебная программа должна обеспечивать овладение прямыми измерениями всех перечисленных физических величин.</w:t>
      </w:r>
    </w:p>
    <w:p w:rsidR="00AA0099" w:rsidRPr="00A258EA" w:rsidRDefault="00AA0099" w:rsidP="00936049">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 xml:space="preserve">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w:t>
      </w:r>
      <w:r w:rsidRPr="00A258EA">
        <w:rPr>
          <w:rFonts w:ascii="Times New Roman" w:hAnsi="Times New Roman" w:cs="Times New Roman"/>
          <w:sz w:val="24"/>
          <w:szCs w:val="24"/>
        </w:rPr>
        <w:lastRenderedPageBreak/>
        <w:t>результатам исследования;</w:t>
      </w:r>
    </w:p>
    <w:p w:rsidR="00AA0099" w:rsidRPr="00A258EA" w:rsidRDefault="00AA0099" w:rsidP="00936049">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AA0099" w:rsidRPr="00A258EA" w:rsidRDefault="00AA0099" w:rsidP="00936049">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AA0099" w:rsidRPr="00A258EA" w:rsidRDefault="00AA0099" w:rsidP="00936049">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понимать принципы действия машин, приборов и технических устройств, условия их безопасного использования в повседневной жизни;</w:t>
      </w:r>
    </w:p>
    <w:p w:rsidR="00AA0099" w:rsidRPr="00A258EA" w:rsidRDefault="00AA0099" w:rsidP="00936049">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использовать при выполнении учебных задач научно-популярную литературу о физических явлениях, справочные материалы, ресурсы Интернет.</w:t>
      </w:r>
    </w:p>
    <w:p w:rsidR="00AA0099" w:rsidRPr="00A258EA" w:rsidRDefault="00AA0099" w:rsidP="00AA0099">
      <w:pPr>
        <w:tabs>
          <w:tab w:val="left" w:pos="851"/>
        </w:tabs>
        <w:ind w:firstLine="709"/>
        <w:jc w:val="both"/>
        <w:rPr>
          <w:rFonts w:ascii="Times New Roman" w:hAnsi="Times New Roman" w:cs="Times New Roman"/>
          <w:b/>
          <w:sz w:val="24"/>
          <w:szCs w:val="24"/>
          <w:lang w:val="en-US"/>
        </w:rPr>
      </w:pPr>
      <w:r w:rsidRPr="00A258EA">
        <w:rPr>
          <w:rFonts w:ascii="Times New Roman" w:hAnsi="Times New Roman" w:cs="Times New Roman"/>
          <w:b/>
          <w:sz w:val="24"/>
          <w:szCs w:val="24"/>
        </w:rPr>
        <w:t>Выпускник получит возможность научиться:</w:t>
      </w:r>
    </w:p>
    <w:p w:rsidR="00AA0099" w:rsidRPr="00A258EA" w:rsidRDefault="00AA0099" w:rsidP="00936049">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AA0099" w:rsidRPr="00A258EA" w:rsidRDefault="00AA0099" w:rsidP="00936049">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AA0099" w:rsidRPr="00A258EA" w:rsidRDefault="00AA0099" w:rsidP="00936049">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сравнивать точность измерения физических величин по величине их относительной погрешности при проведении прямых измерений;</w:t>
      </w:r>
    </w:p>
    <w:p w:rsidR="00AA0099" w:rsidRPr="00A258EA" w:rsidRDefault="00AA0099" w:rsidP="00936049">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AA0099" w:rsidRPr="00A258EA" w:rsidRDefault="00AA0099" w:rsidP="00936049">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AA0099" w:rsidRPr="00A258EA" w:rsidRDefault="00AA0099" w:rsidP="00936049">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AA0099" w:rsidRPr="00A258EA" w:rsidRDefault="00AA0099" w:rsidP="00AA0099">
      <w:pPr>
        <w:tabs>
          <w:tab w:val="left" w:pos="851"/>
        </w:tabs>
        <w:ind w:firstLine="709"/>
        <w:jc w:val="both"/>
        <w:rPr>
          <w:rFonts w:ascii="Times New Roman" w:hAnsi="Times New Roman" w:cs="Times New Roman"/>
          <w:b/>
          <w:sz w:val="24"/>
          <w:szCs w:val="24"/>
          <w:lang w:val="en-US"/>
        </w:rPr>
      </w:pPr>
      <w:r w:rsidRPr="00A258EA">
        <w:rPr>
          <w:rFonts w:ascii="Times New Roman" w:hAnsi="Times New Roman" w:cs="Times New Roman"/>
          <w:b/>
          <w:sz w:val="24"/>
          <w:szCs w:val="24"/>
        </w:rPr>
        <w:t>Механические явления</w:t>
      </w:r>
    </w:p>
    <w:p w:rsidR="00AA0099" w:rsidRPr="00A258EA" w:rsidRDefault="00AA0099" w:rsidP="00AA0099">
      <w:pPr>
        <w:tabs>
          <w:tab w:val="left" w:pos="851"/>
        </w:tabs>
        <w:ind w:firstLine="709"/>
        <w:jc w:val="both"/>
        <w:rPr>
          <w:rFonts w:ascii="Times New Roman" w:hAnsi="Times New Roman" w:cs="Times New Roman"/>
          <w:b/>
          <w:sz w:val="24"/>
          <w:szCs w:val="24"/>
        </w:rPr>
      </w:pPr>
      <w:r w:rsidRPr="00A258EA">
        <w:rPr>
          <w:rFonts w:ascii="Times New Roman" w:hAnsi="Times New Roman" w:cs="Times New Roman"/>
          <w:b/>
          <w:sz w:val="24"/>
          <w:szCs w:val="24"/>
        </w:rPr>
        <w:t>Выпускник научится:</w:t>
      </w:r>
    </w:p>
    <w:p w:rsidR="00AA0099" w:rsidRPr="00A258EA" w:rsidRDefault="00AA0099" w:rsidP="00936049">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AA0099" w:rsidRPr="00A258EA" w:rsidRDefault="00AA0099" w:rsidP="00936049">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 xml:space="preserve">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w:t>
      </w:r>
      <w:r w:rsidRPr="00A258EA">
        <w:rPr>
          <w:rFonts w:ascii="Times New Roman" w:hAnsi="Times New Roman" w:cs="Times New Roman"/>
          <w:sz w:val="24"/>
          <w:szCs w:val="24"/>
        </w:rPr>
        <w:lastRenderedPageBreak/>
        <w:t>физическую величину с другими величинами, вычислять значение физической величины;</w:t>
      </w:r>
    </w:p>
    <w:p w:rsidR="00AA0099" w:rsidRPr="00A258EA" w:rsidRDefault="00AA0099" w:rsidP="00936049">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AA0099" w:rsidRPr="00A258EA" w:rsidRDefault="00AA0099" w:rsidP="00936049">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различать основные признаки изученных физических моделей: материальная точка, инерциальная система отсчета;</w:t>
      </w:r>
    </w:p>
    <w:p w:rsidR="00AA0099" w:rsidRPr="00A258EA" w:rsidRDefault="00AA0099" w:rsidP="00936049">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 xml:space="preserve">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AA0099" w:rsidRPr="00A258EA" w:rsidRDefault="00AA0099" w:rsidP="00AA0099">
      <w:pPr>
        <w:tabs>
          <w:tab w:val="left" w:pos="851"/>
        </w:tabs>
        <w:ind w:firstLine="709"/>
        <w:jc w:val="both"/>
        <w:rPr>
          <w:rFonts w:ascii="Times New Roman" w:hAnsi="Times New Roman" w:cs="Times New Roman"/>
          <w:b/>
          <w:sz w:val="24"/>
          <w:szCs w:val="24"/>
          <w:lang w:val="en-US"/>
        </w:rPr>
      </w:pPr>
      <w:r w:rsidRPr="00A258EA">
        <w:rPr>
          <w:rFonts w:ascii="Times New Roman" w:hAnsi="Times New Roman" w:cs="Times New Roman"/>
          <w:b/>
          <w:sz w:val="24"/>
          <w:szCs w:val="24"/>
        </w:rPr>
        <w:t>Выпускник получит возможность научиться:</w:t>
      </w:r>
    </w:p>
    <w:p w:rsidR="00AA0099" w:rsidRPr="00A258EA" w:rsidRDefault="00AA0099" w:rsidP="00936049">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AA0099" w:rsidRPr="00A258EA" w:rsidRDefault="00AA0099" w:rsidP="00936049">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AA0099" w:rsidRPr="00A258EA" w:rsidRDefault="00AA0099" w:rsidP="00936049">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AA0099" w:rsidRPr="00A258EA" w:rsidRDefault="00AA0099" w:rsidP="00AA0099">
      <w:pPr>
        <w:tabs>
          <w:tab w:val="left" w:pos="851"/>
        </w:tabs>
        <w:ind w:firstLine="709"/>
        <w:jc w:val="both"/>
        <w:rPr>
          <w:rFonts w:ascii="Times New Roman" w:hAnsi="Times New Roman" w:cs="Times New Roman"/>
          <w:b/>
          <w:sz w:val="24"/>
          <w:szCs w:val="24"/>
          <w:lang w:val="en-US"/>
        </w:rPr>
      </w:pPr>
      <w:r w:rsidRPr="00A258EA">
        <w:rPr>
          <w:rFonts w:ascii="Times New Roman" w:hAnsi="Times New Roman" w:cs="Times New Roman"/>
          <w:b/>
          <w:sz w:val="24"/>
          <w:szCs w:val="24"/>
        </w:rPr>
        <w:t>Тепловые явления</w:t>
      </w:r>
    </w:p>
    <w:p w:rsidR="00AA0099" w:rsidRPr="00A258EA" w:rsidRDefault="00AA0099" w:rsidP="00AA0099">
      <w:pPr>
        <w:tabs>
          <w:tab w:val="left" w:pos="851"/>
        </w:tabs>
        <w:ind w:firstLine="709"/>
        <w:jc w:val="both"/>
        <w:rPr>
          <w:rFonts w:ascii="Times New Roman" w:hAnsi="Times New Roman" w:cs="Times New Roman"/>
          <w:b/>
          <w:sz w:val="24"/>
          <w:szCs w:val="24"/>
        </w:rPr>
      </w:pPr>
      <w:r w:rsidRPr="00A258EA">
        <w:rPr>
          <w:rFonts w:ascii="Times New Roman" w:hAnsi="Times New Roman" w:cs="Times New Roman"/>
          <w:b/>
          <w:sz w:val="24"/>
          <w:szCs w:val="24"/>
        </w:rPr>
        <w:t>Выпускник научится:</w:t>
      </w:r>
    </w:p>
    <w:p w:rsidR="00AA0099" w:rsidRPr="00A258EA" w:rsidRDefault="00AA0099" w:rsidP="00936049">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 зависимость температуры кипения от давления;</w:t>
      </w:r>
    </w:p>
    <w:p w:rsidR="00AA0099" w:rsidRPr="00A258EA" w:rsidRDefault="00AA0099" w:rsidP="00936049">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AA0099" w:rsidRPr="00A258EA" w:rsidRDefault="00AA0099" w:rsidP="00936049">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lastRenderedPageBreak/>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AA0099" w:rsidRPr="00A258EA" w:rsidRDefault="00AA0099" w:rsidP="00936049">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различать основные признаки изученных физических моделей строения газов, жидкостей и твердых тел;</w:t>
      </w:r>
    </w:p>
    <w:p w:rsidR="00AA0099" w:rsidRPr="00A258EA" w:rsidRDefault="00AA0099" w:rsidP="00936049">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приводить примеры практического использования физических знаний о тепловых явлениях;</w:t>
      </w:r>
    </w:p>
    <w:p w:rsidR="00AA0099" w:rsidRPr="00A258EA" w:rsidRDefault="00AA0099" w:rsidP="00936049">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AA0099" w:rsidRPr="00A258EA" w:rsidRDefault="00AA0099" w:rsidP="00AA0099">
      <w:pPr>
        <w:tabs>
          <w:tab w:val="left" w:pos="851"/>
        </w:tabs>
        <w:ind w:firstLine="709"/>
        <w:jc w:val="both"/>
        <w:rPr>
          <w:rFonts w:ascii="Times New Roman" w:hAnsi="Times New Roman" w:cs="Times New Roman"/>
          <w:b/>
          <w:sz w:val="24"/>
          <w:szCs w:val="24"/>
          <w:lang w:val="en-US"/>
        </w:rPr>
      </w:pPr>
      <w:r w:rsidRPr="00A258EA">
        <w:rPr>
          <w:rFonts w:ascii="Times New Roman" w:hAnsi="Times New Roman" w:cs="Times New Roman"/>
          <w:b/>
          <w:sz w:val="24"/>
          <w:szCs w:val="24"/>
        </w:rPr>
        <w:t>Выпускник получит возможность научиться:</w:t>
      </w:r>
    </w:p>
    <w:p w:rsidR="00AA0099" w:rsidRPr="00A258EA" w:rsidRDefault="00AA0099" w:rsidP="00936049">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AA0099" w:rsidRPr="00A258EA" w:rsidRDefault="00AA0099" w:rsidP="00936049">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AA0099" w:rsidRPr="00A258EA" w:rsidRDefault="00AA0099" w:rsidP="00936049">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AA0099" w:rsidRPr="00A258EA" w:rsidRDefault="00AA0099" w:rsidP="00AA0099">
      <w:pPr>
        <w:tabs>
          <w:tab w:val="left" w:pos="851"/>
        </w:tabs>
        <w:ind w:firstLine="709"/>
        <w:jc w:val="both"/>
        <w:rPr>
          <w:rFonts w:ascii="Times New Roman" w:hAnsi="Times New Roman" w:cs="Times New Roman"/>
          <w:b/>
          <w:sz w:val="24"/>
          <w:szCs w:val="24"/>
        </w:rPr>
      </w:pPr>
      <w:r w:rsidRPr="00A258EA">
        <w:rPr>
          <w:rFonts w:ascii="Times New Roman" w:hAnsi="Times New Roman" w:cs="Times New Roman"/>
          <w:b/>
          <w:sz w:val="24"/>
          <w:szCs w:val="24"/>
        </w:rPr>
        <w:t>Электрические и магнитные явления</w:t>
      </w:r>
    </w:p>
    <w:p w:rsidR="00AA0099" w:rsidRPr="00A258EA" w:rsidRDefault="00AA0099" w:rsidP="00AA0099">
      <w:pPr>
        <w:tabs>
          <w:tab w:val="left" w:pos="851"/>
        </w:tabs>
        <w:ind w:firstLine="709"/>
        <w:jc w:val="both"/>
        <w:rPr>
          <w:rFonts w:ascii="Times New Roman" w:hAnsi="Times New Roman" w:cs="Times New Roman"/>
          <w:b/>
          <w:sz w:val="24"/>
          <w:szCs w:val="24"/>
        </w:rPr>
      </w:pPr>
      <w:r w:rsidRPr="00A258EA">
        <w:rPr>
          <w:rFonts w:ascii="Times New Roman" w:hAnsi="Times New Roman" w:cs="Times New Roman"/>
          <w:b/>
          <w:sz w:val="24"/>
          <w:szCs w:val="24"/>
        </w:rPr>
        <w:t>Выпускник научится:</w:t>
      </w:r>
    </w:p>
    <w:p w:rsidR="00AA0099" w:rsidRPr="00A258EA" w:rsidRDefault="00AA0099" w:rsidP="00936049">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AA0099" w:rsidRPr="00A258EA" w:rsidRDefault="00AA0099" w:rsidP="00936049">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AA0099" w:rsidRPr="00A258EA" w:rsidRDefault="00AA0099" w:rsidP="00936049">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использовать оптические схемы для построения изображений в плоском зеркале и собирающей линзе.</w:t>
      </w:r>
    </w:p>
    <w:p w:rsidR="00AA0099" w:rsidRPr="00A258EA" w:rsidRDefault="00AA0099" w:rsidP="00936049">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AA0099" w:rsidRPr="00A258EA" w:rsidRDefault="00AA0099" w:rsidP="00936049">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 xml:space="preserve">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w:t>
      </w:r>
      <w:r w:rsidRPr="00A258EA">
        <w:rPr>
          <w:rFonts w:ascii="Times New Roman" w:hAnsi="Times New Roman" w:cs="Times New Roman"/>
          <w:sz w:val="24"/>
          <w:szCs w:val="24"/>
        </w:rPr>
        <w:lastRenderedPageBreak/>
        <w:t>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AA0099" w:rsidRPr="00A258EA" w:rsidRDefault="00AA0099" w:rsidP="00936049">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приводить примеры практического использования физических знаний о электромагнитных явлениях</w:t>
      </w:r>
    </w:p>
    <w:p w:rsidR="00AA0099" w:rsidRPr="00A258EA" w:rsidRDefault="00AA0099" w:rsidP="00936049">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AA0099" w:rsidRPr="00A258EA" w:rsidRDefault="00AA0099" w:rsidP="00AA0099">
      <w:pPr>
        <w:tabs>
          <w:tab w:val="left" w:pos="851"/>
        </w:tabs>
        <w:ind w:firstLine="709"/>
        <w:jc w:val="both"/>
        <w:rPr>
          <w:rFonts w:ascii="Times New Roman" w:hAnsi="Times New Roman" w:cs="Times New Roman"/>
          <w:b/>
          <w:sz w:val="24"/>
          <w:szCs w:val="24"/>
          <w:lang w:val="en-US"/>
        </w:rPr>
      </w:pPr>
      <w:r w:rsidRPr="00A258EA">
        <w:rPr>
          <w:rFonts w:ascii="Times New Roman" w:hAnsi="Times New Roman" w:cs="Times New Roman"/>
          <w:b/>
          <w:sz w:val="24"/>
          <w:szCs w:val="24"/>
        </w:rPr>
        <w:t>Выпускник получит возможность научиться:</w:t>
      </w:r>
    </w:p>
    <w:p w:rsidR="00AA0099" w:rsidRPr="00A258EA" w:rsidRDefault="00AA0099" w:rsidP="00936049">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AA0099" w:rsidRPr="00A258EA" w:rsidRDefault="00AA0099" w:rsidP="00936049">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AA0099" w:rsidRPr="00A258EA" w:rsidRDefault="00AA0099" w:rsidP="00936049">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AA0099" w:rsidRPr="00A258EA" w:rsidRDefault="00AA0099" w:rsidP="00936049">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AA0099" w:rsidRPr="00A258EA" w:rsidRDefault="00AA0099" w:rsidP="00AA0099">
      <w:pPr>
        <w:tabs>
          <w:tab w:val="left" w:pos="851"/>
        </w:tabs>
        <w:ind w:firstLine="709"/>
        <w:jc w:val="both"/>
        <w:rPr>
          <w:rFonts w:ascii="Times New Roman" w:hAnsi="Times New Roman" w:cs="Times New Roman"/>
          <w:b/>
          <w:sz w:val="24"/>
          <w:szCs w:val="24"/>
          <w:lang w:val="en-US"/>
        </w:rPr>
      </w:pPr>
      <w:r w:rsidRPr="00A258EA">
        <w:rPr>
          <w:rFonts w:ascii="Times New Roman" w:hAnsi="Times New Roman" w:cs="Times New Roman"/>
          <w:b/>
          <w:sz w:val="24"/>
          <w:szCs w:val="24"/>
        </w:rPr>
        <w:t>Квантовые явления</w:t>
      </w:r>
    </w:p>
    <w:p w:rsidR="00AA0099" w:rsidRPr="00A258EA" w:rsidRDefault="00AA0099" w:rsidP="00AA0099">
      <w:pPr>
        <w:tabs>
          <w:tab w:val="left" w:pos="851"/>
        </w:tabs>
        <w:ind w:firstLine="709"/>
        <w:jc w:val="both"/>
        <w:rPr>
          <w:rFonts w:ascii="Times New Roman" w:hAnsi="Times New Roman" w:cs="Times New Roman"/>
          <w:b/>
          <w:sz w:val="24"/>
          <w:szCs w:val="24"/>
        </w:rPr>
      </w:pPr>
      <w:r w:rsidRPr="00A258EA">
        <w:rPr>
          <w:rFonts w:ascii="Times New Roman" w:hAnsi="Times New Roman" w:cs="Times New Roman"/>
          <w:b/>
          <w:sz w:val="24"/>
          <w:szCs w:val="24"/>
        </w:rPr>
        <w:t>Выпускник научится:</w:t>
      </w:r>
    </w:p>
    <w:p w:rsidR="00AA0099" w:rsidRPr="00A258EA" w:rsidRDefault="00AA0099" w:rsidP="00936049">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AA0099" w:rsidRPr="00A258EA" w:rsidRDefault="00AA0099" w:rsidP="00936049">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AA0099" w:rsidRPr="00A258EA" w:rsidRDefault="00AA0099" w:rsidP="00936049">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AA0099" w:rsidRPr="00A258EA" w:rsidRDefault="00AA0099" w:rsidP="00936049">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различать основные признаки планетарной модели атома, нуклонной модели атомного ядра;</w:t>
      </w:r>
    </w:p>
    <w:p w:rsidR="00AA0099" w:rsidRPr="00A258EA" w:rsidRDefault="00AA0099" w:rsidP="00936049">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AA0099" w:rsidRPr="00A258EA" w:rsidRDefault="00AA0099" w:rsidP="00AA0099">
      <w:pPr>
        <w:tabs>
          <w:tab w:val="left" w:pos="709"/>
          <w:tab w:val="left" w:pos="851"/>
        </w:tabs>
        <w:ind w:firstLine="709"/>
        <w:jc w:val="both"/>
        <w:rPr>
          <w:rFonts w:ascii="Times New Roman" w:hAnsi="Times New Roman" w:cs="Times New Roman"/>
          <w:b/>
          <w:sz w:val="24"/>
          <w:szCs w:val="24"/>
          <w:lang w:val="en-US"/>
        </w:rPr>
      </w:pPr>
      <w:r w:rsidRPr="00A258EA">
        <w:rPr>
          <w:rFonts w:ascii="Times New Roman" w:hAnsi="Times New Roman" w:cs="Times New Roman"/>
          <w:b/>
          <w:sz w:val="24"/>
          <w:szCs w:val="24"/>
        </w:rPr>
        <w:lastRenderedPageBreak/>
        <w:t>Выпускник получит возможность научиться:</w:t>
      </w:r>
    </w:p>
    <w:p w:rsidR="00AA0099" w:rsidRPr="00A258EA" w:rsidRDefault="00AA0099" w:rsidP="00936049">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AA0099" w:rsidRPr="00A258EA" w:rsidRDefault="00AA0099" w:rsidP="00936049">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соотносить энергию связи атомных ядер с дефектом массы;</w:t>
      </w:r>
    </w:p>
    <w:p w:rsidR="00AA0099" w:rsidRPr="00A258EA" w:rsidRDefault="00AA0099" w:rsidP="00936049">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AA0099" w:rsidRPr="00A258EA" w:rsidRDefault="00AA0099" w:rsidP="00936049">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AA0099" w:rsidRPr="00A258EA" w:rsidRDefault="00AA0099" w:rsidP="00AA0099">
      <w:pPr>
        <w:tabs>
          <w:tab w:val="left" w:pos="851"/>
        </w:tabs>
        <w:ind w:firstLine="709"/>
        <w:jc w:val="both"/>
        <w:rPr>
          <w:rFonts w:ascii="Times New Roman" w:hAnsi="Times New Roman" w:cs="Times New Roman"/>
          <w:b/>
          <w:sz w:val="24"/>
          <w:szCs w:val="24"/>
          <w:lang w:val="en-US"/>
        </w:rPr>
      </w:pPr>
      <w:r w:rsidRPr="00A258EA">
        <w:rPr>
          <w:rFonts w:ascii="Times New Roman" w:hAnsi="Times New Roman" w:cs="Times New Roman"/>
          <w:b/>
          <w:sz w:val="24"/>
          <w:szCs w:val="24"/>
        </w:rPr>
        <w:t>Элементы астрономии</w:t>
      </w:r>
    </w:p>
    <w:p w:rsidR="00AA0099" w:rsidRPr="00A258EA" w:rsidRDefault="00AA0099" w:rsidP="00AA0099">
      <w:pPr>
        <w:tabs>
          <w:tab w:val="left" w:pos="851"/>
        </w:tabs>
        <w:ind w:firstLine="709"/>
        <w:jc w:val="both"/>
        <w:rPr>
          <w:rFonts w:ascii="Times New Roman" w:hAnsi="Times New Roman" w:cs="Times New Roman"/>
          <w:b/>
          <w:sz w:val="24"/>
          <w:szCs w:val="24"/>
        </w:rPr>
      </w:pPr>
      <w:r w:rsidRPr="00A258EA">
        <w:rPr>
          <w:rFonts w:ascii="Times New Roman" w:hAnsi="Times New Roman" w:cs="Times New Roman"/>
          <w:b/>
          <w:sz w:val="24"/>
          <w:szCs w:val="24"/>
        </w:rPr>
        <w:t>Выпускник научится:</w:t>
      </w:r>
    </w:p>
    <w:p w:rsidR="00AA0099" w:rsidRPr="00A258EA" w:rsidRDefault="00AA0099" w:rsidP="00936049">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AA0099" w:rsidRPr="00A258EA" w:rsidRDefault="00AA0099" w:rsidP="00936049">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понимать различия между гелиоцентрической и геоцентрической системами мира;</w:t>
      </w:r>
    </w:p>
    <w:p w:rsidR="00AA0099" w:rsidRPr="00A258EA" w:rsidRDefault="00AA0099" w:rsidP="00AA0099">
      <w:pPr>
        <w:tabs>
          <w:tab w:val="left" w:pos="851"/>
        </w:tabs>
        <w:ind w:firstLine="709"/>
        <w:jc w:val="both"/>
        <w:rPr>
          <w:rFonts w:ascii="Times New Roman" w:hAnsi="Times New Roman" w:cs="Times New Roman"/>
          <w:b/>
          <w:sz w:val="24"/>
          <w:szCs w:val="24"/>
          <w:lang w:val="en-US"/>
        </w:rPr>
      </w:pPr>
      <w:r w:rsidRPr="00A258EA">
        <w:rPr>
          <w:rFonts w:ascii="Times New Roman" w:hAnsi="Times New Roman" w:cs="Times New Roman"/>
          <w:b/>
          <w:sz w:val="24"/>
          <w:szCs w:val="24"/>
        </w:rPr>
        <w:t>Выпускник получит возможность научиться:</w:t>
      </w:r>
    </w:p>
    <w:p w:rsidR="00AA0099" w:rsidRPr="00A258EA" w:rsidRDefault="00AA0099" w:rsidP="00936049">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AA0099" w:rsidRPr="00A258EA" w:rsidRDefault="00AA0099" w:rsidP="00936049">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различать основные характеристики звезд (размер, цвет, температура) соотносить цвет звезды с ее температурой;</w:t>
      </w:r>
    </w:p>
    <w:p w:rsidR="00021854" w:rsidRPr="003D58AF" w:rsidRDefault="00AA0099" w:rsidP="00936049">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различать гипотезы о происхождении Солнечной системы.</w:t>
      </w:r>
    </w:p>
    <w:p w:rsidR="00AA0099" w:rsidRPr="00A258EA" w:rsidRDefault="00AA0099" w:rsidP="003D58AF">
      <w:pPr>
        <w:tabs>
          <w:tab w:val="left" w:pos="3877"/>
        </w:tabs>
        <w:spacing w:before="240"/>
        <w:ind w:firstLine="709"/>
        <w:jc w:val="both"/>
        <w:rPr>
          <w:rFonts w:ascii="Times New Roman" w:hAnsi="Times New Roman" w:cs="Times New Roman"/>
          <w:b/>
          <w:sz w:val="24"/>
          <w:szCs w:val="24"/>
        </w:rPr>
      </w:pPr>
      <w:r w:rsidRPr="00A258EA">
        <w:rPr>
          <w:rFonts w:ascii="Times New Roman" w:hAnsi="Times New Roman" w:cs="Times New Roman"/>
          <w:b/>
          <w:sz w:val="24"/>
          <w:szCs w:val="24"/>
        </w:rPr>
        <w:t>1.2.</w:t>
      </w:r>
      <w:r w:rsidR="00A4691D" w:rsidRPr="00A258EA">
        <w:rPr>
          <w:rFonts w:ascii="Times New Roman" w:hAnsi="Times New Roman" w:cs="Times New Roman"/>
          <w:b/>
          <w:sz w:val="24"/>
          <w:szCs w:val="24"/>
        </w:rPr>
        <w:t>5</w:t>
      </w:r>
      <w:r w:rsidRPr="00A258EA">
        <w:rPr>
          <w:rFonts w:ascii="Times New Roman" w:hAnsi="Times New Roman" w:cs="Times New Roman"/>
          <w:b/>
          <w:sz w:val="24"/>
          <w:szCs w:val="24"/>
        </w:rPr>
        <w:t>.1</w:t>
      </w:r>
      <w:r w:rsidR="003D58AF">
        <w:rPr>
          <w:rFonts w:ascii="Times New Roman" w:hAnsi="Times New Roman" w:cs="Times New Roman"/>
          <w:b/>
          <w:sz w:val="24"/>
          <w:szCs w:val="24"/>
        </w:rPr>
        <w:t>1</w:t>
      </w:r>
      <w:r w:rsidRPr="00A258EA">
        <w:rPr>
          <w:rFonts w:ascii="Times New Roman" w:hAnsi="Times New Roman" w:cs="Times New Roman"/>
          <w:b/>
          <w:sz w:val="24"/>
          <w:szCs w:val="24"/>
        </w:rPr>
        <w:t>. Биология</w:t>
      </w:r>
    </w:p>
    <w:p w:rsidR="00AA0099" w:rsidRPr="00A258EA" w:rsidRDefault="00AA0099" w:rsidP="00AA0099">
      <w:pPr>
        <w:ind w:firstLine="709"/>
        <w:jc w:val="both"/>
        <w:rPr>
          <w:rFonts w:ascii="Times New Roman" w:hAnsi="Times New Roman" w:cs="Times New Roman"/>
          <w:b/>
          <w:sz w:val="24"/>
          <w:szCs w:val="24"/>
        </w:rPr>
      </w:pPr>
      <w:r w:rsidRPr="00A258EA">
        <w:rPr>
          <w:rFonts w:ascii="Times New Roman" w:hAnsi="Times New Roman" w:cs="Times New Roman"/>
          <w:b/>
          <w:sz w:val="24"/>
          <w:szCs w:val="24"/>
        </w:rPr>
        <w:t xml:space="preserve">В результате изучения курса биологии в основной школе: </w:t>
      </w:r>
    </w:p>
    <w:p w:rsidR="00AA0099" w:rsidRPr="00A258EA" w:rsidRDefault="00AA0099" w:rsidP="00AA0099">
      <w:pPr>
        <w:ind w:firstLine="709"/>
        <w:jc w:val="both"/>
        <w:rPr>
          <w:rFonts w:ascii="Times New Roman" w:hAnsi="Times New Roman" w:cs="Times New Roman"/>
          <w:sz w:val="24"/>
          <w:szCs w:val="24"/>
        </w:rPr>
      </w:pPr>
      <w:r w:rsidRPr="00A258EA">
        <w:rPr>
          <w:rFonts w:ascii="Times New Roman" w:hAnsi="Times New Roman" w:cs="Times New Roman"/>
          <w:sz w:val="24"/>
          <w:szCs w:val="24"/>
        </w:rPr>
        <w:t xml:space="preserve">Выпускник </w:t>
      </w:r>
      <w:r w:rsidRPr="00A258EA">
        <w:rPr>
          <w:rFonts w:ascii="Times New Roman" w:hAnsi="Times New Roman" w:cs="Times New Roman"/>
          <w:b/>
          <w:sz w:val="24"/>
          <w:szCs w:val="24"/>
        </w:rPr>
        <w:t xml:space="preserve">научится </w:t>
      </w:r>
      <w:r w:rsidRPr="00A258EA">
        <w:rPr>
          <w:rFonts w:ascii="Times New Roman" w:hAnsi="Times New Roman" w:cs="Times New Roman"/>
          <w:bCs/>
          <w:sz w:val="24"/>
          <w:szCs w:val="24"/>
        </w:rPr>
        <w:t xml:space="preserve">пользоваться научными методами для распознания биологических проблем; </w:t>
      </w:r>
      <w:r w:rsidRPr="00A258EA">
        <w:rPr>
          <w:rFonts w:ascii="Times New Roman" w:hAnsi="Times New Roman" w:cs="Times New Roman"/>
          <w:sz w:val="24"/>
          <w:szCs w:val="24"/>
        </w:rPr>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AA0099" w:rsidRPr="00A258EA" w:rsidRDefault="00AA0099" w:rsidP="00AA0099">
      <w:pPr>
        <w:ind w:firstLine="709"/>
        <w:jc w:val="both"/>
        <w:rPr>
          <w:rFonts w:ascii="Times New Roman" w:hAnsi="Times New Roman" w:cs="Times New Roman"/>
          <w:sz w:val="24"/>
          <w:szCs w:val="24"/>
        </w:rPr>
      </w:pPr>
      <w:r w:rsidRPr="00A258EA">
        <w:rPr>
          <w:rFonts w:ascii="Times New Roman" w:hAnsi="Times New Roman" w:cs="Times New Roman"/>
          <w:sz w:val="24"/>
          <w:szCs w:val="24"/>
        </w:rPr>
        <w:t>Выпускник</w:t>
      </w:r>
      <w:r w:rsidRPr="00A258EA">
        <w:rPr>
          <w:rFonts w:ascii="Times New Roman" w:hAnsi="Times New Roman" w:cs="Times New Roman"/>
          <w:b/>
          <w:sz w:val="24"/>
          <w:szCs w:val="24"/>
        </w:rPr>
        <w:t xml:space="preserve"> овладеет </w:t>
      </w:r>
      <w:r w:rsidRPr="00A258EA">
        <w:rPr>
          <w:rFonts w:ascii="Times New Roman" w:hAnsi="Times New Roman" w:cs="Times New Roman"/>
          <w:sz w:val="24"/>
          <w:szCs w:val="24"/>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AA0099" w:rsidRPr="00A258EA" w:rsidRDefault="00AA0099" w:rsidP="00AA0099">
      <w:pPr>
        <w:ind w:firstLine="709"/>
        <w:jc w:val="both"/>
        <w:rPr>
          <w:rFonts w:ascii="Times New Roman" w:hAnsi="Times New Roman" w:cs="Times New Roman"/>
          <w:sz w:val="24"/>
          <w:szCs w:val="24"/>
        </w:rPr>
      </w:pPr>
      <w:r w:rsidRPr="00A258EA">
        <w:rPr>
          <w:rFonts w:ascii="Times New Roman" w:hAnsi="Times New Roman" w:cs="Times New Roman"/>
          <w:sz w:val="24"/>
          <w:szCs w:val="24"/>
        </w:rPr>
        <w:t xml:space="preserve">Выпускник </w:t>
      </w:r>
      <w:r w:rsidRPr="00A258EA">
        <w:rPr>
          <w:rFonts w:ascii="Times New Roman" w:hAnsi="Times New Roman" w:cs="Times New Roman"/>
          <w:b/>
          <w:sz w:val="24"/>
          <w:szCs w:val="24"/>
        </w:rPr>
        <w:t>освоит</w:t>
      </w:r>
      <w:r w:rsidRPr="00A258EA">
        <w:rPr>
          <w:rFonts w:ascii="Times New Roman" w:hAnsi="Times New Roman" w:cs="Times New Roman"/>
          <w:sz w:val="24"/>
          <w:szCs w:val="24"/>
        </w:rPr>
        <w:t xml:space="preserve"> общие приемы: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AA0099" w:rsidRPr="00A258EA" w:rsidRDefault="00AA0099" w:rsidP="00AA0099">
      <w:pPr>
        <w:ind w:firstLine="709"/>
        <w:jc w:val="both"/>
        <w:rPr>
          <w:rFonts w:ascii="Times New Roman" w:hAnsi="Times New Roman" w:cs="Times New Roman"/>
          <w:iCs/>
          <w:sz w:val="24"/>
          <w:szCs w:val="24"/>
        </w:rPr>
      </w:pPr>
      <w:r w:rsidRPr="00A258EA">
        <w:rPr>
          <w:rFonts w:ascii="Times New Roman" w:hAnsi="Times New Roman" w:cs="Times New Roman"/>
          <w:iCs/>
          <w:sz w:val="24"/>
          <w:szCs w:val="24"/>
        </w:rPr>
        <w:t xml:space="preserve">Выпускник </w:t>
      </w:r>
      <w:r w:rsidRPr="00A258EA">
        <w:rPr>
          <w:rFonts w:ascii="Times New Roman" w:hAnsi="Times New Roman" w:cs="Times New Roman"/>
          <w:b/>
          <w:iCs/>
          <w:sz w:val="24"/>
          <w:szCs w:val="24"/>
        </w:rPr>
        <w:t>приобретет</w:t>
      </w:r>
      <w:r w:rsidRPr="00A258EA">
        <w:rPr>
          <w:rFonts w:ascii="Times New Roman" w:hAnsi="Times New Roman" w:cs="Times New Roman"/>
          <w:iCs/>
          <w:sz w:val="24"/>
          <w:szCs w:val="24"/>
        </w:rPr>
        <w:t xml:space="preserve"> навыки использования научно-популярной литературы по биологии, справочных материалов (на бумажных и электронных носителях), ресурсов Интернета</w:t>
      </w:r>
      <w:r w:rsidRPr="00A258EA">
        <w:rPr>
          <w:rFonts w:ascii="Times New Roman" w:eastAsia="Times New Roman" w:hAnsi="Times New Roman" w:cs="Times New Roman"/>
          <w:sz w:val="24"/>
          <w:szCs w:val="24"/>
        </w:rPr>
        <w:t xml:space="preserve"> </w:t>
      </w:r>
      <w:r w:rsidRPr="00A258EA">
        <w:rPr>
          <w:rFonts w:ascii="Times New Roman" w:hAnsi="Times New Roman" w:cs="Times New Roman"/>
          <w:iCs/>
          <w:sz w:val="24"/>
          <w:szCs w:val="24"/>
        </w:rPr>
        <w:t>при выполнении учебных задач.</w:t>
      </w:r>
    </w:p>
    <w:p w:rsidR="00AA0099" w:rsidRPr="00A258EA" w:rsidRDefault="00AA0099" w:rsidP="00AA0099">
      <w:pPr>
        <w:ind w:firstLine="709"/>
        <w:jc w:val="both"/>
        <w:rPr>
          <w:rFonts w:ascii="Times New Roman" w:hAnsi="Times New Roman" w:cs="Times New Roman"/>
          <w:b/>
          <w:sz w:val="24"/>
          <w:szCs w:val="24"/>
          <w:lang w:val="en-US"/>
        </w:rPr>
      </w:pPr>
      <w:r w:rsidRPr="00A258EA">
        <w:rPr>
          <w:rFonts w:ascii="Times New Roman" w:hAnsi="Times New Roman" w:cs="Times New Roman"/>
          <w:b/>
          <w:sz w:val="24"/>
          <w:szCs w:val="24"/>
        </w:rPr>
        <w:t>Выпускник получит возможность научиться:</w:t>
      </w:r>
    </w:p>
    <w:p w:rsidR="00AA0099" w:rsidRPr="00A258EA" w:rsidRDefault="00AA0099" w:rsidP="00936049">
      <w:pPr>
        <w:numPr>
          <w:ilvl w:val="0"/>
          <w:numId w:val="71"/>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lastRenderedPageBreak/>
        <w:t>осознанно использовать знания основных правил поведения в природе и основ здорового образа жизни в быту;</w:t>
      </w:r>
    </w:p>
    <w:p w:rsidR="00AA0099" w:rsidRPr="00A258EA" w:rsidRDefault="00AA0099" w:rsidP="00936049">
      <w:pPr>
        <w:numPr>
          <w:ilvl w:val="0"/>
          <w:numId w:val="71"/>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AA0099" w:rsidRPr="00A258EA" w:rsidRDefault="00AA0099" w:rsidP="00936049">
      <w:pPr>
        <w:numPr>
          <w:ilvl w:val="0"/>
          <w:numId w:val="71"/>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w:t>
      </w:r>
    </w:p>
    <w:p w:rsidR="00AA0099" w:rsidRPr="00A258EA" w:rsidRDefault="00AA0099" w:rsidP="00936049">
      <w:pPr>
        <w:numPr>
          <w:ilvl w:val="0"/>
          <w:numId w:val="71"/>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iCs/>
          <w:sz w:val="24"/>
          <w:szCs w:val="24"/>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p>
    <w:p w:rsidR="00AA0099" w:rsidRPr="00A258EA" w:rsidRDefault="00AA0099" w:rsidP="00AA0099">
      <w:pPr>
        <w:tabs>
          <w:tab w:val="center" w:pos="4904"/>
        </w:tabs>
        <w:ind w:firstLine="709"/>
        <w:jc w:val="both"/>
        <w:rPr>
          <w:rFonts w:ascii="Times New Roman" w:hAnsi="Times New Roman" w:cs="Times New Roman"/>
          <w:b/>
          <w:sz w:val="24"/>
          <w:szCs w:val="24"/>
          <w:lang w:val="en-US"/>
        </w:rPr>
      </w:pPr>
      <w:r w:rsidRPr="00A258EA">
        <w:rPr>
          <w:rFonts w:ascii="Times New Roman" w:hAnsi="Times New Roman" w:cs="Times New Roman"/>
          <w:b/>
          <w:sz w:val="24"/>
          <w:szCs w:val="24"/>
        </w:rPr>
        <w:t>Живые организмы</w:t>
      </w:r>
    </w:p>
    <w:p w:rsidR="00AA0099" w:rsidRPr="00A258EA" w:rsidRDefault="00AA0099" w:rsidP="00AA0099">
      <w:pPr>
        <w:ind w:firstLine="709"/>
        <w:jc w:val="both"/>
        <w:rPr>
          <w:rFonts w:ascii="Times New Roman" w:hAnsi="Times New Roman" w:cs="Times New Roman"/>
          <w:b/>
          <w:sz w:val="24"/>
          <w:szCs w:val="24"/>
        </w:rPr>
      </w:pPr>
      <w:r w:rsidRPr="00A258EA">
        <w:rPr>
          <w:rFonts w:ascii="Times New Roman" w:hAnsi="Times New Roman" w:cs="Times New Roman"/>
          <w:b/>
          <w:sz w:val="24"/>
          <w:szCs w:val="24"/>
        </w:rPr>
        <w:t>Выпускник научится:</w:t>
      </w:r>
    </w:p>
    <w:p w:rsidR="00AA0099" w:rsidRPr="00A258EA" w:rsidRDefault="00AA0099" w:rsidP="00936049">
      <w:pPr>
        <w:numPr>
          <w:ilvl w:val="2"/>
          <w:numId w:val="72"/>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AA0099" w:rsidRPr="00A258EA" w:rsidRDefault="00AA0099" w:rsidP="00936049">
      <w:pPr>
        <w:numPr>
          <w:ilvl w:val="2"/>
          <w:numId w:val="72"/>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аргументировать, приводить доказательства родства различных таксонов растений, животных, грибов и бактерий;</w:t>
      </w:r>
    </w:p>
    <w:p w:rsidR="00AA0099" w:rsidRPr="00A258EA" w:rsidRDefault="00AA0099" w:rsidP="00936049">
      <w:pPr>
        <w:numPr>
          <w:ilvl w:val="2"/>
          <w:numId w:val="72"/>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аргументировать, приводить доказательства различий растений, животных, грибов и бактерий;</w:t>
      </w:r>
    </w:p>
    <w:p w:rsidR="00AA0099" w:rsidRPr="00A258EA" w:rsidRDefault="00AA0099" w:rsidP="00936049">
      <w:pPr>
        <w:numPr>
          <w:ilvl w:val="2"/>
          <w:numId w:val="72"/>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осуществлять классификацию биологических объектов (растений, животных, бактерий, грибов) на основе определения их принадлежности к определенной систематической группе;</w:t>
      </w:r>
    </w:p>
    <w:p w:rsidR="00AA0099" w:rsidRPr="00A258EA" w:rsidRDefault="00AA0099" w:rsidP="00936049">
      <w:pPr>
        <w:numPr>
          <w:ilvl w:val="2"/>
          <w:numId w:val="72"/>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раскрывать роль биологии в практической деятельности людей; роль различных организмов в жизни человека;</w:t>
      </w:r>
    </w:p>
    <w:p w:rsidR="00AA0099" w:rsidRPr="00A258EA" w:rsidRDefault="00AA0099" w:rsidP="00936049">
      <w:pPr>
        <w:numPr>
          <w:ilvl w:val="2"/>
          <w:numId w:val="72"/>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AA0099" w:rsidRPr="00A258EA" w:rsidRDefault="00AA0099" w:rsidP="00936049">
      <w:pPr>
        <w:numPr>
          <w:ilvl w:val="2"/>
          <w:numId w:val="72"/>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выявлять</w:t>
      </w:r>
      <w:r w:rsidRPr="00A258EA">
        <w:rPr>
          <w:rFonts w:ascii="Times New Roman" w:hAnsi="Times New Roman" w:cs="Times New Roman"/>
          <w:b/>
          <w:sz w:val="24"/>
          <w:szCs w:val="24"/>
        </w:rPr>
        <w:t xml:space="preserve"> </w:t>
      </w:r>
      <w:r w:rsidRPr="00A258EA">
        <w:rPr>
          <w:rFonts w:ascii="Times New Roman" w:hAnsi="Times New Roman" w:cs="Times New Roman"/>
          <w:sz w:val="24"/>
          <w:szCs w:val="24"/>
        </w:rPr>
        <w:t>примеры и раскрывать сущность приспособленности организмов к среде обитания;</w:t>
      </w:r>
    </w:p>
    <w:p w:rsidR="00AA0099" w:rsidRPr="00A258EA" w:rsidRDefault="00AA0099" w:rsidP="00936049">
      <w:pPr>
        <w:widowControl w:val="0"/>
        <w:numPr>
          <w:ilvl w:val="2"/>
          <w:numId w:val="72"/>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различать</w:t>
      </w:r>
      <w:r w:rsidRPr="00A258EA">
        <w:rPr>
          <w:rFonts w:ascii="Times New Roman" w:hAnsi="Times New Roman" w:cs="Times New Roman"/>
          <w:b/>
          <w:sz w:val="24"/>
          <w:szCs w:val="24"/>
        </w:rPr>
        <w:t xml:space="preserve"> </w:t>
      </w:r>
      <w:r w:rsidRPr="00A258EA">
        <w:rPr>
          <w:rFonts w:ascii="Times New Roman" w:hAnsi="Times New Roman" w:cs="Times New Roman"/>
          <w:sz w:val="24"/>
          <w:szCs w:val="24"/>
        </w:rPr>
        <w:t>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AA0099" w:rsidRPr="00A258EA" w:rsidRDefault="00AA0099" w:rsidP="00936049">
      <w:pPr>
        <w:numPr>
          <w:ilvl w:val="2"/>
          <w:numId w:val="72"/>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AA0099" w:rsidRPr="00A258EA" w:rsidRDefault="00AA0099" w:rsidP="00936049">
      <w:pPr>
        <w:numPr>
          <w:ilvl w:val="2"/>
          <w:numId w:val="72"/>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устанавливать взаимосвязи между особенностями строения и функциями клеток и тканей, органов и систем органов;</w:t>
      </w:r>
    </w:p>
    <w:p w:rsidR="00AA0099" w:rsidRPr="00A258EA" w:rsidRDefault="00AA0099" w:rsidP="00936049">
      <w:pPr>
        <w:numPr>
          <w:ilvl w:val="2"/>
          <w:numId w:val="72"/>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использовать методы биологической науки:</w:t>
      </w:r>
      <w:r w:rsidRPr="00A258EA">
        <w:rPr>
          <w:rFonts w:ascii="Times New Roman" w:hAnsi="Times New Roman" w:cs="Times New Roman"/>
          <w:b/>
          <w:sz w:val="24"/>
          <w:szCs w:val="24"/>
        </w:rPr>
        <w:t xml:space="preserve"> </w:t>
      </w:r>
      <w:r w:rsidRPr="00A258EA">
        <w:rPr>
          <w:rFonts w:ascii="Times New Roman" w:hAnsi="Times New Roman" w:cs="Times New Roman"/>
          <w:sz w:val="24"/>
          <w:szCs w:val="24"/>
        </w:rPr>
        <w:t>наблюдать и описывать биологические объекты и процессы; ставить биологические эксперименты и объяснять их результаты;</w:t>
      </w:r>
    </w:p>
    <w:p w:rsidR="00AA0099" w:rsidRPr="00A258EA" w:rsidRDefault="00AA0099" w:rsidP="00936049">
      <w:pPr>
        <w:numPr>
          <w:ilvl w:val="2"/>
          <w:numId w:val="72"/>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color w:val="000000"/>
          <w:sz w:val="24"/>
          <w:szCs w:val="24"/>
        </w:rPr>
        <w:t>знать и аргументировать основные правила поведения в природе;</w:t>
      </w:r>
    </w:p>
    <w:p w:rsidR="00AA0099" w:rsidRPr="00A258EA" w:rsidRDefault="00AA0099" w:rsidP="00936049">
      <w:pPr>
        <w:numPr>
          <w:ilvl w:val="2"/>
          <w:numId w:val="72"/>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анализировать и оценивать последствия деятельности человека в природе;</w:t>
      </w:r>
    </w:p>
    <w:p w:rsidR="00AA0099" w:rsidRPr="00A258EA" w:rsidRDefault="00AA0099" w:rsidP="00936049">
      <w:pPr>
        <w:numPr>
          <w:ilvl w:val="2"/>
          <w:numId w:val="72"/>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описывать и использовать приемы выращивания и размножения культурных растений и домашних животных, ухода за ними;</w:t>
      </w:r>
    </w:p>
    <w:p w:rsidR="00AA0099" w:rsidRPr="00A258EA" w:rsidRDefault="00AA0099" w:rsidP="00936049">
      <w:pPr>
        <w:numPr>
          <w:ilvl w:val="2"/>
          <w:numId w:val="72"/>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знать и соблюдать правила работы в кабинете биологии.</w:t>
      </w:r>
    </w:p>
    <w:p w:rsidR="00AA0099" w:rsidRPr="00A258EA" w:rsidRDefault="00AA0099" w:rsidP="00AA0099">
      <w:pPr>
        <w:ind w:firstLine="709"/>
        <w:jc w:val="both"/>
        <w:rPr>
          <w:rFonts w:ascii="Times New Roman" w:hAnsi="Times New Roman" w:cs="Times New Roman"/>
          <w:b/>
          <w:sz w:val="24"/>
          <w:szCs w:val="24"/>
          <w:lang w:val="en-US"/>
        </w:rPr>
      </w:pPr>
      <w:r w:rsidRPr="00A258EA">
        <w:rPr>
          <w:rFonts w:ascii="Times New Roman" w:hAnsi="Times New Roman" w:cs="Times New Roman"/>
          <w:b/>
          <w:sz w:val="24"/>
          <w:szCs w:val="24"/>
        </w:rPr>
        <w:t>Выпускник получит возможность научиться:</w:t>
      </w:r>
    </w:p>
    <w:p w:rsidR="00AA0099" w:rsidRPr="00A258EA" w:rsidRDefault="00AA0099" w:rsidP="00936049">
      <w:pPr>
        <w:numPr>
          <w:ilvl w:val="0"/>
          <w:numId w:val="73"/>
        </w:numPr>
        <w:tabs>
          <w:tab w:val="left" w:pos="993"/>
        </w:tabs>
        <w:autoSpaceDE w:val="0"/>
        <w:autoSpaceDN w:val="0"/>
        <w:adjustRightInd w:val="0"/>
        <w:spacing w:after="0" w:line="240" w:lineRule="auto"/>
        <w:ind w:left="0" w:firstLine="709"/>
        <w:contextualSpacing/>
        <w:jc w:val="both"/>
        <w:rPr>
          <w:rFonts w:ascii="Times New Roman" w:hAnsi="Times New Roman" w:cs="Times New Roman"/>
          <w:b/>
          <w:sz w:val="24"/>
          <w:szCs w:val="24"/>
        </w:rPr>
      </w:pPr>
      <w:r w:rsidRPr="00A258EA">
        <w:rPr>
          <w:rFonts w:ascii="Times New Roman" w:hAnsi="Times New Roman" w:cs="Times New Roman"/>
          <w:sz w:val="24"/>
          <w:szCs w:val="24"/>
        </w:rPr>
        <w:t>находить информацию о растениях, животных грибах и бактериях 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AA0099" w:rsidRPr="00A258EA" w:rsidRDefault="00AA0099" w:rsidP="00936049">
      <w:pPr>
        <w:numPr>
          <w:ilvl w:val="0"/>
          <w:numId w:val="73"/>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ее.</w:t>
      </w:r>
    </w:p>
    <w:p w:rsidR="00AA0099" w:rsidRPr="00A258EA" w:rsidRDefault="00AA0099" w:rsidP="00936049">
      <w:pPr>
        <w:numPr>
          <w:ilvl w:val="0"/>
          <w:numId w:val="73"/>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lastRenderedPageBreak/>
        <w:t>использовать приемы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AA0099" w:rsidRPr="00A258EA" w:rsidRDefault="00AA0099" w:rsidP="00936049">
      <w:pPr>
        <w:numPr>
          <w:ilvl w:val="0"/>
          <w:numId w:val="73"/>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AA0099" w:rsidRPr="00A258EA" w:rsidRDefault="00AA0099" w:rsidP="00936049">
      <w:pPr>
        <w:numPr>
          <w:ilvl w:val="0"/>
          <w:numId w:val="73"/>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AA0099" w:rsidRPr="00A258EA" w:rsidRDefault="00AA0099" w:rsidP="00936049">
      <w:pPr>
        <w:numPr>
          <w:ilvl w:val="0"/>
          <w:numId w:val="73"/>
        </w:numPr>
        <w:tabs>
          <w:tab w:val="left" w:pos="993"/>
        </w:tabs>
        <w:autoSpaceDE w:val="0"/>
        <w:autoSpaceDN w:val="0"/>
        <w:adjustRightInd w:val="0"/>
        <w:spacing w:after="0" w:line="240" w:lineRule="auto"/>
        <w:ind w:left="0" w:firstLine="709"/>
        <w:contextualSpacing/>
        <w:jc w:val="both"/>
        <w:rPr>
          <w:rFonts w:ascii="Times New Roman" w:hAnsi="Times New Roman" w:cs="Times New Roman"/>
          <w:iCs/>
          <w:sz w:val="24"/>
          <w:szCs w:val="24"/>
        </w:rPr>
      </w:pPr>
      <w:r w:rsidRPr="00A258EA">
        <w:rPr>
          <w:rFonts w:ascii="Times New Roman" w:hAnsi="Times New Roman" w:cs="Times New Roman"/>
          <w:iCs/>
          <w:sz w:val="24"/>
          <w:szCs w:val="24"/>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AA0099" w:rsidRPr="00A258EA" w:rsidRDefault="00AA0099" w:rsidP="00936049">
      <w:pPr>
        <w:numPr>
          <w:ilvl w:val="0"/>
          <w:numId w:val="73"/>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AA0099" w:rsidRPr="00A258EA" w:rsidRDefault="00AA0099" w:rsidP="00AA0099">
      <w:pPr>
        <w:ind w:firstLine="709"/>
        <w:jc w:val="both"/>
        <w:rPr>
          <w:rFonts w:ascii="Times New Roman" w:hAnsi="Times New Roman" w:cs="Times New Roman"/>
          <w:b/>
          <w:sz w:val="24"/>
          <w:szCs w:val="24"/>
        </w:rPr>
      </w:pPr>
      <w:r w:rsidRPr="00A258EA">
        <w:rPr>
          <w:rFonts w:ascii="Times New Roman" w:hAnsi="Times New Roman" w:cs="Times New Roman"/>
          <w:b/>
          <w:sz w:val="24"/>
          <w:szCs w:val="24"/>
        </w:rPr>
        <w:t>Человек и его здоровье</w:t>
      </w:r>
    </w:p>
    <w:p w:rsidR="00AA0099" w:rsidRPr="00A258EA" w:rsidRDefault="00AA0099" w:rsidP="00AA0099">
      <w:pPr>
        <w:ind w:firstLine="709"/>
        <w:jc w:val="both"/>
        <w:rPr>
          <w:rFonts w:ascii="Times New Roman" w:hAnsi="Times New Roman" w:cs="Times New Roman"/>
          <w:b/>
          <w:sz w:val="24"/>
          <w:szCs w:val="24"/>
        </w:rPr>
      </w:pPr>
      <w:r w:rsidRPr="00A258EA">
        <w:rPr>
          <w:rFonts w:ascii="Times New Roman" w:hAnsi="Times New Roman" w:cs="Times New Roman"/>
          <w:b/>
          <w:sz w:val="24"/>
          <w:szCs w:val="24"/>
        </w:rPr>
        <w:t>Выпускник научится:</w:t>
      </w:r>
    </w:p>
    <w:p w:rsidR="00AA0099" w:rsidRPr="00A258EA" w:rsidRDefault="00AA0099" w:rsidP="00936049">
      <w:pPr>
        <w:numPr>
          <w:ilvl w:val="0"/>
          <w:numId w:val="74"/>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AA0099" w:rsidRPr="00A258EA" w:rsidRDefault="00AA0099" w:rsidP="00936049">
      <w:pPr>
        <w:numPr>
          <w:ilvl w:val="0"/>
          <w:numId w:val="74"/>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аргументировать, приводить доказательства взаимосвязи человека и окружающей среды, родства человека с животными;</w:t>
      </w:r>
    </w:p>
    <w:p w:rsidR="00AA0099" w:rsidRPr="00A258EA" w:rsidRDefault="00AA0099" w:rsidP="00936049">
      <w:pPr>
        <w:numPr>
          <w:ilvl w:val="0"/>
          <w:numId w:val="74"/>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аргументировать, приводить доказательства отличий человека от животных;</w:t>
      </w:r>
    </w:p>
    <w:p w:rsidR="00AA0099" w:rsidRPr="00A258EA" w:rsidRDefault="00AA0099" w:rsidP="00936049">
      <w:pPr>
        <w:numPr>
          <w:ilvl w:val="0"/>
          <w:numId w:val="74"/>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AA0099" w:rsidRPr="00A258EA" w:rsidRDefault="00AA0099" w:rsidP="00936049">
      <w:pPr>
        <w:numPr>
          <w:ilvl w:val="0"/>
          <w:numId w:val="74"/>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объяснять эволюцию вида Человек разумный на примерах сопоставления биологических объектов и других материальных артефактов;</w:t>
      </w:r>
    </w:p>
    <w:p w:rsidR="00AA0099" w:rsidRPr="00A258EA" w:rsidRDefault="00AA0099" w:rsidP="00936049">
      <w:pPr>
        <w:numPr>
          <w:ilvl w:val="0"/>
          <w:numId w:val="74"/>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выявлять</w:t>
      </w:r>
      <w:r w:rsidRPr="00A258EA">
        <w:rPr>
          <w:rFonts w:ascii="Times New Roman" w:hAnsi="Times New Roman" w:cs="Times New Roman"/>
          <w:b/>
          <w:sz w:val="24"/>
          <w:szCs w:val="24"/>
        </w:rPr>
        <w:t xml:space="preserve"> </w:t>
      </w:r>
      <w:r w:rsidRPr="00A258EA">
        <w:rPr>
          <w:rFonts w:ascii="Times New Roman" w:hAnsi="Times New Roman" w:cs="Times New Roman"/>
          <w:sz w:val="24"/>
          <w:szCs w:val="24"/>
        </w:rPr>
        <w:t>примеры и пояснять проявление наследственных заболеваний у человека, сущность процессов наследственности и изменчивости, присущей человеку;</w:t>
      </w:r>
    </w:p>
    <w:p w:rsidR="00AA0099" w:rsidRPr="00A258EA" w:rsidRDefault="00AA0099" w:rsidP="00936049">
      <w:pPr>
        <w:numPr>
          <w:ilvl w:val="0"/>
          <w:numId w:val="74"/>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различать</w:t>
      </w:r>
      <w:r w:rsidRPr="00A258EA">
        <w:rPr>
          <w:rFonts w:ascii="Times New Roman" w:hAnsi="Times New Roman" w:cs="Times New Roman"/>
          <w:b/>
          <w:sz w:val="24"/>
          <w:szCs w:val="24"/>
        </w:rPr>
        <w:t xml:space="preserve"> </w:t>
      </w:r>
      <w:r w:rsidRPr="00A258EA">
        <w:rPr>
          <w:rFonts w:ascii="Times New Roman" w:hAnsi="Times New Roman" w:cs="Times New Roman"/>
          <w:sz w:val="24"/>
          <w:szCs w:val="24"/>
        </w:rPr>
        <w:t>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AA0099" w:rsidRPr="00A258EA" w:rsidRDefault="00AA0099" w:rsidP="00936049">
      <w:pPr>
        <w:numPr>
          <w:ilvl w:val="0"/>
          <w:numId w:val="74"/>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AA0099" w:rsidRPr="00A258EA" w:rsidRDefault="00AA0099" w:rsidP="00936049">
      <w:pPr>
        <w:numPr>
          <w:ilvl w:val="0"/>
          <w:numId w:val="74"/>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устанавливать взаимосвязи между особенностями строения и функциями клеток и тканей, органов и систем органов;</w:t>
      </w:r>
    </w:p>
    <w:p w:rsidR="00AA0099" w:rsidRPr="00A258EA" w:rsidRDefault="00AA0099" w:rsidP="00936049">
      <w:pPr>
        <w:numPr>
          <w:ilvl w:val="0"/>
          <w:numId w:val="74"/>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использовать методы биологической науки:</w:t>
      </w:r>
      <w:r w:rsidRPr="00A258EA">
        <w:rPr>
          <w:rFonts w:ascii="Times New Roman" w:hAnsi="Times New Roman" w:cs="Times New Roman"/>
          <w:b/>
          <w:sz w:val="24"/>
          <w:szCs w:val="24"/>
        </w:rPr>
        <w:t xml:space="preserve"> </w:t>
      </w:r>
      <w:r w:rsidRPr="00A258EA">
        <w:rPr>
          <w:rFonts w:ascii="Times New Roman" w:hAnsi="Times New Roman" w:cs="Times New Roman"/>
          <w:sz w:val="24"/>
          <w:szCs w:val="24"/>
        </w:rPr>
        <w:t>наблюдать и описывать биологические объекты и процессы; проводить исследования с организмом человека и объяснять их результаты;</w:t>
      </w:r>
    </w:p>
    <w:p w:rsidR="00AA0099" w:rsidRPr="00A258EA" w:rsidRDefault="00AA0099" w:rsidP="00936049">
      <w:pPr>
        <w:numPr>
          <w:ilvl w:val="0"/>
          <w:numId w:val="74"/>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знать и аргументировать основные принципы здорового образа жизни, рациональной организации труда и отдыха;</w:t>
      </w:r>
    </w:p>
    <w:p w:rsidR="00AA0099" w:rsidRPr="00A258EA" w:rsidRDefault="00AA0099" w:rsidP="00936049">
      <w:pPr>
        <w:numPr>
          <w:ilvl w:val="0"/>
          <w:numId w:val="74"/>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анализировать и оценивать влияние факторов риска на здоровье человека;</w:t>
      </w:r>
    </w:p>
    <w:p w:rsidR="00AA0099" w:rsidRPr="00A258EA" w:rsidRDefault="00AA0099" w:rsidP="00936049">
      <w:pPr>
        <w:numPr>
          <w:ilvl w:val="0"/>
          <w:numId w:val="74"/>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описывать и использовать приемы оказания первой помощи;</w:t>
      </w:r>
    </w:p>
    <w:p w:rsidR="00AA0099" w:rsidRPr="00A258EA" w:rsidRDefault="00AA0099" w:rsidP="00936049">
      <w:pPr>
        <w:numPr>
          <w:ilvl w:val="0"/>
          <w:numId w:val="74"/>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знать и соблюдать правила работы в кабинете биологии.</w:t>
      </w:r>
    </w:p>
    <w:p w:rsidR="00AA0099" w:rsidRPr="00A258EA" w:rsidRDefault="00AA0099" w:rsidP="00AA0099">
      <w:pPr>
        <w:ind w:firstLine="709"/>
        <w:jc w:val="both"/>
        <w:rPr>
          <w:rFonts w:ascii="Times New Roman" w:hAnsi="Times New Roman" w:cs="Times New Roman"/>
          <w:b/>
          <w:sz w:val="24"/>
          <w:szCs w:val="24"/>
          <w:lang w:val="en-US"/>
        </w:rPr>
      </w:pPr>
      <w:r w:rsidRPr="00A258EA">
        <w:rPr>
          <w:rFonts w:ascii="Times New Roman" w:hAnsi="Times New Roman" w:cs="Times New Roman"/>
          <w:b/>
          <w:sz w:val="24"/>
          <w:szCs w:val="24"/>
        </w:rPr>
        <w:t>Выпускник получит возможность научиться:</w:t>
      </w:r>
    </w:p>
    <w:p w:rsidR="00AA0099" w:rsidRPr="00A258EA" w:rsidRDefault="00AA0099" w:rsidP="00936049">
      <w:pPr>
        <w:numPr>
          <w:ilvl w:val="0"/>
          <w:numId w:val="75"/>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lastRenderedPageBreak/>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AA0099" w:rsidRPr="00A258EA" w:rsidRDefault="00AA0099" w:rsidP="00936049">
      <w:pPr>
        <w:numPr>
          <w:ilvl w:val="0"/>
          <w:numId w:val="75"/>
        </w:numPr>
        <w:tabs>
          <w:tab w:val="left" w:pos="993"/>
        </w:tabs>
        <w:autoSpaceDE w:val="0"/>
        <w:autoSpaceDN w:val="0"/>
        <w:adjustRightInd w:val="0"/>
        <w:spacing w:after="0" w:line="240" w:lineRule="auto"/>
        <w:ind w:left="0" w:firstLine="709"/>
        <w:contextualSpacing/>
        <w:jc w:val="both"/>
        <w:rPr>
          <w:rFonts w:ascii="Times New Roman" w:hAnsi="Times New Roman" w:cs="Times New Roman"/>
          <w:b/>
          <w:sz w:val="24"/>
          <w:szCs w:val="24"/>
        </w:rPr>
      </w:pPr>
      <w:r w:rsidRPr="00A258EA">
        <w:rPr>
          <w:rFonts w:ascii="Times New Roman" w:hAnsi="Times New Roman" w:cs="Times New Roman"/>
          <w:sz w:val="24"/>
          <w:szCs w:val="24"/>
        </w:rPr>
        <w:t>находить информацию о строении и жизнедеятельности человека в научно-популярной литературе, биологических словарях, справочниках, Интернет-ресурсе, анализировать и оценивать ее, переводить из одной формы в другую;</w:t>
      </w:r>
    </w:p>
    <w:p w:rsidR="00AA0099" w:rsidRPr="00A258EA" w:rsidRDefault="00AA0099" w:rsidP="00936049">
      <w:pPr>
        <w:numPr>
          <w:ilvl w:val="0"/>
          <w:numId w:val="75"/>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ориентироваться в системе моральных норм и ценностей по отношению к собственному здоровью и здоровью других людей;</w:t>
      </w:r>
    </w:p>
    <w:p w:rsidR="00AA0099" w:rsidRPr="00A258EA" w:rsidRDefault="00AA0099" w:rsidP="00936049">
      <w:pPr>
        <w:numPr>
          <w:ilvl w:val="0"/>
          <w:numId w:val="75"/>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находить в учебной, научно-популярной литературе, Интернет-ресурсах информацию об организме человека, оформлять ее в виде устных сообщений и докладов;</w:t>
      </w:r>
    </w:p>
    <w:p w:rsidR="00AA0099" w:rsidRPr="00A258EA" w:rsidRDefault="00AA0099" w:rsidP="00936049">
      <w:pPr>
        <w:numPr>
          <w:ilvl w:val="0"/>
          <w:numId w:val="75"/>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AA0099" w:rsidRPr="00A258EA" w:rsidRDefault="00AA0099" w:rsidP="00936049">
      <w:pPr>
        <w:numPr>
          <w:ilvl w:val="0"/>
          <w:numId w:val="75"/>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iCs/>
          <w:sz w:val="24"/>
          <w:szCs w:val="24"/>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AA0099" w:rsidRPr="00A258EA" w:rsidRDefault="00AA0099" w:rsidP="00936049">
      <w:pPr>
        <w:numPr>
          <w:ilvl w:val="0"/>
          <w:numId w:val="75"/>
        </w:numPr>
        <w:tabs>
          <w:tab w:val="left" w:pos="993"/>
        </w:tabs>
        <w:autoSpaceDE w:val="0"/>
        <w:autoSpaceDN w:val="0"/>
        <w:adjustRightInd w:val="0"/>
        <w:spacing w:after="0" w:line="240" w:lineRule="auto"/>
        <w:ind w:left="0" w:firstLine="709"/>
        <w:contextualSpacing/>
        <w:jc w:val="both"/>
        <w:rPr>
          <w:rFonts w:ascii="Times New Roman" w:hAnsi="Times New Roman" w:cs="Times New Roman"/>
          <w:b/>
          <w:sz w:val="24"/>
          <w:szCs w:val="24"/>
        </w:rPr>
      </w:pPr>
      <w:r w:rsidRPr="00A258EA">
        <w:rPr>
          <w:rFonts w:ascii="Times New Roman" w:hAnsi="Times New Roman" w:cs="Times New Roman"/>
          <w:sz w:val="24"/>
          <w:szCs w:val="24"/>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AA0099" w:rsidRPr="00A258EA" w:rsidRDefault="00AA0099" w:rsidP="00AA0099">
      <w:pPr>
        <w:ind w:firstLine="709"/>
        <w:jc w:val="both"/>
        <w:rPr>
          <w:rFonts w:ascii="Times New Roman" w:hAnsi="Times New Roman" w:cs="Times New Roman"/>
          <w:b/>
          <w:sz w:val="24"/>
          <w:szCs w:val="24"/>
        </w:rPr>
      </w:pPr>
      <w:r w:rsidRPr="00A258EA">
        <w:rPr>
          <w:rFonts w:ascii="Times New Roman" w:hAnsi="Times New Roman" w:cs="Times New Roman"/>
          <w:b/>
          <w:sz w:val="24"/>
          <w:szCs w:val="24"/>
        </w:rPr>
        <w:t>Общие биологические закономерности</w:t>
      </w:r>
    </w:p>
    <w:p w:rsidR="00AA0099" w:rsidRPr="00A258EA" w:rsidRDefault="00AA0099" w:rsidP="00AA0099">
      <w:pPr>
        <w:ind w:firstLine="709"/>
        <w:jc w:val="both"/>
        <w:rPr>
          <w:rFonts w:ascii="Times New Roman" w:hAnsi="Times New Roman" w:cs="Times New Roman"/>
          <w:b/>
          <w:sz w:val="24"/>
          <w:szCs w:val="24"/>
        </w:rPr>
      </w:pPr>
      <w:r w:rsidRPr="00A258EA">
        <w:rPr>
          <w:rFonts w:ascii="Times New Roman" w:hAnsi="Times New Roman" w:cs="Times New Roman"/>
          <w:b/>
          <w:sz w:val="24"/>
          <w:szCs w:val="24"/>
        </w:rPr>
        <w:t>Выпускник научится:</w:t>
      </w:r>
    </w:p>
    <w:p w:rsidR="00AA0099" w:rsidRPr="00A258EA" w:rsidRDefault="00AA0099" w:rsidP="00936049">
      <w:pPr>
        <w:numPr>
          <w:ilvl w:val="0"/>
          <w:numId w:val="76"/>
        </w:numPr>
        <w:tabs>
          <w:tab w:val="left" w:pos="993"/>
        </w:tabs>
        <w:autoSpaceDE w:val="0"/>
        <w:autoSpaceDN w:val="0"/>
        <w:adjustRightInd w:val="0"/>
        <w:spacing w:after="0" w:line="240" w:lineRule="auto"/>
        <w:ind w:left="0" w:firstLine="709"/>
        <w:contextualSpacing/>
        <w:jc w:val="both"/>
        <w:rPr>
          <w:rFonts w:ascii="Times New Roman" w:hAnsi="Times New Roman" w:cs="Times New Roman"/>
          <w:b/>
          <w:sz w:val="24"/>
          <w:szCs w:val="24"/>
        </w:rPr>
      </w:pPr>
      <w:r w:rsidRPr="00A258EA">
        <w:rPr>
          <w:rFonts w:ascii="Times New Roman" w:hAnsi="Times New Roman" w:cs="Times New Roman"/>
          <w:color w:val="000000"/>
          <w:sz w:val="24"/>
          <w:szCs w:val="24"/>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AA0099" w:rsidRPr="00A258EA" w:rsidRDefault="00AA0099" w:rsidP="00936049">
      <w:pPr>
        <w:numPr>
          <w:ilvl w:val="0"/>
          <w:numId w:val="76"/>
        </w:numPr>
        <w:tabs>
          <w:tab w:val="left" w:pos="993"/>
        </w:tabs>
        <w:autoSpaceDE w:val="0"/>
        <w:autoSpaceDN w:val="0"/>
        <w:adjustRightInd w:val="0"/>
        <w:spacing w:after="0" w:line="240" w:lineRule="auto"/>
        <w:ind w:left="0" w:firstLine="709"/>
        <w:contextualSpacing/>
        <w:jc w:val="both"/>
        <w:rPr>
          <w:rFonts w:ascii="Times New Roman" w:hAnsi="Times New Roman" w:cs="Times New Roman"/>
          <w:b/>
          <w:sz w:val="24"/>
          <w:szCs w:val="24"/>
        </w:rPr>
      </w:pPr>
      <w:r w:rsidRPr="00A258EA">
        <w:rPr>
          <w:rFonts w:ascii="Times New Roman" w:hAnsi="Times New Roman" w:cs="Times New Roman"/>
          <w:color w:val="000000"/>
          <w:sz w:val="24"/>
          <w:szCs w:val="24"/>
        </w:rPr>
        <w:t>аргументировать, приводить доказательства необходимости защиты окружающей среды;</w:t>
      </w:r>
    </w:p>
    <w:p w:rsidR="00AA0099" w:rsidRPr="00A258EA" w:rsidRDefault="00AA0099" w:rsidP="00936049">
      <w:pPr>
        <w:numPr>
          <w:ilvl w:val="0"/>
          <w:numId w:val="76"/>
        </w:numPr>
        <w:tabs>
          <w:tab w:val="num" w:pos="360"/>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A258EA">
        <w:rPr>
          <w:rFonts w:ascii="Times New Roman" w:hAnsi="Times New Roman" w:cs="Times New Roman"/>
          <w:color w:val="000000"/>
          <w:sz w:val="24"/>
          <w:szCs w:val="24"/>
        </w:rPr>
        <w:t>аргументировать, приводить доказательства зависимости здоровья человека от состояния окружающей среды;</w:t>
      </w:r>
    </w:p>
    <w:p w:rsidR="00AA0099" w:rsidRPr="00A258EA" w:rsidRDefault="00AA0099" w:rsidP="00936049">
      <w:pPr>
        <w:numPr>
          <w:ilvl w:val="0"/>
          <w:numId w:val="76"/>
        </w:numPr>
        <w:tabs>
          <w:tab w:val="num" w:pos="360"/>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A258EA">
        <w:rPr>
          <w:rFonts w:ascii="Times New Roman" w:hAnsi="Times New Roman" w:cs="Times New Roman"/>
          <w:sz w:val="24"/>
          <w:szCs w:val="24"/>
        </w:rPr>
        <w:t xml:space="preserve">осуществлять классификацию биологических объектов на основе определения их принадлежности к определенной систематической группе; </w:t>
      </w:r>
    </w:p>
    <w:p w:rsidR="00AA0099" w:rsidRPr="00A258EA" w:rsidRDefault="00AA0099" w:rsidP="00936049">
      <w:pPr>
        <w:numPr>
          <w:ilvl w:val="0"/>
          <w:numId w:val="76"/>
        </w:numPr>
        <w:tabs>
          <w:tab w:val="num" w:pos="360"/>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A258EA">
        <w:rPr>
          <w:rFonts w:ascii="Times New Roman" w:hAnsi="Times New Roman" w:cs="Times New Roman"/>
          <w:color w:val="000000"/>
          <w:sz w:val="24"/>
          <w:szCs w:val="24"/>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AA0099" w:rsidRPr="00A258EA" w:rsidRDefault="00AA0099" w:rsidP="00936049">
      <w:pPr>
        <w:numPr>
          <w:ilvl w:val="0"/>
          <w:numId w:val="76"/>
        </w:numPr>
        <w:tabs>
          <w:tab w:val="num" w:pos="360"/>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color w:val="000000"/>
          <w:sz w:val="24"/>
          <w:szCs w:val="24"/>
        </w:rPr>
        <w:t>объяснять общность происхождения и эволюции организмов на основе сопоставления особенностей их строения и функционирования;</w:t>
      </w:r>
    </w:p>
    <w:p w:rsidR="00AA0099" w:rsidRPr="00A258EA" w:rsidRDefault="00AA0099" w:rsidP="00936049">
      <w:pPr>
        <w:numPr>
          <w:ilvl w:val="0"/>
          <w:numId w:val="7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color w:val="000000"/>
          <w:sz w:val="24"/>
          <w:szCs w:val="24"/>
        </w:rPr>
        <w:t>объяснять механизмы наследственности и изменчивости, возникновения приспособленности, процесс видообразования;</w:t>
      </w:r>
    </w:p>
    <w:p w:rsidR="00AA0099" w:rsidRPr="00A258EA" w:rsidRDefault="00AA0099" w:rsidP="00936049">
      <w:pPr>
        <w:numPr>
          <w:ilvl w:val="0"/>
          <w:numId w:val="7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color w:val="000000"/>
          <w:sz w:val="24"/>
          <w:szCs w:val="24"/>
        </w:rPr>
        <w:t>различать</w:t>
      </w:r>
      <w:r w:rsidRPr="00A258EA">
        <w:rPr>
          <w:rFonts w:ascii="Times New Roman" w:hAnsi="Times New Roman" w:cs="Times New Roman"/>
          <w:b/>
          <w:color w:val="000000"/>
          <w:sz w:val="24"/>
          <w:szCs w:val="24"/>
        </w:rPr>
        <w:t xml:space="preserve"> </w:t>
      </w:r>
      <w:r w:rsidRPr="00A258EA">
        <w:rPr>
          <w:rFonts w:ascii="Times New Roman" w:hAnsi="Times New Roman" w:cs="Times New Roman"/>
          <w:color w:val="000000"/>
          <w:sz w:val="24"/>
          <w:szCs w:val="24"/>
        </w:rPr>
        <w:t>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AA0099" w:rsidRPr="00A258EA" w:rsidRDefault="00AA0099" w:rsidP="00936049">
      <w:pPr>
        <w:numPr>
          <w:ilvl w:val="0"/>
          <w:numId w:val="76"/>
        </w:numPr>
        <w:tabs>
          <w:tab w:val="num" w:pos="360"/>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A258EA">
        <w:rPr>
          <w:rFonts w:ascii="Times New Roman" w:hAnsi="Times New Roman" w:cs="Times New Roman"/>
          <w:color w:val="000000"/>
          <w:sz w:val="24"/>
          <w:szCs w:val="24"/>
        </w:rPr>
        <w:t xml:space="preserve">сравнивать биологические объекты, процессы; делать выводы и умозаключения на основе сравнения; </w:t>
      </w:r>
    </w:p>
    <w:p w:rsidR="00AA0099" w:rsidRPr="00A258EA" w:rsidRDefault="00AA0099" w:rsidP="00936049">
      <w:pPr>
        <w:numPr>
          <w:ilvl w:val="0"/>
          <w:numId w:val="76"/>
        </w:numPr>
        <w:tabs>
          <w:tab w:val="num" w:pos="360"/>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color w:val="000000"/>
          <w:sz w:val="24"/>
          <w:szCs w:val="24"/>
        </w:rPr>
        <w:t>устанавливать взаимосвязи между особенностями строения и функциями органов и систем органов;</w:t>
      </w:r>
    </w:p>
    <w:p w:rsidR="00AA0099" w:rsidRPr="00A258EA" w:rsidRDefault="00AA0099" w:rsidP="00936049">
      <w:pPr>
        <w:numPr>
          <w:ilvl w:val="0"/>
          <w:numId w:val="76"/>
        </w:numPr>
        <w:tabs>
          <w:tab w:val="num" w:pos="360"/>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A258EA">
        <w:rPr>
          <w:rFonts w:ascii="Times New Roman" w:hAnsi="Times New Roman" w:cs="Times New Roman"/>
          <w:color w:val="000000"/>
          <w:sz w:val="24"/>
          <w:szCs w:val="24"/>
        </w:rPr>
        <w:t>использовать методы биологической науки:</w:t>
      </w:r>
      <w:r w:rsidRPr="00A258EA">
        <w:rPr>
          <w:rFonts w:ascii="Times New Roman" w:hAnsi="Times New Roman" w:cs="Times New Roman"/>
          <w:b/>
          <w:color w:val="000000"/>
          <w:sz w:val="24"/>
          <w:szCs w:val="24"/>
        </w:rPr>
        <w:t xml:space="preserve"> </w:t>
      </w:r>
      <w:r w:rsidRPr="00A258EA">
        <w:rPr>
          <w:rFonts w:ascii="Times New Roman" w:hAnsi="Times New Roman" w:cs="Times New Roman"/>
          <w:color w:val="000000"/>
          <w:sz w:val="24"/>
          <w:szCs w:val="24"/>
        </w:rPr>
        <w:t xml:space="preserve">наблюдать и описывать биологические объекты и процессы; ставить биологические эксперименты и объяснять их результаты; </w:t>
      </w:r>
    </w:p>
    <w:p w:rsidR="00AA0099" w:rsidRPr="00A258EA" w:rsidRDefault="00AA0099" w:rsidP="00936049">
      <w:pPr>
        <w:numPr>
          <w:ilvl w:val="0"/>
          <w:numId w:val="76"/>
        </w:numPr>
        <w:tabs>
          <w:tab w:val="num" w:pos="360"/>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A258EA">
        <w:rPr>
          <w:rFonts w:ascii="Times New Roman" w:hAnsi="Times New Roman" w:cs="Times New Roman"/>
          <w:color w:val="000000"/>
          <w:sz w:val="24"/>
          <w:szCs w:val="24"/>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AA0099" w:rsidRPr="00A258EA" w:rsidRDefault="00AA0099" w:rsidP="00936049">
      <w:pPr>
        <w:numPr>
          <w:ilvl w:val="0"/>
          <w:numId w:val="76"/>
        </w:numPr>
        <w:tabs>
          <w:tab w:val="num" w:pos="360"/>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color w:val="000000"/>
          <w:sz w:val="24"/>
          <w:szCs w:val="24"/>
        </w:rPr>
        <w:lastRenderedPageBreak/>
        <w:t>описывать и использовать приемы выращивания и размножения культурных растений и домашних животных, ухода за ними в агроценозах;</w:t>
      </w:r>
    </w:p>
    <w:p w:rsidR="00AA0099" w:rsidRPr="00A258EA" w:rsidRDefault="00AA0099" w:rsidP="00936049">
      <w:pPr>
        <w:numPr>
          <w:ilvl w:val="0"/>
          <w:numId w:val="7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AA0099" w:rsidRPr="00A258EA" w:rsidRDefault="00AA0099" w:rsidP="00936049">
      <w:pPr>
        <w:numPr>
          <w:ilvl w:val="0"/>
          <w:numId w:val="7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color w:val="000000"/>
          <w:sz w:val="24"/>
          <w:szCs w:val="24"/>
        </w:rPr>
        <w:t>знать и соблюдать правила работы в кабинете биологии.</w:t>
      </w:r>
    </w:p>
    <w:p w:rsidR="00AA0099" w:rsidRPr="00A258EA" w:rsidRDefault="00AA0099" w:rsidP="00AA0099">
      <w:pPr>
        <w:ind w:firstLine="709"/>
        <w:jc w:val="both"/>
        <w:rPr>
          <w:rFonts w:ascii="Times New Roman" w:hAnsi="Times New Roman" w:cs="Times New Roman"/>
          <w:b/>
          <w:sz w:val="24"/>
          <w:szCs w:val="24"/>
          <w:lang w:val="en-US"/>
        </w:rPr>
      </w:pPr>
      <w:r w:rsidRPr="00A258EA">
        <w:rPr>
          <w:rFonts w:ascii="Times New Roman" w:hAnsi="Times New Roman" w:cs="Times New Roman"/>
          <w:b/>
          <w:sz w:val="24"/>
          <w:szCs w:val="24"/>
        </w:rPr>
        <w:t>Выпускник получит возможность научиться:</w:t>
      </w:r>
    </w:p>
    <w:p w:rsidR="00AA0099" w:rsidRPr="00A258EA" w:rsidRDefault="00AA0099" w:rsidP="00936049">
      <w:pPr>
        <w:numPr>
          <w:ilvl w:val="0"/>
          <w:numId w:val="77"/>
        </w:numPr>
        <w:tabs>
          <w:tab w:val="left" w:pos="993"/>
        </w:tabs>
        <w:autoSpaceDE w:val="0"/>
        <w:autoSpaceDN w:val="0"/>
        <w:adjustRightInd w:val="0"/>
        <w:spacing w:after="0" w:line="240" w:lineRule="auto"/>
        <w:ind w:left="0" w:firstLine="709"/>
        <w:contextualSpacing/>
        <w:jc w:val="both"/>
        <w:rPr>
          <w:rFonts w:ascii="Times New Roman" w:hAnsi="Times New Roman" w:cs="Times New Roman"/>
          <w:iCs/>
          <w:sz w:val="24"/>
          <w:szCs w:val="24"/>
        </w:rPr>
      </w:pPr>
      <w:r w:rsidRPr="00A258EA">
        <w:rPr>
          <w:rFonts w:ascii="Times New Roman" w:hAnsi="Times New Roman" w:cs="Times New Roman"/>
          <w:sz w:val="24"/>
          <w:szCs w:val="24"/>
        </w:rPr>
        <w:t>понимать экологические проблемы, возникающие в условиях нерационального природопользования, и пути решения этих проблем</w:t>
      </w:r>
      <w:r w:rsidRPr="00A258EA">
        <w:rPr>
          <w:rFonts w:ascii="Times New Roman" w:hAnsi="Times New Roman" w:cs="Times New Roman"/>
          <w:iCs/>
          <w:sz w:val="24"/>
          <w:szCs w:val="24"/>
        </w:rPr>
        <w:t>;</w:t>
      </w:r>
    </w:p>
    <w:p w:rsidR="00AA0099" w:rsidRPr="00A258EA" w:rsidRDefault="00AA0099" w:rsidP="00936049">
      <w:pPr>
        <w:numPr>
          <w:ilvl w:val="0"/>
          <w:numId w:val="77"/>
        </w:numPr>
        <w:tabs>
          <w:tab w:val="left" w:pos="993"/>
        </w:tabs>
        <w:autoSpaceDE w:val="0"/>
        <w:autoSpaceDN w:val="0"/>
        <w:adjustRightInd w:val="0"/>
        <w:spacing w:after="0" w:line="240" w:lineRule="auto"/>
        <w:ind w:left="0" w:firstLine="709"/>
        <w:contextualSpacing/>
        <w:jc w:val="both"/>
        <w:rPr>
          <w:rFonts w:ascii="Times New Roman" w:hAnsi="Times New Roman" w:cs="Times New Roman"/>
          <w:b/>
          <w:sz w:val="24"/>
          <w:szCs w:val="24"/>
        </w:rPr>
      </w:pPr>
      <w:r w:rsidRPr="00A258EA">
        <w:rPr>
          <w:rFonts w:ascii="Times New Roman" w:hAnsi="Times New Roman" w:cs="Times New Roman"/>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AA0099" w:rsidRPr="00A258EA" w:rsidRDefault="00AA0099" w:rsidP="00936049">
      <w:pPr>
        <w:numPr>
          <w:ilvl w:val="0"/>
          <w:numId w:val="77"/>
        </w:numPr>
        <w:tabs>
          <w:tab w:val="left" w:pos="993"/>
        </w:tabs>
        <w:autoSpaceDE w:val="0"/>
        <w:autoSpaceDN w:val="0"/>
        <w:adjustRightInd w:val="0"/>
        <w:spacing w:after="0" w:line="240" w:lineRule="auto"/>
        <w:ind w:left="0" w:firstLine="709"/>
        <w:contextualSpacing/>
        <w:jc w:val="both"/>
        <w:rPr>
          <w:rFonts w:ascii="Times New Roman" w:hAnsi="Times New Roman" w:cs="Times New Roman"/>
          <w:b/>
          <w:sz w:val="24"/>
          <w:szCs w:val="24"/>
        </w:rPr>
      </w:pPr>
      <w:r w:rsidRPr="00A258EA">
        <w:rPr>
          <w:rFonts w:ascii="Times New Roman" w:hAnsi="Times New Roman" w:cs="Times New Roman"/>
          <w:sz w:val="24"/>
          <w:szCs w:val="24"/>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AA0099" w:rsidRPr="00A258EA" w:rsidRDefault="00AA0099" w:rsidP="00936049">
      <w:pPr>
        <w:numPr>
          <w:ilvl w:val="0"/>
          <w:numId w:val="77"/>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AA0099" w:rsidRPr="00A258EA" w:rsidRDefault="00AA0099" w:rsidP="00936049">
      <w:pPr>
        <w:numPr>
          <w:ilvl w:val="0"/>
          <w:numId w:val="77"/>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iCs/>
          <w:sz w:val="24"/>
          <w:szCs w:val="24"/>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AA0099" w:rsidRPr="00A258EA" w:rsidRDefault="00AA0099" w:rsidP="00936049">
      <w:pPr>
        <w:numPr>
          <w:ilvl w:val="0"/>
          <w:numId w:val="77"/>
        </w:numPr>
        <w:tabs>
          <w:tab w:val="left" w:pos="993"/>
        </w:tabs>
        <w:autoSpaceDE w:val="0"/>
        <w:autoSpaceDN w:val="0"/>
        <w:adjustRightInd w:val="0"/>
        <w:spacing w:after="0" w:line="240" w:lineRule="auto"/>
        <w:ind w:left="0" w:firstLine="709"/>
        <w:contextualSpacing/>
        <w:jc w:val="both"/>
        <w:rPr>
          <w:rFonts w:ascii="Times New Roman" w:hAnsi="Times New Roman" w:cs="Times New Roman"/>
          <w:b/>
          <w:sz w:val="24"/>
          <w:szCs w:val="24"/>
        </w:rPr>
      </w:pPr>
      <w:r w:rsidRPr="00A258EA">
        <w:rPr>
          <w:rFonts w:ascii="Times New Roman" w:hAnsi="Times New Roman" w:cs="Times New Roman"/>
          <w:sz w:val="24"/>
          <w:szCs w:val="24"/>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AA0099" w:rsidRPr="00A258EA" w:rsidRDefault="00AA0099" w:rsidP="003D58AF">
      <w:pPr>
        <w:spacing w:before="240"/>
        <w:rPr>
          <w:rFonts w:ascii="Times New Roman" w:hAnsi="Times New Roman" w:cs="Times New Roman"/>
          <w:b/>
          <w:sz w:val="24"/>
          <w:szCs w:val="24"/>
        </w:rPr>
      </w:pPr>
      <w:r w:rsidRPr="00A258EA">
        <w:rPr>
          <w:rFonts w:ascii="Times New Roman" w:hAnsi="Times New Roman" w:cs="Times New Roman"/>
          <w:b/>
          <w:sz w:val="24"/>
          <w:szCs w:val="24"/>
        </w:rPr>
        <w:t>1.2.</w:t>
      </w:r>
      <w:r w:rsidR="00A4691D" w:rsidRPr="00A258EA">
        <w:rPr>
          <w:rFonts w:ascii="Times New Roman" w:hAnsi="Times New Roman" w:cs="Times New Roman"/>
          <w:b/>
          <w:sz w:val="24"/>
          <w:szCs w:val="24"/>
        </w:rPr>
        <w:t>5</w:t>
      </w:r>
      <w:r w:rsidRPr="00A258EA">
        <w:rPr>
          <w:rFonts w:ascii="Times New Roman" w:hAnsi="Times New Roman" w:cs="Times New Roman"/>
          <w:b/>
          <w:sz w:val="24"/>
          <w:szCs w:val="24"/>
        </w:rPr>
        <w:t>.1</w:t>
      </w:r>
      <w:r w:rsidR="003D58AF">
        <w:rPr>
          <w:rFonts w:ascii="Times New Roman" w:hAnsi="Times New Roman" w:cs="Times New Roman"/>
          <w:b/>
          <w:sz w:val="24"/>
          <w:szCs w:val="24"/>
        </w:rPr>
        <w:t>2</w:t>
      </w:r>
      <w:r w:rsidRPr="00A258EA">
        <w:rPr>
          <w:rFonts w:ascii="Times New Roman" w:hAnsi="Times New Roman" w:cs="Times New Roman"/>
          <w:b/>
          <w:sz w:val="24"/>
          <w:szCs w:val="24"/>
        </w:rPr>
        <w:t>. Химия</w:t>
      </w:r>
    </w:p>
    <w:p w:rsidR="00AA0099" w:rsidRPr="00A258EA" w:rsidRDefault="00AA0099" w:rsidP="00AA0099">
      <w:pPr>
        <w:ind w:firstLine="709"/>
        <w:jc w:val="both"/>
        <w:rPr>
          <w:rFonts w:ascii="Times New Roman" w:hAnsi="Times New Roman" w:cs="Times New Roman"/>
          <w:b/>
          <w:bCs/>
          <w:sz w:val="24"/>
          <w:szCs w:val="24"/>
          <w:lang w:val="en-US"/>
        </w:rPr>
      </w:pPr>
      <w:r w:rsidRPr="00A258EA">
        <w:rPr>
          <w:rFonts w:ascii="Times New Roman" w:hAnsi="Times New Roman" w:cs="Times New Roman"/>
          <w:b/>
          <w:bCs/>
          <w:sz w:val="24"/>
          <w:szCs w:val="24"/>
        </w:rPr>
        <w:t>Выпускник научится:</w:t>
      </w:r>
    </w:p>
    <w:p w:rsidR="00AA0099" w:rsidRPr="00A258EA" w:rsidRDefault="00AA0099" w:rsidP="00936049">
      <w:pPr>
        <w:numPr>
          <w:ilvl w:val="0"/>
          <w:numId w:val="78"/>
        </w:numPr>
        <w:tabs>
          <w:tab w:val="left" w:pos="993"/>
        </w:tabs>
        <w:autoSpaceDE w:val="0"/>
        <w:autoSpaceDN w:val="0"/>
        <w:adjustRightInd w:val="0"/>
        <w:spacing w:after="0" w:line="240" w:lineRule="auto"/>
        <w:ind w:left="0" w:firstLine="709"/>
        <w:jc w:val="both"/>
        <w:rPr>
          <w:rFonts w:ascii="Times New Roman" w:hAnsi="Times New Roman" w:cs="Times New Roman"/>
          <w:bCs/>
          <w:sz w:val="24"/>
          <w:szCs w:val="24"/>
        </w:rPr>
      </w:pPr>
      <w:r w:rsidRPr="00A258EA">
        <w:rPr>
          <w:rFonts w:ascii="Times New Roman" w:hAnsi="Times New Roman" w:cs="Times New Roman"/>
          <w:bCs/>
          <w:sz w:val="24"/>
          <w:szCs w:val="24"/>
        </w:rPr>
        <w:t>характеризовать основные методы познания: наблюдение, измерение, эксперимент;</w:t>
      </w:r>
    </w:p>
    <w:p w:rsidR="00AA0099" w:rsidRPr="00A258EA" w:rsidRDefault="00AA0099" w:rsidP="00936049">
      <w:pPr>
        <w:numPr>
          <w:ilvl w:val="0"/>
          <w:numId w:val="7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пи</w:t>
      </w:r>
      <w:r w:rsidRPr="00A258EA">
        <w:rPr>
          <w:rFonts w:ascii="Times New Roman" w:hAnsi="Times New Roman" w:cs="Times New Roman"/>
          <w:spacing w:val="-2"/>
          <w:sz w:val="24"/>
          <w:szCs w:val="24"/>
        </w:rPr>
        <w:t>с</w:t>
      </w:r>
      <w:r w:rsidRPr="00A258EA">
        <w:rPr>
          <w:rFonts w:ascii="Times New Roman" w:hAnsi="Times New Roman" w:cs="Times New Roman"/>
          <w:spacing w:val="1"/>
          <w:sz w:val="24"/>
          <w:szCs w:val="24"/>
        </w:rPr>
        <w:t>ы</w:t>
      </w:r>
      <w:r w:rsidRPr="00A258EA">
        <w:rPr>
          <w:rFonts w:ascii="Times New Roman" w:hAnsi="Times New Roman" w:cs="Times New Roman"/>
          <w:sz w:val="24"/>
          <w:szCs w:val="24"/>
        </w:rPr>
        <w:t>вать</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с</w:t>
      </w:r>
      <w:r w:rsidRPr="00A258EA">
        <w:rPr>
          <w:rFonts w:ascii="Times New Roman" w:hAnsi="Times New Roman" w:cs="Times New Roman"/>
          <w:spacing w:val="-1"/>
          <w:sz w:val="24"/>
          <w:szCs w:val="24"/>
        </w:rPr>
        <w:t>во</w:t>
      </w:r>
      <w:r w:rsidRPr="00A258EA">
        <w:rPr>
          <w:rFonts w:ascii="Times New Roman" w:hAnsi="Times New Roman" w:cs="Times New Roman"/>
          <w:spacing w:val="1"/>
          <w:sz w:val="24"/>
          <w:szCs w:val="24"/>
        </w:rPr>
        <w:t>й</w:t>
      </w:r>
      <w:r w:rsidRPr="00A258EA">
        <w:rPr>
          <w:rFonts w:ascii="Times New Roman" w:hAnsi="Times New Roman" w:cs="Times New Roman"/>
          <w:sz w:val="24"/>
          <w:szCs w:val="24"/>
        </w:rPr>
        <w:t>ства</w:t>
      </w:r>
      <w:r w:rsidRPr="00A258EA">
        <w:rPr>
          <w:rFonts w:ascii="Times New Roman" w:hAnsi="Times New Roman" w:cs="Times New Roman"/>
          <w:spacing w:val="-3"/>
          <w:sz w:val="24"/>
          <w:szCs w:val="24"/>
        </w:rPr>
        <w:t xml:space="preserve"> </w:t>
      </w:r>
      <w:r w:rsidRPr="00A258EA">
        <w:rPr>
          <w:rFonts w:ascii="Times New Roman" w:hAnsi="Times New Roman" w:cs="Times New Roman"/>
          <w:spacing w:val="-1"/>
          <w:sz w:val="24"/>
          <w:szCs w:val="24"/>
        </w:rPr>
        <w:t>т</w:t>
      </w:r>
      <w:r w:rsidRPr="00A258EA">
        <w:rPr>
          <w:rFonts w:ascii="Times New Roman" w:hAnsi="Times New Roman" w:cs="Times New Roman"/>
          <w:sz w:val="24"/>
          <w:szCs w:val="24"/>
        </w:rPr>
        <w:t>верд</w:t>
      </w:r>
      <w:r w:rsidRPr="00A258EA">
        <w:rPr>
          <w:rFonts w:ascii="Times New Roman" w:hAnsi="Times New Roman" w:cs="Times New Roman"/>
          <w:spacing w:val="-2"/>
          <w:sz w:val="24"/>
          <w:szCs w:val="24"/>
        </w:rPr>
        <w:t>ы</w:t>
      </w:r>
      <w:r w:rsidRPr="00A258EA">
        <w:rPr>
          <w:rFonts w:ascii="Times New Roman" w:hAnsi="Times New Roman" w:cs="Times New Roman"/>
          <w:spacing w:val="1"/>
          <w:sz w:val="24"/>
          <w:szCs w:val="24"/>
        </w:rPr>
        <w:t>х</w:t>
      </w:r>
      <w:r w:rsidRPr="00A258EA">
        <w:rPr>
          <w:rFonts w:ascii="Times New Roman" w:hAnsi="Times New Roman" w:cs="Times New Roman"/>
          <w:sz w:val="24"/>
          <w:szCs w:val="24"/>
        </w:rPr>
        <w:t>, ж</w:t>
      </w:r>
      <w:r w:rsidRPr="00A258EA">
        <w:rPr>
          <w:rFonts w:ascii="Times New Roman" w:hAnsi="Times New Roman" w:cs="Times New Roman"/>
          <w:spacing w:val="-1"/>
          <w:sz w:val="24"/>
          <w:szCs w:val="24"/>
        </w:rPr>
        <w:t>и</w:t>
      </w:r>
      <w:r w:rsidRPr="00A258EA">
        <w:rPr>
          <w:rFonts w:ascii="Times New Roman" w:hAnsi="Times New Roman" w:cs="Times New Roman"/>
          <w:spacing w:val="1"/>
          <w:sz w:val="24"/>
          <w:szCs w:val="24"/>
        </w:rPr>
        <w:t>д</w:t>
      </w:r>
      <w:r w:rsidRPr="00A258EA">
        <w:rPr>
          <w:rFonts w:ascii="Times New Roman" w:hAnsi="Times New Roman" w:cs="Times New Roman"/>
          <w:sz w:val="24"/>
          <w:szCs w:val="24"/>
        </w:rPr>
        <w:t>к</w:t>
      </w:r>
      <w:r w:rsidRPr="00A258EA">
        <w:rPr>
          <w:rFonts w:ascii="Times New Roman" w:hAnsi="Times New Roman" w:cs="Times New Roman"/>
          <w:spacing w:val="-1"/>
          <w:sz w:val="24"/>
          <w:szCs w:val="24"/>
        </w:rPr>
        <w:t>и</w:t>
      </w:r>
      <w:r w:rsidRPr="00A258EA">
        <w:rPr>
          <w:rFonts w:ascii="Times New Roman" w:hAnsi="Times New Roman" w:cs="Times New Roman"/>
          <w:spacing w:val="1"/>
          <w:sz w:val="24"/>
          <w:szCs w:val="24"/>
        </w:rPr>
        <w:t>х</w:t>
      </w:r>
      <w:r w:rsidRPr="00A258EA">
        <w:rPr>
          <w:rFonts w:ascii="Times New Roman" w:hAnsi="Times New Roman" w:cs="Times New Roman"/>
          <w:sz w:val="24"/>
          <w:szCs w:val="24"/>
        </w:rPr>
        <w:t>,</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га</w:t>
      </w:r>
      <w:r w:rsidRPr="00A258EA">
        <w:rPr>
          <w:rFonts w:ascii="Times New Roman" w:hAnsi="Times New Roman" w:cs="Times New Roman"/>
          <w:spacing w:val="-3"/>
          <w:sz w:val="24"/>
          <w:szCs w:val="24"/>
        </w:rPr>
        <w:t>з</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об</w:t>
      </w:r>
      <w:r w:rsidRPr="00A258EA">
        <w:rPr>
          <w:rFonts w:ascii="Times New Roman" w:hAnsi="Times New Roman" w:cs="Times New Roman"/>
          <w:spacing w:val="1"/>
          <w:sz w:val="24"/>
          <w:szCs w:val="24"/>
        </w:rPr>
        <w:t>р</w:t>
      </w:r>
      <w:r w:rsidRPr="00A258EA">
        <w:rPr>
          <w:rFonts w:ascii="Times New Roman" w:hAnsi="Times New Roman" w:cs="Times New Roman"/>
          <w:sz w:val="24"/>
          <w:szCs w:val="24"/>
        </w:rPr>
        <w:t>аз</w:t>
      </w:r>
      <w:r w:rsidRPr="00A258EA">
        <w:rPr>
          <w:rFonts w:ascii="Times New Roman" w:hAnsi="Times New Roman" w:cs="Times New Roman"/>
          <w:spacing w:val="-2"/>
          <w:sz w:val="24"/>
          <w:szCs w:val="24"/>
        </w:rPr>
        <w:t>н</w:t>
      </w:r>
      <w:r w:rsidRPr="00A258EA">
        <w:rPr>
          <w:rFonts w:ascii="Times New Roman" w:hAnsi="Times New Roman" w:cs="Times New Roman"/>
          <w:spacing w:val="1"/>
          <w:sz w:val="24"/>
          <w:szCs w:val="24"/>
        </w:rPr>
        <w:t>ы</w:t>
      </w:r>
      <w:r w:rsidRPr="00A258EA">
        <w:rPr>
          <w:rFonts w:ascii="Times New Roman" w:hAnsi="Times New Roman" w:cs="Times New Roman"/>
          <w:sz w:val="24"/>
          <w:szCs w:val="24"/>
        </w:rPr>
        <w:t>х</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1"/>
          <w:sz w:val="24"/>
          <w:szCs w:val="24"/>
        </w:rPr>
        <w:t>в</w:t>
      </w:r>
      <w:r w:rsidRPr="00A258EA">
        <w:rPr>
          <w:rFonts w:ascii="Times New Roman" w:hAnsi="Times New Roman" w:cs="Times New Roman"/>
          <w:sz w:val="24"/>
          <w:szCs w:val="24"/>
        </w:rPr>
        <w:t>е</w:t>
      </w:r>
      <w:r w:rsidRPr="00A258EA">
        <w:rPr>
          <w:rFonts w:ascii="Times New Roman" w:hAnsi="Times New Roman" w:cs="Times New Roman"/>
          <w:spacing w:val="-3"/>
          <w:sz w:val="24"/>
          <w:szCs w:val="24"/>
        </w:rPr>
        <w:t>щ</w:t>
      </w:r>
      <w:r w:rsidRPr="00A258EA">
        <w:rPr>
          <w:rFonts w:ascii="Times New Roman" w:hAnsi="Times New Roman" w:cs="Times New Roman"/>
          <w:sz w:val="24"/>
          <w:szCs w:val="24"/>
        </w:rPr>
        <w:t>еств, вы</w:t>
      </w:r>
      <w:r w:rsidRPr="00A258EA">
        <w:rPr>
          <w:rFonts w:ascii="Times New Roman" w:hAnsi="Times New Roman" w:cs="Times New Roman"/>
          <w:spacing w:val="1"/>
          <w:sz w:val="24"/>
          <w:szCs w:val="24"/>
        </w:rPr>
        <w:t>д</w:t>
      </w:r>
      <w:r w:rsidRPr="00A258EA">
        <w:rPr>
          <w:rFonts w:ascii="Times New Roman" w:hAnsi="Times New Roman" w:cs="Times New Roman"/>
          <w:sz w:val="24"/>
          <w:szCs w:val="24"/>
        </w:rPr>
        <w:t>ел</w:t>
      </w:r>
      <w:r w:rsidRPr="00A258EA">
        <w:rPr>
          <w:rFonts w:ascii="Times New Roman" w:hAnsi="Times New Roman" w:cs="Times New Roman"/>
          <w:spacing w:val="-3"/>
          <w:sz w:val="24"/>
          <w:szCs w:val="24"/>
        </w:rPr>
        <w:t>я</w:t>
      </w:r>
      <w:r w:rsidRPr="00A258EA">
        <w:rPr>
          <w:rFonts w:ascii="Times New Roman" w:hAnsi="Times New Roman" w:cs="Times New Roman"/>
          <w:sz w:val="24"/>
          <w:szCs w:val="24"/>
        </w:rPr>
        <w:t xml:space="preserve">я </w:t>
      </w:r>
      <w:r w:rsidRPr="00A258EA">
        <w:rPr>
          <w:rFonts w:ascii="Times New Roman" w:hAnsi="Times New Roman" w:cs="Times New Roman"/>
          <w:spacing w:val="-2"/>
          <w:sz w:val="24"/>
          <w:szCs w:val="24"/>
        </w:rPr>
        <w:t>и</w:t>
      </w:r>
      <w:r w:rsidRPr="00A258EA">
        <w:rPr>
          <w:rFonts w:ascii="Times New Roman" w:hAnsi="Times New Roman" w:cs="Times New Roman"/>
          <w:sz w:val="24"/>
          <w:szCs w:val="24"/>
        </w:rPr>
        <w:t>х</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с</w:t>
      </w:r>
      <w:r w:rsidRPr="00A258EA">
        <w:rPr>
          <w:rFonts w:ascii="Times New Roman" w:hAnsi="Times New Roman" w:cs="Times New Roman"/>
          <w:spacing w:val="-4"/>
          <w:sz w:val="24"/>
          <w:szCs w:val="24"/>
        </w:rPr>
        <w:t>у</w:t>
      </w:r>
      <w:r w:rsidRPr="00A258EA">
        <w:rPr>
          <w:rFonts w:ascii="Times New Roman" w:hAnsi="Times New Roman" w:cs="Times New Roman"/>
          <w:sz w:val="24"/>
          <w:szCs w:val="24"/>
        </w:rPr>
        <w:t>ществен</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ы</w:t>
      </w:r>
      <w:r w:rsidRPr="00A258EA">
        <w:rPr>
          <w:rFonts w:ascii="Times New Roman" w:hAnsi="Times New Roman" w:cs="Times New Roman"/>
          <w:sz w:val="24"/>
          <w:szCs w:val="24"/>
        </w:rPr>
        <w:t xml:space="preserve">е </w:t>
      </w:r>
      <w:r w:rsidRPr="00A258EA">
        <w:rPr>
          <w:rFonts w:ascii="Times New Roman" w:hAnsi="Times New Roman" w:cs="Times New Roman"/>
          <w:spacing w:val="1"/>
          <w:sz w:val="24"/>
          <w:szCs w:val="24"/>
        </w:rPr>
        <w:t>п</w:t>
      </w:r>
      <w:r w:rsidRPr="00A258EA">
        <w:rPr>
          <w:rFonts w:ascii="Times New Roman" w:hAnsi="Times New Roman" w:cs="Times New Roman"/>
          <w:spacing w:val="-1"/>
          <w:sz w:val="24"/>
          <w:szCs w:val="24"/>
        </w:rPr>
        <w:t>р</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зн</w:t>
      </w:r>
      <w:r w:rsidRPr="00A258EA">
        <w:rPr>
          <w:rFonts w:ascii="Times New Roman" w:hAnsi="Times New Roman" w:cs="Times New Roman"/>
          <w:spacing w:val="-2"/>
          <w:sz w:val="24"/>
          <w:szCs w:val="24"/>
        </w:rPr>
        <w:t>а</w:t>
      </w:r>
      <w:r w:rsidRPr="00A258EA">
        <w:rPr>
          <w:rFonts w:ascii="Times New Roman" w:hAnsi="Times New Roman" w:cs="Times New Roman"/>
          <w:sz w:val="24"/>
          <w:szCs w:val="24"/>
        </w:rPr>
        <w:t>ки;</w:t>
      </w:r>
    </w:p>
    <w:p w:rsidR="00AA0099" w:rsidRPr="00A258EA" w:rsidRDefault="00AA0099" w:rsidP="00936049">
      <w:pPr>
        <w:numPr>
          <w:ilvl w:val="0"/>
          <w:numId w:val="7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рас</w:t>
      </w:r>
      <w:r w:rsidRPr="00A258EA">
        <w:rPr>
          <w:rFonts w:ascii="Times New Roman" w:hAnsi="Times New Roman" w:cs="Times New Roman"/>
          <w:spacing w:val="-2"/>
          <w:sz w:val="24"/>
          <w:szCs w:val="24"/>
        </w:rPr>
        <w:t>к</w:t>
      </w:r>
      <w:r w:rsidRPr="00A258EA">
        <w:rPr>
          <w:rFonts w:ascii="Times New Roman" w:hAnsi="Times New Roman" w:cs="Times New Roman"/>
          <w:spacing w:val="1"/>
          <w:sz w:val="24"/>
          <w:szCs w:val="24"/>
        </w:rPr>
        <w:t>ры</w:t>
      </w:r>
      <w:r w:rsidRPr="00A258EA">
        <w:rPr>
          <w:rFonts w:ascii="Times New Roman" w:hAnsi="Times New Roman" w:cs="Times New Roman"/>
          <w:sz w:val="24"/>
          <w:szCs w:val="24"/>
        </w:rPr>
        <w:t>вать</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с</w:t>
      </w:r>
      <w:r w:rsidRPr="00A258EA">
        <w:rPr>
          <w:rFonts w:ascii="Times New Roman" w:hAnsi="Times New Roman" w:cs="Times New Roman"/>
          <w:spacing w:val="-3"/>
          <w:sz w:val="24"/>
          <w:szCs w:val="24"/>
        </w:rPr>
        <w:t>м</w:t>
      </w:r>
      <w:r w:rsidRPr="00A258EA">
        <w:rPr>
          <w:rFonts w:ascii="Times New Roman" w:hAnsi="Times New Roman" w:cs="Times New Roman"/>
          <w:spacing w:val="1"/>
          <w:sz w:val="24"/>
          <w:szCs w:val="24"/>
        </w:rPr>
        <w:t>ы</w:t>
      </w:r>
      <w:r w:rsidRPr="00A258EA">
        <w:rPr>
          <w:rFonts w:ascii="Times New Roman" w:hAnsi="Times New Roman" w:cs="Times New Roman"/>
          <w:sz w:val="24"/>
          <w:szCs w:val="24"/>
        </w:rPr>
        <w:t>сл</w:t>
      </w:r>
      <w:r w:rsidRPr="00A258EA">
        <w:rPr>
          <w:rFonts w:ascii="Times New Roman" w:hAnsi="Times New Roman" w:cs="Times New Roman"/>
          <w:spacing w:val="-1"/>
          <w:sz w:val="24"/>
          <w:szCs w:val="24"/>
        </w:rPr>
        <w:t xml:space="preserve"> о</w:t>
      </w:r>
      <w:r w:rsidRPr="00A258EA">
        <w:rPr>
          <w:rFonts w:ascii="Times New Roman" w:hAnsi="Times New Roman" w:cs="Times New Roman"/>
          <w:sz w:val="24"/>
          <w:szCs w:val="24"/>
        </w:rPr>
        <w:t>с</w:t>
      </w:r>
      <w:r w:rsidRPr="00A258EA">
        <w:rPr>
          <w:rFonts w:ascii="Times New Roman" w:hAnsi="Times New Roman" w:cs="Times New Roman"/>
          <w:spacing w:val="1"/>
          <w:sz w:val="24"/>
          <w:szCs w:val="24"/>
        </w:rPr>
        <w:t>но</w:t>
      </w:r>
      <w:r w:rsidRPr="00A258EA">
        <w:rPr>
          <w:rFonts w:ascii="Times New Roman" w:hAnsi="Times New Roman" w:cs="Times New Roman"/>
          <w:spacing w:val="-3"/>
          <w:sz w:val="24"/>
          <w:szCs w:val="24"/>
        </w:rPr>
        <w:t>в</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ы</w:t>
      </w:r>
      <w:r w:rsidRPr="00A258EA">
        <w:rPr>
          <w:rFonts w:ascii="Times New Roman" w:hAnsi="Times New Roman" w:cs="Times New Roman"/>
          <w:sz w:val="24"/>
          <w:szCs w:val="24"/>
        </w:rPr>
        <w:t xml:space="preserve">х </w:t>
      </w:r>
      <w:r w:rsidRPr="00A258EA">
        <w:rPr>
          <w:rFonts w:ascii="Times New Roman" w:hAnsi="Times New Roman" w:cs="Times New Roman"/>
          <w:spacing w:val="1"/>
          <w:sz w:val="24"/>
          <w:szCs w:val="24"/>
        </w:rPr>
        <w:t>хи</w:t>
      </w:r>
      <w:r w:rsidRPr="00A258EA">
        <w:rPr>
          <w:rFonts w:ascii="Times New Roman" w:hAnsi="Times New Roman" w:cs="Times New Roman"/>
          <w:spacing w:val="-3"/>
          <w:sz w:val="24"/>
          <w:szCs w:val="24"/>
        </w:rPr>
        <w:t>м</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ч</w:t>
      </w:r>
      <w:r w:rsidRPr="00A258EA">
        <w:rPr>
          <w:rFonts w:ascii="Times New Roman" w:hAnsi="Times New Roman" w:cs="Times New Roman"/>
          <w:spacing w:val="-2"/>
          <w:sz w:val="24"/>
          <w:szCs w:val="24"/>
        </w:rPr>
        <w:t>е</w:t>
      </w:r>
      <w:r w:rsidRPr="00A258EA">
        <w:rPr>
          <w:rFonts w:ascii="Times New Roman" w:hAnsi="Times New Roman" w:cs="Times New Roman"/>
          <w:sz w:val="24"/>
          <w:szCs w:val="24"/>
        </w:rPr>
        <w:t>с</w:t>
      </w:r>
      <w:r w:rsidRPr="00A258EA">
        <w:rPr>
          <w:rFonts w:ascii="Times New Roman" w:hAnsi="Times New Roman" w:cs="Times New Roman"/>
          <w:spacing w:val="-2"/>
          <w:sz w:val="24"/>
          <w:szCs w:val="24"/>
        </w:rPr>
        <w:t>к</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х</w:t>
      </w:r>
      <w:r w:rsidRPr="00A258EA">
        <w:rPr>
          <w:rFonts w:ascii="Times New Roman" w:hAnsi="Times New Roman" w:cs="Times New Roman"/>
          <w:spacing w:val="-2"/>
          <w:sz w:val="24"/>
          <w:szCs w:val="24"/>
        </w:rPr>
        <w:t xml:space="preserve"> </w:t>
      </w:r>
      <w:r w:rsidRPr="00A258EA">
        <w:rPr>
          <w:rFonts w:ascii="Times New Roman" w:hAnsi="Times New Roman" w:cs="Times New Roman"/>
          <w:spacing w:val="1"/>
          <w:sz w:val="24"/>
          <w:szCs w:val="24"/>
        </w:rPr>
        <w:t>п</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н</w:t>
      </w:r>
      <w:r w:rsidRPr="00A258EA">
        <w:rPr>
          <w:rFonts w:ascii="Times New Roman" w:hAnsi="Times New Roman" w:cs="Times New Roman"/>
          <w:sz w:val="24"/>
          <w:szCs w:val="24"/>
        </w:rPr>
        <w:t>я</w:t>
      </w:r>
      <w:r w:rsidRPr="00A258EA">
        <w:rPr>
          <w:rFonts w:ascii="Times New Roman" w:hAnsi="Times New Roman" w:cs="Times New Roman"/>
          <w:spacing w:val="-2"/>
          <w:sz w:val="24"/>
          <w:szCs w:val="24"/>
        </w:rPr>
        <w:t>т</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й</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2"/>
          <w:sz w:val="24"/>
          <w:szCs w:val="24"/>
        </w:rPr>
        <w:t>«</w:t>
      </w:r>
      <w:r w:rsidRPr="00A258EA">
        <w:rPr>
          <w:rFonts w:ascii="Times New Roman" w:hAnsi="Times New Roman" w:cs="Times New Roman"/>
          <w:sz w:val="24"/>
          <w:szCs w:val="24"/>
        </w:rPr>
        <w:t>ат</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м</w:t>
      </w:r>
      <w:r w:rsidRPr="00A258EA">
        <w:rPr>
          <w:rFonts w:ascii="Times New Roman" w:hAnsi="Times New Roman" w:cs="Times New Roman"/>
          <w:spacing w:val="-1"/>
          <w:sz w:val="24"/>
          <w:szCs w:val="24"/>
        </w:rPr>
        <w:t>»</w:t>
      </w:r>
      <w:r w:rsidRPr="00A258EA">
        <w:rPr>
          <w:rFonts w:ascii="Times New Roman" w:hAnsi="Times New Roman" w:cs="Times New Roman"/>
          <w:sz w:val="24"/>
          <w:szCs w:val="24"/>
        </w:rPr>
        <w:t xml:space="preserve">, </w:t>
      </w:r>
      <w:r w:rsidRPr="00A258EA">
        <w:rPr>
          <w:rFonts w:ascii="Times New Roman" w:hAnsi="Times New Roman" w:cs="Times New Roman"/>
          <w:spacing w:val="-1"/>
          <w:sz w:val="24"/>
          <w:szCs w:val="24"/>
        </w:rPr>
        <w:t>«</w:t>
      </w:r>
      <w:r w:rsidRPr="00A258EA">
        <w:rPr>
          <w:rFonts w:ascii="Times New Roman" w:hAnsi="Times New Roman" w:cs="Times New Roman"/>
          <w:sz w:val="24"/>
          <w:szCs w:val="24"/>
        </w:rPr>
        <w:t>м</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л</w:t>
      </w:r>
      <w:r w:rsidRPr="00A258EA">
        <w:rPr>
          <w:rFonts w:ascii="Times New Roman" w:hAnsi="Times New Roman" w:cs="Times New Roman"/>
          <w:sz w:val="24"/>
          <w:szCs w:val="24"/>
        </w:rPr>
        <w:t>ек</w:t>
      </w:r>
      <w:r w:rsidRPr="00A258EA">
        <w:rPr>
          <w:rFonts w:ascii="Times New Roman" w:hAnsi="Times New Roman" w:cs="Times New Roman"/>
          <w:spacing w:val="-3"/>
          <w:sz w:val="24"/>
          <w:szCs w:val="24"/>
        </w:rPr>
        <w:t>у</w:t>
      </w:r>
      <w:r w:rsidRPr="00A258EA">
        <w:rPr>
          <w:rFonts w:ascii="Times New Roman" w:hAnsi="Times New Roman" w:cs="Times New Roman"/>
          <w:spacing w:val="-1"/>
          <w:sz w:val="24"/>
          <w:szCs w:val="24"/>
        </w:rPr>
        <w:t>л</w:t>
      </w:r>
      <w:r w:rsidRPr="00A258EA">
        <w:rPr>
          <w:rFonts w:ascii="Times New Roman" w:hAnsi="Times New Roman" w:cs="Times New Roman"/>
          <w:sz w:val="24"/>
          <w:szCs w:val="24"/>
        </w:rPr>
        <w:t>а</w:t>
      </w:r>
      <w:r w:rsidRPr="00A258EA">
        <w:rPr>
          <w:rFonts w:ascii="Times New Roman" w:hAnsi="Times New Roman" w:cs="Times New Roman"/>
          <w:spacing w:val="-1"/>
          <w:sz w:val="24"/>
          <w:szCs w:val="24"/>
        </w:rPr>
        <w:t>»</w:t>
      </w:r>
      <w:r w:rsidRPr="00A258EA">
        <w:rPr>
          <w:rFonts w:ascii="Times New Roman" w:hAnsi="Times New Roman" w:cs="Times New Roman"/>
          <w:sz w:val="24"/>
          <w:szCs w:val="24"/>
        </w:rPr>
        <w:t>,</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1"/>
          <w:sz w:val="24"/>
          <w:szCs w:val="24"/>
        </w:rPr>
        <w:t>«</w:t>
      </w:r>
      <w:r w:rsidRPr="00A258EA">
        <w:rPr>
          <w:rFonts w:ascii="Times New Roman" w:hAnsi="Times New Roman" w:cs="Times New Roman"/>
          <w:spacing w:val="1"/>
          <w:sz w:val="24"/>
          <w:szCs w:val="24"/>
        </w:rPr>
        <w:t>хи</w:t>
      </w:r>
      <w:r w:rsidRPr="00A258EA">
        <w:rPr>
          <w:rFonts w:ascii="Times New Roman" w:hAnsi="Times New Roman" w:cs="Times New Roman"/>
          <w:sz w:val="24"/>
          <w:szCs w:val="24"/>
        </w:rPr>
        <w:t>м</w:t>
      </w:r>
      <w:r w:rsidRPr="00A258EA">
        <w:rPr>
          <w:rFonts w:ascii="Times New Roman" w:hAnsi="Times New Roman" w:cs="Times New Roman"/>
          <w:spacing w:val="-2"/>
          <w:sz w:val="24"/>
          <w:szCs w:val="24"/>
        </w:rPr>
        <w:t>ич</w:t>
      </w:r>
      <w:r w:rsidRPr="00A258EA">
        <w:rPr>
          <w:rFonts w:ascii="Times New Roman" w:hAnsi="Times New Roman" w:cs="Times New Roman"/>
          <w:sz w:val="24"/>
          <w:szCs w:val="24"/>
        </w:rPr>
        <w:t>еск</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й э</w:t>
      </w:r>
      <w:r w:rsidRPr="00A258EA">
        <w:rPr>
          <w:rFonts w:ascii="Times New Roman" w:hAnsi="Times New Roman" w:cs="Times New Roman"/>
          <w:spacing w:val="-1"/>
          <w:sz w:val="24"/>
          <w:szCs w:val="24"/>
        </w:rPr>
        <w:t>л</w:t>
      </w:r>
      <w:r w:rsidRPr="00A258EA">
        <w:rPr>
          <w:rFonts w:ascii="Times New Roman" w:hAnsi="Times New Roman" w:cs="Times New Roman"/>
          <w:sz w:val="24"/>
          <w:szCs w:val="24"/>
        </w:rPr>
        <w:t>еме</w:t>
      </w:r>
      <w:r w:rsidRPr="00A258EA">
        <w:rPr>
          <w:rFonts w:ascii="Times New Roman" w:hAnsi="Times New Roman" w:cs="Times New Roman"/>
          <w:spacing w:val="1"/>
          <w:sz w:val="24"/>
          <w:szCs w:val="24"/>
        </w:rPr>
        <w:t>н</w:t>
      </w:r>
      <w:r w:rsidRPr="00A258EA">
        <w:rPr>
          <w:rFonts w:ascii="Times New Roman" w:hAnsi="Times New Roman" w:cs="Times New Roman"/>
          <w:sz w:val="24"/>
          <w:szCs w:val="24"/>
        </w:rPr>
        <w:t>т</w:t>
      </w:r>
      <w:r w:rsidRPr="00A258EA">
        <w:rPr>
          <w:rFonts w:ascii="Times New Roman" w:hAnsi="Times New Roman" w:cs="Times New Roman"/>
          <w:spacing w:val="-1"/>
          <w:sz w:val="24"/>
          <w:szCs w:val="24"/>
        </w:rPr>
        <w:t>»</w:t>
      </w:r>
      <w:r w:rsidRPr="00A258EA">
        <w:rPr>
          <w:rFonts w:ascii="Times New Roman" w:hAnsi="Times New Roman" w:cs="Times New Roman"/>
          <w:sz w:val="24"/>
          <w:szCs w:val="24"/>
        </w:rPr>
        <w:t>,</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1"/>
          <w:sz w:val="24"/>
          <w:szCs w:val="24"/>
        </w:rPr>
        <w:t>п</w:t>
      </w:r>
      <w:r w:rsidRPr="00A258EA">
        <w:rPr>
          <w:rFonts w:ascii="Times New Roman" w:hAnsi="Times New Roman" w:cs="Times New Roman"/>
          <w:spacing w:val="-1"/>
          <w:sz w:val="24"/>
          <w:szCs w:val="24"/>
        </w:rPr>
        <w:t>р</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с</w:t>
      </w:r>
      <w:r w:rsidRPr="00A258EA">
        <w:rPr>
          <w:rFonts w:ascii="Times New Roman" w:hAnsi="Times New Roman" w:cs="Times New Roman"/>
          <w:spacing w:val="-3"/>
          <w:sz w:val="24"/>
          <w:szCs w:val="24"/>
        </w:rPr>
        <w:t>т</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е</w:t>
      </w:r>
      <w:r w:rsidRPr="00A258EA">
        <w:rPr>
          <w:rFonts w:ascii="Times New Roman" w:hAnsi="Times New Roman" w:cs="Times New Roman"/>
          <w:spacing w:val="-3"/>
          <w:sz w:val="24"/>
          <w:szCs w:val="24"/>
        </w:rPr>
        <w:t xml:space="preserve"> </w:t>
      </w:r>
      <w:r w:rsidRPr="00A258EA">
        <w:rPr>
          <w:rFonts w:ascii="Times New Roman" w:hAnsi="Times New Roman" w:cs="Times New Roman"/>
          <w:sz w:val="24"/>
          <w:szCs w:val="24"/>
        </w:rPr>
        <w:t>вещест</w:t>
      </w:r>
      <w:r w:rsidRPr="00A258EA">
        <w:rPr>
          <w:rFonts w:ascii="Times New Roman" w:hAnsi="Times New Roman" w:cs="Times New Roman"/>
          <w:spacing w:val="-1"/>
          <w:sz w:val="24"/>
          <w:szCs w:val="24"/>
        </w:rPr>
        <w:t>в</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w:t>
      </w:r>
      <w:r w:rsidRPr="00A258EA">
        <w:rPr>
          <w:rFonts w:ascii="Times New Roman" w:hAnsi="Times New Roman" w:cs="Times New Roman"/>
          <w:sz w:val="24"/>
          <w:szCs w:val="24"/>
        </w:rPr>
        <w:t xml:space="preserve">, </w:t>
      </w:r>
      <w:r w:rsidRPr="00A258EA">
        <w:rPr>
          <w:rFonts w:ascii="Times New Roman" w:hAnsi="Times New Roman" w:cs="Times New Roman"/>
          <w:spacing w:val="-1"/>
          <w:sz w:val="24"/>
          <w:szCs w:val="24"/>
        </w:rPr>
        <w:t>«</w:t>
      </w:r>
      <w:r w:rsidRPr="00A258EA">
        <w:rPr>
          <w:rFonts w:ascii="Times New Roman" w:hAnsi="Times New Roman" w:cs="Times New Roman"/>
          <w:sz w:val="24"/>
          <w:szCs w:val="24"/>
        </w:rPr>
        <w:t>сложное вещ</w:t>
      </w:r>
      <w:r w:rsidRPr="00A258EA">
        <w:rPr>
          <w:rFonts w:ascii="Times New Roman" w:hAnsi="Times New Roman" w:cs="Times New Roman"/>
          <w:spacing w:val="-3"/>
          <w:sz w:val="24"/>
          <w:szCs w:val="24"/>
        </w:rPr>
        <w:t>е</w:t>
      </w:r>
      <w:r w:rsidRPr="00A258EA">
        <w:rPr>
          <w:rFonts w:ascii="Times New Roman" w:hAnsi="Times New Roman" w:cs="Times New Roman"/>
          <w:sz w:val="24"/>
          <w:szCs w:val="24"/>
        </w:rPr>
        <w:t>ств</w:t>
      </w:r>
      <w:r w:rsidRPr="00A258EA">
        <w:rPr>
          <w:rFonts w:ascii="Times New Roman" w:hAnsi="Times New Roman" w:cs="Times New Roman"/>
          <w:spacing w:val="-2"/>
          <w:sz w:val="24"/>
          <w:szCs w:val="24"/>
        </w:rPr>
        <w:t>о</w:t>
      </w:r>
      <w:r w:rsidRPr="00A258EA">
        <w:rPr>
          <w:rFonts w:ascii="Times New Roman" w:hAnsi="Times New Roman" w:cs="Times New Roman"/>
          <w:spacing w:val="-1"/>
          <w:sz w:val="24"/>
          <w:szCs w:val="24"/>
        </w:rPr>
        <w:t>»</w:t>
      </w:r>
      <w:r w:rsidRPr="00A258EA">
        <w:rPr>
          <w:rFonts w:ascii="Times New Roman" w:hAnsi="Times New Roman" w:cs="Times New Roman"/>
          <w:sz w:val="24"/>
          <w:szCs w:val="24"/>
        </w:rPr>
        <w:t xml:space="preserve">, </w:t>
      </w:r>
      <w:r w:rsidRPr="00A258EA">
        <w:rPr>
          <w:rFonts w:ascii="Times New Roman" w:hAnsi="Times New Roman" w:cs="Times New Roman"/>
          <w:spacing w:val="-1"/>
          <w:sz w:val="24"/>
          <w:szCs w:val="24"/>
        </w:rPr>
        <w:t>«</w:t>
      </w:r>
      <w:r w:rsidRPr="00A258EA">
        <w:rPr>
          <w:rFonts w:ascii="Times New Roman" w:hAnsi="Times New Roman" w:cs="Times New Roman"/>
          <w:sz w:val="24"/>
          <w:szCs w:val="24"/>
        </w:rPr>
        <w:t>ва</w:t>
      </w:r>
      <w:r w:rsidRPr="00A258EA">
        <w:rPr>
          <w:rFonts w:ascii="Times New Roman" w:hAnsi="Times New Roman" w:cs="Times New Roman"/>
          <w:spacing w:val="-1"/>
          <w:sz w:val="24"/>
          <w:szCs w:val="24"/>
        </w:rPr>
        <w:t>л</w:t>
      </w:r>
      <w:r w:rsidRPr="00A258EA">
        <w:rPr>
          <w:rFonts w:ascii="Times New Roman" w:hAnsi="Times New Roman" w:cs="Times New Roman"/>
          <w:sz w:val="24"/>
          <w:szCs w:val="24"/>
        </w:rPr>
        <w:t>е</w:t>
      </w:r>
      <w:r w:rsidRPr="00A258EA">
        <w:rPr>
          <w:rFonts w:ascii="Times New Roman" w:hAnsi="Times New Roman" w:cs="Times New Roman"/>
          <w:spacing w:val="1"/>
          <w:sz w:val="24"/>
          <w:szCs w:val="24"/>
        </w:rPr>
        <w:t>н</w:t>
      </w:r>
      <w:r w:rsidRPr="00A258EA">
        <w:rPr>
          <w:rFonts w:ascii="Times New Roman" w:hAnsi="Times New Roman" w:cs="Times New Roman"/>
          <w:sz w:val="24"/>
          <w:szCs w:val="24"/>
        </w:rPr>
        <w:t>т</w:t>
      </w:r>
      <w:r w:rsidRPr="00A258EA">
        <w:rPr>
          <w:rFonts w:ascii="Times New Roman" w:hAnsi="Times New Roman" w:cs="Times New Roman"/>
          <w:spacing w:val="-2"/>
          <w:sz w:val="24"/>
          <w:szCs w:val="24"/>
        </w:rPr>
        <w:t>н</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ст</w:t>
      </w:r>
      <w:r w:rsidRPr="00A258EA">
        <w:rPr>
          <w:rFonts w:ascii="Times New Roman" w:hAnsi="Times New Roman" w:cs="Times New Roman"/>
          <w:spacing w:val="-1"/>
          <w:sz w:val="24"/>
          <w:szCs w:val="24"/>
        </w:rPr>
        <w:t>ь»</w:t>
      </w:r>
      <w:r w:rsidRPr="00A258EA">
        <w:rPr>
          <w:rFonts w:ascii="Times New Roman" w:hAnsi="Times New Roman" w:cs="Times New Roman"/>
          <w:sz w:val="24"/>
          <w:szCs w:val="24"/>
        </w:rPr>
        <w:t>,</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1"/>
          <w:sz w:val="24"/>
          <w:szCs w:val="24"/>
        </w:rPr>
        <w:t>х</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ми</w:t>
      </w:r>
      <w:r w:rsidRPr="00A258EA">
        <w:rPr>
          <w:rFonts w:ascii="Times New Roman" w:hAnsi="Times New Roman" w:cs="Times New Roman"/>
          <w:spacing w:val="1"/>
          <w:sz w:val="24"/>
          <w:szCs w:val="24"/>
        </w:rPr>
        <w:t>ч</w:t>
      </w:r>
      <w:r w:rsidRPr="00A258EA">
        <w:rPr>
          <w:rFonts w:ascii="Times New Roman" w:hAnsi="Times New Roman" w:cs="Times New Roman"/>
          <w:sz w:val="24"/>
          <w:szCs w:val="24"/>
        </w:rPr>
        <w:t>е</w:t>
      </w:r>
      <w:r w:rsidRPr="00A258EA">
        <w:rPr>
          <w:rFonts w:ascii="Times New Roman" w:hAnsi="Times New Roman" w:cs="Times New Roman"/>
          <w:spacing w:val="-2"/>
          <w:sz w:val="24"/>
          <w:szCs w:val="24"/>
        </w:rPr>
        <w:t>с</w:t>
      </w:r>
      <w:r w:rsidRPr="00A258EA">
        <w:rPr>
          <w:rFonts w:ascii="Times New Roman" w:hAnsi="Times New Roman" w:cs="Times New Roman"/>
          <w:sz w:val="24"/>
          <w:szCs w:val="24"/>
        </w:rPr>
        <w:t>к</w:t>
      </w:r>
      <w:r w:rsidRPr="00A258EA">
        <w:rPr>
          <w:rFonts w:ascii="Times New Roman" w:hAnsi="Times New Roman" w:cs="Times New Roman"/>
          <w:spacing w:val="3"/>
          <w:sz w:val="24"/>
          <w:szCs w:val="24"/>
        </w:rPr>
        <w:t>а</w:t>
      </w:r>
      <w:r w:rsidRPr="00A258EA">
        <w:rPr>
          <w:rFonts w:ascii="Times New Roman" w:hAnsi="Times New Roman" w:cs="Times New Roman"/>
          <w:sz w:val="24"/>
          <w:szCs w:val="24"/>
        </w:rPr>
        <w:t xml:space="preserve">я </w:t>
      </w:r>
      <w:r w:rsidRPr="00A258EA">
        <w:rPr>
          <w:rFonts w:ascii="Times New Roman" w:hAnsi="Times New Roman" w:cs="Times New Roman"/>
          <w:spacing w:val="1"/>
          <w:sz w:val="24"/>
          <w:szCs w:val="24"/>
        </w:rPr>
        <w:t>р</w:t>
      </w:r>
      <w:r w:rsidRPr="00A258EA">
        <w:rPr>
          <w:rFonts w:ascii="Times New Roman" w:hAnsi="Times New Roman" w:cs="Times New Roman"/>
          <w:sz w:val="24"/>
          <w:szCs w:val="24"/>
        </w:rPr>
        <w:t>еа</w:t>
      </w:r>
      <w:r w:rsidRPr="00A258EA">
        <w:rPr>
          <w:rFonts w:ascii="Times New Roman" w:hAnsi="Times New Roman" w:cs="Times New Roman"/>
          <w:spacing w:val="-2"/>
          <w:sz w:val="24"/>
          <w:szCs w:val="24"/>
        </w:rPr>
        <w:t>к</w:t>
      </w:r>
      <w:r w:rsidRPr="00A258EA">
        <w:rPr>
          <w:rFonts w:ascii="Times New Roman" w:hAnsi="Times New Roman" w:cs="Times New Roman"/>
          <w:spacing w:val="-1"/>
          <w:sz w:val="24"/>
          <w:szCs w:val="24"/>
        </w:rPr>
        <w:t>ц</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я»,</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и</w:t>
      </w:r>
      <w:r w:rsidRPr="00A258EA">
        <w:rPr>
          <w:rFonts w:ascii="Times New Roman" w:hAnsi="Times New Roman" w:cs="Times New Roman"/>
          <w:spacing w:val="-2"/>
          <w:sz w:val="24"/>
          <w:szCs w:val="24"/>
        </w:rPr>
        <w:t>с</w:t>
      </w:r>
      <w:r w:rsidRPr="00A258EA">
        <w:rPr>
          <w:rFonts w:ascii="Times New Roman" w:hAnsi="Times New Roman" w:cs="Times New Roman"/>
          <w:spacing w:val="1"/>
          <w:sz w:val="24"/>
          <w:szCs w:val="24"/>
        </w:rPr>
        <w:t>по</w:t>
      </w:r>
      <w:r w:rsidRPr="00A258EA">
        <w:rPr>
          <w:rFonts w:ascii="Times New Roman" w:hAnsi="Times New Roman" w:cs="Times New Roman"/>
          <w:spacing w:val="-1"/>
          <w:sz w:val="24"/>
          <w:szCs w:val="24"/>
        </w:rPr>
        <w:t>ль</w:t>
      </w:r>
      <w:r w:rsidRPr="00A258EA">
        <w:rPr>
          <w:rFonts w:ascii="Times New Roman" w:hAnsi="Times New Roman" w:cs="Times New Roman"/>
          <w:sz w:val="24"/>
          <w:szCs w:val="24"/>
        </w:rPr>
        <w:t>з</w:t>
      </w:r>
      <w:r w:rsidRPr="00A258EA">
        <w:rPr>
          <w:rFonts w:ascii="Times New Roman" w:hAnsi="Times New Roman" w:cs="Times New Roman"/>
          <w:spacing w:val="-4"/>
          <w:sz w:val="24"/>
          <w:szCs w:val="24"/>
        </w:rPr>
        <w:t>у</w:t>
      </w:r>
      <w:r w:rsidRPr="00A258EA">
        <w:rPr>
          <w:rFonts w:ascii="Times New Roman" w:hAnsi="Times New Roman" w:cs="Times New Roman"/>
          <w:sz w:val="24"/>
          <w:szCs w:val="24"/>
        </w:rPr>
        <w:t>я знак</w:t>
      </w:r>
      <w:r w:rsidRPr="00A258EA">
        <w:rPr>
          <w:rFonts w:ascii="Times New Roman" w:hAnsi="Times New Roman" w:cs="Times New Roman"/>
          <w:spacing w:val="2"/>
          <w:sz w:val="24"/>
          <w:szCs w:val="24"/>
        </w:rPr>
        <w:t>о</w:t>
      </w:r>
      <w:r w:rsidRPr="00A258EA">
        <w:rPr>
          <w:rFonts w:ascii="Times New Roman" w:hAnsi="Times New Roman" w:cs="Times New Roman"/>
          <w:sz w:val="24"/>
          <w:szCs w:val="24"/>
        </w:rPr>
        <w:t>в</w:t>
      </w:r>
      <w:r w:rsidRPr="00A258EA">
        <w:rPr>
          <w:rFonts w:ascii="Times New Roman" w:hAnsi="Times New Roman" w:cs="Times New Roman"/>
          <w:spacing w:val="-4"/>
          <w:sz w:val="24"/>
          <w:szCs w:val="24"/>
        </w:rPr>
        <w:t>у</w:t>
      </w:r>
      <w:r w:rsidRPr="00A258EA">
        <w:rPr>
          <w:rFonts w:ascii="Times New Roman" w:hAnsi="Times New Roman" w:cs="Times New Roman"/>
          <w:sz w:val="24"/>
          <w:szCs w:val="24"/>
        </w:rPr>
        <w:t>ю с</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стему</w:t>
      </w:r>
      <w:r w:rsidRPr="00A258EA">
        <w:rPr>
          <w:rFonts w:ascii="Times New Roman" w:hAnsi="Times New Roman" w:cs="Times New Roman"/>
          <w:spacing w:val="-4"/>
          <w:sz w:val="24"/>
          <w:szCs w:val="24"/>
        </w:rPr>
        <w:t xml:space="preserve"> </w:t>
      </w:r>
      <w:r w:rsidRPr="00A258EA">
        <w:rPr>
          <w:rFonts w:ascii="Times New Roman" w:hAnsi="Times New Roman" w:cs="Times New Roman"/>
          <w:sz w:val="24"/>
          <w:szCs w:val="24"/>
        </w:rPr>
        <w:t>х</w:t>
      </w:r>
      <w:r w:rsidRPr="00A258EA">
        <w:rPr>
          <w:rFonts w:ascii="Times New Roman" w:hAnsi="Times New Roman" w:cs="Times New Roman"/>
          <w:spacing w:val="1"/>
          <w:sz w:val="24"/>
          <w:szCs w:val="24"/>
        </w:rPr>
        <w:t>и</w:t>
      </w:r>
      <w:r w:rsidRPr="00A258EA">
        <w:rPr>
          <w:rFonts w:ascii="Times New Roman" w:hAnsi="Times New Roman" w:cs="Times New Roman"/>
          <w:spacing w:val="-3"/>
          <w:sz w:val="24"/>
          <w:szCs w:val="24"/>
        </w:rPr>
        <w:t>м</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и;</w:t>
      </w:r>
    </w:p>
    <w:p w:rsidR="00AA0099" w:rsidRPr="00A258EA" w:rsidRDefault="00AA0099" w:rsidP="00936049">
      <w:pPr>
        <w:numPr>
          <w:ilvl w:val="0"/>
          <w:numId w:val="7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рас</w:t>
      </w:r>
      <w:r w:rsidRPr="00A258EA">
        <w:rPr>
          <w:rFonts w:ascii="Times New Roman" w:hAnsi="Times New Roman" w:cs="Times New Roman"/>
          <w:spacing w:val="-2"/>
          <w:sz w:val="24"/>
          <w:szCs w:val="24"/>
        </w:rPr>
        <w:t>к</w:t>
      </w:r>
      <w:r w:rsidRPr="00A258EA">
        <w:rPr>
          <w:rFonts w:ascii="Times New Roman" w:hAnsi="Times New Roman" w:cs="Times New Roman"/>
          <w:spacing w:val="1"/>
          <w:sz w:val="24"/>
          <w:szCs w:val="24"/>
        </w:rPr>
        <w:t>ры</w:t>
      </w:r>
      <w:r w:rsidRPr="00A258EA">
        <w:rPr>
          <w:rFonts w:ascii="Times New Roman" w:hAnsi="Times New Roman" w:cs="Times New Roman"/>
          <w:sz w:val="24"/>
          <w:szCs w:val="24"/>
        </w:rPr>
        <w:t>вать</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с</w:t>
      </w:r>
      <w:r w:rsidRPr="00A258EA">
        <w:rPr>
          <w:rFonts w:ascii="Times New Roman" w:hAnsi="Times New Roman" w:cs="Times New Roman"/>
          <w:spacing w:val="-3"/>
          <w:sz w:val="24"/>
          <w:szCs w:val="24"/>
        </w:rPr>
        <w:t>м</w:t>
      </w:r>
      <w:r w:rsidRPr="00A258EA">
        <w:rPr>
          <w:rFonts w:ascii="Times New Roman" w:hAnsi="Times New Roman" w:cs="Times New Roman"/>
          <w:spacing w:val="1"/>
          <w:sz w:val="24"/>
          <w:szCs w:val="24"/>
        </w:rPr>
        <w:t>ы</w:t>
      </w:r>
      <w:r w:rsidRPr="00A258EA">
        <w:rPr>
          <w:rFonts w:ascii="Times New Roman" w:hAnsi="Times New Roman" w:cs="Times New Roman"/>
          <w:sz w:val="24"/>
          <w:szCs w:val="24"/>
        </w:rPr>
        <w:t>сл</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3"/>
          <w:sz w:val="24"/>
          <w:szCs w:val="24"/>
        </w:rPr>
        <w:t>з</w:t>
      </w:r>
      <w:r w:rsidRPr="00A258EA">
        <w:rPr>
          <w:rFonts w:ascii="Times New Roman" w:hAnsi="Times New Roman" w:cs="Times New Roman"/>
          <w:sz w:val="24"/>
          <w:szCs w:val="24"/>
        </w:rPr>
        <w:t>акон</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в с</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хр</w:t>
      </w:r>
      <w:r w:rsidRPr="00A258EA">
        <w:rPr>
          <w:rFonts w:ascii="Times New Roman" w:hAnsi="Times New Roman" w:cs="Times New Roman"/>
          <w:spacing w:val="-2"/>
          <w:sz w:val="24"/>
          <w:szCs w:val="24"/>
        </w:rPr>
        <w:t>а</w:t>
      </w:r>
      <w:r w:rsidRPr="00A258EA">
        <w:rPr>
          <w:rFonts w:ascii="Times New Roman" w:hAnsi="Times New Roman" w:cs="Times New Roman"/>
          <w:spacing w:val="1"/>
          <w:sz w:val="24"/>
          <w:szCs w:val="24"/>
        </w:rPr>
        <w:t>н</w:t>
      </w:r>
      <w:r w:rsidRPr="00A258EA">
        <w:rPr>
          <w:rFonts w:ascii="Times New Roman" w:hAnsi="Times New Roman" w:cs="Times New Roman"/>
          <w:spacing w:val="-2"/>
          <w:sz w:val="24"/>
          <w:szCs w:val="24"/>
        </w:rPr>
        <w:t>е</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я мас</w:t>
      </w:r>
      <w:r w:rsidRPr="00A258EA">
        <w:rPr>
          <w:rFonts w:ascii="Times New Roman" w:hAnsi="Times New Roman" w:cs="Times New Roman"/>
          <w:spacing w:val="-2"/>
          <w:sz w:val="24"/>
          <w:szCs w:val="24"/>
        </w:rPr>
        <w:t>с</w:t>
      </w:r>
      <w:r w:rsidRPr="00A258EA">
        <w:rPr>
          <w:rFonts w:ascii="Times New Roman" w:hAnsi="Times New Roman" w:cs="Times New Roman"/>
          <w:sz w:val="24"/>
          <w:szCs w:val="24"/>
        </w:rPr>
        <w:t>ы</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4"/>
          <w:sz w:val="24"/>
          <w:szCs w:val="24"/>
        </w:rPr>
        <w:t>в</w:t>
      </w:r>
      <w:r w:rsidRPr="00A258EA">
        <w:rPr>
          <w:rFonts w:ascii="Times New Roman" w:hAnsi="Times New Roman" w:cs="Times New Roman"/>
          <w:sz w:val="24"/>
          <w:szCs w:val="24"/>
        </w:rPr>
        <w:t xml:space="preserve">еществ, </w:t>
      </w:r>
      <w:r w:rsidRPr="00A258EA">
        <w:rPr>
          <w:rFonts w:ascii="Times New Roman" w:hAnsi="Times New Roman" w:cs="Times New Roman"/>
          <w:spacing w:val="1"/>
          <w:sz w:val="24"/>
          <w:szCs w:val="24"/>
        </w:rPr>
        <w:t>по</w:t>
      </w:r>
      <w:r w:rsidRPr="00A258EA">
        <w:rPr>
          <w:rFonts w:ascii="Times New Roman" w:hAnsi="Times New Roman" w:cs="Times New Roman"/>
          <w:sz w:val="24"/>
          <w:szCs w:val="24"/>
        </w:rPr>
        <w:t>с</w:t>
      </w:r>
      <w:r w:rsidRPr="00A258EA">
        <w:rPr>
          <w:rFonts w:ascii="Times New Roman" w:hAnsi="Times New Roman" w:cs="Times New Roman"/>
          <w:spacing w:val="-3"/>
          <w:sz w:val="24"/>
          <w:szCs w:val="24"/>
        </w:rPr>
        <w:t>т</w:t>
      </w:r>
      <w:r w:rsidRPr="00A258EA">
        <w:rPr>
          <w:rFonts w:ascii="Times New Roman" w:hAnsi="Times New Roman" w:cs="Times New Roman"/>
          <w:spacing w:val="1"/>
          <w:sz w:val="24"/>
          <w:szCs w:val="24"/>
        </w:rPr>
        <w:t>о</w:t>
      </w:r>
      <w:r w:rsidRPr="00A258EA">
        <w:rPr>
          <w:rFonts w:ascii="Times New Roman" w:hAnsi="Times New Roman" w:cs="Times New Roman"/>
          <w:spacing w:val="-2"/>
          <w:sz w:val="24"/>
          <w:szCs w:val="24"/>
        </w:rPr>
        <w:t>я</w:t>
      </w:r>
      <w:r w:rsidRPr="00A258EA">
        <w:rPr>
          <w:rFonts w:ascii="Times New Roman" w:hAnsi="Times New Roman" w:cs="Times New Roman"/>
          <w:spacing w:val="1"/>
          <w:sz w:val="24"/>
          <w:szCs w:val="24"/>
        </w:rPr>
        <w:t>н</w:t>
      </w:r>
      <w:r w:rsidRPr="00A258EA">
        <w:rPr>
          <w:rFonts w:ascii="Times New Roman" w:hAnsi="Times New Roman" w:cs="Times New Roman"/>
          <w:sz w:val="24"/>
          <w:szCs w:val="24"/>
        </w:rPr>
        <w:t>ства</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2"/>
          <w:sz w:val="24"/>
          <w:szCs w:val="24"/>
        </w:rPr>
        <w:t>с</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ста</w:t>
      </w:r>
      <w:r w:rsidRPr="00A258EA">
        <w:rPr>
          <w:rFonts w:ascii="Times New Roman" w:hAnsi="Times New Roman" w:cs="Times New Roman"/>
          <w:spacing w:val="-3"/>
          <w:sz w:val="24"/>
          <w:szCs w:val="24"/>
        </w:rPr>
        <w:t>в</w:t>
      </w:r>
      <w:r w:rsidRPr="00A258EA">
        <w:rPr>
          <w:rFonts w:ascii="Times New Roman" w:hAnsi="Times New Roman" w:cs="Times New Roman"/>
          <w:spacing w:val="-2"/>
          <w:sz w:val="24"/>
          <w:szCs w:val="24"/>
        </w:rPr>
        <w:t>а</w:t>
      </w:r>
      <w:r w:rsidRPr="00A258EA">
        <w:rPr>
          <w:rFonts w:ascii="Times New Roman" w:hAnsi="Times New Roman" w:cs="Times New Roman"/>
          <w:sz w:val="24"/>
          <w:szCs w:val="24"/>
        </w:rPr>
        <w:t>,</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ат</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м</w:t>
      </w:r>
      <w:r w:rsidRPr="00A258EA">
        <w:rPr>
          <w:rFonts w:ascii="Times New Roman" w:hAnsi="Times New Roman" w:cs="Times New Roman"/>
          <w:spacing w:val="-2"/>
          <w:sz w:val="24"/>
          <w:szCs w:val="24"/>
        </w:rPr>
        <w:t>н</w:t>
      </w:r>
      <w:r w:rsidRPr="00A258EA">
        <w:rPr>
          <w:rFonts w:ascii="Times New Roman" w:hAnsi="Times New Roman" w:cs="Times New Roman"/>
          <w:spacing w:val="4"/>
          <w:sz w:val="24"/>
          <w:szCs w:val="24"/>
        </w:rPr>
        <w:t>о</w:t>
      </w:r>
      <w:r w:rsidRPr="00A258EA">
        <w:rPr>
          <w:rFonts w:ascii="Times New Roman" w:hAnsi="Times New Roman" w:cs="Times New Roman"/>
          <w:sz w:val="24"/>
          <w:szCs w:val="24"/>
        </w:rPr>
        <w:t>-м</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л</w:t>
      </w:r>
      <w:r w:rsidRPr="00A258EA">
        <w:rPr>
          <w:rFonts w:ascii="Times New Roman" w:hAnsi="Times New Roman" w:cs="Times New Roman"/>
          <w:sz w:val="24"/>
          <w:szCs w:val="24"/>
        </w:rPr>
        <w:t>ек</w:t>
      </w:r>
      <w:r w:rsidRPr="00A258EA">
        <w:rPr>
          <w:rFonts w:ascii="Times New Roman" w:hAnsi="Times New Roman" w:cs="Times New Roman"/>
          <w:spacing w:val="-3"/>
          <w:sz w:val="24"/>
          <w:szCs w:val="24"/>
        </w:rPr>
        <w:t>у</w:t>
      </w:r>
      <w:r w:rsidRPr="00A258EA">
        <w:rPr>
          <w:rFonts w:ascii="Times New Roman" w:hAnsi="Times New Roman" w:cs="Times New Roman"/>
          <w:spacing w:val="-1"/>
          <w:sz w:val="24"/>
          <w:szCs w:val="24"/>
        </w:rPr>
        <w:t>л</w:t>
      </w:r>
      <w:r w:rsidRPr="00A258EA">
        <w:rPr>
          <w:rFonts w:ascii="Times New Roman" w:hAnsi="Times New Roman" w:cs="Times New Roman"/>
          <w:sz w:val="24"/>
          <w:szCs w:val="24"/>
        </w:rPr>
        <w:t>я</w:t>
      </w:r>
      <w:r w:rsidRPr="00A258EA">
        <w:rPr>
          <w:rFonts w:ascii="Times New Roman" w:hAnsi="Times New Roman" w:cs="Times New Roman"/>
          <w:spacing w:val="1"/>
          <w:sz w:val="24"/>
          <w:szCs w:val="24"/>
        </w:rPr>
        <w:t>р</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й</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1"/>
          <w:sz w:val="24"/>
          <w:szCs w:val="24"/>
        </w:rPr>
        <w:t>т</w:t>
      </w:r>
      <w:r w:rsidRPr="00A258EA">
        <w:rPr>
          <w:rFonts w:ascii="Times New Roman" w:hAnsi="Times New Roman" w:cs="Times New Roman"/>
          <w:spacing w:val="-2"/>
          <w:sz w:val="24"/>
          <w:szCs w:val="24"/>
        </w:rPr>
        <w:t>е</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р</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и;</w:t>
      </w:r>
    </w:p>
    <w:p w:rsidR="00AA0099" w:rsidRPr="00A258EA" w:rsidRDefault="00AA0099" w:rsidP="00936049">
      <w:pPr>
        <w:numPr>
          <w:ilvl w:val="0"/>
          <w:numId w:val="7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раз</w:t>
      </w:r>
      <w:r w:rsidRPr="00A258EA">
        <w:rPr>
          <w:rFonts w:ascii="Times New Roman" w:hAnsi="Times New Roman" w:cs="Times New Roman"/>
          <w:spacing w:val="-1"/>
          <w:sz w:val="24"/>
          <w:szCs w:val="24"/>
        </w:rPr>
        <w:t>л</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чать</w:t>
      </w:r>
      <w:r w:rsidRPr="00A258EA">
        <w:rPr>
          <w:rFonts w:ascii="Times New Roman" w:hAnsi="Times New Roman" w:cs="Times New Roman"/>
          <w:spacing w:val="-1"/>
          <w:sz w:val="24"/>
          <w:szCs w:val="24"/>
        </w:rPr>
        <w:t xml:space="preserve"> х</w:t>
      </w:r>
      <w:r w:rsidRPr="00A258EA">
        <w:rPr>
          <w:rFonts w:ascii="Times New Roman" w:hAnsi="Times New Roman" w:cs="Times New Roman"/>
          <w:spacing w:val="1"/>
          <w:sz w:val="24"/>
          <w:szCs w:val="24"/>
        </w:rPr>
        <w:t>и</w:t>
      </w:r>
      <w:r w:rsidRPr="00A258EA">
        <w:rPr>
          <w:rFonts w:ascii="Times New Roman" w:hAnsi="Times New Roman" w:cs="Times New Roman"/>
          <w:spacing w:val="-3"/>
          <w:sz w:val="24"/>
          <w:szCs w:val="24"/>
        </w:rPr>
        <w:t>м</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че</w:t>
      </w:r>
      <w:r w:rsidRPr="00A258EA">
        <w:rPr>
          <w:rFonts w:ascii="Times New Roman" w:hAnsi="Times New Roman" w:cs="Times New Roman"/>
          <w:spacing w:val="-2"/>
          <w:sz w:val="24"/>
          <w:szCs w:val="24"/>
        </w:rPr>
        <w:t>ск</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е и ф</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з</w:t>
      </w:r>
      <w:r w:rsidRPr="00A258EA">
        <w:rPr>
          <w:rFonts w:ascii="Times New Roman" w:hAnsi="Times New Roman" w:cs="Times New Roman"/>
          <w:spacing w:val="-2"/>
          <w:sz w:val="24"/>
          <w:szCs w:val="24"/>
        </w:rPr>
        <w:t>и</w:t>
      </w:r>
      <w:r w:rsidRPr="00A258EA">
        <w:rPr>
          <w:rFonts w:ascii="Times New Roman" w:hAnsi="Times New Roman" w:cs="Times New Roman"/>
          <w:sz w:val="24"/>
          <w:szCs w:val="24"/>
        </w:rPr>
        <w:t>чес</w:t>
      </w:r>
      <w:r w:rsidRPr="00A258EA">
        <w:rPr>
          <w:rFonts w:ascii="Times New Roman" w:hAnsi="Times New Roman" w:cs="Times New Roman"/>
          <w:spacing w:val="-1"/>
          <w:sz w:val="24"/>
          <w:szCs w:val="24"/>
        </w:rPr>
        <w:t>к</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е яв</w:t>
      </w:r>
      <w:r w:rsidRPr="00A258EA">
        <w:rPr>
          <w:rFonts w:ascii="Times New Roman" w:hAnsi="Times New Roman" w:cs="Times New Roman"/>
          <w:spacing w:val="-1"/>
          <w:sz w:val="24"/>
          <w:szCs w:val="24"/>
        </w:rPr>
        <w:t>л</w:t>
      </w:r>
      <w:r w:rsidRPr="00A258EA">
        <w:rPr>
          <w:rFonts w:ascii="Times New Roman" w:hAnsi="Times New Roman" w:cs="Times New Roman"/>
          <w:spacing w:val="-2"/>
          <w:sz w:val="24"/>
          <w:szCs w:val="24"/>
        </w:rPr>
        <w:t>е</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я;</w:t>
      </w:r>
    </w:p>
    <w:p w:rsidR="00AA0099" w:rsidRPr="00A258EA" w:rsidRDefault="00AA0099" w:rsidP="00936049">
      <w:pPr>
        <w:numPr>
          <w:ilvl w:val="0"/>
          <w:numId w:val="7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lang w:val="en-US"/>
        </w:rPr>
      </w:pPr>
      <w:r w:rsidRPr="00A258EA">
        <w:rPr>
          <w:rFonts w:ascii="Times New Roman" w:hAnsi="Times New Roman" w:cs="Times New Roman"/>
          <w:spacing w:val="-1"/>
          <w:sz w:val="24"/>
          <w:szCs w:val="24"/>
        </w:rPr>
        <w:t>н</w:t>
      </w:r>
      <w:r w:rsidRPr="00A258EA">
        <w:rPr>
          <w:rFonts w:ascii="Times New Roman" w:hAnsi="Times New Roman" w:cs="Times New Roman"/>
          <w:sz w:val="24"/>
          <w:szCs w:val="24"/>
        </w:rPr>
        <w:t>азывать</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хи</w:t>
      </w:r>
      <w:r w:rsidRPr="00A258EA">
        <w:rPr>
          <w:rFonts w:ascii="Times New Roman" w:hAnsi="Times New Roman" w:cs="Times New Roman"/>
          <w:spacing w:val="-1"/>
          <w:sz w:val="24"/>
          <w:szCs w:val="24"/>
        </w:rPr>
        <w:t>м</w:t>
      </w:r>
      <w:r w:rsidRPr="00A258EA">
        <w:rPr>
          <w:rFonts w:ascii="Times New Roman" w:hAnsi="Times New Roman" w:cs="Times New Roman"/>
          <w:spacing w:val="1"/>
          <w:sz w:val="24"/>
          <w:szCs w:val="24"/>
        </w:rPr>
        <w:t>и</w:t>
      </w:r>
      <w:r w:rsidRPr="00A258EA">
        <w:rPr>
          <w:rFonts w:ascii="Times New Roman" w:hAnsi="Times New Roman" w:cs="Times New Roman"/>
          <w:spacing w:val="-2"/>
          <w:sz w:val="24"/>
          <w:szCs w:val="24"/>
        </w:rPr>
        <w:t>ч</w:t>
      </w:r>
      <w:r w:rsidRPr="00A258EA">
        <w:rPr>
          <w:rFonts w:ascii="Times New Roman" w:hAnsi="Times New Roman" w:cs="Times New Roman"/>
          <w:sz w:val="24"/>
          <w:szCs w:val="24"/>
        </w:rPr>
        <w:t>ес</w:t>
      </w:r>
      <w:r w:rsidRPr="00A258EA">
        <w:rPr>
          <w:rFonts w:ascii="Times New Roman" w:hAnsi="Times New Roman" w:cs="Times New Roman"/>
          <w:spacing w:val="-2"/>
          <w:sz w:val="24"/>
          <w:szCs w:val="24"/>
        </w:rPr>
        <w:t>к</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 xml:space="preserve">е </w:t>
      </w:r>
      <w:r w:rsidRPr="00A258EA">
        <w:rPr>
          <w:rFonts w:ascii="Times New Roman" w:hAnsi="Times New Roman" w:cs="Times New Roman"/>
          <w:spacing w:val="-1"/>
          <w:sz w:val="24"/>
          <w:szCs w:val="24"/>
        </w:rPr>
        <w:t>эл</w:t>
      </w:r>
      <w:r w:rsidRPr="00A258EA">
        <w:rPr>
          <w:rFonts w:ascii="Times New Roman" w:hAnsi="Times New Roman" w:cs="Times New Roman"/>
          <w:sz w:val="24"/>
          <w:szCs w:val="24"/>
        </w:rPr>
        <w:t>еме</w:t>
      </w:r>
      <w:r w:rsidRPr="00A258EA">
        <w:rPr>
          <w:rFonts w:ascii="Times New Roman" w:hAnsi="Times New Roman" w:cs="Times New Roman"/>
          <w:spacing w:val="1"/>
          <w:sz w:val="24"/>
          <w:szCs w:val="24"/>
        </w:rPr>
        <w:t>н</w:t>
      </w:r>
      <w:r w:rsidRPr="00A258EA">
        <w:rPr>
          <w:rFonts w:ascii="Times New Roman" w:hAnsi="Times New Roman" w:cs="Times New Roman"/>
          <w:spacing w:val="-3"/>
          <w:sz w:val="24"/>
          <w:szCs w:val="24"/>
        </w:rPr>
        <w:t>т</w:t>
      </w:r>
      <w:r w:rsidRPr="00A258EA">
        <w:rPr>
          <w:rFonts w:ascii="Times New Roman" w:hAnsi="Times New Roman" w:cs="Times New Roman"/>
          <w:sz w:val="24"/>
          <w:szCs w:val="24"/>
        </w:rPr>
        <w:t>ы;</w:t>
      </w:r>
    </w:p>
    <w:p w:rsidR="00AA0099" w:rsidRPr="00A258EA" w:rsidRDefault="00AA0099" w:rsidP="00936049">
      <w:pPr>
        <w:numPr>
          <w:ilvl w:val="0"/>
          <w:numId w:val="7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пр</w:t>
      </w:r>
      <w:r w:rsidRPr="00A258EA">
        <w:rPr>
          <w:rFonts w:ascii="Times New Roman" w:hAnsi="Times New Roman" w:cs="Times New Roman"/>
          <w:spacing w:val="-2"/>
          <w:sz w:val="24"/>
          <w:szCs w:val="24"/>
        </w:rPr>
        <w:t>е</w:t>
      </w:r>
      <w:r w:rsidRPr="00A258EA">
        <w:rPr>
          <w:rFonts w:ascii="Times New Roman" w:hAnsi="Times New Roman" w:cs="Times New Roman"/>
          <w:spacing w:val="1"/>
          <w:sz w:val="24"/>
          <w:szCs w:val="24"/>
        </w:rPr>
        <w:t>д</w:t>
      </w:r>
      <w:r w:rsidRPr="00A258EA">
        <w:rPr>
          <w:rFonts w:ascii="Times New Roman" w:hAnsi="Times New Roman" w:cs="Times New Roman"/>
          <w:sz w:val="24"/>
          <w:szCs w:val="24"/>
        </w:rPr>
        <w:t>елять</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3"/>
          <w:sz w:val="24"/>
          <w:szCs w:val="24"/>
        </w:rPr>
        <w:t>с</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став</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3"/>
          <w:sz w:val="24"/>
          <w:szCs w:val="24"/>
        </w:rPr>
        <w:t>в</w:t>
      </w:r>
      <w:r w:rsidRPr="00A258EA">
        <w:rPr>
          <w:rFonts w:ascii="Times New Roman" w:hAnsi="Times New Roman" w:cs="Times New Roman"/>
          <w:sz w:val="24"/>
          <w:szCs w:val="24"/>
        </w:rPr>
        <w:t>еществ</w:t>
      </w:r>
      <w:r w:rsidRPr="00A258EA">
        <w:rPr>
          <w:rFonts w:ascii="Times New Roman" w:hAnsi="Times New Roman" w:cs="Times New Roman"/>
          <w:spacing w:val="-1"/>
          <w:sz w:val="24"/>
          <w:szCs w:val="24"/>
        </w:rPr>
        <w:t xml:space="preserve"> п</w:t>
      </w:r>
      <w:r w:rsidRPr="00A258EA">
        <w:rPr>
          <w:rFonts w:ascii="Times New Roman" w:hAnsi="Times New Roman" w:cs="Times New Roman"/>
          <w:sz w:val="24"/>
          <w:szCs w:val="24"/>
        </w:rPr>
        <w:t>о</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2"/>
          <w:sz w:val="24"/>
          <w:szCs w:val="24"/>
        </w:rPr>
        <w:t>и</w:t>
      </w:r>
      <w:r w:rsidRPr="00A258EA">
        <w:rPr>
          <w:rFonts w:ascii="Times New Roman" w:hAnsi="Times New Roman" w:cs="Times New Roman"/>
          <w:sz w:val="24"/>
          <w:szCs w:val="24"/>
        </w:rPr>
        <w:t>х форм</w:t>
      </w:r>
      <w:r w:rsidRPr="00A258EA">
        <w:rPr>
          <w:rFonts w:ascii="Times New Roman" w:hAnsi="Times New Roman" w:cs="Times New Roman"/>
          <w:spacing w:val="-3"/>
          <w:sz w:val="24"/>
          <w:szCs w:val="24"/>
        </w:rPr>
        <w:t>у</w:t>
      </w:r>
      <w:r w:rsidRPr="00A258EA">
        <w:rPr>
          <w:rFonts w:ascii="Times New Roman" w:hAnsi="Times New Roman" w:cs="Times New Roman"/>
          <w:spacing w:val="-1"/>
          <w:sz w:val="24"/>
          <w:szCs w:val="24"/>
        </w:rPr>
        <w:t>л</w:t>
      </w:r>
      <w:r w:rsidRPr="00A258EA">
        <w:rPr>
          <w:rFonts w:ascii="Times New Roman" w:hAnsi="Times New Roman" w:cs="Times New Roman"/>
          <w:sz w:val="24"/>
          <w:szCs w:val="24"/>
        </w:rPr>
        <w:t>ам;</w:t>
      </w:r>
    </w:p>
    <w:p w:rsidR="00AA0099" w:rsidRPr="00A258EA" w:rsidRDefault="00AA0099" w:rsidP="00936049">
      <w:pPr>
        <w:numPr>
          <w:ilvl w:val="0"/>
          <w:numId w:val="7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пр</w:t>
      </w:r>
      <w:r w:rsidRPr="00A258EA">
        <w:rPr>
          <w:rFonts w:ascii="Times New Roman" w:hAnsi="Times New Roman" w:cs="Times New Roman"/>
          <w:spacing w:val="-2"/>
          <w:sz w:val="24"/>
          <w:szCs w:val="24"/>
        </w:rPr>
        <w:t>е</w:t>
      </w:r>
      <w:r w:rsidRPr="00A258EA">
        <w:rPr>
          <w:rFonts w:ascii="Times New Roman" w:hAnsi="Times New Roman" w:cs="Times New Roman"/>
          <w:spacing w:val="1"/>
          <w:sz w:val="24"/>
          <w:szCs w:val="24"/>
        </w:rPr>
        <w:t>д</w:t>
      </w:r>
      <w:r w:rsidRPr="00A258EA">
        <w:rPr>
          <w:rFonts w:ascii="Times New Roman" w:hAnsi="Times New Roman" w:cs="Times New Roman"/>
          <w:sz w:val="24"/>
          <w:szCs w:val="24"/>
        </w:rPr>
        <w:t>елять</w:t>
      </w:r>
      <w:r w:rsidRPr="00A258EA">
        <w:rPr>
          <w:rFonts w:ascii="Times New Roman" w:hAnsi="Times New Roman" w:cs="Times New Roman"/>
          <w:spacing w:val="-1"/>
          <w:sz w:val="24"/>
          <w:szCs w:val="24"/>
        </w:rPr>
        <w:t xml:space="preserve"> в</w:t>
      </w:r>
      <w:r w:rsidRPr="00A258EA">
        <w:rPr>
          <w:rFonts w:ascii="Times New Roman" w:hAnsi="Times New Roman" w:cs="Times New Roman"/>
          <w:sz w:val="24"/>
          <w:szCs w:val="24"/>
        </w:rPr>
        <w:t>ален</w:t>
      </w:r>
      <w:r w:rsidRPr="00A258EA">
        <w:rPr>
          <w:rFonts w:ascii="Times New Roman" w:hAnsi="Times New Roman" w:cs="Times New Roman"/>
          <w:spacing w:val="-3"/>
          <w:sz w:val="24"/>
          <w:szCs w:val="24"/>
        </w:rPr>
        <w:t>т</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сть</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ат</w:t>
      </w:r>
      <w:r w:rsidRPr="00A258EA">
        <w:rPr>
          <w:rFonts w:ascii="Times New Roman" w:hAnsi="Times New Roman" w:cs="Times New Roman"/>
          <w:spacing w:val="-2"/>
          <w:sz w:val="24"/>
          <w:szCs w:val="24"/>
        </w:rPr>
        <w:t>о</w:t>
      </w:r>
      <w:r w:rsidRPr="00A258EA">
        <w:rPr>
          <w:rFonts w:ascii="Times New Roman" w:hAnsi="Times New Roman" w:cs="Times New Roman"/>
          <w:sz w:val="24"/>
          <w:szCs w:val="24"/>
        </w:rPr>
        <w:t>ма э</w:t>
      </w:r>
      <w:r w:rsidRPr="00A258EA">
        <w:rPr>
          <w:rFonts w:ascii="Times New Roman" w:hAnsi="Times New Roman" w:cs="Times New Roman"/>
          <w:spacing w:val="-1"/>
          <w:sz w:val="24"/>
          <w:szCs w:val="24"/>
        </w:rPr>
        <w:t>л</w:t>
      </w:r>
      <w:r w:rsidRPr="00A258EA">
        <w:rPr>
          <w:rFonts w:ascii="Times New Roman" w:hAnsi="Times New Roman" w:cs="Times New Roman"/>
          <w:sz w:val="24"/>
          <w:szCs w:val="24"/>
        </w:rPr>
        <w:t>еме</w:t>
      </w:r>
      <w:r w:rsidRPr="00A258EA">
        <w:rPr>
          <w:rFonts w:ascii="Times New Roman" w:hAnsi="Times New Roman" w:cs="Times New Roman"/>
          <w:spacing w:val="1"/>
          <w:sz w:val="24"/>
          <w:szCs w:val="24"/>
        </w:rPr>
        <w:t>н</w:t>
      </w:r>
      <w:r w:rsidRPr="00A258EA">
        <w:rPr>
          <w:rFonts w:ascii="Times New Roman" w:hAnsi="Times New Roman" w:cs="Times New Roman"/>
          <w:sz w:val="24"/>
          <w:szCs w:val="24"/>
        </w:rPr>
        <w:t>та в</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3"/>
          <w:sz w:val="24"/>
          <w:szCs w:val="24"/>
        </w:rPr>
        <w:t>с</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е</w:t>
      </w:r>
      <w:r w:rsidRPr="00A258EA">
        <w:rPr>
          <w:rFonts w:ascii="Times New Roman" w:hAnsi="Times New Roman" w:cs="Times New Roman"/>
          <w:spacing w:val="-1"/>
          <w:sz w:val="24"/>
          <w:szCs w:val="24"/>
        </w:rPr>
        <w:t>д</w:t>
      </w:r>
      <w:r w:rsidRPr="00A258EA">
        <w:rPr>
          <w:rFonts w:ascii="Times New Roman" w:hAnsi="Times New Roman" w:cs="Times New Roman"/>
          <w:spacing w:val="1"/>
          <w:sz w:val="24"/>
          <w:szCs w:val="24"/>
        </w:rPr>
        <w:t>и</w:t>
      </w:r>
      <w:r w:rsidRPr="00A258EA">
        <w:rPr>
          <w:rFonts w:ascii="Times New Roman" w:hAnsi="Times New Roman" w:cs="Times New Roman"/>
          <w:spacing w:val="-1"/>
          <w:sz w:val="24"/>
          <w:szCs w:val="24"/>
        </w:rPr>
        <w:t>н</w:t>
      </w:r>
      <w:r w:rsidRPr="00A258EA">
        <w:rPr>
          <w:rFonts w:ascii="Times New Roman" w:hAnsi="Times New Roman" w:cs="Times New Roman"/>
          <w:spacing w:val="-2"/>
          <w:sz w:val="24"/>
          <w:szCs w:val="24"/>
        </w:rPr>
        <w:t>е</w:t>
      </w:r>
      <w:r w:rsidRPr="00A258EA">
        <w:rPr>
          <w:rFonts w:ascii="Times New Roman" w:hAnsi="Times New Roman" w:cs="Times New Roman"/>
          <w:spacing w:val="1"/>
          <w:sz w:val="24"/>
          <w:szCs w:val="24"/>
        </w:rPr>
        <w:t>ни</w:t>
      </w:r>
      <w:r w:rsidRPr="00A258EA">
        <w:rPr>
          <w:rFonts w:ascii="Times New Roman" w:hAnsi="Times New Roman" w:cs="Times New Roman"/>
          <w:spacing w:val="-2"/>
          <w:sz w:val="24"/>
          <w:szCs w:val="24"/>
        </w:rPr>
        <w:t>я</w:t>
      </w:r>
      <w:r w:rsidRPr="00A258EA">
        <w:rPr>
          <w:rFonts w:ascii="Times New Roman" w:hAnsi="Times New Roman" w:cs="Times New Roman"/>
          <w:sz w:val="24"/>
          <w:szCs w:val="24"/>
        </w:rPr>
        <w:t>х;</w:t>
      </w:r>
    </w:p>
    <w:p w:rsidR="00AA0099" w:rsidRPr="00A258EA" w:rsidRDefault="00AA0099" w:rsidP="00936049">
      <w:pPr>
        <w:numPr>
          <w:ilvl w:val="0"/>
          <w:numId w:val="7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lang w:val="en-US"/>
        </w:rPr>
      </w:pP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пр</w:t>
      </w:r>
      <w:r w:rsidRPr="00A258EA">
        <w:rPr>
          <w:rFonts w:ascii="Times New Roman" w:hAnsi="Times New Roman" w:cs="Times New Roman"/>
          <w:spacing w:val="-2"/>
          <w:sz w:val="24"/>
          <w:szCs w:val="24"/>
        </w:rPr>
        <w:t>е</w:t>
      </w:r>
      <w:r w:rsidRPr="00A258EA">
        <w:rPr>
          <w:rFonts w:ascii="Times New Roman" w:hAnsi="Times New Roman" w:cs="Times New Roman"/>
          <w:spacing w:val="1"/>
          <w:sz w:val="24"/>
          <w:szCs w:val="24"/>
        </w:rPr>
        <w:t>д</w:t>
      </w:r>
      <w:r w:rsidRPr="00A258EA">
        <w:rPr>
          <w:rFonts w:ascii="Times New Roman" w:hAnsi="Times New Roman" w:cs="Times New Roman"/>
          <w:sz w:val="24"/>
          <w:szCs w:val="24"/>
        </w:rPr>
        <w:t>елять</w:t>
      </w:r>
      <w:r w:rsidRPr="00A258EA">
        <w:rPr>
          <w:rFonts w:ascii="Times New Roman" w:hAnsi="Times New Roman" w:cs="Times New Roman"/>
          <w:spacing w:val="-1"/>
          <w:sz w:val="24"/>
          <w:szCs w:val="24"/>
        </w:rPr>
        <w:t xml:space="preserve"> ти</w:t>
      </w:r>
      <w:r w:rsidRPr="00A258EA">
        <w:rPr>
          <w:rFonts w:ascii="Times New Roman" w:hAnsi="Times New Roman" w:cs="Times New Roman"/>
          <w:sz w:val="24"/>
          <w:szCs w:val="24"/>
        </w:rPr>
        <w:t>п</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2"/>
          <w:sz w:val="24"/>
          <w:szCs w:val="24"/>
        </w:rPr>
        <w:t>х</w:t>
      </w:r>
      <w:r w:rsidRPr="00A258EA">
        <w:rPr>
          <w:rFonts w:ascii="Times New Roman" w:hAnsi="Times New Roman" w:cs="Times New Roman"/>
          <w:spacing w:val="1"/>
          <w:sz w:val="24"/>
          <w:szCs w:val="24"/>
        </w:rPr>
        <w:t>и</w:t>
      </w:r>
      <w:r w:rsidRPr="00A258EA">
        <w:rPr>
          <w:rFonts w:ascii="Times New Roman" w:hAnsi="Times New Roman" w:cs="Times New Roman"/>
          <w:spacing w:val="-3"/>
          <w:sz w:val="24"/>
          <w:szCs w:val="24"/>
        </w:rPr>
        <w:t>м</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че</w:t>
      </w:r>
      <w:r w:rsidRPr="00A258EA">
        <w:rPr>
          <w:rFonts w:ascii="Times New Roman" w:hAnsi="Times New Roman" w:cs="Times New Roman"/>
          <w:spacing w:val="-2"/>
          <w:sz w:val="24"/>
          <w:szCs w:val="24"/>
        </w:rPr>
        <w:t>с</w:t>
      </w:r>
      <w:r w:rsidRPr="00A258EA">
        <w:rPr>
          <w:rFonts w:ascii="Times New Roman" w:hAnsi="Times New Roman" w:cs="Times New Roman"/>
          <w:sz w:val="24"/>
          <w:szCs w:val="24"/>
        </w:rPr>
        <w:t>к</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 xml:space="preserve">х </w:t>
      </w:r>
      <w:r w:rsidRPr="00A258EA">
        <w:rPr>
          <w:rFonts w:ascii="Times New Roman" w:hAnsi="Times New Roman" w:cs="Times New Roman"/>
          <w:spacing w:val="1"/>
          <w:sz w:val="24"/>
          <w:szCs w:val="24"/>
        </w:rPr>
        <w:t>р</w:t>
      </w:r>
      <w:r w:rsidRPr="00A258EA">
        <w:rPr>
          <w:rFonts w:ascii="Times New Roman" w:hAnsi="Times New Roman" w:cs="Times New Roman"/>
          <w:sz w:val="24"/>
          <w:szCs w:val="24"/>
        </w:rPr>
        <w:t>еа</w:t>
      </w:r>
      <w:r w:rsidRPr="00A258EA">
        <w:rPr>
          <w:rFonts w:ascii="Times New Roman" w:hAnsi="Times New Roman" w:cs="Times New Roman"/>
          <w:spacing w:val="-2"/>
          <w:sz w:val="24"/>
          <w:szCs w:val="24"/>
        </w:rPr>
        <w:t>к</w:t>
      </w:r>
      <w:r w:rsidRPr="00A258EA">
        <w:rPr>
          <w:rFonts w:ascii="Times New Roman" w:hAnsi="Times New Roman" w:cs="Times New Roman"/>
          <w:spacing w:val="-1"/>
          <w:sz w:val="24"/>
          <w:szCs w:val="24"/>
        </w:rPr>
        <w:t>ц</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й;</w:t>
      </w:r>
    </w:p>
    <w:p w:rsidR="00AA0099" w:rsidRPr="00A258EA" w:rsidRDefault="00AA0099" w:rsidP="00936049">
      <w:pPr>
        <w:numPr>
          <w:ilvl w:val="0"/>
          <w:numId w:val="7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pacing w:val="-1"/>
          <w:sz w:val="24"/>
          <w:szCs w:val="24"/>
        </w:rPr>
        <w:t>н</w:t>
      </w:r>
      <w:r w:rsidRPr="00A258EA">
        <w:rPr>
          <w:rFonts w:ascii="Times New Roman" w:hAnsi="Times New Roman" w:cs="Times New Roman"/>
          <w:sz w:val="24"/>
          <w:szCs w:val="24"/>
        </w:rPr>
        <w:t>азывать</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приз</w:t>
      </w:r>
      <w:r w:rsidRPr="00A258EA">
        <w:rPr>
          <w:rFonts w:ascii="Times New Roman" w:hAnsi="Times New Roman" w:cs="Times New Roman"/>
          <w:spacing w:val="-2"/>
          <w:sz w:val="24"/>
          <w:szCs w:val="24"/>
        </w:rPr>
        <w:t>н</w:t>
      </w:r>
      <w:r w:rsidRPr="00A258EA">
        <w:rPr>
          <w:rFonts w:ascii="Times New Roman" w:hAnsi="Times New Roman" w:cs="Times New Roman"/>
          <w:sz w:val="24"/>
          <w:szCs w:val="24"/>
        </w:rPr>
        <w:t>а</w:t>
      </w:r>
      <w:r w:rsidRPr="00A258EA">
        <w:rPr>
          <w:rFonts w:ascii="Times New Roman" w:hAnsi="Times New Roman" w:cs="Times New Roman"/>
          <w:spacing w:val="-2"/>
          <w:sz w:val="24"/>
          <w:szCs w:val="24"/>
        </w:rPr>
        <w:t>к</w:t>
      </w:r>
      <w:r w:rsidRPr="00A258EA">
        <w:rPr>
          <w:rFonts w:ascii="Times New Roman" w:hAnsi="Times New Roman" w:cs="Times New Roman"/>
          <w:sz w:val="24"/>
          <w:szCs w:val="24"/>
        </w:rPr>
        <w:t>и</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 xml:space="preserve">и </w:t>
      </w:r>
      <w:r w:rsidRPr="00A258EA">
        <w:rPr>
          <w:rFonts w:ascii="Times New Roman" w:hAnsi="Times New Roman" w:cs="Times New Roman"/>
          <w:spacing w:val="-4"/>
          <w:sz w:val="24"/>
          <w:szCs w:val="24"/>
        </w:rPr>
        <w:t>у</w:t>
      </w:r>
      <w:r w:rsidRPr="00A258EA">
        <w:rPr>
          <w:rFonts w:ascii="Times New Roman" w:hAnsi="Times New Roman" w:cs="Times New Roman"/>
          <w:sz w:val="24"/>
          <w:szCs w:val="24"/>
        </w:rPr>
        <w:t xml:space="preserve">словия </w:t>
      </w:r>
      <w:r w:rsidRPr="00A258EA">
        <w:rPr>
          <w:rFonts w:ascii="Times New Roman" w:hAnsi="Times New Roman" w:cs="Times New Roman"/>
          <w:spacing w:val="1"/>
          <w:sz w:val="24"/>
          <w:szCs w:val="24"/>
        </w:rPr>
        <w:t>п</w:t>
      </w:r>
      <w:r w:rsidRPr="00A258EA">
        <w:rPr>
          <w:rFonts w:ascii="Times New Roman" w:hAnsi="Times New Roman" w:cs="Times New Roman"/>
          <w:spacing w:val="-1"/>
          <w:sz w:val="24"/>
          <w:szCs w:val="24"/>
        </w:rPr>
        <w:t>р</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те</w:t>
      </w:r>
      <w:r w:rsidRPr="00A258EA">
        <w:rPr>
          <w:rFonts w:ascii="Times New Roman" w:hAnsi="Times New Roman" w:cs="Times New Roman"/>
          <w:spacing w:val="-2"/>
          <w:sz w:val="24"/>
          <w:szCs w:val="24"/>
        </w:rPr>
        <w:t>к</w:t>
      </w:r>
      <w:r w:rsidRPr="00A258EA">
        <w:rPr>
          <w:rFonts w:ascii="Times New Roman" w:hAnsi="Times New Roman" w:cs="Times New Roman"/>
          <w:sz w:val="24"/>
          <w:szCs w:val="24"/>
        </w:rPr>
        <w:t>а</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я</w:t>
      </w:r>
      <w:r w:rsidRPr="00A258EA">
        <w:rPr>
          <w:rFonts w:ascii="Times New Roman" w:hAnsi="Times New Roman" w:cs="Times New Roman"/>
          <w:spacing w:val="-2"/>
          <w:sz w:val="24"/>
          <w:szCs w:val="24"/>
        </w:rPr>
        <w:t xml:space="preserve"> </w:t>
      </w:r>
      <w:r w:rsidRPr="00A258EA">
        <w:rPr>
          <w:rFonts w:ascii="Times New Roman" w:hAnsi="Times New Roman" w:cs="Times New Roman"/>
          <w:spacing w:val="1"/>
          <w:sz w:val="24"/>
          <w:szCs w:val="24"/>
        </w:rPr>
        <w:t>хи</w:t>
      </w:r>
      <w:r w:rsidRPr="00A258EA">
        <w:rPr>
          <w:rFonts w:ascii="Times New Roman" w:hAnsi="Times New Roman" w:cs="Times New Roman"/>
          <w:spacing w:val="-3"/>
          <w:sz w:val="24"/>
          <w:szCs w:val="24"/>
        </w:rPr>
        <w:t>м</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ч</w:t>
      </w:r>
      <w:r w:rsidRPr="00A258EA">
        <w:rPr>
          <w:rFonts w:ascii="Times New Roman" w:hAnsi="Times New Roman" w:cs="Times New Roman"/>
          <w:spacing w:val="-2"/>
          <w:sz w:val="24"/>
          <w:szCs w:val="24"/>
        </w:rPr>
        <w:t>ес</w:t>
      </w:r>
      <w:r w:rsidRPr="00A258EA">
        <w:rPr>
          <w:rFonts w:ascii="Times New Roman" w:hAnsi="Times New Roman" w:cs="Times New Roman"/>
          <w:sz w:val="24"/>
          <w:szCs w:val="24"/>
        </w:rPr>
        <w:t>к</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х</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ре</w:t>
      </w:r>
      <w:r w:rsidRPr="00A258EA">
        <w:rPr>
          <w:rFonts w:ascii="Times New Roman" w:hAnsi="Times New Roman" w:cs="Times New Roman"/>
          <w:spacing w:val="-2"/>
          <w:sz w:val="24"/>
          <w:szCs w:val="24"/>
        </w:rPr>
        <w:t>а</w:t>
      </w:r>
      <w:r w:rsidRPr="00A258EA">
        <w:rPr>
          <w:rFonts w:ascii="Times New Roman" w:hAnsi="Times New Roman" w:cs="Times New Roman"/>
          <w:sz w:val="24"/>
          <w:szCs w:val="24"/>
        </w:rPr>
        <w:t>к</w:t>
      </w:r>
      <w:r w:rsidRPr="00A258EA">
        <w:rPr>
          <w:rFonts w:ascii="Times New Roman" w:hAnsi="Times New Roman" w:cs="Times New Roman"/>
          <w:spacing w:val="-1"/>
          <w:sz w:val="24"/>
          <w:szCs w:val="24"/>
        </w:rPr>
        <w:t>ц</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й;</w:t>
      </w:r>
    </w:p>
    <w:p w:rsidR="00AA0099" w:rsidRPr="00A258EA" w:rsidRDefault="00AA0099" w:rsidP="00936049">
      <w:pPr>
        <w:numPr>
          <w:ilvl w:val="0"/>
          <w:numId w:val="7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выявлять признаки, свидетельствующие о протекании химической реакции при выполнении химического опыта;</w:t>
      </w:r>
    </w:p>
    <w:p w:rsidR="00AA0099" w:rsidRPr="00A258EA" w:rsidRDefault="00AA0099" w:rsidP="00936049">
      <w:pPr>
        <w:numPr>
          <w:ilvl w:val="0"/>
          <w:numId w:val="7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lang w:val="en-US"/>
        </w:rPr>
      </w:pPr>
      <w:r w:rsidRPr="00A258EA">
        <w:rPr>
          <w:rFonts w:ascii="Times New Roman" w:hAnsi="Times New Roman" w:cs="Times New Roman"/>
          <w:sz w:val="24"/>
          <w:szCs w:val="24"/>
        </w:rPr>
        <w:t>с</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став</w:t>
      </w:r>
      <w:r w:rsidRPr="00A258EA">
        <w:rPr>
          <w:rFonts w:ascii="Times New Roman" w:hAnsi="Times New Roman" w:cs="Times New Roman"/>
          <w:spacing w:val="-1"/>
          <w:sz w:val="24"/>
          <w:szCs w:val="24"/>
        </w:rPr>
        <w:t>л</w:t>
      </w:r>
      <w:r w:rsidRPr="00A258EA">
        <w:rPr>
          <w:rFonts w:ascii="Times New Roman" w:hAnsi="Times New Roman" w:cs="Times New Roman"/>
          <w:sz w:val="24"/>
          <w:szCs w:val="24"/>
        </w:rPr>
        <w:t>ять</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2"/>
          <w:sz w:val="24"/>
          <w:szCs w:val="24"/>
        </w:rPr>
        <w:t>ф</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р</w:t>
      </w:r>
      <w:r w:rsidRPr="00A258EA">
        <w:rPr>
          <w:rFonts w:ascii="Times New Roman" w:hAnsi="Times New Roman" w:cs="Times New Roman"/>
          <w:sz w:val="24"/>
          <w:szCs w:val="24"/>
        </w:rPr>
        <w:t>м</w:t>
      </w:r>
      <w:r w:rsidRPr="00A258EA">
        <w:rPr>
          <w:rFonts w:ascii="Times New Roman" w:hAnsi="Times New Roman" w:cs="Times New Roman"/>
          <w:spacing w:val="-4"/>
          <w:sz w:val="24"/>
          <w:szCs w:val="24"/>
        </w:rPr>
        <w:t>у</w:t>
      </w:r>
      <w:r w:rsidRPr="00A258EA">
        <w:rPr>
          <w:rFonts w:ascii="Times New Roman" w:hAnsi="Times New Roman" w:cs="Times New Roman"/>
          <w:spacing w:val="1"/>
          <w:sz w:val="24"/>
          <w:szCs w:val="24"/>
        </w:rPr>
        <w:t>л</w:t>
      </w:r>
      <w:r w:rsidRPr="00A258EA">
        <w:rPr>
          <w:rFonts w:ascii="Times New Roman" w:hAnsi="Times New Roman" w:cs="Times New Roman"/>
          <w:sz w:val="24"/>
          <w:szCs w:val="24"/>
        </w:rPr>
        <w:t>ы</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2"/>
          <w:sz w:val="24"/>
          <w:szCs w:val="24"/>
        </w:rPr>
        <w:t>б</w:t>
      </w:r>
      <w:r w:rsidRPr="00A258EA">
        <w:rPr>
          <w:rFonts w:ascii="Times New Roman" w:hAnsi="Times New Roman" w:cs="Times New Roman"/>
          <w:spacing w:val="1"/>
          <w:sz w:val="24"/>
          <w:szCs w:val="24"/>
        </w:rPr>
        <w:t>ин</w:t>
      </w:r>
      <w:r w:rsidRPr="00A258EA">
        <w:rPr>
          <w:rFonts w:ascii="Times New Roman" w:hAnsi="Times New Roman" w:cs="Times New Roman"/>
          <w:spacing w:val="-2"/>
          <w:sz w:val="24"/>
          <w:szCs w:val="24"/>
        </w:rPr>
        <w:t>а</w:t>
      </w:r>
      <w:r w:rsidRPr="00A258EA">
        <w:rPr>
          <w:rFonts w:ascii="Times New Roman" w:hAnsi="Times New Roman" w:cs="Times New Roman"/>
          <w:spacing w:val="-1"/>
          <w:sz w:val="24"/>
          <w:szCs w:val="24"/>
        </w:rPr>
        <w:t>р</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ы</w:t>
      </w:r>
      <w:r w:rsidRPr="00A258EA">
        <w:rPr>
          <w:rFonts w:ascii="Times New Roman" w:hAnsi="Times New Roman" w:cs="Times New Roman"/>
          <w:sz w:val="24"/>
          <w:szCs w:val="24"/>
        </w:rPr>
        <w:t>х с</w:t>
      </w:r>
      <w:r w:rsidRPr="00A258EA">
        <w:rPr>
          <w:rFonts w:ascii="Times New Roman" w:hAnsi="Times New Roman" w:cs="Times New Roman"/>
          <w:spacing w:val="1"/>
          <w:sz w:val="24"/>
          <w:szCs w:val="24"/>
        </w:rPr>
        <w:t>о</w:t>
      </w:r>
      <w:r w:rsidRPr="00A258EA">
        <w:rPr>
          <w:rFonts w:ascii="Times New Roman" w:hAnsi="Times New Roman" w:cs="Times New Roman"/>
          <w:spacing w:val="-2"/>
          <w:sz w:val="24"/>
          <w:szCs w:val="24"/>
        </w:rPr>
        <w:t>е</w:t>
      </w:r>
      <w:r w:rsidRPr="00A258EA">
        <w:rPr>
          <w:rFonts w:ascii="Times New Roman" w:hAnsi="Times New Roman" w:cs="Times New Roman"/>
          <w:spacing w:val="1"/>
          <w:sz w:val="24"/>
          <w:szCs w:val="24"/>
        </w:rPr>
        <w:t>д</w:t>
      </w:r>
      <w:r w:rsidRPr="00A258EA">
        <w:rPr>
          <w:rFonts w:ascii="Times New Roman" w:hAnsi="Times New Roman" w:cs="Times New Roman"/>
          <w:spacing w:val="-1"/>
          <w:sz w:val="24"/>
          <w:szCs w:val="24"/>
        </w:rPr>
        <w:t>и</w:t>
      </w:r>
      <w:r w:rsidRPr="00A258EA">
        <w:rPr>
          <w:rFonts w:ascii="Times New Roman" w:hAnsi="Times New Roman" w:cs="Times New Roman"/>
          <w:spacing w:val="1"/>
          <w:sz w:val="24"/>
          <w:szCs w:val="24"/>
        </w:rPr>
        <w:t>н</w:t>
      </w:r>
      <w:r w:rsidRPr="00A258EA">
        <w:rPr>
          <w:rFonts w:ascii="Times New Roman" w:hAnsi="Times New Roman" w:cs="Times New Roman"/>
          <w:spacing w:val="-2"/>
          <w:sz w:val="24"/>
          <w:szCs w:val="24"/>
        </w:rPr>
        <w:t>е</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й;</w:t>
      </w:r>
    </w:p>
    <w:p w:rsidR="00AA0099" w:rsidRPr="00A258EA" w:rsidRDefault="00AA0099" w:rsidP="00936049">
      <w:pPr>
        <w:numPr>
          <w:ilvl w:val="0"/>
          <w:numId w:val="7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lastRenderedPageBreak/>
        <w:t>с</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став</w:t>
      </w:r>
      <w:r w:rsidRPr="00A258EA">
        <w:rPr>
          <w:rFonts w:ascii="Times New Roman" w:hAnsi="Times New Roman" w:cs="Times New Roman"/>
          <w:spacing w:val="-1"/>
          <w:sz w:val="24"/>
          <w:szCs w:val="24"/>
        </w:rPr>
        <w:t>л</w:t>
      </w:r>
      <w:r w:rsidRPr="00A258EA">
        <w:rPr>
          <w:rFonts w:ascii="Times New Roman" w:hAnsi="Times New Roman" w:cs="Times New Roman"/>
          <w:sz w:val="24"/>
          <w:szCs w:val="24"/>
        </w:rPr>
        <w:t>ять</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4"/>
          <w:sz w:val="24"/>
          <w:szCs w:val="24"/>
        </w:rPr>
        <w:t>у</w:t>
      </w:r>
      <w:r w:rsidRPr="00A258EA">
        <w:rPr>
          <w:rFonts w:ascii="Times New Roman" w:hAnsi="Times New Roman" w:cs="Times New Roman"/>
          <w:spacing w:val="1"/>
          <w:sz w:val="24"/>
          <w:szCs w:val="24"/>
        </w:rPr>
        <w:t>р</w:t>
      </w:r>
      <w:r w:rsidRPr="00A258EA">
        <w:rPr>
          <w:rFonts w:ascii="Times New Roman" w:hAnsi="Times New Roman" w:cs="Times New Roman"/>
          <w:sz w:val="24"/>
          <w:szCs w:val="24"/>
        </w:rPr>
        <w:t>авн</w:t>
      </w:r>
      <w:r w:rsidRPr="00A258EA">
        <w:rPr>
          <w:rFonts w:ascii="Times New Roman" w:hAnsi="Times New Roman" w:cs="Times New Roman"/>
          <w:spacing w:val="-2"/>
          <w:sz w:val="24"/>
          <w:szCs w:val="24"/>
        </w:rPr>
        <w:t>е</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 xml:space="preserve">я </w:t>
      </w:r>
      <w:r w:rsidRPr="00A258EA">
        <w:rPr>
          <w:rFonts w:ascii="Times New Roman" w:hAnsi="Times New Roman" w:cs="Times New Roman"/>
          <w:spacing w:val="1"/>
          <w:sz w:val="24"/>
          <w:szCs w:val="24"/>
        </w:rPr>
        <w:t>хи</w:t>
      </w:r>
      <w:r w:rsidRPr="00A258EA">
        <w:rPr>
          <w:rFonts w:ascii="Times New Roman" w:hAnsi="Times New Roman" w:cs="Times New Roman"/>
          <w:spacing w:val="-3"/>
          <w:sz w:val="24"/>
          <w:szCs w:val="24"/>
        </w:rPr>
        <w:t>м</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ч</w:t>
      </w:r>
      <w:r w:rsidRPr="00A258EA">
        <w:rPr>
          <w:rFonts w:ascii="Times New Roman" w:hAnsi="Times New Roman" w:cs="Times New Roman"/>
          <w:spacing w:val="-2"/>
          <w:sz w:val="24"/>
          <w:szCs w:val="24"/>
        </w:rPr>
        <w:t>е</w:t>
      </w:r>
      <w:r w:rsidRPr="00A258EA">
        <w:rPr>
          <w:rFonts w:ascii="Times New Roman" w:hAnsi="Times New Roman" w:cs="Times New Roman"/>
          <w:sz w:val="24"/>
          <w:szCs w:val="24"/>
        </w:rPr>
        <w:t>с</w:t>
      </w:r>
      <w:r w:rsidRPr="00A258EA">
        <w:rPr>
          <w:rFonts w:ascii="Times New Roman" w:hAnsi="Times New Roman" w:cs="Times New Roman"/>
          <w:spacing w:val="-2"/>
          <w:sz w:val="24"/>
          <w:szCs w:val="24"/>
        </w:rPr>
        <w:t>к</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х</w:t>
      </w:r>
      <w:r w:rsidRPr="00A258EA">
        <w:rPr>
          <w:rFonts w:ascii="Times New Roman" w:hAnsi="Times New Roman" w:cs="Times New Roman"/>
          <w:spacing w:val="-2"/>
          <w:sz w:val="24"/>
          <w:szCs w:val="24"/>
        </w:rPr>
        <w:t xml:space="preserve"> </w:t>
      </w:r>
      <w:r w:rsidRPr="00A258EA">
        <w:rPr>
          <w:rFonts w:ascii="Times New Roman" w:hAnsi="Times New Roman" w:cs="Times New Roman"/>
          <w:spacing w:val="1"/>
          <w:sz w:val="24"/>
          <w:szCs w:val="24"/>
        </w:rPr>
        <w:t>р</w:t>
      </w:r>
      <w:r w:rsidRPr="00A258EA">
        <w:rPr>
          <w:rFonts w:ascii="Times New Roman" w:hAnsi="Times New Roman" w:cs="Times New Roman"/>
          <w:sz w:val="24"/>
          <w:szCs w:val="24"/>
        </w:rPr>
        <w:t>еа</w:t>
      </w:r>
      <w:r w:rsidRPr="00A258EA">
        <w:rPr>
          <w:rFonts w:ascii="Times New Roman" w:hAnsi="Times New Roman" w:cs="Times New Roman"/>
          <w:spacing w:val="-2"/>
          <w:sz w:val="24"/>
          <w:szCs w:val="24"/>
        </w:rPr>
        <w:t>к</w:t>
      </w:r>
      <w:r w:rsidRPr="00A258EA">
        <w:rPr>
          <w:rFonts w:ascii="Times New Roman" w:hAnsi="Times New Roman" w:cs="Times New Roman"/>
          <w:spacing w:val="-1"/>
          <w:sz w:val="24"/>
          <w:szCs w:val="24"/>
        </w:rPr>
        <w:t>ци</w:t>
      </w:r>
      <w:r w:rsidRPr="00A258EA">
        <w:rPr>
          <w:rFonts w:ascii="Times New Roman" w:hAnsi="Times New Roman" w:cs="Times New Roman"/>
          <w:sz w:val="24"/>
          <w:szCs w:val="24"/>
        </w:rPr>
        <w:t>й;</w:t>
      </w:r>
    </w:p>
    <w:p w:rsidR="00AA0099" w:rsidRPr="00A258EA" w:rsidRDefault="00AA0099" w:rsidP="00936049">
      <w:pPr>
        <w:numPr>
          <w:ilvl w:val="0"/>
          <w:numId w:val="7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с</w:t>
      </w:r>
      <w:r w:rsidRPr="00A258EA">
        <w:rPr>
          <w:rFonts w:ascii="Times New Roman" w:hAnsi="Times New Roman" w:cs="Times New Roman"/>
          <w:spacing w:val="1"/>
          <w:sz w:val="24"/>
          <w:szCs w:val="24"/>
        </w:rPr>
        <w:t>об</w:t>
      </w:r>
      <w:r w:rsidRPr="00A258EA">
        <w:rPr>
          <w:rFonts w:ascii="Times New Roman" w:hAnsi="Times New Roman" w:cs="Times New Roman"/>
          <w:spacing w:val="-1"/>
          <w:sz w:val="24"/>
          <w:szCs w:val="24"/>
        </w:rPr>
        <w:t>л</w:t>
      </w:r>
      <w:r w:rsidRPr="00A258EA">
        <w:rPr>
          <w:rFonts w:ascii="Times New Roman" w:hAnsi="Times New Roman" w:cs="Times New Roman"/>
          <w:spacing w:val="-3"/>
          <w:sz w:val="24"/>
          <w:szCs w:val="24"/>
        </w:rPr>
        <w:t>ю</w:t>
      </w:r>
      <w:r w:rsidRPr="00A258EA">
        <w:rPr>
          <w:rFonts w:ascii="Times New Roman" w:hAnsi="Times New Roman" w:cs="Times New Roman"/>
          <w:spacing w:val="1"/>
          <w:sz w:val="24"/>
          <w:szCs w:val="24"/>
        </w:rPr>
        <w:t>д</w:t>
      </w:r>
      <w:r w:rsidRPr="00A258EA">
        <w:rPr>
          <w:rFonts w:ascii="Times New Roman" w:hAnsi="Times New Roman" w:cs="Times New Roman"/>
          <w:sz w:val="24"/>
          <w:szCs w:val="24"/>
        </w:rPr>
        <w:t>ать</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2"/>
          <w:sz w:val="24"/>
          <w:szCs w:val="24"/>
        </w:rPr>
        <w:t>п</w:t>
      </w:r>
      <w:r w:rsidRPr="00A258EA">
        <w:rPr>
          <w:rFonts w:ascii="Times New Roman" w:hAnsi="Times New Roman" w:cs="Times New Roman"/>
          <w:spacing w:val="1"/>
          <w:sz w:val="24"/>
          <w:szCs w:val="24"/>
        </w:rPr>
        <w:t>р</w:t>
      </w:r>
      <w:r w:rsidRPr="00A258EA">
        <w:rPr>
          <w:rFonts w:ascii="Times New Roman" w:hAnsi="Times New Roman" w:cs="Times New Roman"/>
          <w:sz w:val="24"/>
          <w:szCs w:val="24"/>
        </w:rPr>
        <w:t>авила</w:t>
      </w:r>
      <w:r w:rsidRPr="00A258EA">
        <w:rPr>
          <w:rFonts w:ascii="Times New Roman" w:hAnsi="Times New Roman" w:cs="Times New Roman"/>
          <w:spacing w:val="-3"/>
          <w:sz w:val="24"/>
          <w:szCs w:val="24"/>
        </w:rPr>
        <w:t xml:space="preserve"> </w:t>
      </w:r>
      <w:r w:rsidRPr="00A258EA">
        <w:rPr>
          <w:rFonts w:ascii="Times New Roman" w:hAnsi="Times New Roman" w:cs="Times New Roman"/>
          <w:spacing w:val="1"/>
          <w:sz w:val="24"/>
          <w:szCs w:val="24"/>
        </w:rPr>
        <w:t>б</w:t>
      </w:r>
      <w:r w:rsidRPr="00A258EA">
        <w:rPr>
          <w:rFonts w:ascii="Times New Roman" w:hAnsi="Times New Roman" w:cs="Times New Roman"/>
          <w:sz w:val="24"/>
          <w:szCs w:val="24"/>
        </w:rPr>
        <w:t>ез</w:t>
      </w:r>
      <w:r w:rsidRPr="00A258EA">
        <w:rPr>
          <w:rFonts w:ascii="Times New Roman" w:hAnsi="Times New Roman" w:cs="Times New Roman"/>
          <w:spacing w:val="-2"/>
          <w:sz w:val="24"/>
          <w:szCs w:val="24"/>
        </w:rPr>
        <w:t>о</w:t>
      </w:r>
      <w:r w:rsidRPr="00A258EA">
        <w:rPr>
          <w:rFonts w:ascii="Times New Roman" w:hAnsi="Times New Roman" w:cs="Times New Roman"/>
          <w:spacing w:val="1"/>
          <w:sz w:val="24"/>
          <w:szCs w:val="24"/>
        </w:rPr>
        <w:t>п</w:t>
      </w:r>
      <w:r w:rsidRPr="00A258EA">
        <w:rPr>
          <w:rFonts w:ascii="Times New Roman" w:hAnsi="Times New Roman" w:cs="Times New Roman"/>
          <w:sz w:val="24"/>
          <w:szCs w:val="24"/>
        </w:rPr>
        <w:t>а</w:t>
      </w:r>
      <w:r w:rsidRPr="00A258EA">
        <w:rPr>
          <w:rFonts w:ascii="Times New Roman" w:hAnsi="Times New Roman" w:cs="Times New Roman"/>
          <w:spacing w:val="-2"/>
          <w:sz w:val="24"/>
          <w:szCs w:val="24"/>
        </w:rPr>
        <w:t>с</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 xml:space="preserve">й </w:t>
      </w:r>
      <w:r w:rsidRPr="00A258EA">
        <w:rPr>
          <w:rFonts w:ascii="Times New Roman" w:hAnsi="Times New Roman" w:cs="Times New Roman"/>
          <w:spacing w:val="1"/>
          <w:sz w:val="24"/>
          <w:szCs w:val="24"/>
        </w:rPr>
        <w:t>р</w:t>
      </w:r>
      <w:r w:rsidRPr="00A258EA">
        <w:rPr>
          <w:rFonts w:ascii="Times New Roman" w:hAnsi="Times New Roman" w:cs="Times New Roman"/>
          <w:spacing w:val="-2"/>
          <w:sz w:val="24"/>
          <w:szCs w:val="24"/>
        </w:rPr>
        <w:t>а</w:t>
      </w:r>
      <w:r w:rsidRPr="00A258EA">
        <w:rPr>
          <w:rFonts w:ascii="Times New Roman" w:hAnsi="Times New Roman" w:cs="Times New Roman"/>
          <w:spacing w:val="1"/>
          <w:sz w:val="24"/>
          <w:szCs w:val="24"/>
        </w:rPr>
        <w:t>бо</w:t>
      </w:r>
      <w:r w:rsidRPr="00A258EA">
        <w:rPr>
          <w:rFonts w:ascii="Times New Roman" w:hAnsi="Times New Roman" w:cs="Times New Roman"/>
          <w:spacing w:val="-3"/>
          <w:sz w:val="24"/>
          <w:szCs w:val="24"/>
        </w:rPr>
        <w:t>т</w:t>
      </w:r>
      <w:r w:rsidRPr="00A258EA">
        <w:rPr>
          <w:rFonts w:ascii="Times New Roman" w:hAnsi="Times New Roman" w:cs="Times New Roman"/>
          <w:sz w:val="24"/>
          <w:szCs w:val="24"/>
        </w:rPr>
        <w:t>ы</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2"/>
          <w:sz w:val="24"/>
          <w:szCs w:val="24"/>
        </w:rPr>
        <w:t>п</w:t>
      </w:r>
      <w:r w:rsidRPr="00A258EA">
        <w:rPr>
          <w:rFonts w:ascii="Times New Roman" w:hAnsi="Times New Roman" w:cs="Times New Roman"/>
          <w:spacing w:val="1"/>
          <w:sz w:val="24"/>
          <w:szCs w:val="24"/>
        </w:rPr>
        <w:t>р</w:t>
      </w:r>
      <w:r w:rsidRPr="00A258EA">
        <w:rPr>
          <w:rFonts w:ascii="Times New Roman" w:hAnsi="Times New Roman" w:cs="Times New Roman"/>
          <w:sz w:val="24"/>
          <w:szCs w:val="24"/>
        </w:rPr>
        <w:t>и</w:t>
      </w:r>
      <w:r w:rsidRPr="00A258EA">
        <w:rPr>
          <w:rFonts w:ascii="Times New Roman" w:hAnsi="Times New Roman" w:cs="Times New Roman"/>
          <w:spacing w:val="-2"/>
          <w:sz w:val="24"/>
          <w:szCs w:val="24"/>
        </w:rPr>
        <w:t xml:space="preserve"> </w:t>
      </w:r>
      <w:r w:rsidRPr="00A258EA">
        <w:rPr>
          <w:rFonts w:ascii="Times New Roman" w:hAnsi="Times New Roman" w:cs="Times New Roman"/>
          <w:spacing w:val="1"/>
          <w:sz w:val="24"/>
          <w:szCs w:val="24"/>
        </w:rPr>
        <w:t>п</w:t>
      </w:r>
      <w:r w:rsidRPr="00A258EA">
        <w:rPr>
          <w:rFonts w:ascii="Times New Roman" w:hAnsi="Times New Roman" w:cs="Times New Roman"/>
          <w:spacing w:val="-1"/>
          <w:sz w:val="24"/>
          <w:szCs w:val="24"/>
        </w:rPr>
        <w:t>р</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в</w:t>
      </w:r>
      <w:r w:rsidRPr="00A258EA">
        <w:rPr>
          <w:rFonts w:ascii="Times New Roman" w:hAnsi="Times New Roman" w:cs="Times New Roman"/>
          <w:spacing w:val="-3"/>
          <w:sz w:val="24"/>
          <w:szCs w:val="24"/>
        </w:rPr>
        <w:t>е</w:t>
      </w:r>
      <w:r w:rsidRPr="00A258EA">
        <w:rPr>
          <w:rFonts w:ascii="Times New Roman" w:hAnsi="Times New Roman" w:cs="Times New Roman"/>
          <w:spacing w:val="1"/>
          <w:sz w:val="24"/>
          <w:szCs w:val="24"/>
        </w:rPr>
        <w:t>д</w:t>
      </w:r>
      <w:r w:rsidRPr="00A258EA">
        <w:rPr>
          <w:rFonts w:ascii="Times New Roman" w:hAnsi="Times New Roman" w:cs="Times New Roman"/>
          <w:spacing w:val="-2"/>
          <w:sz w:val="24"/>
          <w:szCs w:val="24"/>
        </w:rPr>
        <w:t>е</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 xml:space="preserve">и </w:t>
      </w:r>
      <w:r w:rsidRPr="00A258EA">
        <w:rPr>
          <w:rFonts w:ascii="Times New Roman" w:hAnsi="Times New Roman" w:cs="Times New Roman"/>
          <w:spacing w:val="-1"/>
          <w:sz w:val="24"/>
          <w:szCs w:val="24"/>
        </w:rPr>
        <w:t>оп</w:t>
      </w:r>
      <w:r w:rsidRPr="00A258EA">
        <w:rPr>
          <w:rFonts w:ascii="Times New Roman" w:hAnsi="Times New Roman" w:cs="Times New Roman"/>
          <w:spacing w:val="1"/>
          <w:sz w:val="24"/>
          <w:szCs w:val="24"/>
        </w:rPr>
        <w:t>ы</w:t>
      </w:r>
      <w:r w:rsidRPr="00A258EA">
        <w:rPr>
          <w:rFonts w:ascii="Times New Roman" w:hAnsi="Times New Roman" w:cs="Times New Roman"/>
          <w:spacing w:val="-3"/>
          <w:sz w:val="24"/>
          <w:szCs w:val="24"/>
        </w:rPr>
        <w:t>т</w:t>
      </w:r>
      <w:r w:rsidRPr="00A258EA">
        <w:rPr>
          <w:rFonts w:ascii="Times New Roman" w:hAnsi="Times New Roman" w:cs="Times New Roman"/>
          <w:spacing w:val="1"/>
          <w:sz w:val="24"/>
          <w:szCs w:val="24"/>
        </w:rPr>
        <w:t>ов;</w:t>
      </w:r>
    </w:p>
    <w:p w:rsidR="00AA0099" w:rsidRPr="00A258EA" w:rsidRDefault="00AA0099" w:rsidP="00936049">
      <w:pPr>
        <w:numPr>
          <w:ilvl w:val="0"/>
          <w:numId w:val="7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pacing w:val="-1"/>
          <w:sz w:val="24"/>
          <w:szCs w:val="24"/>
        </w:rPr>
        <w:t>п</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ль</w:t>
      </w:r>
      <w:r w:rsidRPr="00A258EA">
        <w:rPr>
          <w:rFonts w:ascii="Times New Roman" w:hAnsi="Times New Roman" w:cs="Times New Roman"/>
          <w:sz w:val="24"/>
          <w:szCs w:val="24"/>
        </w:rPr>
        <w:t>зоват</w:t>
      </w:r>
      <w:r w:rsidRPr="00A258EA">
        <w:rPr>
          <w:rFonts w:ascii="Times New Roman" w:hAnsi="Times New Roman" w:cs="Times New Roman"/>
          <w:spacing w:val="-1"/>
          <w:sz w:val="24"/>
          <w:szCs w:val="24"/>
        </w:rPr>
        <w:t>ь</w:t>
      </w:r>
      <w:r w:rsidRPr="00A258EA">
        <w:rPr>
          <w:rFonts w:ascii="Times New Roman" w:hAnsi="Times New Roman" w:cs="Times New Roman"/>
          <w:sz w:val="24"/>
          <w:szCs w:val="24"/>
        </w:rPr>
        <w:t xml:space="preserve">ся </w:t>
      </w:r>
      <w:r w:rsidRPr="00A258EA">
        <w:rPr>
          <w:rFonts w:ascii="Times New Roman" w:hAnsi="Times New Roman" w:cs="Times New Roman"/>
          <w:spacing w:val="-1"/>
          <w:sz w:val="24"/>
          <w:szCs w:val="24"/>
        </w:rPr>
        <w:t>л</w:t>
      </w:r>
      <w:r w:rsidRPr="00A258EA">
        <w:rPr>
          <w:rFonts w:ascii="Times New Roman" w:hAnsi="Times New Roman" w:cs="Times New Roman"/>
          <w:sz w:val="24"/>
          <w:szCs w:val="24"/>
        </w:rPr>
        <w:t>а</w:t>
      </w:r>
      <w:r w:rsidRPr="00A258EA">
        <w:rPr>
          <w:rFonts w:ascii="Times New Roman" w:hAnsi="Times New Roman" w:cs="Times New Roman"/>
          <w:spacing w:val="-1"/>
          <w:sz w:val="24"/>
          <w:szCs w:val="24"/>
        </w:rPr>
        <w:t>бор</w:t>
      </w:r>
      <w:r w:rsidRPr="00A258EA">
        <w:rPr>
          <w:rFonts w:ascii="Times New Roman" w:hAnsi="Times New Roman" w:cs="Times New Roman"/>
          <w:sz w:val="24"/>
          <w:szCs w:val="24"/>
        </w:rPr>
        <w:t>ат</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р</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ы</w:t>
      </w:r>
      <w:r w:rsidRPr="00A258EA">
        <w:rPr>
          <w:rFonts w:ascii="Times New Roman" w:hAnsi="Times New Roman" w:cs="Times New Roman"/>
          <w:sz w:val="24"/>
          <w:szCs w:val="24"/>
        </w:rPr>
        <w:t xml:space="preserve">м </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бо</w:t>
      </w:r>
      <w:r w:rsidRPr="00A258EA">
        <w:rPr>
          <w:rFonts w:ascii="Times New Roman" w:hAnsi="Times New Roman" w:cs="Times New Roman"/>
          <w:spacing w:val="1"/>
          <w:sz w:val="24"/>
          <w:szCs w:val="24"/>
        </w:rPr>
        <w:t>р</w:t>
      </w:r>
      <w:r w:rsidRPr="00A258EA">
        <w:rPr>
          <w:rFonts w:ascii="Times New Roman" w:hAnsi="Times New Roman" w:cs="Times New Roman"/>
          <w:spacing w:val="-4"/>
          <w:sz w:val="24"/>
          <w:szCs w:val="24"/>
        </w:rPr>
        <w:t>у</w:t>
      </w:r>
      <w:r w:rsidRPr="00A258EA">
        <w:rPr>
          <w:rFonts w:ascii="Times New Roman" w:hAnsi="Times New Roman" w:cs="Times New Roman"/>
          <w:spacing w:val="1"/>
          <w:sz w:val="24"/>
          <w:szCs w:val="24"/>
        </w:rPr>
        <w:t>до</w:t>
      </w:r>
      <w:r w:rsidRPr="00A258EA">
        <w:rPr>
          <w:rFonts w:ascii="Times New Roman" w:hAnsi="Times New Roman" w:cs="Times New Roman"/>
          <w:sz w:val="24"/>
          <w:szCs w:val="24"/>
        </w:rPr>
        <w:t>ва</w:t>
      </w:r>
      <w:r w:rsidRPr="00A258EA">
        <w:rPr>
          <w:rFonts w:ascii="Times New Roman" w:hAnsi="Times New Roman" w:cs="Times New Roman"/>
          <w:spacing w:val="-2"/>
          <w:sz w:val="24"/>
          <w:szCs w:val="24"/>
        </w:rPr>
        <w:t>н</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ем</w:t>
      </w:r>
      <w:r w:rsidRPr="00A258EA">
        <w:rPr>
          <w:rFonts w:ascii="Times New Roman" w:hAnsi="Times New Roman" w:cs="Times New Roman"/>
          <w:spacing w:val="-3"/>
          <w:sz w:val="24"/>
          <w:szCs w:val="24"/>
        </w:rPr>
        <w:t xml:space="preserve"> </w:t>
      </w:r>
      <w:r w:rsidRPr="00A258EA">
        <w:rPr>
          <w:rFonts w:ascii="Times New Roman" w:hAnsi="Times New Roman" w:cs="Times New Roman"/>
          <w:sz w:val="24"/>
          <w:szCs w:val="24"/>
        </w:rPr>
        <w:t>и</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2"/>
          <w:sz w:val="24"/>
          <w:szCs w:val="24"/>
        </w:rPr>
        <w:t>п</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с</w:t>
      </w:r>
      <w:r w:rsidRPr="00A258EA">
        <w:rPr>
          <w:rFonts w:ascii="Times New Roman" w:hAnsi="Times New Roman" w:cs="Times New Roman"/>
          <w:spacing w:val="-3"/>
          <w:sz w:val="24"/>
          <w:szCs w:val="24"/>
        </w:rPr>
        <w:t>у</w:t>
      </w:r>
      <w:r w:rsidRPr="00A258EA">
        <w:rPr>
          <w:rFonts w:ascii="Times New Roman" w:hAnsi="Times New Roman" w:cs="Times New Roman"/>
          <w:spacing w:val="1"/>
          <w:sz w:val="24"/>
          <w:szCs w:val="24"/>
        </w:rPr>
        <w:t>до</w:t>
      </w:r>
      <w:r w:rsidRPr="00A258EA">
        <w:rPr>
          <w:rFonts w:ascii="Times New Roman" w:hAnsi="Times New Roman" w:cs="Times New Roman"/>
          <w:sz w:val="24"/>
          <w:szCs w:val="24"/>
        </w:rPr>
        <w:t>й;</w:t>
      </w:r>
    </w:p>
    <w:p w:rsidR="00AA0099" w:rsidRPr="00A258EA" w:rsidRDefault="00AA0099" w:rsidP="00936049">
      <w:pPr>
        <w:numPr>
          <w:ilvl w:val="0"/>
          <w:numId w:val="7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вы</w:t>
      </w:r>
      <w:r w:rsidRPr="00A258EA">
        <w:rPr>
          <w:rFonts w:ascii="Times New Roman" w:hAnsi="Times New Roman" w:cs="Times New Roman"/>
          <w:spacing w:val="-1"/>
          <w:sz w:val="24"/>
          <w:szCs w:val="24"/>
        </w:rPr>
        <w:t>ч</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слять</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о</w:t>
      </w:r>
      <w:r w:rsidRPr="00A258EA">
        <w:rPr>
          <w:rFonts w:ascii="Times New Roman" w:hAnsi="Times New Roman" w:cs="Times New Roman"/>
          <w:spacing w:val="-2"/>
          <w:sz w:val="24"/>
          <w:szCs w:val="24"/>
        </w:rPr>
        <w:t>т</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с</w:t>
      </w:r>
      <w:r w:rsidRPr="00A258EA">
        <w:rPr>
          <w:rFonts w:ascii="Times New Roman" w:hAnsi="Times New Roman" w:cs="Times New Roman"/>
          <w:spacing w:val="1"/>
          <w:sz w:val="24"/>
          <w:szCs w:val="24"/>
        </w:rPr>
        <w:t>и</w:t>
      </w:r>
      <w:r w:rsidRPr="00A258EA">
        <w:rPr>
          <w:rFonts w:ascii="Times New Roman" w:hAnsi="Times New Roman" w:cs="Times New Roman"/>
          <w:spacing w:val="-3"/>
          <w:sz w:val="24"/>
          <w:szCs w:val="24"/>
        </w:rPr>
        <w:t>т</w:t>
      </w:r>
      <w:r w:rsidRPr="00A258EA">
        <w:rPr>
          <w:rFonts w:ascii="Times New Roman" w:hAnsi="Times New Roman" w:cs="Times New Roman"/>
          <w:spacing w:val="-2"/>
          <w:sz w:val="24"/>
          <w:szCs w:val="24"/>
        </w:rPr>
        <w:t>е</w:t>
      </w:r>
      <w:r w:rsidRPr="00A258EA">
        <w:rPr>
          <w:rFonts w:ascii="Times New Roman" w:hAnsi="Times New Roman" w:cs="Times New Roman"/>
          <w:spacing w:val="-1"/>
          <w:sz w:val="24"/>
          <w:szCs w:val="24"/>
        </w:rPr>
        <w:t>ль</w:t>
      </w:r>
      <w:r w:rsidRPr="00A258EA">
        <w:rPr>
          <w:rFonts w:ascii="Times New Roman" w:hAnsi="Times New Roman" w:cs="Times New Roman"/>
          <w:spacing w:val="1"/>
          <w:sz w:val="24"/>
          <w:szCs w:val="24"/>
        </w:rPr>
        <w:t>н</w:t>
      </w:r>
      <w:r w:rsidRPr="00A258EA">
        <w:rPr>
          <w:rFonts w:ascii="Times New Roman" w:hAnsi="Times New Roman" w:cs="Times New Roman"/>
          <w:spacing w:val="-4"/>
          <w:sz w:val="24"/>
          <w:szCs w:val="24"/>
        </w:rPr>
        <w:t>у</w:t>
      </w:r>
      <w:r w:rsidRPr="00A258EA">
        <w:rPr>
          <w:rFonts w:ascii="Times New Roman" w:hAnsi="Times New Roman" w:cs="Times New Roman"/>
          <w:sz w:val="24"/>
          <w:szCs w:val="24"/>
        </w:rPr>
        <w:t>ю м</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л</w:t>
      </w:r>
      <w:r w:rsidRPr="00A258EA">
        <w:rPr>
          <w:rFonts w:ascii="Times New Roman" w:hAnsi="Times New Roman" w:cs="Times New Roman"/>
          <w:sz w:val="24"/>
          <w:szCs w:val="24"/>
        </w:rPr>
        <w:t>ек</w:t>
      </w:r>
      <w:r w:rsidRPr="00A258EA">
        <w:rPr>
          <w:rFonts w:ascii="Times New Roman" w:hAnsi="Times New Roman" w:cs="Times New Roman"/>
          <w:spacing w:val="-3"/>
          <w:sz w:val="24"/>
          <w:szCs w:val="24"/>
        </w:rPr>
        <w:t>у</w:t>
      </w:r>
      <w:r w:rsidRPr="00A258EA">
        <w:rPr>
          <w:rFonts w:ascii="Times New Roman" w:hAnsi="Times New Roman" w:cs="Times New Roman"/>
          <w:spacing w:val="-1"/>
          <w:sz w:val="24"/>
          <w:szCs w:val="24"/>
        </w:rPr>
        <w:t>л</w:t>
      </w:r>
      <w:r w:rsidRPr="00A258EA">
        <w:rPr>
          <w:rFonts w:ascii="Times New Roman" w:hAnsi="Times New Roman" w:cs="Times New Roman"/>
          <w:sz w:val="24"/>
          <w:szCs w:val="24"/>
        </w:rPr>
        <w:t>я</w:t>
      </w:r>
      <w:r w:rsidRPr="00A258EA">
        <w:rPr>
          <w:rFonts w:ascii="Times New Roman" w:hAnsi="Times New Roman" w:cs="Times New Roman"/>
          <w:spacing w:val="1"/>
          <w:sz w:val="24"/>
          <w:szCs w:val="24"/>
        </w:rPr>
        <w:t>рн</w:t>
      </w:r>
      <w:r w:rsidRPr="00A258EA">
        <w:rPr>
          <w:rFonts w:ascii="Times New Roman" w:hAnsi="Times New Roman" w:cs="Times New Roman"/>
          <w:spacing w:val="-4"/>
          <w:sz w:val="24"/>
          <w:szCs w:val="24"/>
        </w:rPr>
        <w:t>у</w:t>
      </w:r>
      <w:r w:rsidRPr="00A258EA">
        <w:rPr>
          <w:rFonts w:ascii="Times New Roman" w:hAnsi="Times New Roman" w:cs="Times New Roman"/>
          <w:sz w:val="24"/>
          <w:szCs w:val="24"/>
        </w:rPr>
        <w:t>ю и м</w:t>
      </w:r>
      <w:r w:rsidRPr="00A258EA">
        <w:rPr>
          <w:rFonts w:ascii="Times New Roman" w:hAnsi="Times New Roman" w:cs="Times New Roman"/>
          <w:spacing w:val="-2"/>
          <w:sz w:val="24"/>
          <w:szCs w:val="24"/>
        </w:rPr>
        <w:t>о</w:t>
      </w:r>
      <w:r w:rsidRPr="00A258EA">
        <w:rPr>
          <w:rFonts w:ascii="Times New Roman" w:hAnsi="Times New Roman" w:cs="Times New Roman"/>
          <w:spacing w:val="-1"/>
          <w:sz w:val="24"/>
          <w:szCs w:val="24"/>
        </w:rPr>
        <w:t>л</w:t>
      </w:r>
      <w:r w:rsidRPr="00A258EA">
        <w:rPr>
          <w:rFonts w:ascii="Times New Roman" w:hAnsi="Times New Roman" w:cs="Times New Roman"/>
          <w:sz w:val="24"/>
          <w:szCs w:val="24"/>
        </w:rPr>
        <w:t>я</w:t>
      </w:r>
      <w:r w:rsidRPr="00A258EA">
        <w:rPr>
          <w:rFonts w:ascii="Times New Roman" w:hAnsi="Times New Roman" w:cs="Times New Roman"/>
          <w:spacing w:val="1"/>
          <w:sz w:val="24"/>
          <w:szCs w:val="24"/>
        </w:rPr>
        <w:t>рн</w:t>
      </w:r>
      <w:r w:rsidRPr="00A258EA">
        <w:rPr>
          <w:rFonts w:ascii="Times New Roman" w:hAnsi="Times New Roman" w:cs="Times New Roman"/>
          <w:spacing w:val="-4"/>
          <w:sz w:val="24"/>
          <w:szCs w:val="24"/>
        </w:rPr>
        <w:t>у</w:t>
      </w:r>
      <w:r w:rsidRPr="00A258EA">
        <w:rPr>
          <w:rFonts w:ascii="Times New Roman" w:hAnsi="Times New Roman" w:cs="Times New Roman"/>
          <w:sz w:val="24"/>
          <w:szCs w:val="24"/>
        </w:rPr>
        <w:t>ю массы вещест</w:t>
      </w:r>
      <w:r w:rsidRPr="00A258EA">
        <w:rPr>
          <w:rFonts w:ascii="Times New Roman" w:hAnsi="Times New Roman" w:cs="Times New Roman"/>
          <w:spacing w:val="-1"/>
          <w:sz w:val="24"/>
          <w:szCs w:val="24"/>
        </w:rPr>
        <w:t>в</w:t>
      </w:r>
      <w:r w:rsidRPr="00A258EA">
        <w:rPr>
          <w:rFonts w:ascii="Times New Roman" w:hAnsi="Times New Roman" w:cs="Times New Roman"/>
          <w:sz w:val="24"/>
          <w:szCs w:val="24"/>
        </w:rPr>
        <w:t>;</w:t>
      </w:r>
    </w:p>
    <w:p w:rsidR="00AA0099" w:rsidRPr="00A258EA" w:rsidRDefault="00AA0099" w:rsidP="00936049">
      <w:pPr>
        <w:numPr>
          <w:ilvl w:val="0"/>
          <w:numId w:val="7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вычислять мас</w:t>
      </w:r>
      <w:r w:rsidRPr="00A258EA">
        <w:rPr>
          <w:rFonts w:ascii="Times New Roman" w:hAnsi="Times New Roman" w:cs="Times New Roman"/>
          <w:spacing w:val="-2"/>
          <w:sz w:val="24"/>
          <w:szCs w:val="24"/>
        </w:rPr>
        <w:t>с</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в</w:t>
      </w:r>
      <w:r w:rsidRPr="00A258EA">
        <w:rPr>
          <w:rFonts w:ascii="Times New Roman" w:hAnsi="Times New Roman" w:cs="Times New Roman"/>
          <w:spacing w:val="-4"/>
          <w:sz w:val="24"/>
          <w:szCs w:val="24"/>
        </w:rPr>
        <w:t>у</w:t>
      </w:r>
      <w:r w:rsidRPr="00A258EA">
        <w:rPr>
          <w:rFonts w:ascii="Times New Roman" w:hAnsi="Times New Roman" w:cs="Times New Roman"/>
          <w:sz w:val="24"/>
          <w:szCs w:val="24"/>
        </w:rPr>
        <w:t>ю</w:t>
      </w:r>
      <w:r w:rsidRPr="00A258EA">
        <w:rPr>
          <w:rFonts w:ascii="Times New Roman" w:hAnsi="Times New Roman" w:cs="Times New Roman"/>
          <w:spacing w:val="1"/>
          <w:sz w:val="24"/>
          <w:szCs w:val="24"/>
        </w:rPr>
        <w:t xml:space="preserve"> до</w:t>
      </w:r>
      <w:r w:rsidRPr="00A258EA">
        <w:rPr>
          <w:rFonts w:ascii="Times New Roman" w:hAnsi="Times New Roman" w:cs="Times New Roman"/>
          <w:spacing w:val="-1"/>
          <w:sz w:val="24"/>
          <w:szCs w:val="24"/>
        </w:rPr>
        <w:t>л</w:t>
      </w:r>
      <w:r w:rsidRPr="00A258EA">
        <w:rPr>
          <w:rFonts w:ascii="Times New Roman" w:hAnsi="Times New Roman" w:cs="Times New Roman"/>
          <w:sz w:val="24"/>
          <w:szCs w:val="24"/>
        </w:rPr>
        <w:t xml:space="preserve">ю </w:t>
      </w:r>
      <w:r w:rsidRPr="00A258EA">
        <w:rPr>
          <w:rFonts w:ascii="Times New Roman" w:hAnsi="Times New Roman" w:cs="Times New Roman"/>
          <w:spacing w:val="1"/>
          <w:sz w:val="24"/>
          <w:szCs w:val="24"/>
        </w:rPr>
        <w:t>хи</w:t>
      </w:r>
      <w:r w:rsidRPr="00A258EA">
        <w:rPr>
          <w:rFonts w:ascii="Times New Roman" w:hAnsi="Times New Roman" w:cs="Times New Roman"/>
          <w:spacing w:val="-3"/>
          <w:sz w:val="24"/>
          <w:szCs w:val="24"/>
        </w:rPr>
        <w:t>м</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ч</w:t>
      </w:r>
      <w:r w:rsidRPr="00A258EA">
        <w:rPr>
          <w:rFonts w:ascii="Times New Roman" w:hAnsi="Times New Roman" w:cs="Times New Roman"/>
          <w:spacing w:val="-2"/>
          <w:sz w:val="24"/>
          <w:szCs w:val="24"/>
        </w:rPr>
        <w:t>е</w:t>
      </w:r>
      <w:r w:rsidRPr="00A258EA">
        <w:rPr>
          <w:rFonts w:ascii="Times New Roman" w:hAnsi="Times New Roman" w:cs="Times New Roman"/>
          <w:sz w:val="24"/>
          <w:szCs w:val="24"/>
        </w:rPr>
        <w:t>с</w:t>
      </w:r>
      <w:r w:rsidRPr="00A258EA">
        <w:rPr>
          <w:rFonts w:ascii="Times New Roman" w:hAnsi="Times New Roman" w:cs="Times New Roman"/>
          <w:spacing w:val="-2"/>
          <w:sz w:val="24"/>
          <w:szCs w:val="24"/>
        </w:rPr>
        <w:t>к</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го</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1"/>
          <w:sz w:val="24"/>
          <w:szCs w:val="24"/>
        </w:rPr>
        <w:t>эл</w:t>
      </w:r>
      <w:r w:rsidRPr="00A258EA">
        <w:rPr>
          <w:rFonts w:ascii="Times New Roman" w:hAnsi="Times New Roman" w:cs="Times New Roman"/>
          <w:sz w:val="24"/>
          <w:szCs w:val="24"/>
        </w:rPr>
        <w:t>е</w:t>
      </w:r>
      <w:r w:rsidRPr="00A258EA">
        <w:rPr>
          <w:rFonts w:ascii="Times New Roman" w:hAnsi="Times New Roman" w:cs="Times New Roman"/>
          <w:spacing w:val="-3"/>
          <w:sz w:val="24"/>
          <w:szCs w:val="24"/>
        </w:rPr>
        <w:t>м</w:t>
      </w:r>
      <w:r w:rsidRPr="00A258EA">
        <w:rPr>
          <w:rFonts w:ascii="Times New Roman" w:hAnsi="Times New Roman" w:cs="Times New Roman"/>
          <w:sz w:val="24"/>
          <w:szCs w:val="24"/>
        </w:rPr>
        <w:t>е</w:t>
      </w:r>
      <w:r w:rsidRPr="00A258EA">
        <w:rPr>
          <w:rFonts w:ascii="Times New Roman" w:hAnsi="Times New Roman" w:cs="Times New Roman"/>
          <w:spacing w:val="-1"/>
          <w:sz w:val="24"/>
          <w:szCs w:val="24"/>
        </w:rPr>
        <w:t>н</w:t>
      </w:r>
      <w:r w:rsidRPr="00A258EA">
        <w:rPr>
          <w:rFonts w:ascii="Times New Roman" w:hAnsi="Times New Roman" w:cs="Times New Roman"/>
          <w:sz w:val="24"/>
          <w:szCs w:val="24"/>
        </w:rPr>
        <w:t>та по форм</w:t>
      </w:r>
      <w:r w:rsidRPr="00A258EA">
        <w:rPr>
          <w:rFonts w:ascii="Times New Roman" w:hAnsi="Times New Roman" w:cs="Times New Roman"/>
          <w:spacing w:val="-3"/>
          <w:sz w:val="24"/>
          <w:szCs w:val="24"/>
        </w:rPr>
        <w:t>у</w:t>
      </w:r>
      <w:r w:rsidRPr="00A258EA">
        <w:rPr>
          <w:rFonts w:ascii="Times New Roman" w:hAnsi="Times New Roman" w:cs="Times New Roman"/>
          <w:spacing w:val="-1"/>
          <w:sz w:val="24"/>
          <w:szCs w:val="24"/>
        </w:rPr>
        <w:t>л</w:t>
      </w:r>
      <w:r w:rsidRPr="00A258EA">
        <w:rPr>
          <w:rFonts w:ascii="Times New Roman" w:hAnsi="Times New Roman" w:cs="Times New Roman"/>
          <w:sz w:val="24"/>
          <w:szCs w:val="24"/>
        </w:rPr>
        <w:t>е с</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е</w:t>
      </w:r>
      <w:r w:rsidRPr="00A258EA">
        <w:rPr>
          <w:rFonts w:ascii="Times New Roman" w:hAnsi="Times New Roman" w:cs="Times New Roman"/>
          <w:spacing w:val="-1"/>
          <w:sz w:val="24"/>
          <w:szCs w:val="24"/>
        </w:rPr>
        <w:t>д</w:t>
      </w:r>
      <w:r w:rsidRPr="00A258EA">
        <w:rPr>
          <w:rFonts w:ascii="Times New Roman" w:hAnsi="Times New Roman" w:cs="Times New Roman"/>
          <w:spacing w:val="1"/>
          <w:sz w:val="24"/>
          <w:szCs w:val="24"/>
        </w:rPr>
        <w:t>ин</w:t>
      </w:r>
      <w:r w:rsidRPr="00A258EA">
        <w:rPr>
          <w:rFonts w:ascii="Times New Roman" w:hAnsi="Times New Roman" w:cs="Times New Roman"/>
          <w:spacing w:val="-2"/>
          <w:sz w:val="24"/>
          <w:szCs w:val="24"/>
        </w:rPr>
        <w:t>е</w:t>
      </w:r>
      <w:r w:rsidRPr="00A258EA">
        <w:rPr>
          <w:rFonts w:ascii="Times New Roman" w:hAnsi="Times New Roman" w:cs="Times New Roman"/>
          <w:spacing w:val="-1"/>
          <w:sz w:val="24"/>
          <w:szCs w:val="24"/>
        </w:rPr>
        <w:t>ни</w:t>
      </w:r>
      <w:r w:rsidRPr="00A258EA">
        <w:rPr>
          <w:rFonts w:ascii="Times New Roman" w:hAnsi="Times New Roman" w:cs="Times New Roman"/>
          <w:sz w:val="24"/>
          <w:szCs w:val="24"/>
        </w:rPr>
        <w:t>я;</w:t>
      </w:r>
    </w:p>
    <w:p w:rsidR="00AA0099" w:rsidRPr="00A258EA" w:rsidRDefault="00AA0099" w:rsidP="00936049">
      <w:pPr>
        <w:numPr>
          <w:ilvl w:val="0"/>
          <w:numId w:val="7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вы</w:t>
      </w:r>
      <w:r w:rsidRPr="00A258EA">
        <w:rPr>
          <w:rFonts w:ascii="Times New Roman" w:hAnsi="Times New Roman" w:cs="Times New Roman"/>
          <w:spacing w:val="-1"/>
          <w:sz w:val="24"/>
          <w:szCs w:val="24"/>
        </w:rPr>
        <w:t>ч</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слять</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3"/>
          <w:sz w:val="24"/>
          <w:szCs w:val="24"/>
        </w:rPr>
        <w:t>к</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л</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ч</w:t>
      </w:r>
      <w:r w:rsidRPr="00A258EA">
        <w:rPr>
          <w:rFonts w:ascii="Times New Roman" w:hAnsi="Times New Roman" w:cs="Times New Roman"/>
          <w:spacing w:val="-2"/>
          <w:sz w:val="24"/>
          <w:szCs w:val="24"/>
        </w:rPr>
        <w:t>е</w:t>
      </w:r>
      <w:r w:rsidRPr="00A258EA">
        <w:rPr>
          <w:rFonts w:ascii="Times New Roman" w:hAnsi="Times New Roman" w:cs="Times New Roman"/>
          <w:sz w:val="24"/>
          <w:szCs w:val="24"/>
        </w:rPr>
        <w:t>с</w:t>
      </w:r>
      <w:r w:rsidRPr="00A258EA">
        <w:rPr>
          <w:rFonts w:ascii="Times New Roman" w:hAnsi="Times New Roman" w:cs="Times New Roman"/>
          <w:spacing w:val="-3"/>
          <w:sz w:val="24"/>
          <w:szCs w:val="24"/>
        </w:rPr>
        <w:t>т</w:t>
      </w:r>
      <w:r w:rsidRPr="00A258EA">
        <w:rPr>
          <w:rFonts w:ascii="Times New Roman" w:hAnsi="Times New Roman" w:cs="Times New Roman"/>
          <w:sz w:val="24"/>
          <w:szCs w:val="24"/>
        </w:rPr>
        <w:t xml:space="preserve">во, объем </w:t>
      </w:r>
      <w:r w:rsidRPr="00A258EA">
        <w:rPr>
          <w:rFonts w:ascii="Times New Roman" w:hAnsi="Times New Roman" w:cs="Times New Roman"/>
          <w:spacing w:val="1"/>
          <w:sz w:val="24"/>
          <w:szCs w:val="24"/>
        </w:rPr>
        <w:t>и</w:t>
      </w:r>
      <w:r w:rsidRPr="00A258EA">
        <w:rPr>
          <w:rFonts w:ascii="Times New Roman" w:hAnsi="Times New Roman" w:cs="Times New Roman"/>
          <w:spacing w:val="-1"/>
          <w:sz w:val="24"/>
          <w:szCs w:val="24"/>
        </w:rPr>
        <w:t>л</w:t>
      </w:r>
      <w:r w:rsidRPr="00A258EA">
        <w:rPr>
          <w:rFonts w:ascii="Times New Roman" w:hAnsi="Times New Roman" w:cs="Times New Roman"/>
          <w:sz w:val="24"/>
          <w:szCs w:val="24"/>
        </w:rPr>
        <w:t>и</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ма</w:t>
      </w:r>
      <w:r w:rsidRPr="00A258EA">
        <w:rPr>
          <w:rFonts w:ascii="Times New Roman" w:hAnsi="Times New Roman" w:cs="Times New Roman"/>
          <w:spacing w:val="-3"/>
          <w:sz w:val="24"/>
          <w:szCs w:val="24"/>
        </w:rPr>
        <w:t>с</w:t>
      </w:r>
      <w:r w:rsidRPr="00A258EA">
        <w:rPr>
          <w:rFonts w:ascii="Times New Roman" w:hAnsi="Times New Roman" w:cs="Times New Roman"/>
          <w:sz w:val="24"/>
          <w:szCs w:val="24"/>
        </w:rPr>
        <w:t>су</w:t>
      </w:r>
      <w:r w:rsidRPr="00A258EA">
        <w:rPr>
          <w:rFonts w:ascii="Times New Roman" w:hAnsi="Times New Roman" w:cs="Times New Roman"/>
          <w:spacing w:val="-3"/>
          <w:sz w:val="24"/>
          <w:szCs w:val="24"/>
        </w:rPr>
        <w:t xml:space="preserve"> </w:t>
      </w:r>
      <w:r w:rsidRPr="00A258EA">
        <w:rPr>
          <w:rFonts w:ascii="Times New Roman" w:hAnsi="Times New Roman" w:cs="Times New Roman"/>
          <w:spacing w:val="-1"/>
          <w:sz w:val="24"/>
          <w:szCs w:val="24"/>
        </w:rPr>
        <w:t>в</w:t>
      </w:r>
      <w:r w:rsidRPr="00A258EA">
        <w:rPr>
          <w:rFonts w:ascii="Times New Roman" w:hAnsi="Times New Roman" w:cs="Times New Roman"/>
          <w:sz w:val="24"/>
          <w:szCs w:val="24"/>
        </w:rPr>
        <w:t>ещества</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1"/>
          <w:sz w:val="24"/>
          <w:szCs w:val="24"/>
        </w:rPr>
        <w:t>п</w:t>
      </w:r>
      <w:r w:rsidRPr="00A258EA">
        <w:rPr>
          <w:rFonts w:ascii="Times New Roman" w:hAnsi="Times New Roman" w:cs="Times New Roman"/>
          <w:sz w:val="24"/>
          <w:szCs w:val="24"/>
        </w:rPr>
        <w:t>о к</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ли</w:t>
      </w:r>
      <w:r w:rsidRPr="00A258EA">
        <w:rPr>
          <w:rFonts w:ascii="Times New Roman" w:hAnsi="Times New Roman" w:cs="Times New Roman"/>
          <w:sz w:val="24"/>
          <w:szCs w:val="24"/>
        </w:rPr>
        <w:t>честву, объему,</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ма</w:t>
      </w:r>
      <w:r w:rsidRPr="00A258EA">
        <w:rPr>
          <w:rFonts w:ascii="Times New Roman" w:hAnsi="Times New Roman" w:cs="Times New Roman"/>
          <w:spacing w:val="-3"/>
          <w:sz w:val="24"/>
          <w:szCs w:val="24"/>
        </w:rPr>
        <w:t>с</w:t>
      </w:r>
      <w:r w:rsidRPr="00A258EA">
        <w:rPr>
          <w:rFonts w:ascii="Times New Roman" w:hAnsi="Times New Roman" w:cs="Times New Roman"/>
          <w:sz w:val="24"/>
          <w:szCs w:val="24"/>
        </w:rPr>
        <w:t xml:space="preserve">се </w:t>
      </w:r>
      <w:r w:rsidRPr="00A258EA">
        <w:rPr>
          <w:rFonts w:ascii="Times New Roman" w:hAnsi="Times New Roman" w:cs="Times New Roman"/>
          <w:spacing w:val="1"/>
          <w:sz w:val="24"/>
          <w:szCs w:val="24"/>
        </w:rPr>
        <w:t>р</w:t>
      </w:r>
      <w:r w:rsidRPr="00A258EA">
        <w:rPr>
          <w:rFonts w:ascii="Times New Roman" w:hAnsi="Times New Roman" w:cs="Times New Roman"/>
          <w:sz w:val="24"/>
          <w:szCs w:val="24"/>
        </w:rPr>
        <w:t>еаг</w:t>
      </w:r>
      <w:r w:rsidRPr="00A258EA">
        <w:rPr>
          <w:rFonts w:ascii="Times New Roman" w:hAnsi="Times New Roman" w:cs="Times New Roman"/>
          <w:spacing w:val="-2"/>
          <w:sz w:val="24"/>
          <w:szCs w:val="24"/>
        </w:rPr>
        <w:t>е</w:t>
      </w:r>
      <w:r w:rsidRPr="00A258EA">
        <w:rPr>
          <w:rFonts w:ascii="Times New Roman" w:hAnsi="Times New Roman" w:cs="Times New Roman"/>
          <w:spacing w:val="1"/>
          <w:sz w:val="24"/>
          <w:szCs w:val="24"/>
        </w:rPr>
        <w:t>н</w:t>
      </w:r>
      <w:r w:rsidRPr="00A258EA">
        <w:rPr>
          <w:rFonts w:ascii="Times New Roman" w:hAnsi="Times New Roman" w:cs="Times New Roman"/>
          <w:spacing w:val="-3"/>
          <w:sz w:val="24"/>
          <w:szCs w:val="24"/>
        </w:rPr>
        <w:t>т</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в</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1"/>
          <w:sz w:val="24"/>
          <w:szCs w:val="24"/>
        </w:rPr>
        <w:t>и</w:t>
      </w:r>
      <w:r w:rsidRPr="00A258EA">
        <w:rPr>
          <w:rFonts w:ascii="Times New Roman" w:hAnsi="Times New Roman" w:cs="Times New Roman"/>
          <w:spacing w:val="-1"/>
          <w:sz w:val="24"/>
          <w:szCs w:val="24"/>
        </w:rPr>
        <w:t>л</w:t>
      </w:r>
      <w:r w:rsidRPr="00A258EA">
        <w:rPr>
          <w:rFonts w:ascii="Times New Roman" w:hAnsi="Times New Roman" w:cs="Times New Roman"/>
          <w:sz w:val="24"/>
          <w:szCs w:val="24"/>
        </w:rPr>
        <w:t>и</w:t>
      </w:r>
      <w:r w:rsidRPr="00A258EA">
        <w:rPr>
          <w:rFonts w:ascii="Times New Roman" w:hAnsi="Times New Roman" w:cs="Times New Roman"/>
          <w:spacing w:val="-2"/>
          <w:sz w:val="24"/>
          <w:szCs w:val="24"/>
        </w:rPr>
        <w:t xml:space="preserve"> </w:t>
      </w:r>
      <w:r w:rsidRPr="00A258EA">
        <w:rPr>
          <w:rFonts w:ascii="Times New Roman" w:hAnsi="Times New Roman" w:cs="Times New Roman"/>
          <w:spacing w:val="1"/>
          <w:sz w:val="24"/>
          <w:szCs w:val="24"/>
        </w:rPr>
        <w:t>п</w:t>
      </w:r>
      <w:r w:rsidRPr="00A258EA">
        <w:rPr>
          <w:rFonts w:ascii="Times New Roman" w:hAnsi="Times New Roman" w:cs="Times New Roman"/>
          <w:spacing w:val="-1"/>
          <w:sz w:val="24"/>
          <w:szCs w:val="24"/>
        </w:rPr>
        <w:t>род</w:t>
      </w:r>
      <w:r w:rsidRPr="00A258EA">
        <w:rPr>
          <w:rFonts w:ascii="Times New Roman" w:hAnsi="Times New Roman" w:cs="Times New Roman"/>
          <w:spacing w:val="-4"/>
          <w:sz w:val="24"/>
          <w:szCs w:val="24"/>
        </w:rPr>
        <w:t>у</w:t>
      </w:r>
      <w:r w:rsidRPr="00A258EA">
        <w:rPr>
          <w:rFonts w:ascii="Times New Roman" w:hAnsi="Times New Roman" w:cs="Times New Roman"/>
          <w:sz w:val="24"/>
          <w:szCs w:val="24"/>
        </w:rPr>
        <w:t>кт</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в</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1"/>
          <w:sz w:val="24"/>
          <w:szCs w:val="24"/>
        </w:rPr>
        <w:t>р</w:t>
      </w:r>
      <w:r w:rsidRPr="00A258EA">
        <w:rPr>
          <w:rFonts w:ascii="Times New Roman" w:hAnsi="Times New Roman" w:cs="Times New Roman"/>
          <w:sz w:val="24"/>
          <w:szCs w:val="24"/>
        </w:rPr>
        <w:t>еак</w:t>
      </w:r>
      <w:r w:rsidRPr="00A258EA">
        <w:rPr>
          <w:rFonts w:ascii="Times New Roman" w:hAnsi="Times New Roman" w:cs="Times New Roman"/>
          <w:spacing w:val="-1"/>
          <w:sz w:val="24"/>
          <w:szCs w:val="24"/>
        </w:rPr>
        <w:t>ц</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и;</w:t>
      </w:r>
    </w:p>
    <w:p w:rsidR="00AA0099" w:rsidRPr="00A258EA" w:rsidRDefault="00AA0099" w:rsidP="00936049">
      <w:pPr>
        <w:numPr>
          <w:ilvl w:val="0"/>
          <w:numId w:val="7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pacing w:val="-1"/>
          <w:sz w:val="24"/>
          <w:szCs w:val="24"/>
        </w:rPr>
        <w:t>х</w:t>
      </w:r>
      <w:r w:rsidRPr="00A258EA">
        <w:rPr>
          <w:rFonts w:ascii="Times New Roman" w:hAnsi="Times New Roman" w:cs="Times New Roman"/>
          <w:sz w:val="24"/>
          <w:szCs w:val="24"/>
        </w:rPr>
        <w:t>а</w:t>
      </w:r>
      <w:r w:rsidRPr="00A258EA">
        <w:rPr>
          <w:rFonts w:ascii="Times New Roman" w:hAnsi="Times New Roman" w:cs="Times New Roman"/>
          <w:spacing w:val="1"/>
          <w:sz w:val="24"/>
          <w:szCs w:val="24"/>
        </w:rPr>
        <w:t>р</w:t>
      </w:r>
      <w:r w:rsidRPr="00A258EA">
        <w:rPr>
          <w:rFonts w:ascii="Times New Roman" w:hAnsi="Times New Roman" w:cs="Times New Roman"/>
          <w:sz w:val="24"/>
          <w:szCs w:val="24"/>
        </w:rPr>
        <w:t>акт</w:t>
      </w:r>
      <w:r w:rsidRPr="00A258EA">
        <w:rPr>
          <w:rFonts w:ascii="Times New Roman" w:hAnsi="Times New Roman" w:cs="Times New Roman"/>
          <w:spacing w:val="-2"/>
          <w:sz w:val="24"/>
          <w:szCs w:val="24"/>
        </w:rPr>
        <w:t>е</w:t>
      </w:r>
      <w:r w:rsidRPr="00A258EA">
        <w:rPr>
          <w:rFonts w:ascii="Times New Roman" w:hAnsi="Times New Roman" w:cs="Times New Roman"/>
          <w:spacing w:val="-1"/>
          <w:sz w:val="24"/>
          <w:szCs w:val="24"/>
        </w:rPr>
        <w:t>р</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 xml:space="preserve">зовать </w:t>
      </w:r>
      <w:r w:rsidRPr="00A258EA">
        <w:rPr>
          <w:rFonts w:ascii="Times New Roman" w:hAnsi="Times New Roman" w:cs="Times New Roman"/>
          <w:spacing w:val="-3"/>
          <w:sz w:val="24"/>
          <w:szCs w:val="24"/>
        </w:rPr>
        <w:t>ф</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зич</w:t>
      </w:r>
      <w:r w:rsidRPr="00A258EA">
        <w:rPr>
          <w:rFonts w:ascii="Times New Roman" w:hAnsi="Times New Roman" w:cs="Times New Roman"/>
          <w:spacing w:val="1"/>
          <w:sz w:val="24"/>
          <w:szCs w:val="24"/>
        </w:rPr>
        <w:t>е</w:t>
      </w:r>
      <w:r w:rsidRPr="00A258EA">
        <w:rPr>
          <w:rFonts w:ascii="Times New Roman" w:hAnsi="Times New Roman" w:cs="Times New Roman"/>
          <w:spacing w:val="-2"/>
          <w:sz w:val="24"/>
          <w:szCs w:val="24"/>
        </w:rPr>
        <w:t>с</w:t>
      </w:r>
      <w:r w:rsidRPr="00A258EA">
        <w:rPr>
          <w:rFonts w:ascii="Times New Roman" w:hAnsi="Times New Roman" w:cs="Times New Roman"/>
          <w:sz w:val="24"/>
          <w:szCs w:val="24"/>
        </w:rPr>
        <w:t>к</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е</w:t>
      </w:r>
      <w:r w:rsidRPr="00A258EA">
        <w:rPr>
          <w:rFonts w:ascii="Times New Roman" w:hAnsi="Times New Roman" w:cs="Times New Roman"/>
          <w:spacing w:val="-3"/>
          <w:sz w:val="24"/>
          <w:szCs w:val="24"/>
        </w:rPr>
        <w:t xml:space="preserve"> </w:t>
      </w:r>
      <w:r w:rsidRPr="00A258EA">
        <w:rPr>
          <w:rFonts w:ascii="Times New Roman" w:hAnsi="Times New Roman" w:cs="Times New Roman"/>
          <w:sz w:val="24"/>
          <w:szCs w:val="24"/>
        </w:rPr>
        <w:t xml:space="preserve">и </w:t>
      </w:r>
      <w:r w:rsidRPr="00A258EA">
        <w:rPr>
          <w:rFonts w:ascii="Times New Roman" w:hAnsi="Times New Roman" w:cs="Times New Roman"/>
          <w:spacing w:val="1"/>
          <w:sz w:val="24"/>
          <w:szCs w:val="24"/>
        </w:rPr>
        <w:t>хи</w:t>
      </w:r>
      <w:r w:rsidRPr="00A258EA">
        <w:rPr>
          <w:rFonts w:ascii="Times New Roman" w:hAnsi="Times New Roman" w:cs="Times New Roman"/>
          <w:spacing w:val="-3"/>
          <w:sz w:val="24"/>
          <w:szCs w:val="24"/>
        </w:rPr>
        <w:t>м</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ч</w:t>
      </w:r>
      <w:r w:rsidRPr="00A258EA">
        <w:rPr>
          <w:rFonts w:ascii="Times New Roman" w:hAnsi="Times New Roman" w:cs="Times New Roman"/>
          <w:spacing w:val="-2"/>
          <w:sz w:val="24"/>
          <w:szCs w:val="24"/>
        </w:rPr>
        <w:t>е</w:t>
      </w:r>
      <w:r w:rsidRPr="00A258EA">
        <w:rPr>
          <w:rFonts w:ascii="Times New Roman" w:hAnsi="Times New Roman" w:cs="Times New Roman"/>
          <w:sz w:val="24"/>
          <w:szCs w:val="24"/>
        </w:rPr>
        <w:t>с</w:t>
      </w:r>
      <w:r w:rsidRPr="00A258EA">
        <w:rPr>
          <w:rFonts w:ascii="Times New Roman" w:hAnsi="Times New Roman" w:cs="Times New Roman"/>
          <w:spacing w:val="-2"/>
          <w:sz w:val="24"/>
          <w:szCs w:val="24"/>
        </w:rPr>
        <w:t>к</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е с</w:t>
      </w:r>
      <w:r w:rsidRPr="00A258EA">
        <w:rPr>
          <w:rFonts w:ascii="Times New Roman" w:hAnsi="Times New Roman" w:cs="Times New Roman"/>
          <w:spacing w:val="-1"/>
          <w:sz w:val="24"/>
          <w:szCs w:val="24"/>
        </w:rPr>
        <w:t>во</w:t>
      </w:r>
      <w:r w:rsidRPr="00A258EA">
        <w:rPr>
          <w:rFonts w:ascii="Times New Roman" w:hAnsi="Times New Roman" w:cs="Times New Roman"/>
          <w:spacing w:val="1"/>
          <w:sz w:val="24"/>
          <w:szCs w:val="24"/>
        </w:rPr>
        <w:t>й</w:t>
      </w:r>
      <w:r w:rsidRPr="00A258EA">
        <w:rPr>
          <w:rFonts w:ascii="Times New Roman" w:hAnsi="Times New Roman" w:cs="Times New Roman"/>
          <w:sz w:val="24"/>
          <w:szCs w:val="24"/>
        </w:rPr>
        <w:t>ст</w:t>
      </w:r>
      <w:r w:rsidRPr="00A258EA">
        <w:rPr>
          <w:rFonts w:ascii="Times New Roman" w:hAnsi="Times New Roman" w:cs="Times New Roman"/>
          <w:spacing w:val="-3"/>
          <w:sz w:val="24"/>
          <w:szCs w:val="24"/>
        </w:rPr>
        <w:t>в</w:t>
      </w:r>
      <w:r w:rsidRPr="00A258EA">
        <w:rPr>
          <w:rFonts w:ascii="Times New Roman" w:hAnsi="Times New Roman" w:cs="Times New Roman"/>
          <w:sz w:val="24"/>
          <w:szCs w:val="24"/>
        </w:rPr>
        <w:t>а прос</w:t>
      </w:r>
      <w:r w:rsidRPr="00A258EA">
        <w:rPr>
          <w:rFonts w:ascii="Times New Roman" w:hAnsi="Times New Roman" w:cs="Times New Roman"/>
          <w:spacing w:val="-2"/>
          <w:sz w:val="24"/>
          <w:szCs w:val="24"/>
        </w:rPr>
        <w:t>т</w:t>
      </w:r>
      <w:r w:rsidRPr="00A258EA">
        <w:rPr>
          <w:rFonts w:ascii="Times New Roman" w:hAnsi="Times New Roman" w:cs="Times New Roman"/>
          <w:spacing w:val="1"/>
          <w:sz w:val="24"/>
          <w:szCs w:val="24"/>
        </w:rPr>
        <w:t>ы</w:t>
      </w:r>
      <w:r w:rsidRPr="00A258EA">
        <w:rPr>
          <w:rFonts w:ascii="Times New Roman" w:hAnsi="Times New Roman" w:cs="Times New Roman"/>
          <w:sz w:val="24"/>
          <w:szCs w:val="24"/>
        </w:rPr>
        <w:t>х вещест</w:t>
      </w:r>
      <w:r w:rsidRPr="00A258EA">
        <w:rPr>
          <w:rFonts w:ascii="Times New Roman" w:hAnsi="Times New Roman" w:cs="Times New Roman"/>
          <w:spacing w:val="-1"/>
          <w:sz w:val="24"/>
          <w:szCs w:val="24"/>
        </w:rPr>
        <w:t>в</w:t>
      </w:r>
      <w:r w:rsidRPr="00A258EA">
        <w:rPr>
          <w:rFonts w:ascii="Times New Roman" w:hAnsi="Times New Roman" w:cs="Times New Roman"/>
          <w:sz w:val="24"/>
          <w:szCs w:val="24"/>
        </w:rPr>
        <w:t>:</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3"/>
          <w:sz w:val="24"/>
          <w:szCs w:val="24"/>
        </w:rPr>
        <w:t>к</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с</w:t>
      </w:r>
      <w:r w:rsidRPr="00A258EA">
        <w:rPr>
          <w:rFonts w:ascii="Times New Roman" w:hAnsi="Times New Roman" w:cs="Times New Roman"/>
          <w:spacing w:val="-3"/>
          <w:sz w:val="24"/>
          <w:szCs w:val="24"/>
        </w:rPr>
        <w:t>л</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ро</w:t>
      </w:r>
      <w:r w:rsidRPr="00A258EA">
        <w:rPr>
          <w:rFonts w:ascii="Times New Roman" w:hAnsi="Times New Roman" w:cs="Times New Roman"/>
          <w:spacing w:val="1"/>
          <w:sz w:val="24"/>
          <w:szCs w:val="24"/>
        </w:rPr>
        <w:t>д</w:t>
      </w:r>
      <w:r w:rsidRPr="00A258EA">
        <w:rPr>
          <w:rFonts w:ascii="Times New Roman" w:hAnsi="Times New Roman" w:cs="Times New Roman"/>
          <w:sz w:val="24"/>
          <w:szCs w:val="24"/>
        </w:rPr>
        <w:t>а</w:t>
      </w:r>
      <w:r w:rsidRPr="00A258EA">
        <w:rPr>
          <w:rFonts w:ascii="Times New Roman" w:hAnsi="Times New Roman" w:cs="Times New Roman"/>
          <w:spacing w:val="-3"/>
          <w:sz w:val="24"/>
          <w:szCs w:val="24"/>
        </w:rPr>
        <w:t xml:space="preserve"> </w:t>
      </w:r>
      <w:r w:rsidRPr="00A258EA">
        <w:rPr>
          <w:rFonts w:ascii="Times New Roman" w:hAnsi="Times New Roman" w:cs="Times New Roman"/>
          <w:sz w:val="24"/>
          <w:szCs w:val="24"/>
        </w:rPr>
        <w:t>и</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1"/>
          <w:sz w:val="24"/>
          <w:szCs w:val="24"/>
        </w:rPr>
        <w:t>во</w:t>
      </w:r>
      <w:r w:rsidRPr="00A258EA">
        <w:rPr>
          <w:rFonts w:ascii="Times New Roman" w:hAnsi="Times New Roman" w:cs="Times New Roman"/>
          <w:spacing w:val="1"/>
          <w:sz w:val="24"/>
          <w:szCs w:val="24"/>
        </w:rPr>
        <w:t>д</w:t>
      </w:r>
      <w:r w:rsidRPr="00A258EA">
        <w:rPr>
          <w:rFonts w:ascii="Times New Roman" w:hAnsi="Times New Roman" w:cs="Times New Roman"/>
          <w:spacing w:val="-1"/>
          <w:sz w:val="24"/>
          <w:szCs w:val="24"/>
        </w:rPr>
        <w:t>ор</w:t>
      </w:r>
      <w:r w:rsidRPr="00A258EA">
        <w:rPr>
          <w:rFonts w:ascii="Times New Roman" w:hAnsi="Times New Roman" w:cs="Times New Roman"/>
          <w:spacing w:val="1"/>
          <w:sz w:val="24"/>
          <w:szCs w:val="24"/>
        </w:rPr>
        <w:t>од</w:t>
      </w:r>
      <w:r w:rsidRPr="00A258EA">
        <w:rPr>
          <w:rFonts w:ascii="Times New Roman" w:hAnsi="Times New Roman" w:cs="Times New Roman"/>
          <w:sz w:val="24"/>
          <w:szCs w:val="24"/>
        </w:rPr>
        <w:t>а;</w:t>
      </w:r>
    </w:p>
    <w:p w:rsidR="00AA0099" w:rsidRPr="00A258EA" w:rsidRDefault="00AA0099" w:rsidP="00936049">
      <w:pPr>
        <w:numPr>
          <w:ilvl w:val="0"/>
          <w:numId w:val="7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pacing w:val="-1"/>
          <w:sz w:val="24"/>
          <w:szCs w:val="24"/>
        </w:rPr>
        <w:t>п</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л</w:t>
      </w:r>
      <w:r w:rsidRPr="00A258EA">
        <w:rPr>
          <w:rFonts w:ascii="Times New Roman" w:hAnsi="Times New Roman" w:cs="Times New Roman"/>
          <w:spacing w:val="-4"/>
          <w:sz w:val="24"/>
          <w:szCs w:val="24"/>
        </w:rPr>
        <w:t>у</w:t>
      </w:r>
      <w:r w:rsidRPr="00A258EA">
        <w:rPr>
          <w:rFonts w:ascii="Times New Roman" w:hAnsi="Times New Roman" w:cs="Times New Roman"/>
          <w:sz w:val="24"/>
          <w:szCs w:val="24"/>
        </w:rPr>
        <w:t>чать,</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со</w:t>
      </w:r>
      <w:r w:rsidRPr="00A258EA">
        <w:rPr>
          <w:rFonts w:ascii="Times New Roman" w:hAnsi="Times New Roman" w:cs="Times New Roman"/>
          <w:spacing w:val="1"/>
          <w:sz w:val="24"/>
          <w:szCs w:val="24"/>
        </w:rPr>
        <w:t>б</w:t>
      </w:r>
      <w:r w:rsidRPr="00A258EA">
        <w:rPr>
          <w:rFonts w:ascii="Times New Roman" w:hAnsi="Times New Roman" w:cs="Times New Roman"/>
          <w:spacing w:val="-1"/>
          <w:sz w:val="24"/>
          <w:szCs w:val="24"/>
        </w:rPr>
        <w:t>и</w:t>
      </w:r>
      <w:r w:rsidRPr="00A258EA">
        <w:rPr>
          <w:rFonts w:ascii="Times New Roman" w:hAnsi="Times New Roman" w:cs="Times New Roman"/>
          <w:spacing w:val="1"/>
          <w:sz w:val="24"/>
          <w:szCs w:val="24"/>
        </w:rPr>
        <w:t>р</w:t>
      </w:r>
      <w:r w:rsidRPr="00A258EA">
        <w:rPr>
          <w:rFonts w:ascii="Times New Roman" w:hAnsi="Times New Roman" w:cs="Times New Roman"/>
          <w:sz w:val="24"/>
          <w:szCs w:val="24"/>
        </w:rPr>
        <w:t>ать кислород и водород</w:t>
      </w:r>
      <w:r w:rsidRPr="00A258EA">
        <w:rPr>
          <w:rFonts w:ascii="Times New Roman" w:hAnsi="Times New Roman" w:cs="Times New Roman"/>
          <w:spacing w:val="-1"/>
          <w:sz w:val="24"/>
          <w:szCs w:val="24"/>
        </w:rPr>
        <w:t>;</w:t>
      </w:r>
    </w:p>
    <w:p w:rsidR="00AA0099" w:rsidRPr="00A258EA" w:rsidRDefault="00AA0099" w:rsidP="00936049">
      <w:pPr>
        <w:numPr>
          <w:ilvl w:val="0"/>
          <w:numId w:val="7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рас</w:t>
      </w:r>
      <w:r w:rsidRPr="00A258EA">
        <w:rPr>
          <w:rFonts w:ascii="Times New Roman" w:hAnsi="Times New Roman" w:cs="Times New Roman"/>
          <w:spacing w:val="-1"/>
          <w:sz w:val="24"/>
          <w:szCs w:val="24"/>
        </w:rPr>
        <w:t>п</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зна</w:t>
      </w:r>
      <w:r w:rsidRPr="00A258EA">
        <w:rPr>
          <w:rFonts w:ascii="Times New Roman" w:hAnsi="Times New Roman" w:cs="Times New Roman"/>
          <w:spacing w:val="-2"/>
          <w:sz w:val="24"/>
          <w:szCs w:val="24"/>
        </w:rPr>
        <w:t>в</w:t>
      </w:r>
      <w:r w:rsidRPr="00A258EA">
        <w:rPr>
          <w:rFonts w:ascii="Times New Roman" w:hAnsi="Times New Roman" w:cs="Times New Roman"/>
          <w:sz w:val="24"/>
          <w:szCs w:val="24"/>
        </w:rPr>
        <w:t>ать</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опы</w:t>
      </w:r>
      <w:r w:rsidRPr="00A258EA">
        <w:rPr>
          <w:rFonts w:ascii="Times New Roman" w:hAnsi="Times New Roman" w:cs="Times New Roman"/>
          <w:spacing w:val="-3"/>
          <w:sz w:val="24"/>
          <w:szCs w:val="24"/>
        </w:rPr>
        <w:t>т</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ы</w:t>
      </w:r>
      <w:r w:rsidRPr="00A258EA">
        <w:rPr>
          <w:rFonts w:ascii="Times New Roman" w:hAnsi="Times New Roman" w:cs="Times New Roman"/>
          <w:sz w:val="24"/>
          <w:szCs w:val="24"/>
        </w:rPr>
        <w:t>м п</w:t>
      </w:r>
      <w:r w:rsidRPr="00A258EA">
        <w:rPr>
          <w:rFonts w:ascii="Times New Roman" w:hAnsi="Times New Roman" w:cs="Times New Roman"/>
          <w:spacing w:val="-3"/>
          <w:sz w:val="24"/>
          <w:szCs w:val="24"/>
        </w:rPr>
        <w:t>у</w:t>
      </w:r>
      <w:r w:rsidRPr="00A258EA">
        <w:rPr>
          <w:rFonts w:ascii="Times New Roman" w:hAnsi="Times New Roman" w:cs="Times New Roman"/>
          <w:sz w:val="24"/>
          <w:szCs w:val="24"/>
        </w:rPr>
        <w:t>тем газ</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б</w:t>
      </w:r>
      <w:r w:rsidRPr="00A258EA">
        <w:rPr>
          <w:rFonts w:ascii="Times New Roman" w:hAnsi="Times New Roman" w:cs="Times New Roman"/>
          <w:spacing w:val="1"/>
          <w:sz w:val="24"/>
          <w:szCs w:val="24"/>
        </w:rPr>
        <w:t>р</w:t>
      </w:r>
      <w:r w:rsidRPr="00A258EA">
        <w:rPr>
          <w:rFonts w:ascii="Times New Roman" w:hAnsi="Times New Roman" w:cs="Times New Roman"/>
          <w:sz w:val="24"/>
          <w:szCs w:val="24"/>
        </w:rPr>
        <w:t>а</w:t>
      </w:r>
      <w:r w:rsidRPr="00A258EA">
        <w:rPr>
          <w:rFonts w:ascii="Times New Roman" w:hAnsi="Times New Roman" w:cs="Times New Roman"/>
          <w:spacing w:val="-3"/>
          <w:sz w:val="24"/>
          <w:szCs w:val="24"/>
        </w:rPr>
        <w:t>з</w:t>
      </w:r>
      <w:r w:rsidRPr="00A258EA">
        <w:rPr>
          <w:rFonts w:ascii="Times New Roman" w:hAnsi="Times New Roman" w:cs="Times New Roman"/>
          <w:spacing w:val="1"/>
          <w:sz w:val="24"/>
          <w:szCs w:val="24"/>
        </w:rPr>
        <w:t>ны</w:t>
      </w:r>
      <w:r w:rsidRPr="00A258EA">
        <w:rPr>
          <w:rFonts w:ascii="Times New Roman" w:hAnsi="Times New Roman" w:cs="Times New Roman"/>
          <w:sz w:val="24"/>
          <w:szCs w:val="24"/>
        </w:rPr>
        <w:t xml:space="preserve">е </w:t>
      </w:r>
      <w:r w:rsidRPr="00A258EA">
        <w:rPr>
          <w:rFonts w:ascii="Times New Roman" w:hAnsi="Times New Roman" w:cs="Times New Roman"/>
          <w:spacing w:val="-1"/>
          <w:sz w:val="24"/>
          <w:szCs w:val="24"/>
        </w:rPr>
        <w:t>в</w:t>
      </w:r>
      <w:r w:rsidRPr="00A258EA">
        <w:rPr>
          <w:rFonts w:ascii="Times New Roman" w:hAnsi="Times New Roman" w:cs="Times New Roman"/>
          <w:spacing w:val="-2"/>
          <w:sz w:val="24"/>
          <w:szCs w:val="24"/>
        </w:rPr>
        <w:t>е</w:t>
      </w:r>
      <w:r w:rsidRPr="00A258EA">
        <w:rPr>
          <w:rFonts w:ascii="Times New Roman" w:hAnsi="Times New Roman" w:cs="Times New Roman"/>
          <w:sz w:val="24"/>
          <w:szCs w:val="24"/>
        </w:rPr>
        <w:t>ще</w:t>
      </w:r>
      <w:r w:rsidRPr="00A258EA">
        <w:rPr>
          <w:rFonts w:ascii="Times New Roman" w:hAnsi="Times New Roman" w:cs="Times New Roman"/>
          <w:spacing w:val="-2"/>
          <w:sz w:val="24"/>
          <w:szCs w:val="24"/>
        </w:rPr>
        <w:t>с</w:t>
      </w:r>
      <w:r w:rsidRPr="00A258EA">
        <w:rPr>
          <w:rFonts w:ascii="Times New Roman" w:hAnsi="Times New Roman" w:cs="Times New Roman"/>
          <w:sz w:val="24"/>
          <w:szCs w:val="24"/>
        </w:rPr>
        <w:t>т</w:t>
      </w:r>
      <w:r w:rsidRPr="00A258EA">
        <w:rPr>
          <w:rFonts w:ascii="Times New Roman" w:hAnsi="Times New Roman" w:cs="Times New Roman"/>
          <w:spacing w:val="-1"/>
          <w:sz w:val="24"/>
          <w:szCs w:val="24"/>
        </w:rPr>
        <w:t>в</w:t>
      </w:r>
      <w:r w:rsidRPr="00A258EA">
        <w:rPr>
          <w:rFonts w:ascii="Times New Roman" w:hAnsi="Times New Roman" w:cs="Times New Roman"/>
          <w:sz w:val="24"/>
          <w:szCs w:val="24"/>
        </w:rPr>
        <w:t>а:</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к</w:t>
      </w:r>
      <w:r w:rsidRPr="00A258EA">
        <w:rPr>
          <w:rFonts w:ascii="Times New Roman" w:hAnsi="Times New Roman" w:cs="Times New Roman"/>
          <w:spacing w:val="-2"/>
          <w:sz w:val="24"/>
          <w:szCs w:val="24"/>
        </w:rPr>
        <w:t>и</w:t>
      </w:r>
      <w:r w:rsidRPr="00A258EA">
        <w:rPr>
          <w:rFonts w:ascii="Times New Roman" w:hAnsi="Times New Roman" w:cs="Times New Roman"/>
          <w:sz w:val="24"/>
          <w:szCs w:val="24"/>
        </w:rPr>
        <w:t>сл</w:t>
      </w:r>
      <w:r w:rsidRPr="00A258EA">
        <w:rPr>
          <w:rFonts w:ascii="Times New Roman" w:hAnsi="Times New Roman" w:cs="Times New Roman"/>
          <w:spacing w:val="-2"/>
          <w:sz w:val="24"/>
          <w:szCs w:val="24"/>
        </w:rPr>
        <w:t>о</w:t>
      </w:r>
      <w:r w:rsidRPr="00A258EA">
        <w:rPr>
          <w:rFonts w:ascii="Times New Roman" w:hAnsi="Times New Roman" w:cs="Times New Roman"/>
          <w:spacing w:val="1"/>
          <w:sz w:val="24"/>
          <w:szCs w:val="24"/>
        </w:rPr>
        <w:t>р</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д</w:t>
      </w:r>
      <w:r w:rsidRPr="00A258EA">
        <w:rPr>
          <w:rFonts w:ascii="Times New Roman" w:hAnsi="Times New Roman" w:cs="Times New Roman"/>
          <w:sz w:val="24"/>
          <w:szCs w:val="24"/>
        </w:rPr>
        <w:t>, вод</w:t>
      </w:r>
      <w:r w:rsidRPr="00A258EA">
        <w:rPr>
          <w:rFonts w:ascii="Times New Roman" w:hAnsi="Times New Roman" w:cs="Times New Roman"/>
          <w:spacing w:val="-2"/>
          <w:sz w:val="24"/>
          <w:szCs w:val="24"/>
        </w:rPr>
        <w:t>о</w:t>
      </w:r>
      <w:r w:rsidRPr="00A258EA">
        <w:rPr>
          <w:rFonts w:ascii="Times New Roman" w:hAnsi="Times New Roman" w:cs="Times New Roman"/>
          <w:spacing w:val="1"/>
          <w:sz w:val="24"/>
          <w:szCs w:val="24"/>
        </w:rPr>
        <w:t>р</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д;</w:t>
      </w:r>
    </w:p>
    <w:p w:rsidR="00AA0099" w:rsidRPr="00A258EA" w:rsidRDefault="00AA0099" w:rsidP="00936049">
      <w:pPr>
        <w:numPr>
          <w:ilvl w:val="0"/>
          <w:numId w:val="7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lang w:val="en-US"/>
        </w:rPr>
      </w:pPr>
      <w:r w:rsidRPr="00A258EA">
        <w:rPr>
          <w:rFonts w:ascii="Times New Roman" w:hAnsi="Times New Roman" w:cs="Times New Roman"/>
          <w:sz w:val="24"/>
          <w:szCs w:val="24"/>
        </w:rPr>
        <w:t>рас</w:t>
      </w:r>
      <w:r w:rsidRPr="00A258EA">
        <w:rPr>
          <w:rFonts w:ascii="Times New Roman" w:hAnsi="Times New Roman" w:cs="Times New Roman"/>
          <w:spacing w:val="-2"/>
          <w:sz w:val="24"/>
          <w:szCs w:val="24"/>
        </w:rPr>
        <w:t>к</w:t>
      </w:r>
      <w:r w:rsidRPr="00A258EA">
        <w:rPr>
          <w:rFonts w:ascii="Times New Roman" w:hAnsi="Times New Roman" w:cs="Times New Roman"/>
          <w:spacing w:val="1"/>
          <w:sz w:val="24"/>
          <w:szCs w:val="24"/>
        </w:rPr>
        <w:t>ры</w:t>
      </w:r>
      <w:r w:rsidRPr="00A258EA">
        <w:rPr>
          <w:rFonts w:ascii="Times New Roman" w:hAnsi="Times New Roman" w:cs="Times New Roman"/>
          <w:sz w:val="24"/>
          <w:szCs w:val="24"/>
        </w:rPr>
        <w:t>вать</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с</w:t>
      </w:r>
      <w:r w:rsidRPr="00A258EA">
        <w:rPr>
          <w:rFonts w:ascii="Times New Roman" w:hAnsi="Times New Roman" w:cs="Times New Roman"/>
          <w:spacing w:val="-3"/>
          <w:sz w:val="24"/>
          <w:szCs w:val="24"/>
        </w:rPr>
        <w:t>м</w:t>
      </w:r>
      <w:r w:rsidRPr="00A258EA">
        <w:rPr>
          <w:rFonts w:ascii="Times New Roman" w:hAnsi="Times New Roman" w:cs="Times New Roman"/>
          <w:spacing w:val="1"/>
          <w:sz w:val="24"/>
          <w:szCs w:val="24"/>
        </w:rPr>
        <w:t>ы</w:t>
      </w:r>
      <w:r w:rsidRPr="00A258EA">
        <w:rPr>
          <w:rFonts w:ascii="Times New Roman" w:hAnsi="Times New Roman" w:cs="Times New Roman"/>
          <w:sz w:val="24"/>
          <w:szCs w:val="24"/>
        </w:rPr>
        <w:t>сл</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3"/>
          <w:sz w:val="24"/>
          <w:szCs w:val="24"/>
        </w:rPr>
        <w:t>з</w:t>
      </w:r>
      <w:r w:rsidRPr="00A258EA">
        <w:rPr>
          <w:rFonts w:ascii="Times New Roman" w:hAnsi="Times New Roman" w:cs="Times New Roman"/>
          <w:sz w:val="24"/>
          <w:szCs w:val="24"/>
        </w:rPr>
        <w:t xml:space="preserve">акона </w:t>
      </w:r>
      <w:r w:rsidRPr="00A258EA">
        <w:rPr>
          <w:rFonts w:ascii="Times New Roman" w:hAnsi="Times New Roman" w:cs="Times New Roman"/>
          <w:spacing w:val="-1"/>
          <w:sz w:val="24"/>
          <w:szCs w:val="24"/>
        </w:rPr>
        <w:t>А</w:t>
      </w:r>
      <w:r w:rsidRPr="00A258EA">
        <w:rPr>
          <w:rFonts w:ascii="Times New Roman" w:hAnsi="Times New Roman" w:cs="Times New Roman"/>
          <w:sz w:val="24"/>
          <w:szCs w:val="24"/>
        </w:rPr>
        <w:t>вог</w:t>
      </w:r>
      <w:r w:rsidRPr="00A258EA">
        <w:rPr>
          <w:rFonts w:ascii="Times New Roman" w:hAnsi="Times New Roman" w:cs="Times New Roman"/>
          <w:spacing w:val="1"/>
          <w:sz w:val="24"/>
          <w:szCs w:val="24"/>
        </w:rPr>
        <w:t>а</w:t>
      </w:r>
      <w:r w:rsidRPr="00A258EA">
        <w:rPr>
          <w:rFonts w:ascii="Times New Roman" w:hAnsi="Times New Roman" w:cs="Times New Roman"/>
          <w:spacing w:val="-1"/>
          <w:sz w:val="24"/>
          <w:szCs w:val="24"/>
        </w:rPr>
        <w:t>др</w:t>
      </w:r>
      <w:r w:rsidRPr="00A258EA">
        <w:rPr>
          <w:rFonts w:ascii="Times New Roman" w:hAnsi="Times New Roman" w:cs="Times New Roman"/>
          <w:sz w:val="24"/>
          <w:szCs w:val="24"/>
        </w:rPr>
        <w:t>о;</w:t>
      </w:r>
    </w:p>
    <w:p w:rsidR="00AA0099" w:rsidRPr="00A258EA" w:rsidRDefault="00AA0099" w:rsidP="00936049">
      <w:pPr>
        <w:numPr>
          <w:ilvl w:val="0"/>
          <w:numId w:val="7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рас</w:t>
      </w:r>
      <w:r w:rsidRPr="00A258EA">
        <w:rPr>
          <w:rFonts w:ascii="Times New Roman" w:hAnsi="Times New Roman" w:cs="Times New Roman"/>
          <w:spacing w:val="-2"/>
          <w:sz w:val="24"/>
          <w:szCs w:val="24"/>
        </w:rPr>
        <w:t>к</w:t>
      </w:r>
      <w:r w:rsidRPr="00A258EA">
        <w:rPr>
          <w:rFonts w:ascii="Times New Roman" w:hAnsi="Times New Roman" w:cs="Times New Roman"/>
          <w:spacing w:val="1"/>
          <w:sz w:val="24"/>
          <w:szCs w:val="24"/>
        </w:rPr>
        <w:t>ры</w:t>
      </w:r>
      <w:r w:rsidRPr="00A258EA">
        <w:rPr>
          <w:rFonts w:ascii="Times New Roman" w:hAnsi="Times New Roman" w:cs="Times New Roman"/>
          <w:sz w:val="24"/>
          <w:szCs w:val="24"/>
        </w:rPr>
        <w:t>вать</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с</w:t>
      </w:r>
      <w:r w:rsidRPr="00A258EA">
        <w:rPr>
          <w:rFonts w:ascii="Times New Roman" w:hAnsi="Times New Roman" w:cs="Times New Roman"/>
          <w:spacing w:val="-3"/>
          <w:sz w:val="24"/>
          <w:szCs w:val="24"/>
        </w:rPr>
        <w:t>м</w:t>
      </w:r>
      <w:r w:rsidRPr="00A258EA">
        <w:rPr>
          <w:rFonts w:ascii="Times New Roman" w:hAnsi="Times New Roman" w:cs="Times New Roman"/>
          <w:spacing w:val="1"/>
          <w:sz w:val="24"/>
          <w:szCs w:val="24"/>
        </w:rPr>
        <w:t>ы</w:t>
      </w:r>
      <w:r w:rsidRPr="00A258EA">
        <w:rPr>
          <w:rFonts w:ascii="Times New Roman" w:hAnsi="Times New Roman" w:cs="Times New Roman"/>
          <w:sz w:val="24"/>
          <w:szCs w:val="24"/>
        </w:rPr>
        <w:t>сл</w:t>
      </w:r>
      <w:r w:rsidRPr="00A258EA">
        <w:rPr>
          <w:rFonts w:ascii="Times New Roman" w:hAnsi="Times New Roman" w:cs="Times New Roman"/>
          <w:spacing w:val="-1"/>
          <w:sz w:val="24"/>
          <w:szCs w:val="24"/>
        </w:rPr>
        <w:t xml:space="preserve"> п</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н</w:t>
      </w:r>
      <w:r w:rsidRPr="00A258EA">
        <w:rPr>
          <w:rFonts w:ascii="Times New Roman" w:hAnsi="Times New Roman" w:cs="Times New Roman"/>
          <w:sz w:val="24"/>
          <w:szCs w:val="24"/>
        </w:rPr>
        <w:t>ят</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 xml:space="preserve">й </w:t>
      </w:r>
      <w:r w:rsidRPr="00A258EA">
        <w:rPr>
          <w:rFonts w:ascii="Times New Roman" w:hAnsi="Times New Roman" w:cs="Times New Roman"/>
          <w:spacing w:val="-1"/>
          <w:sz w:val="24"/>
          <w:szCs w:val="24"/>
        </w:rPr>
        <w:t>«</w:t>
      </w:r>
      <w:r w:rsidRPr="00A258EA">
        <w:rPr>
          <w:rFonts w:ascii="Times New Roman" w:hAnsi="Times New Roman" w:cs="Times New Roman"/>
          <w:sz w:val="24"/>
          <w:szCs w:val="24"/>
        </w:rPr>
        <w:t>тепл</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в</w:t>
      </w:r>
      <w:r w:rsidRPr="00A258EA">
        <w:rPr>
          <w:rFonts w:ascii="Times New Roman" w:hAnsi="Times New Roman" w:cs="Times New Roman"/>
          <w:spacing w:val="-2"/>
          <w:sz w:val="24"/>
          <w:szCs w:val="24"/>
        </w:rPr>
        <w:t>о</w:t>
      </w:r>
      <w:r w:rsidRPr="00A258EA">
        <w:rPr>
          <w:rFonts w:ascii="Times New Roman" w:hAnsi="Times New Roman" w:cs="Times New Roman"/>
          <w:sz w:val="24"/>
          <w:szCs w:val="24"/>
        </w:rPr>
        <w:t>й</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1"/>
          <w:sz w:val="24"/>
          <w:szCs w:val="24"/>
        </w:rPr>
        <w:t>э</w:t>
      </w:r>
      <w:r w:rsidRPr="00A258EA">
        <w:rPr>
          <w:rFonts w:ascii="Times New Roman" w:hAnsi="Times New Roman" w:cs="Times New Roman"/>
          <w:spacing w:val="-2"/>
          <w:sz w:val="24"/>
          <w:szCs w:val="24"/>
        </w:rPr>
        <w:t>ф</w:t>
      </w:r>
      <w:r w:rsidRPr="00A258EA">
        <w:rPr>
          <w:rFonts w:ascii="Times New Roman" w:hAnsi="Times New Roman" w:cs="Times New Roman"/>
          <w:sz w:val="24"/>
          <w:szCs w:val="24"/>
        </w:rPr>
        <w:t>фе</w:t>
      </w:r>
      <w:r w:rsidRPr="00A258EA">
        <w:rPr>
          <w:rFonts w:ascii="Times New Roman" w:hAnsi="Times New Roman" w:cs="Times New Roman"/>
          <w:spacing w:val="1"/>
          <w:sz w:val="24"/>
          <w:szCs w:val="24"/>
        </w:rPr>
        <w:t>к</w:t>
      </w:r>
      <w:r w:rsidRPr="00A258EA">
        <w:rPr>
          <w:rFonts w:ascii="Times New Roman" w:hAnsi="Times New Roman" w:cs="Times New Roman"/>
          <w:sz w:val="24"/>
          <w:szCs w:val="24"/>
        </w:rPr>
        <w:t>т</w:t>
      </w:r>
      <w:r w:rsidRPr="00A258EA">
        <w:rPr>
          <w:rFonts w:ascii="Times New Roman" w:hAnsi="Times New Roman" w:cs="Times New Roman"/>
          <w:spacing w:val="-3"/>
          <w:sz w:val="24"/>
          <w:szCs w:val="24"/>
        </w:rPr>
        <w:t xml:space="preserve"> </w:t>
      </w:r>
      <w:r w:rsidRPr="00A258EA">
        <w:rPr>
          <w:rFonts w:ascii="Times New Roman" w:hAnsi="Times New Roman" w:cs="Times New Roman"/>
          <w:spacing w:val="-1"/>
          <w:sz w:val="24"/>
          <w:szCs w:val="24"/>
        </w:rPr>
        <w:t>р</w:t>
      </w:r>
      <w:r w:rsidRPr="00A258EA">
        <w:rPr>
          <w:rFonts w:ascii="Times New Roman" w:hAnsi="Times New Roman" w:cs="Times New Roman"/>
          <w:sz w:val="24"/>
          <w:szCs w:val="24"/>
        </w:rPr>
        <w:t>еак</w:t>
      </w:r>
      <w:r w:rsidRPr="00A258EA">
        <w:rPr>
          <w:rFonts w:ascii="Times New Roman" w:hAnsi="Times New Roman" w:cs="Times New Roman"/>
          <w:spacing w:val="-1"/>
          <w:sz w:val="24"/>
          <w:szCs w:val="24"/>
        </w:rPr>
        <w:t>ц</w:t>
      </w:r>
      <w:r w:rsidRPr="00A258EA">
        <w:rPr>
          <w:rFonts w:ascii="Times New Roman" w:hAnsi="Times New Roman" w:cs="Times New Roman"/>
          <w:spacing w:val="1"/>
          <w:sz w:val="24"/>
          <w:szCs w:val="24"/>
        </w:rPr>
        <w:t>ии</w:t>
      </w:r>
      <w:r w:rsidRPr="00A258EA">
        <w:rPr>
          <w:rFonts w:ascii="Times New Roman" w:hAnsi="Times New Roman" w:cs="Times New Roman"/>
          <w:spacing w:val="-1"/>
          <w:sz w:val="24"/>
          <w:szCs w:val="24"/>
        </w:rPr>
        <w:t>»</w:t>
      </w:r>
      <w:r w:rsidRPr="00A258EA">
        <w:rPr>
          <w:rFonts w:ascii="Times New Roman" w:hAnsi="Times New Roman" w:cs="Times New Roman"/>
          <w:sz w:val="24"/>
          <w:szCs w:val="24"/>
        </w:rPr>
        <w:t xml:space="preserve">, </w:t>
      </w:r>
      <w:r w:rsidRPr="00A258EA">
        <w:rPr>
          <w:rFonts w:ascii="Times New Roman" w:hAnsi="Times New Roman" w:cs="Times New Roman"/>
          <w:spacing w:val="-1"/>
          <w:sz w:val="24"/>
          <w:szCs w:val="24"/>
        </w:rPr>
        <w:t>«</w:t>
      </w:r>
      <w:r w:rsidRPr="00A258EA">
        <w:rPr>
          <w:rFonts w:ascii="Times New Roman" w:hAnsi="Times New Roman" w:cs="Times New Roman"/>
          <w:sz w:val="24"/>
          <w:szCs w:val="24"/>
        </w:rPr>
        <w:t>м</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л</w:t>
      </w:r>
      <w:r w:rsidRPr="00A258EA">
        <w:rPr>
          <w:rFonts w:ascii="Times New Roman" w:hAnsi="Times New Roman" w:cs="Times New Roman"/>
          <w:sz w:val="24"/>
          <w:szCs w:val="24"/>
        </w:rPr>
        <w:t>ярн</w:t>
      </w:r>
      <w:r w:rsidRPr="00A258EA">
        <w:rPr>
          <w:rFonts w:ascii="Times New Roman" w:hAnsi="Times New Roman" w:cs="Times New Roman"/>
          <w:spacing w:val="-1"/>
          <w:sz w:val="24"/>
          <w:szCs w:val="24"/>
        </w:rPr>
        <w:t>ы</w:t>
      </w:r>
      <w:r w:rsidRPr="00A258EA">
        <w:rPr>
          <w:rFonts w:ascii="Times New Roman" w:hAnsi="Times New Roman" w:cs="Times New Roman"/>
          <w:sz w:val="24"/>
          <w:szCs w:val="24"/>
        </w:rPr>
        <w:t>й</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2"/>
          <w:sz w:val="24"/>
          <w:szCs w:val="24"/>
        </w:rPr>
        <w:t>о</w:t>
      </w:r>
      <w:r w:rsidRPr="00A258EA">
        <w:rPr>
          <w:rFonts w:ascii="Times New Roman" w:hAnsi="Times New Roman" w:cs="Times New Roman"/>
          <w:spacing w:val="1"/>
          <w:sz w:val="24"/>
          <w:szCs w:val="24"/>
        </w:rPr>
        <w:t>б</w:t>
      </w:r>
      <w:r w:rsidRPr="00A258EA">
        <w:rPr>
          <w:rFonts w:ascii="Times New Roman" w:hAnsi="Times New Roman" w:cs="Times New Roman"/>
          <w:spacing w:val="-1"/>
          <w:sz w:val="24"/>
          <w:szCs w:val="24"/>
        </w:rPr>
        <w:t>ъ</w:t>
      </w:r>
      <w:r w:rsidRPr="00A258EA">
        <w:rPr>
          <w:rFonts w:ascii="Times New Roman" w:hAnsi="Times New Roman" w:cs="Times New Roman"/>
          <w:sz w:val="24"/>
          <w:szCs w:val="24"/>
        </w:rPr>
        <w:t>ем»;</w:t>
      </w:r>
    </w:p>
    <w:p w:rsidR="00AA0099" w:rsidRPr="00A258EA" w:rsidRDefault="00AA0099" w:rsidP="00936049">
      <w:pPr>
        <w:numPr>
          <w:ilvl w:val="0"/>
          <w:numId w:val="7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pacing w:val="-1"/>
          <w:sz w:val="24"/>
          <w:szCs w:val="24"/>
        </w:rPr>
        <w:t>х</w:t>
      </w:r>
      <w:r w:rsidRPr="00A258EA">
        <w:rPr>
          <w:rFonts w:ascii="Times New Roman" w:hAnsi="Times New Roman" w:cs="Times New Roman"/>
          <w:sz w:val="24"/>
          <w:szCs w:val="24"/>
        </w:rPr>
        <w:t>а</w:t>
      </w:r>
      <w:r w:rsidRPr="00A258EA">
        <w:rPr>
          <w:rFonts w:ascii="Times New Roman" w:hAnsi="Times New Roman" w:cs="Times New Roman"/>
          <w:spacing w:val="1"/>
          <w:sz w:val="24"/>
          <w:szCs w:val="24"/>
        </w:rPr>
        <w:t>р</w:t>
      </w:r>
      <w:r w:rsidRPr="00A258EA">
        <w:rPr>
          <w:rFonts w:ascii="Times New Roman" w:hAnsi="Times New Roman" w:cs="Times New Roman"/>
          <w:sz w:val="24"/>
          <w:szCs w:val="24"/>
        </w:rPr>
        <w:t>акт</w:t>
      </w:r>
      <w:r w:rsidRPr="00A258EA">
        <w:rPr>
          <w:rFonts w:ascii="Times New Roman" w:hAnsi="Times New Roman" w:cs="Times New Roman"/>
          <w:spacing w:val="-2"/>
          <w:sz w:val="24"/>
          <w:szCs w:val="24"/>
        </w:rPr>
        <w:t>е</w:t>
      </w:r>
      <w:r w:rsidRPr="00A258EA">
        <w:rPr>
          <w:rFonts w:ascii="Times New Roman" w:hAnsi="Times New Roman" w:cs="Times New Roman"/>
          <w:spacing w:val="-1"/>
          <w:sz w:val="24"/>
          <w:szCs w:val="24"/>
        </w:rPr>
        <w:t>р</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 xml:space="preserve">зовать </w:t>
      </w:r>
      <w:r w:rsidRPr="00A258EA">
        <w:rPr>
          <w:rFonts w:ascii="Times New Roman" w:hAnsi="Times New Roman" w:cs="Times New Roman"/>
          <w:spacing w:val="-3"/>
          <w:sz w:val="24"/>
          <w:szCs w:val="24"/>
        </w:rPr>
        <w:t>ф</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зич</w:t>
      </w:r>
      <w:r w:rsidRPr="00A258EA">
        <w:rPr>
          <w:rFonts w:ascii="Times New Roman" w:hAnsi="Times New Roman" w:cs="Times New Roman"/>
          <w:spacing w:val="1"/>
          <w:sz w:val="24"/>
          <w:szCs w:val="24"/>
        </w:rPr>
        <w:t>е</w:t>
      </w:r>
      <w:r w:rsidRPr="00A258EA">
        <w:rPr>
          <w:rFonts w:ascii="Times New Roman" w:hAnsi="Times New Roman" w:cs="Times New Roman"/>
          <w:spacing w:val="-2"/>
          <w:sz w:val="24"/>
          <w:szCs w:val="24"/>
        </w:rPr>
        <w:t>с</w:t>
      </w:r>
      <w:r w:rsidRPr="00A258EA">
        <w:rPr>
          <w:rFonts w:ascii="Times New Roman" w:hAnsi="Times New Roman" w:cs="Times New Roman"/>
          <w:sz w:val="24"/>
          <w:szCs w:val="24"/>
        </w:rPr>
        <w:t>к</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е</w:t>
      </w:r>
      <w:r w:rsidRPr="00A258EA">
        <w:rPr>
          <w:rFonts w:ascii="Times New Roman" w:hAnsi="Times New Roman" w:cs="Times New Roman"/>
          <w:spacing w:val="-3"/>
          <w:sz w:val="24"/>
          <w:szCs w:val="24"/>
        </w:rPr>
        <w:t xml:space="preserve"> </w:t>
      </w:r>
      <w:r w:rsidRPr="00A258EA">
        <w:rPr>
          <w:rFonts w:ascii="Times New Roman" w:hAnsi="Times New Roman" w:cs="Times New Roman"/>
          <w:sz w:val="24"/>
          <w:szCs w:val="24"/>
        </w:rPr>
        <w:t xml:space="preserve">и </w:t>
      </w:r>
      <w:r w:rsidRPr="00A258EA">
        <w:rPr>
          <w:rFonts w:ascii="Times New Roman" w:hAnsi="Times New Roman" w:cs="Times New Roman"/>
          <w:spacing w:val="1"/>
          <w:sz w:val="24"/>
          <w:szCs w:val="24"/>
        </w:rPr>
        <w:t>хи</w:t>
      </w:r>
      <w:r w:rsidRPr="00A258EA">
        <w:rPr>
          <w:rFonts w:ascii="Times New Roman" w:hAnsi="Times New Roman" w:cs="Times New Roman"/>
          <w:spacing w:val="-3"/>
          <w:sz w:val="24"/>
          <w:szCs w:val="24"/>
        </w:rPr>
        <w:t>м</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ч</w:t>
      </w:r>
      <w:r w:rsidRPr="00A258EA">
        <w:rPr>
          <w:rFonts w:ascii="Times New Roman" w:hAnsi="Times New Roman" w:cs="Times New Roman"/>
          <w:spacing w:val="-2"/>
          <w:sz w:val="24"/>
          <w:szCs w:val="24"/>
        </w:rPr>
        <w:t>е</w:t>
      </w:r>
      <w:r w:rsidRPr="00A258EA">
        <w:rPr>
          <w:rFonts w:ascii="Times New Roman" w:hAnsi="Times New Roman" w:cs="Times New Roman"/>
          <w:sz w:val="24"/>
          <w:szCs w:val="24"/>
        </w:rPr>
        <w:t>с</w:t>
      </w:r>
      <w:r w:rsidRPr="00A258EA">
        <w:rPr>
          <w:rFonts w:ascii="Times New Roman" w:hAnsi="Times New Roman" w:cs="Times New Roman"/>
          <w:spacing w:val="-2"/>
          <w:sz w:val="24"/>
          <w:szCs w:val="24"/>
        </w:rPr>
        <w:t>к</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е с</w:t>
      </w:r>
      <w:r w:rsidRPr="00A258EA">
        <w:rPr>
          <w:rFonts w:ascii="Times New Roman" w:hAnsi="Times New Roman" w:cs="Times New Roman"/>
          <w:spacing w:val="-1"/>
          <w:sz w:val="24"/>
          <w:szCs w:val="24"/>
        </w:rPr>
        <w:t>во</w:t>
      </w:r>
      <w:r w:rsidRPr="00A258EA">
        <w:rPr>
          <w:rFonts w:ascii="Times New Roman" w:hAnsi="Times New Roman" w:cs="Times New Roman"/>
          <w:spacing w:val="1"/>
          <w:sz w:val="24"/>
          <w:szCs w:val="24"/>
        </w:rPr>
        <w:t>й</w:t>
      </w:r>
      <w:r w:rsidRPr="00A258EA">
        <w:rPr>
          <w:rFonts w:ascii="Times New Roman" w:hAnsi="Times New Roman" w:cs="Times New Roman"/>
          <w:sz w:val="24"/>
          <w:szCs w:val="24"/>
        </w:rPr>
        <w:t>ст</w:t>
      </w:r>
      <w:r w:rsidRPr="00A258EA">
        <w:rPr>
          <w:rFonts w:ascii="Times New Roman" w:hAnsi="Times New Roman" w:cs="Times New Roman"/>
          <w:spacing w:val="-3"/>
          <w:sz w:val="24"/>
          <w:szCs w:val="24"/>
        </w:rPr>
        <w:t>в</w:t>
      </w:r>
      <w:r w:rsidRPr="00A258EA">
        <w:rPr>
          <w:rFonts w:ascii="Times New Roman" w:hAnsi="Times New Roman" w:cs="Times New Roman"/>
          <w:sz w:val="24"/>
          <w:szCs w:val="24"/>
        </w:rPr>
        <w:t xml:space="preserve">а </w:t>
      </w:r>
      <w:r w:rsidRPr="00A258EA">
        <w:rPr>
          <w:rFonts w:ascii="Times New Roman" w:hAnsi="Times New Roman" w:cs="Times New Roman"/>
          <w:spacing w:val="-1"/>
          <w:sz w:val="24"/>
          <w:szCs w:val="24"/>
        </w:rPr>
        <w:t>в</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д</w:t>
      </w:r>
      <w:r w:rsidRPr="00A258EA">
        <w:rPr>
          <w:rFonts w:ascii="Times New Roman" w:hAnsi="Times New Roman" w:cs="Times New Roman"/>
          <w:sz w:val="24"/>
          <w:szCs w:val="24"/>
        </w:rPr>
        <w:t>ы;</w:t>
      </w:r>
    </w:p>
    <w:p w:rsidR="00AA0099" w:rsidRPr="00A258EA" w:rsidRDefault="00AA0099" w:rsidP="00936049">
      <w:pPr>
        <w:numPr>
          <w:ilvl w:val="0"/>
          <w:numId w:val="7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lang w:val="en-US"/>
        </w:rPr>
      </w:pPr>
      <w:r w:rsidRPr="00A258EA">
        <w:rPr>
          <w:rFonts w:ascii="Times New Roman" w:hAnsi="Times New Roman" w:cs="Times New Roman"/>
          <w:sz w:val="24"/>
          <w:szCs w:val="24"/>
        </w:rPr>
        <w:t>рас</w:t>
      </w:r>
      <w:r w:rsidRPr="00A258EA">
        <w:rPr>
          <w:rFonts w:ascii="Times New Roman" w:hAnsi="Times New Roman" w:cs="Times New Roman"/>
          <w:spacing w:val="-2"/>
          <w:sz w:val="24"/>
          <w:szCs w:val="24"/>
        </w:rPr>
        <w:t>к</w:t>
      </w:r>
      <w:r w:rsidRPr="00A258EA">
        <w:rPr>
          <w:rFonts w:ascii="Times New Roman" w:hAnsi="Times New Roman" w:cs="Times New Roman"/>
          <w:spacing w:val="1"/>
          <w:sz w:val="24"/>
          <w:szCs w:val="24"/>
        </w:rPr>
        <w:t>ры</w:t>
      </w:r>
      <w:r w:rsidRPr="00A258EA">
        <w:rPr>
          <w:rFonts w:ascii="Times New Roman" w:hAnsi="Times New Roman" w:cs="Times New Roman"/>
          <w:sz w:val="24"/>
          <w:szCs w:val="24"/>
        </w:rPr>
        <w:t>вать</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с</w:t>
      </w:r>
      <w:r w:rsidRPr="00A258EA">
        <w:rPr>
          <w:rFonts w:ascii="Times New Roman" w:hAnsi="Times New Roman" w:cs="Times New Roman"/>
          <w:spacing w:val="-3"/>
          <w:sz w:val="24"/>
          <w:szCs w:val="24"/>
        </w:rPr>
        <w:t>м</w:t>
      </w:r>
      <w:r w:rsidRPr="00A258EA">
        <w:rPr>
          <w:rFonts w:ascii="Times New Roman" w:hAnsi="Times New Roman" w:cs="Times New Roman"/>
          <w:spacing w:val="1"/>
          <w:sz w:val="24"/>
          <w:szCs w:val="24"/>
        </w:rPr>
        <w:t>ы</w:t>
      </w:r>
      <w:r w:rsidRPr="00A258EA">
        <w:rPr>
          <w:rFonts w:ascii="Times New Roman" w:hAnsi="Times New Roman" w:cs="Times New Roman"/>
          <w:sz w:val="24"/>
          <w:szCs w:val="24"/>
        </w:rPr>
        <w:t>сл</w:t>
      </w:r>
      <w:r w:rsidRPr="00A258EA">
        <w:rPr>
          <w:rFonts w:ascii="Times New Roman" w:hAnsi="Times New Roman" w:cs="Times New Roman"/>
          <w:spacing w:val="-1"/>
          <w:sz w:val="24"/>
          <w:szCs w:val="24"/>
        </w:rPr>
        <w:t xml:space="preserve"> п</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н</w:t>
      </w:r>
      <w:r w:rsidRPr="00A258EA">
        <w:rPr>
          <w:rFonts w:ascii="Times New Roman" w:hAnsi="Times New Roman" w:cs="Times New Roman"/>
          <w:sz w:val="24"/>
          <w:szCs w:val="24"/>
        </w:rPr>
        <w:t>ят</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 xml:space="preserve">я </w:t>
      </w:r>
      <w:r w:rsidRPr="00A258EA">
        <w:rPr>
          <w:rFonts w:ascii="Times New Roman" w:hAnsi="Times New Roman" w:cs="Times New Roman"/>
          <w:spacing w:val="-1"/>
          <w:sz w:val="24"/>
          <w:szCs w:val="24"/>
        </w:rPr>
        <w:t>«</w:t>
      </w:r>
      <w:r w:rsidRPr="00A258EA">
        <w:rPr>
          <w:rFonts w:ascii="Times New Roman" w:hAnsi="Times New Roman" w:cs="Times New Roman"/>
          <w:spacing w:val="1"/>
          <w:sz w:val="24"/>
          <w:szCs w:val="24"/>
        </w:rPr>
        <w:t>р</w:t>
      </w:r>
      <w:r w:rsidRPr="00A258EA">
        <w:rPr>
          <w:rFonts w:ascii="Times New Roman" w:hAnsi="Times New Roman" w:cs="Times New Roman"/>
          <w:sz w:val="24"/>
          <w:szCs w:val="24"/>
        </w:rPr>
        <w:t>аств</w:t>
      </w:r>
      <w:r w:rsidRPr="00A258EA">
        <w:rPr>
          <w:rFonts w:ascii="Times New Roman" w:hAnsi="Times New Roman" w:cs="Times New Roman"/>
          <w:spacing w:val="-2"/>
          <w:sz w:val="24"/>
          <w:szCs w:val="24"/>
        </w:rPr>
        <w:t>о</w:t>
      </w:r>
      <w:r w:rsidRPr="00A258EA">
        <w:rPr>
          <w:rFonts w:ascii="Times New Roman" w:hAnsi="Times New Roman" w:cs="Times New Roman"/>
          <w:spacing w:val="1"/>
          <w:sz w:val="24"/>
          <w:szCs w:val="24"/>
        </w:rPr>
        <w:t>р</w:t>
      </w:r>
      <w:r w:rsidRPr="00A258EA">
        <w:rPr>
          <w:rFonts w:ascii="Times New Roman" w:hAnsi="Times New Roman" w:cs="Times New Roman"/>
          <w:sz w:val="24"/>
          <w:szCs w:val="24"/>
        </w:rPr>
        <w:t>»;</w:t>
      </w:r>
    </w:p>
    <w:p w:rsidR="00AA0099" w:rsidRPr="00A258EA" w:rsidRDefault="00AA0099" w:rsidP="00936049">
      <w:pPr>
        <w:numPr>
          <w:ilvl w:val="0"/>
          <w:numId w:val="7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вы</w:t>
      </w:r>
      <w:r w:rsidRPr="00A258EA">
        <w:rPr>
          <w:rFonts w:ascii="Times New Roman" w:hAnsi="Times New Roman" w:cs="Times New Roman"/>
          <w:spacing w:val="-1"/>
          <w:sz w:val="24"/>
          <w:szCs w:val="24"/>
        </w:rPr>
        <w:t>ч</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слять</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мас</w:t>
      </w:r>
      <w:r w:rsidRPr="00A258EA">
        <w:rPr>
          <w:rFonts w:ascii="Times New Roman" w:hAnsi="Times New Roman" w:cs="Times New Roman"/>
          <w:spacing w:val="-3"/>
          <w:sz w:val="24"/>
          <w:szCs w:val="24"/>
        </w:rPr>
        <w:t>с</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в</w:t>
      </w:r>
      <w:r w:rsidRPr="00A258EA">
        <w:rPr>
          <w:rFonts w:ascii="Times New Roman" w:hAnsi="Times New Roman" w:cs="Times New Roman"/>
          <w:spacing w:val="-4"/>
          <w:sz w:val="24"/>
          <w:szCs w:val="24"/>
        </w:rPr>
        <w:t>у</w:t>
      </w:r>
      <w:r w:rsidRPr="00A258EA">
        <w:rPr>
          <w:rFonts w:ascii="Times New Roman" w:hAnsi="Times New Roman" w:cs="Times New Roman"/>
          <w:sz w:val="24"/>
          <w:szCs w:val="24"/>
        </w:rPr>
        <w:t>ю д</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л</w:t>
      </w:r>
      <w:r w:rsidRPr="00A258EA">
        <w:rPr>
          <w:rFonts w:ascii="Times New Roman" w:hAnsi="Times New Roman" w:cs="Times New Roman"/>
          <w:sz w:val="24"/>
          <w:szCs w:val="24"/>
        </w:rPr>
        <w:t>ю растворенного вещест</w:t>
      </w:r>
      <w:r w:rsidRPr="00A258EA">
        <w:rPr>
          <w:rFonts w:ascii="Times New Roman" w:hAnsi="Times New Roman" w:cs="Times New Roman"/>
          <w:spacing w:val="-1"/>
          <w:sz w:val="24"/>
          <w:szCs w:val="24"/>
        </w:rPr>
        <w:t>в</w:t>
      </w:r>
      <w:r w:rsidRPr="00A258EA">
        <w:rPr>
          <w:rFonts w:ascii="Times New Roman" w:hAnsi="Times New Roman" w:cs="Times New Roman"/>
          <w:sz w:val="24"/>
          <w:szCs w:val="24"/>
        </w:rPr>
        <w:t>а в</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р</w:t>
      </w:r>
      <w:r w:rsidRPr="00A258EA">
        <w:rPr>
          <w:rFonts w:ascii="Times New Roman" w:hAnsi="Times New Roman" w:cs="Times New Roman"/>
          <w:spacing w:val="-2"/>
          <w:sz w:val="24"/>
          <w:szCs w:val="24"/>
        </w:rPr>
        <w:t>а</w:t>
      </w:r>
      <w:r w:rsidRPr="00A258EA">
        <w:rPr>
          <w:rFonts w:ascii="Times New Roman" w:hAnsi="Times New Roman" w:cs="Times New Roman"/>
          <w:sz w:val="24"/>
          <w:szCs w:val="24"/>
        </w:rPr>
        <w:t>ств</w:t>
      </w:r>
      <w:r w:rsidRPr="00A258EA">
        <w:rPr>
          <w:rFonts w:ascii="Times New Roman" w:hAnsi="Times New Roman" w:cs="Times New Roman"/>
          <w:spacing w:val="-2"/>
          <w:sz w:val="24"/>
          <w:szCs w:val="24"/>
        </w:rPr>
        <w:t>о</w:t>
      </w:r>
      <w:r w:rsidRPr="00A258EA">
        <w:rPr>
          <w:rFonts w:ascii="Times New Roman" w:hAnsi="Times New Roman" w:cs="Times New Roman"/>
          <w:spacing w:val="1"/>
          <w:sz w:val="24"/>
          <w:szCs w:val="24"/>
        </w:rPr>
        <w:t>р</w:t>
      </w:r>
      <w:r w:rsidRPr="00A258EA">
        <w:rPr>
          <w:rFonts w:ascii="Times New Roman" w:hAnsi="Times New Roman" w:cs="Times New Roman"/>
          <w:sz w:val="24"/>
          <w:szCs w:val="24"/>
        </w:rPr>
        <w:t>е;</w:t>
      </w:r>
    </w:p>
    <w:p w:rsidR="00AA0099" w:rsidRPr="00A258EA" w:rsidRDefault="00AA0099" w:rsidP="00936049">
      <w:pPr>
        <w:numPr>
          <w:ilvl w:val="0"/>
          <w:numId w:val="7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pacing w:val="1"/>
          <w:sz w:val="24"/>
          <w:szCs w:val="24"/>
        </w:rPr>
        <w:t>приготовлять</w:t>
      </w:r>
      <w:r w:rsidRPr="00A258EA">
        <w:rPr>
          <w:rFonts w:ascii="Times New Roman" w:hAnsi="Times New Roman" w:cs="Times New Roman"/>
          <w:spacing w:val="-3"/>
          <w:sz w:val="24"/>
          <w:szCs w:val="24"/>
        </w:rPr>
        <w:t xml:space="preserve"> </w:t>
      </w:r>
      <w:r w:rsidRPr="00A258EA">
        <w:rPr>
          <w:rFonts w:ascii="Times New Roman" w:hAnsi="Times New Roman" w:cs="Times New Roman"/>
          <w:spacing w:val="1"/>
          <w:sz w:val="24"/>
          <w:szCs w:val="24"/>
        </w:rPr>
        <w:t>р</w:t>
      </w:r>
      <w:r w:rsidRPr="00A258EA">
        <w:rPr>
          <w:rFonts w:ascii="Times New Roman" w:hAnsi="Times New Roman" w:cs="Times New Roman"/>
          <w:sz w:val="24"/>
          <w:szCs w:val="24"/>
        </w:rPr>
        <w:t>аст</w:t>
      </w:r>
      <w:r w:rsidRPr="00A258EA">
        <w:rPr>
          <w:rFonts w:ascii="Times New Roman" w:hAnsi="Times New Roman" w:cs="Times New Roman"/>
          <w:spacing w:val="-3"/>
          <w:sz w:val="24"/>
          <w:szCs w:val="24"/>
        </w:rPr>
        <w:t>в</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р</w:t>
      </w:r>
      <w:r w:rsidRPr="00A258EA">
        <w:rPr>
          <w:rFonts w:ascii="Times New Roman" w:hAnsi="Times New Roman" w:cs="Times New Roman"/>
          <w:sz w:val="24"/>
          <w:szCs w:val="24"/>
        </w:rPr>
        <w:t>ы</w:t>
      </w:r>
      <w:r w:rsidRPr="00A258EA">
        <w:rPr>
          <w:rFonts w:ascii="Times New Roman" w:hAnsi="Times New Roman" w:cs="Times New Roman"/>
          <w:spacing w:val="-2"/>
          <w:sz w:val="24"/>
          <w:szCs w:val="24"/>
        </w:rPr>
        <w:t xml:space="preserve"> </w:t>
      </w:r>
      <w:r w:rsidRPr="00A258EA">
        <w:rPr>
          <w:rFonts w:ascii="Times New Roman" w:hAnsi="Times New Roman" w:cs="Times New Roman"/>
          <w:sz w:val="24"/>
          <w:szCs w:val="24"/>
        </w:rPr>
        <w:t xml:space="preserve">с </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п</w:t>
      </w:r>
      <w:r w:rsidRPr="00A258EA">
        <w:rPr>
          <w:rFonts w:ascii="Times New Roman" w:hAnsi="Times New Roman" w:cs="Times New Roman"/>
          <w:spacing w:val="1"/>
          <w:sz w:val="24"/>
          <w:szCs w:val="24"/>
        </w:rPr>
        <w:t>р</w:t>
      </w:r>
      <w:r w:rsidRPr="00A258EA">
        <w:rPr>
          <w:rFonts w:ascii="Times New Roman" w:hAnsi="Times New Roman" w:cs="Times New Roman"/>
          <w:spacing w:val="-2"/>
          <w:sz w:val="24"/>
          <w:szCs w:val="24"/>
        </w:rPr>
        <w:t>е</w:t>
      </w:r>
      <w:r w:rsidRPr="00A258EA">
        <w:rPr>
          <w:rFonts w:ascii="Times New Roman" w:hAnsi="Times New Roman" w:cs="Times New Roman"/>
          <w:spacing w:val="1"/>
          <w:sz w:val="24"/>
          <w:szCs w:val="24"/>
        </w:rPr>
        <w:t>д</w:t>
      </w:r>
      <w:r w:rsidRPr="00A258EA">
        <w:rPr>
          <w:rFonts w:ascii="Times New Roman" w:hAnsi="Times New Roman" w:cs="Times New Roman"/>
          <w:sz w:val="24"/>
          <w:szCs w:val="24"/>
        </w:rPr>
        <w:t>еле</w:t>
      </w:r>
      <w:r w:rsidRPr="00A258EA">
        <w:rPr>
          <w:rFonts w:ascii="Times New Roman" w:hAnsi="Times New Roman" w:cs="Times New Roman"/>
          <w:spacing w:val="-2"/>
          <w:sz w:val="24"/>
          <w:szCs w:val="24"/>
        </w:rPr>
        <w:t>н</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й</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м</w:t>
      </w:r>
      <w:r w:rsidRPr="00A258EA">
        <w:rPr>
          <w:rFonts w:ascii="Times New Roman" w:hAnsi="Times New Roman" w:cs="Times New Roman"/>
          <w:spacing w:val="-3"/>
          <w:sz w:val="24"/>
          <w:szCs w:val="24"/>
        </w:rPr>
        <w:t>а</w:t>
      </w:r>
      <w:r w:rsidRPr="00A258EA">
        <w:rPr>
          <w:rFonts w:ascii="Times New Roman" w:hAnsi="Times New Roman" w:cs="Times New Roman"/>
          <w:sz w:val="24"/>
          <w:szCs w:val="24"/>
        </w:rPr>
        <w:t>с</w:t>
      </w:r>
      <w:r w:rsidRPr="00A258EA">
        <w:rPr>
          <w:rFonts w:ascii="Times New Roman" w:hAnsi="Times New Roman" w:cs="Times New Roman"/>
          <w:spacing w:val="-2"/>
          <w:sz w:val="24"/>
          <w:szCs w:val="24"/>
        </w:rPr>
        <w:t>с</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вой</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1"/>
          <w:sz w:val="24"/>
          <w:szCs w:val="24"/>
        </w:rPr>
        <w:t>до</w:t>
      </w:r>
      <w:r w:rsidRPr="00A258EA">
        <w:rPr>
          <w:rFonts w:ascii="Times New Roman" w:hAnsi="Times New Roman" w:cs="Times New Roman"/>
          <w:spacing w:val="-1"/>
          <w:sz w:val="24"/>
          <w:szCs w:val="24"/>
        </w:rPr>
        <w:t>л</w:t>
      </w:r>
      <w:r w:rsidRPr="00A258EA">
        <w:rPr>
          <w:rFonts w:ascii="Times New Roman" w:hAnsi="Times New Roman" w:cs="Times New Roman"/>
          <w:spacing w:val="-2"/>
          <w:sz w:val="24"/>
          <w:szCs w:val="24"/>
        </w:rPr>
        <w:t>е</w:t>
      </w:r>
      <w:r w:rsidRPr="00A258EA">
        <w:rPr>
          <w:rFonts w:ascii="Times New Roman" w:hAnsi="Times New Roman" w:cs="Times New Roman"/>
          <w:sz w:val="24"/>
          <w:szCs w:val="24"/>
        </w:rPr>
        <w:t xml:space="preserve">й </w:t>
      </w:r>
      <w:r w:rsidRPr="00A258EA">
        <w:rPr>
          <w:rFonts w:ascii="Times New Roman" w:hAnsi="Times New Roman" w:cs="Times New Roman"/>
          <w:spacing w:val="1"/>
          <w:sz w:val="24"/>
          <w:szCs w:val="24"/>
        </w:rPr>
        <w:t>р</w:t>
      </w:r>
      <w:r w:rsidRPr="00A258EA">
        <w:rPr>
          <w:rFonts w:ascii="Times New Roman" w:hAnsi="Times New Roman" w:cs="Times New Roman"/>
          <w:sz w:val="24"/>
          <w:szCs w:val="24"/>
        </w:rPr>
        <w:t>аст</w:t>
      </w:r>
      <w:r w:rsidRPr="00A258EA">
        <w:rPr>
          <w:rFonts w:ascii="Times New Roman" w:hAnsi="Times New Roman" w:cs="Times New Roman"/>
          <w:spacing w:val="-3"/>
          <w:sz w:val="24"/>
          <w:szCs w:val="24"/>
        </w:rPr>
        <w:t>в</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р</w:t>
      </w:r>
      <w:r w:rsidRPr="00A258EA">
        <w:rPr>
          <w:rFonts w:ascii="Times New Roman" w:hAnsi="Times New Roman" w:cs="Times New Roman"/>
          <w:sz w:val="24"/>
          <w:szCs w:val="24"/>
        </w:rPr>
        <w:t>е</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но</w:t>
      </w:r>
      <w:r w:rsidRPr="00A258EA">
        <w:rPr>
          <w:rFonts w:ascii="Times New Roman" w:hAnsi="Times New Roman" w:cs="Times New Roman"/>
          <w:spacing w:val="-2"/>
          <w:sz w:val="24"/>
          <w:szCs w:val="24"/>
        </w:rPr>
        <w:t>г</w:t>
      </w:r>
      <w:r w:rsidRPr="00A258EA">
        <w:rPr>
          <w:rFonts w:ascii="Times New Roman" w:hAnsi="Times New Roman" w:cs="Times New Roman"/>
          <w:sz w:val="24"/>
          <w:szCs w:val="24"/>
        </w:rPr>
        <w:t>о</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1"/>
          <w:sz w:val="24"/>
          <w:szCs w:val="24"/>
        </w:rPr>
        <w:t>в</w:t>
      </w:r>
      <w:r w:rsidRPr="00A258EA">
        <w:rPr>
          <w:rFonts w:ascii="Times New Roman" w:hAnsi="Times New Roman" w:cs="Times New Roman"/>
          <w:sz w:val="24"/>
          <w:szCs w:val="24"/>
        </w:rPr>
        <w:t>ещ</w:t>
      </w:r>
      <w:r w:rsidRPr="00A258EA">
        <w:rPr>
          <w:rFonts w:ascii="Times New Roman" w:hAnsi="Times New Roman" w:cs="Times New Roman"/>
          <w:spacing w:val="-2"/>
          <w:sz w:val="24"/>
          <w:szCs w:val="24"/>
        </w:rPr>
        <w:t>е</w:t>
      </w:r>
      <w:r w:rsidRPr="00A258EA">
        <w:rPr>
          <w:rFonts w:ascii="Times New Roman" w:hAnsi="Times New Roman" w:cs="Times New Roman"/>
          <w:sz w:val="24"/>
          <w:szCs w:val="24"/>
        </w:rPr>
        <w:t>ства;</w:t>
      </w:r>
    </w:p>
    <w:p w:rsidR="00AA0099" w:rsidRPr="00A258EA" w:rsidRDefault="00AA0099" w:rsidP="00936049">
      <w:pPr>
        <w:numPr>
          <w:ilvl w:val="0"/>
          <w:numId w:val="7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pacing w:val="-1"/>
          <w:sz w:val="24"/>
          <w:szCs w:val="24"/>
        </w:rPr>
        <w:t>н</w:t>
      </w:r>
      <w:r w:rsidRPr="00A258EA">
        <w:rPr>
          <w:rFonts w:ascii="Times New Roman" w:hAnsi="Times New Roman" w:cs="Times New Roman"/>
          <w:sz w:val="24"/>
          <w:szCs w:val="24"/>
        </w:rPr>
        <w:t>азывать</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со</w:t>
      </w:r>
      <w:r w:rsidRPr="00A258EA">
        <w:rPr>
          <w:rFonts w:ascii="Times New Roman" w:hAnsi="Times New Roman" w:cs="Times New Roman"/>
          <w:spacing w:val="-2"/>
          <w:sz w:val="24"/>
          <w:szCs w:val="24"/>
        </w:rPr>
        <w:t>е</w:t>
      </w:r>
      <w:r w:rsidRPr="00A258EA">
        <w:rPr>
          <w:rFonts w:ascii="Times New Roman" w:hAnsi="Times New Roman" w:cs="Times New Roman"/>
          <w:spacing w:val="-1"/>
          <w:sz w:val="24"/>
          <w:szCs w:val="24"/>
        </w:rPr>
        <w:t>д</w:t>
      </w:r>
      <w:r w:rsidRPr="00A258EA">
        <w:rPr>
          <w:rFonts w:ascii="Times New Roman" w:hAnsi="Times New Roman" w:cs="Times New Roman"/>
          <w:spacing w:val="1"/>
          <w:sz w:val="24"/>
          <w:szCs w:val="24"/>
        </w:rPr>
        <w:t>ин</w:t>
      </w:r>
      <w:r w:rsidRPr="00A258EA">
        <w:rPr>
          <w:rFonts w:ascii="Times New Roman" w:hAnsi="Times New Roman" w:cs="Times New Roman"/>
          <w:spacing w:val="-2"/>
          <w:sz w:val="24"/>
          <w:szCs w:val="24"/>
        </w:rPr>
        <w:t>е</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я из</w:t>
      </w:r>
      <w:r w:rsidRPr="00A258EA">
        <w:rPr>
          <w:rFonts w:ascii="Times New Roman" w:hAnsi="Times New Roman" w:cs="Times New Roman"/>
          <w:spacing w:val="-3"/>
          <w:sz w:val="24"/>
          <w:szCs w:val="24"/>
        </w:rPr>
        <w:t>у</w:t>
      </w:r>
      <w:r w:rsidRPr="00A258EA">
        <w:rPr>
          <w:rFonts w:ascii="Times New Roman" w:hAnsi="Times New Roman" w:cs="Times New Roman"/>
          <w:sz w:val="24"/>
          <w:szCs w:val="24"/>
        </w:rPr>
        <w:t>че</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ы</w:t>
      </w:r>
      <w:r w:rsidRPr="00A258EA">
        <w:rPr>
          <w:rFonts w:ascii="Times New Roman" w:hAnsi="Times New Roman" w:cs="Times New Roman"/>
          <w:sz w:val="24"/>
          <w:szCs w:val="24"/>
        </w:rPr>
        <w:t>х класс</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в</w:t>
      </w:r>
      <w:r w:rsidRPr="00A258EA">
        <w:rPr>
          <w:rFonts w:ascii="Times New Roman" w:hAnsi="Times New Roman" w:cs="Times New Roman"/>
          <w:spacing w:val="-3"/>
          <w:sz w:val="24"/>
          <w:szCs w:val="24"/>
        </w:rPr>
        <w:t xml:space="preserve"> </w:t>
      </w:r>
      <w:r w:rsidRPr="00A258EA">
        <w:rPr>
          <w:rFonts w:ascii="Times New Roman" w:hAnsi="Times New Roman" w:cs="Times New Roman"/>
          <w:spacing w:val="1"/>
          <w:sz w:val="24"/>
          <w:szCs w:val="24"/>
        </w:rPr>
        <w:t>н</w:t>
      </w:r>
      <w:r w:rsidRPr="00A258EA">
        <w:rPr>
          <w:rFonts w:ascii="Times New Roman" w:hAnsi="Times New Roman" w:cs="Times New Roman"/>
          <w:spacing w:val="-2"/>
          <w:sz w:val="24"/>
          <w:szCs w:val="24"/>
        </w:rPr>
        <w:t>е</w:t>
      </w:r>
      <w:r w:rsidRPr="00A258EA">
        <w:rPr>
          <w:rFonts w:ascii="Times New Roman" w:hAnsi="Times New Roman" w:cs="Times New Roman"/>
          <w:spacing w:val="1"/>
          <w:sz w:val="24"/>
          <w:szCs w:val="24"/>
        </w:rPr>
        <w:t>ор</w:t>
      </w:r>
      <w:r w:rsidRPr="00A258EA">
        <w:rPr>
          <w:rFonts w:ascii="Times New Roman" w:hAnsi="Times New Roman" w:cs="Times New Roman"/>
          <w:spacing w:val="-2"/>
          <w:sz w:val="24"/>
          <w:szCs w:val="24"/>
        </w:rPr>
        <w:t>г</w:t>
      </w:r>
      <w:r w:rsidRPr="00A258EA">
        <w:rPr>
          <w:rFonts w:ascii="Times New Roman" w:hAnsi="Times New Roman" w:cs="Times New Roman"/>
          <w:sz w:val="24"/>
          <w:szCs w:val="24"/>
        </w:rPr>
        <w:t>а</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ч</w:t>
      </w:r>
      <w:r w:rsidRPr="00A258EA">
        <w:rPr>
          <w:rFonts w:ascii="Times New Roman" w:hAnsi="Times New Roman" w:cs="Times New Roman"/>
          <w:spacing w:val="-2"/>
          <w:sz w:val="24"/>
          <w:szCs w:val="24"/>
        </w:rPr>
        <w:t>е</w:t>
      </w:r>
      <w:r w:rsidRPr="00A258EA">
        <w:rPr>
          <w:rFonts w:ascii="Times New Roman" w:hAnsi="Times New Roman" w:cs="Times New Roman"/>
          <w:sz w:val="24"/>
          <w:szCs w:val="24"/>
        </w:rPr>
        <w:t>ск</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х</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1"/>
          <w:sz w:val="24"/>
          <w:szCs w:val="24"/>
        </w:rPr>
        <w:t>в</w:t>
      </w:r>
      <w:r w:rsidRPr="00A258EA">
        <w:rPr>
          <w:rFonts w:ascii="Times New Roman" w:hAnsi="Times New Roman" w:cs="Times New Roman"/>
          <w:sz w:val="24"/>
          <w:szCs w:val="24"/>
        </w:rPr>
        <w:t>еществ;</w:t>
      </w:r>
    </w:p>
    <w:p w:rsidR="00AA0099" w:rsidRPr="00A258EA" w:rsidRDefault="00AA0099" w:rsidP="00936049">
      <w:pPr>
        <w:numPr>
          <w:ilvl w:val="0"/>
          <w:numId w:val="7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pacing w:val="-1"/>
          <w:sz w:val="24"/>
          <w:szCs w:val="24"/>
        </w:rPr>
        <w:t>х</w:t>
      </w:r>
      <w:r w:rsidRPr="00A258EA">
        <w:rPr>
          <w:rFonts w:ascii="Times New Roman" w:hAnsi="Times New Roman" w:cs="Times New Roman"/>
          <w:sz w:val="24"/>
          <w:szCs w:val="24"/>
        </w:rPr>
        <w:t>а</w:t>
      </w:r>
      <w:r w:rsidRPr="00A258EA">
        <w:rPr>
          <w:rFonts w:ascii="Times New Roman" w:hAnsi="Times New Roman" w:cs="Times New Roman"/>
          <w:spacing w:val="1"/>
          <w:sz w:val="24"/>
          <w:szCs w:val="24"/>
        </w:rPr>
        <w:t>р</w:t>
      </w:r>
      <w:r w:rsidRPr="00A258EA">
        <w:rPr>
          <w:rFonts w:ascii="Times New Roman" w:hAnsi="Times New Roman" w:cs="Times New Roman"/>
          <w:sz w:val="24"/>
          <w:szCs w:val="24"/>
        </w:rPr>
        <w:t>акт</w:t>
      </w:r>
      <w:r w:rsidRPr="00A258EA">
        <w:rPr>
          <w:rFonts w:ascii="Times New Roman" w:hAnsi="Times New Roman" w:cs="Times New Roman"/>
          <w:spacing w:val="-2"/>
          <w:sz w:val="24"/>
          <w:szCs w:val="24"/>
        </w:rPr>
        <w:t>е</w:t>
      </w:r>
      <w:r w:rsidRPr="00A258EA">
        <w:rPr>
          <w:rFonts w:ascii="Times New Roman" w:hAnsi="Times New Roman" w:cs="Times New Roman"/>
          <w:spacing w:val="-1"/>
          <w:sz w:val="24"/>
          <w:szCs w:val="24"/>
        </w:rPr>
        <w:t>р</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 xml:space="preserve">зовать </w:t>
      </w:r>
      <w:r w:rsidRPr="00A258EA">
        <w:rPr>
          <w:rFonts w:ascii="Times New Roman" w:hAnsi="Times New Roman" w:cs="Times New Roman"/>
          <w:spacing w:val="-3"/>
          <w:sz w:val="24"/>
          <w:szCs w:val="24"/>
        </w:rPr>
        <w:t>ф</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зич</w:t>
      </w:r>
      <w:r w:rsidRPr="00A258EA">
        <w:rPr>
          <w:rFonts w:ascii="Times New Roman" w:hAnsi="Times New Roman" w:cs="Times New Roman"/>
          <w:spacing w:val="1"/>
          <w:sz w:val="24"/>
          <w:szCs w:val="24"/>
        </w:rPr>
        <w:t>е</w:t>
      </w:r>
      <w:r w:rsidRPr="00A258EA">
        <w:rPr>
          <w:rFonts w:ascii="Times New Roman" w:hAnsi="Times New Roman" w:cs="Times New Roman"/>
          <w:spacing w:val="-2"/>
          <w:sz w:val="24"/>
          <w:szCs w:val="24"/>
        </w:rPr>
        <w:t>с</w:t>
      </w:r>
      <w:r w:rsidRPr="00A258EA">
        <w:rPr>
          <w:rFonts w:ascii="Times New Roman" w:hAnsi="Times New Roman" w:cs="Times New Roman"/>
          <w:sz w:val="24"/>
          <w:szCs w:val="24"/>
        </w:rPr>
        <w:t>к</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е</w:t>
      </w:r>
      <w:r w:rsidRPr="00A258EA">
        <w:rPr>
          <w:rFonts w:ascii="Times New Roman" w:hAnsi="Times New Roman" w:cs="Times New Roman"/>
          <w:spacing w:val="-3"/>
          <w:sz w:val="24"/>
          <w:szCs w:val="24"/>
        </w:rPr>
        <w:t xml:space="preserve"> </w:t>
      </w:r>
      <w:r w:rsidRPr="00A258EA">
        <w:rPr>
          <w:rFonts w:ascii="Times New Roman" w:hAnsi="Times New Roman" w:cs="Times New Roman"/>
          <w:sz w:val="24"/>
          <w:szCs w:val="24"/>
        </w:rPr>
        <w:t xml:space="preserve">и </w:t>
      </w:r>
      <w:r w:rsidRPr="00A258EA">
        <w:rPr>
          <w:rFonts w:ascii="Times New Roman" w:hAnsi="Times New Roman" w:cs="Times New Roman"/>
          <w:spacing w:val="1"/>
          <w:sz w:val="24"/>
          <w:szCs w:val="24"/>
        </w:rPr>
        <w:t>хи</w:t>
      </w:r>
      <w:r w:rsidRPr="00A258EA">
        <w:rPr>
          <w:rFonts w:ascii="Times New Roman" w:hAnsi="Times New Roman" w:cs="Times New Roman"/>
          <w:spacing w:val="-3"/>
          <w:sz w:val="24"/>
          <w:szCs w:val="24"/>
        </w:rPr>
        <w:t>м</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ч</w:t>
      </w:r>
      <w:r w:rsidRPr="00A258EA">
        <w:rPr>
          <w:rFonts w:ascii="Times New Roman" w:hAnsi="Times New Roman" w:cs="Times New Roman"/>
          <w:spacing w:val="-2"/>
          <w:sz w:val="24"/>
          <w:szCs w:val="24"/>
        </w:rPr>
        <w:t>е</w:t>
      </w:r>
      <w:r w:rsidRPr="00A258EA">
        <w:rPr>
          <w:rFonts w:ascii="Times New Roman" w:hAnsi="Times New Roman" w:cs="Times New Roman"/>
          <w:sz w:val="24"/>
          <w:szCs w:val="24"/>
        </w:rPr>
        <w:t>с</w:t>
      </w:r>
      <w:r w:rsidRPr="00A258EA">
        <w:rPr>
          <w:rFonts w:ascii="Times New Roman" w:hAnsi="Times New Roman" w:cs="Times New Roman"/>
          <w:spacing w:val="-2"/>
          <w:sz w:val="24"/>
          <w:szCs w:val="24"/>
        </w:rPr>
        <w:t>к</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е с</w:t>
      </w:r>
      <w:r w:rsidRPr="00A258EA">
        <w:rPr>
          <w:rFonts w:ascii="Times New Roman" w:hAnsi="Times New Roman" w:cs="Times New Roman"/>
          <w:spacing w:val="-1"/>
          <w:sz w:val="24"/>
          <w:szCs w:val="24"/>
        </w:rPr>
        <w:t>во</w:t>
      </w:r>
      <w:r w:rsidRPr="00A258EA">
        <w:rPr>
          <w:rFonts w:ascii="Times New Roman" w:hAnsi="Times New Roman" w:cs="Times New Roman"/>
          <w:spacing w:val="1"/>
          <w:sz w:val="24"/>
          <w:szCs w:val="24"/>
        </w:rPr>
        <w:t>й</w:t>
      </w:r>
      <w:r w:rsidRPr="00A258EA">
        <w:rPr>
          <w:rFonts w:ascii="Times New Roman" w:hAnsi="Times New Roman" w:cs="Times New Roman"/>
          <w:sz w:val="24"/>
          <w:szCs w:val="24"/>
        </w:rPr>
        <w:t>ст</w:t>
      </w:r>
      <w:r w:rsidRPr="00A258EA">
        <w:rPr>
          <w:rFonts w:ascii="Times New Roman" w:hAnsi="Times New Roman" w:cs="Times New Roman"/>
          <w:spacing w:val="-3"/>
          <w:sz w:val="24"/>
          <w:szCs w:val="24"/>
        </w:rPr>
        <w:t>в</w:t>
      </w:r>
      <w:r w:rsidRPr="00A258EA">
        <w:rPr>
          <w:rFonts w:ascii="Times New Roman" w:hAnsi="Times New Roman" w:cs="Times New Roman"/>
          <w:sz w:val="24"/>
          <w:szCs w:val="24"/>
        </w:rPr>
        <w:t>а о</w:t>
      </w:r>
      <w:r w:rsidRPr="00A258EA">
        <w:rPr>
          <w:rFonts w:ascii="Times New Roman" w:hAnsi="Times New Roman" w:cs="Times New Roman"/>
          <w:spacing w:val="1"/>
          <w:sz w:val="24"/>
          <w:szCs w:val="24"/>
        </w:rPr>
        <w:t>с</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о</w:t>
      </w:r>
      <w:r w:rsidRPr="00A258EA">
        <w:rPr>
          <w:rFonts w:ascii="Times New Roman" w:hAnsi="Times New Roman" w:cs="Times New Roman"/>
          <w:spacing w:val="-3"/>
          <w:sz w:val="24"/>
          <w:szCs w:val="24"/>
        </w:rPr>
        <w:t>в</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ы</w:t>
      </w:r>
      <w:r w:rsidRPr="00A258EA">
        <w:rPr>
          <w:rFonts w:ascii="Times New Roman" w:hAnsi="Times New Roman" w:cs="Times New Roman"/>
          <w:sz w:val="24"/>
          <w:szCs w:val="24"/>
        </w:rPr>
        <w:t>х класс</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в</w:t>
      </w:r>
      <w:r w:rsidRPr="00A258EA">
        <w:rPr>
          <w:rFonts w:ascii="Times New Roman" w:hAnsi="Times New Roman" w:cs="Times New Roman"/>
          <w:spacing w:val="-3"/>
          <w:sz w:val="24"/>
          <w:szCs w:val="24"/>
        </w:rPr>
        <w:t xml:space="preserve"> </w:t>
      </w:r>
      <w:r w:rsidRPr="00A258EA">
        <w:rPr>
          <w:rFonts w:ascii="Times New Roman" w:hAnsi="Times New Roman" w:cs="Times New Roman"/>
          <w:spacing w:val="1"/>
          <w:sz w:val="24"/>
          <w:szCs w:val="24"/>
        </w:rPr>
        <w:t>н</w:t>
      </w:r>
      <w:r w:rsidRPr="00A258EA">
        <w:rPr>
          <w:rFonts w:ascii="Times New Roman" w:hAnsi="Times New Roman" w:cs="Times New Roman"/>
          <w:spacing w:val="-2"/>
          <w:sz w:val="24"/>
          <w:szCs w:val="24"/>
        </w:rPr>
        <w:t>е</w:t>
      </w:r>
      <w:r w:rsidRPr="00A258EA">
        <w:rPr>
          <w:rFonts w:ascii="Times New Roman" w:hAnsi="Times New Roman" w:cs="Times New Roman"/>
          <w:spacing w:val="1"/>
          <w:sz w:val="24"/>
          <w:szCs w:val="24"/>
        </w:rPr>
        <w:t>ор</w:t>
      </w:r>
      <w:r w:rsidRPr="00A258EA">
        <w:rPr>
          <w:rFonts w:ascii="Times New Roman" w:hAnsi="Times New Roman" w:cs="Times New Roman"/>
          <w:spacing w:val="-2"/>
          <w:sz w:val="24"/>
          <w:szCs w:val="24"/>
        </w:rPr>
        <w:t>г</w:t>
      </w:r>
      <w:r w:rsidRPr="00A258EA">
        <w:rPr>
          <w:rFonts w:ascii="Times New Roman" w:hAnsi="Times New Roman" w:cs="Times New Roman"/>
          <w:sz w:val="24"/>
          <w:szCs w:val="24"/>
        </w:rPr>
        <w:t>а</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ч</w:t>
      </w:r>
      <w:r w:rsidRPr="00A258EA">
        <w:rPr>
          <w:rFonts w:ascii="Times New Roman" w:hAnsi="Times New Roman" w:cs="Times New Roman"/>
          <w:spacing w:val="-2"/>
          <w:sz w:val="24"/>
          <w:szCs w:val="24"/>
        </w:rPr>
        <w:t>е</w:t>
      </w:r>
      <w:r w:rsidRPr="00A258EA">
        <w:rPr>
          <w:rFonts w:ascii="Times New Roman" w:hAnsi="Times New Roman" w:cs="Times New Roman"/>
          <w:sz w:val="24"/>
          <w:szCs w:val="24"/>
        </w:rPr>
        <w:t>ск</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х</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1"/>
          <w:sz w:val="24"/>
          <w:szCs w:val="24"/>
        </w:rPr>
        <w:t>в</w:t>
      </w:r>
      <w:r w:rsidRPr="00A258EA">
        <w:rPr>
          <w:rFonts w:ascii="Times New Roman" w:hAnsi="Times New Roman" w:cs="Times New Roman"/>
          <w:sz w:val="24"/>
          <w:szCs w:val="24"/>
        </w:rPr>
        <w:t>ещест</w:t>
      </w:r>
      <w:r w:rsidRPr="00A258EA">
        <w:rPr>
          <w:rFonts w:ascii="Times New Roman" w:hAnsi="Times New Roman" w:cs="Times New Roman"/>
          <w:spacing w:val="-3"/>
          <w:sz w:val="24"/>
          <w:szCs w:val="24"/>
        </w:rPr>
        <w:t>в</w:t>
      </w:r>
      <w:r w:rsidRPr="00A258EA">
        <w:rPr>
          <w:rFonts w:ascii="Times New Roman" w:hAnsi="Times New Roman" w:cs="Times New Roman"/>
          <w:sz w:val="24"/>
          <w:szCs w:val="24"/>
        </w:rPr>
        <w:t xml:space="preserve">: </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к</w:t>
      </w:r>
      <w:r w:rsidRPr="00A258EA">
        <w:rPr>
          <w:rFonts w:ascii="Times New Roman" w:hAnsi="Times New Roman" w:cs="Times New Roman"/>
          <w:spacing w:val="-2"/>
          <w:sz w:val="24"/>
          <w:szCs w:val="24"/>
        </w:rPr>
        <w:t>с</w:t>
      </w:r>
      <w:r w:rsidRPr="00A258EA">
        <w:rPr>
          <w:rFonts w:ascii="Times New Roman" w:hAnsi="Times New Roman" w:cs="Times New Roman"/>
          <w:spacing w:val="1"/>
          <w:sz w:val="24"/>
          <w:szCs w:val="24"/>
        </w:rPr>
        <w:t>и</w:t>
      </w:r>
      <w:r w:rsidRPr="00A258EA">
        <w:rPr>
          <w:rFonts w:ascii="Times New Roman" w:hAnsi="Times New Roman" w:cs="Times New Roman"/>
          <w:spacing w:val="-1"/>
          <w:sz w:val="24"/>
          <w:szCs w:val="24"/>
        </w:rPr>
        <w:t>д</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в,</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к</w:t>
      </w:r>
      <w:r w:rsidRPr="00A258EA">
        <w:rPr>
          <w:rFonts w:ascii="Times New Roman" w:hAnsi="Times New Roman" w:cs="Times New Roman"/>
          <w:spacing w:val="-2"/>
          <w:sz w:val="24"/>
          <w:szCs w:val="24"/>
        </w:rPr>
        <w:t>и</w:t>
      </w:r>
      <w:r w:rsidRPr="00A258EA">
        <w:rPr>
          <w:rFonts w:ascii="Times New Roman" w:hAnsi="Times New Roman" w:cs="Times New Roman"/>
          <w:sz w:val="24"/>
          <w:szCs w:val="24"/>
        </w:rPr>
        <w:t>слот,</w:t>
      </w:r>
      <w:r w:rsidRPr="00A258EA">
        <w:rPr>
          <w:rFonts w:ascii="Times New Roman" w:hAnsi="Times New Roman" w:cs="Times New Roman"/>
          <w:spacing w:val="-1"/>
          <w:sz w:val="24"/>
          <w:szCs w:val="24"/>
        </w:rPr>
        <w:t xml:space="preserve"> о</w:t>
      </w:r>
      <w:r w:rsidRPr="00A258EA">
        <w:rPr>
          <w:rFonts w:ascii="Times New Roman" w:hAnsi="Times New Roman" w:cs="Times New Roman"/>
          <w:spacing w:val="-2"/>
          <w:sz w:val="24"/>
          <w:szCs w:val="24"/>
        </w:rPr>
        <w:t>с</w:t>
      </w:r>
      <w:r w:rsidRPr="00A258EA">
        <w:rPr>
          <w:rFonts w:ascii="Times New Roman" w:hAnsi="Times New Roman" w:cs="Times New Roman"/>
          <w:spacing w:val="1"/>
          <w:sz w:val="24"/>
          <w:szCs w:val="24"/>
        </w:rPr>
        <w:t>но</w:t>
      </w:r>
      <w:r w:rsidRPr="00A258EA">
        <w:rPr>
          <w:rFonts w:ascii="Times New Roman" w:hAnsi="Times New Roman" w:cs="Times New Roman"/>
          <w:sz w:val="24"/>
          <w:szCs w:val="24"/>
        </w:rPr>
        <w:t>в</w:t>
      </w:r>
      <w:r w:rsidRPr="00A258EA">
        <w:rPr>
          <w:rFonts w:ascii="Times New Roman" w:hAnsi="Times New Roman" w:cs="Times New Roman"/>
          <w:spacing w:val="-3"/>
          <w:sz w:val="24"/>
          <w:szCs w:val="24"/>
        </w:rPr>
        <w:t>а</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и</w:t>
      </w:r>
      <w:r w:rsidRPr="00A258EA">
        <w:rPr>
          <w:rFonts w:ascii="Times New Roman" w:hAnsi="Times New Roman" w:cs="Times New Roman"/>
          <w:spacing w:val="1"/>
          <w:sz w:val="24"/>
          <w:szCs w:val="24"/>
        </w:rPr>
        <w:t>й</w:t>
      </w:r>
      <w:r w:rsidRPr="00A258EA">
        <w:rPr>
          <w:rFonts w:ascii="Times New Roman" w:hAnsi="Times New Roman" w:cs="Times New Roman"/>
          <w:sz w:val="24"/>
          <w:szCs w:val="24"/>
        </w:rPr>
        <w:t>, с</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л</w:t>
      </w:r>
      <w:r w:rsidRPr="00A258EA">
        <w:rPr>
          <w:rFonts w:ascii="Times New Roman" w:hAnsi="Times New Roman" w:cs="Times New Roman"/>
          <w:sz w:val="24"/>
          <w:szCs w:val="24"/>
        </w:rPr>
        <w:t>ей;</w:t>
      </w:r>
    </w:p>
    <w:p w:rsidR="00AA0099" w:rsidRPr="00A258EA" w:rsidRDefault="00AA0099" w:rsidP="00936049">
      <w:pPr>
        <w:numPr>
          <w:ilvl w:val="0"/>
          <w:numId w:val="7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пр</w:t>
      </w:r>
      <w:r w:rsidRPr="00A258EA">
        <w:rPr>
          <w:rFonts w:ascii="Times New Roman" w:hAnsi="Times New Roman" w:cs="Times New Roman"/>
          <w:spacing w:val="-2"/>
          <w:sz w:val="24"/>
          <w:szCs w:val="24"/>
        </w:rPr>
        <w:t>е</w:t>
      </w:r>
      <w:r w:rsidRPr="00A258EA">
        <w:rPr>
          <w:rFonts w:ascii="Times New Roman" w:hAnsi="Times New Roman" w:cs="Times New Roman"/>
          <w:spacing w:val="1"/>
          <w:sz w:val="24"/>
          <w:szCs w:val="24"/>
        </w:rPr>
        <w:t>д</w:t>
      </w:r>
      <w:r w:rsidRPr="00A258EA">
        <w:rPr>
          <w:rFonts w:ascii="Times New Roman" w:hAnsi="Times New Roman" w:cs="Times New Roman"/>
          <w:sz w:val="24"/>
          <w:szCs w:val="24"/>
        </w:rPr>
        <w:t>елять</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2"/>
          <w:sz w:val="24"/>
          <w:szCs w:val="24"/>
        </w:rPr>
        <w:t>п</w:t>
      </w:r>
      <w:r w:rsidRPr="00A258EA">
        <w:rPr>
          <w:rFonts w:ascii="Times New Roman" w:hAnsi="Times New Roman" w:cs="Times New Roman"/>
          <w:spacing w:val="-1"/>
          <w:sz w:val="24"/>
          <w:szCs w:val="24"/>
        </w:rPr>
        <w:t>р</w:t>
      </w:r>
      <w:r w:rsidRPr="00A258EA">
        <w:rPr>
          <w:rFonts w:ascii="Times New Roman" w:hAnsi="Times New Roman" w:cs="Times New Roman"/>
          <w:spacing w:val="1"/>
          <w:sz w:val="24"/>
          <w:szCs w:val="24"/>
        </w:rPr>
        <w:t>ин</w:t>
      </w:r>
      <w:r w:rsidRPr="00A258EA">
        <w:rPr>
          <w:rFonts w:ascii="Times New Roman" w:hAnsi="Times New Roman" w:cs="Times New Roman"/>
          <w:spacing w:val="-2"/>
          <w:sz w:val="24"/>
          <w:szCs w:val="24"/>
        </w:rPr>
        <w:t>а</w:t>
      </w:r>
      <w:r w:rsidRPr="00A258EA">
        <w:rPr>
          <w:rFonts w:ascii="Times New Roman" w:hAnsi="Times New Roman" w:cs="Times New Roman"/>
          <w:spacing w:val="-1"/>
          <w:sz w:val="24"/>
          <w:szCs w:val="24"/>
        </w:rPr>
        <w:t>дл</w:t>
      </w:r>
      <w:r w:rsidRPr="00A258EA">
        <w:rPr>
          <w:rFonts w:ascii="Times New Roman" w:hAnsi="Times New Roman" w:cs="Times New Roman"/>
          <w:sz w:val="24"/>
          <w:szCs w:val="24"/>
        </w:rPr>
        <w:t>еж</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сть веществ</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 xml:space="preserve">к </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п</w:t>
      </w:r>
      <w:r w:rsidRPr="00A258EA">
        <w:rPr>
          <w:rFonts w:ascii="Times New Roman" w:hAnsi="Times New Roman" w:cs="Times New Roman"/>
          <w:spacing w:val="-1"/>
          <w:sz w:val="24"/>
          <w:szCs w:val="24"/>
        </w:rPr>
        <w:t>р</w:t>
      </w:r>
      <w:r w:rsidRPr="00A258EA">
        <w:rPr>
          <w:rFonts w:ascii="Times New Roman" w:hAnsi="Times New Roman" w:cs="Times New Roman"/>
          <w:sz w:val="24"/>
          <w:szCs w:val="24"/>
        </w:rPr>
        <w:t>е</w:t>
      </w:r>
      <w:r w:rsidRPr="00A258EA">
        <w:rPr>
          <w:rFonts w:ascii="Times New Roman" w:hAnsi="Times New Roman" w:cs="Times New Roman"/>
          <w:spacing w:val="-1"/>
          <w:sz w:val="24"/>
          <w:szCs w:val="24"/>
        </w:rPr>
        <w:t>д</w:t>
      </w:r>
      <w:r w:rsidRPr="00A258EA">
        <w:rPr>
          <w:rFonts w:ascii="Times New Roman" w:hAnsi="Times New Roman" w:cs="Times New Roman"/>
          <w:sz w:val="24"/>
          <w:szCs w:val="24"/>
        </w:rPr>
        <w:t>ел</w:t>
      </w:r>
      <w:r w:rsidRPr="00A258EA">
        <w:rPr>
          <w:rFonts w:ascii="Times New Roman" w:hAnsi="Times New Roman" w:cs="Times New Roman"/>
          <w:spacing w:val="-3"/>
          <w:sz w:val="24"/>
          <w:szCs w:val="24"/>
        </w:rPr>
        <w:t>е</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му</w:t>
      </w:r>
      <w:r w:rsidRPr="00A258EA">
        <w:rPr>
          <w:rFonts w:ascii="Times New Roman" w:hAnsi="Times New Roman" w:cs="Times New Roman"/>
          <w:spacing w:val="-3"/>
          <w:sz w:val="24"/>
          <w:szCs w:val="24"/>
        </w:rPr>
        <w:t xml:space="preserve"> </w:t>
      </w:r>
      <w:r w:rsidRPr="00A258EA">
        <w:rPr>
          <w:rFonts w:ascii="Times New Roman" w:hAnsi="Times New Roman" w:cs="Times New Roman"/>
          <w:sz w:val="24"/>
          <w:szCs w:val="24"/>
        </w:rPr>
        <w:t>к</w:t>
      </w:r>
      <w:r w:rsidRPr="00A258EA">
        <w:rPr>
          <w:rFonts w:ascii="Times New Roman" w:hAnsi="Times New Roman" w:cs="Times New Roman"/>
          <w:spacing w:val="-1"/>
          <w:sz w:val="24"/>
          <w:szCs w:val="24"/>
        </w:rPr>
        <w:t>л</w:t>
      </w:r>
      <w:r w:rsidRPr="00A258EA">
        <w:rPr>
          <w:rFonts w:ascii="Times New Roman" w:hAnsi="Times New Roman" w:cs="Times New Roman"/>
          <w:sz w:val="24"/>
          <w:szCs w:val="24"/>
        </w:rPr>
        <w:t>ассу с</w:t>
      </w:r>
      <w:r w:rsidRPr="00A258EA">
        <w:rPr>
          <w:rFonts w:ascii="Times New Roman" w:hAnsi="Times New Roman" w:cs="Times New Roman"/>
          <w:spacing w:val="1"/>
          <w:sz w:val="24"/>
          <w:szCs w:val="24"/>
        </w:rPr>
        <w:t>о</w:t>
      </w:r>
      <w:r w:rsidRPr="00A258EA">
        <w:rPr>
          <w:rFonts w:ascii="Times New Roman" w:hAnsi="Times New Roman" w:cs="Times New Roman"/>
          <w:spacing w:val="-2"/>
          <w:sz w:val="24"/>
          <w:szCs w:val="24"/>
        </w:rPr>
        <w:t>е</w:t>
      </w:r>
      <w:r w:rsidRPr="00A258EA">
        <w:rPr>
          <w:rFonts w:ascii="Times New Roman" w:hAnsi="Times New Roman" w:cs="Times New Roman"/>
          <w:spacing w:val="1"/>
          <w:sz w:val="24"/>
          <w:szCs w:val="24"/>
        </w:rPr>
        <w:t>д</w:t>
      </w:r>
      <w:r w:rsidRPr="00A258EA">
        <w:rPr>
          <w:rFonts w:ascii="Times New Roman" w:hAnsi="Times New Roman" w:cs="Times New Roman"/>
          <w:spacing w:val="-1"/>
          <w:sz w:val="24"/>
          <w:szCs w:val="24"/>
        </w:rPr>
        <w:t>и</w:t>
      </w:r>
      <w:r w:rsidRPr="00A258EA">
        <w:rPr>
          <w:rFonts w:ascii="Times New Roman" w:hAnsi="Times New Roman" w:cs="Times New Roman"/>
          <w:spacing w:val="1"/>
          <w:sz w:val="24"/>
          <w:szCs w:val="24"/>
        </w:rPr>
        <w:t>н</w:t>
      </w:r>
      <w:r w:rsidRPr="00A258EA">
        <w:rPr>
          <w:rFonts w:ascii="Times New Roman" w:hAnsi="Times New Roman" w:cs="Times New Roman"/>
          <w:spacing w:val="-2"/>
          <w:sz w:val="24"/>
          <w:szCs w:val="24"/>
        </w:rPr>
        <w:t>е</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й;</w:t>
      </w:r>
    </w:p>
    <w:p w:rsidR="00AA0099" w:rsidRPr="00A258EA" w:rsidRDefault="00AA0099" w:rsidP="00936049">
      <w:pPr>
        <w:numPr>
          <w:ilvl w:val="0"/>
          <w:numId w:val="7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с</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став</w:t>
      </w:r>
      <w:r w:rsidRPr="00A258EA">
        <w:rPr>
          <w:rFonts w:ascii="Times New Roman" w:hAnsi="Times New Roman" w:cs="Times New Roman"/>
          <w:spacing w:val="-1"/>
          <w:sz w:val="24"/>
          <w:szCs w:val="24"/>
        </w:rPr>
        <w:t>л</w:t>
      </w:r>
      <w:r w:rsidRPr="00A258EA">
        <w:rPr>
          <w:rFonts w:ascii="Times New Roman" w:hAnsi="Times New Roman" w:cs="Times New Roman"/>
          <w:sz w:val="24"/>
          <w:szCs w:val="24"/>
        </w:rPr>
        <w:t>ять</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2"/>
          <w:sz w:val="24"/>
          <w:szCs w:val="24"/>
        </w:rPr>
        <w:t>ф</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р</w:t>
      </w:r>
      <w:r w:rsidRPr="00A258EA">
        <w:rPr>
          <w:rFonts w:ascii="Times New Roman" w:hAnsi="Times New Roman" w:cs="Times New Roman"/>
          <w:sz w:val="24"/>
          <w:szCs w:val="24"/>
        </w:rPr>
        <w:t>м</w:t>
      </w:r>
      <w:r w:rsidRPr="00A258EA">
        <w:rPr>
          <w:rFonts w:ascii="Times New Roman" w:hAnsi="Times New Roman" w:cs="Times New Roman"/>
          <w:spacing w:val="-4"/>
          <w:sz w:val="24"/>
          <w:szCs w:val="24"/>
        </w:rPr>
        <w:t>у</w:t>
      </w:r>
      <w:r w:rsidRPr="00A258EA">
        <w:rPr>
          <w:rFonts w:ascii="Times New Roman" w:hAnsi="Times New Roman" w:cs="Times New Roman"/>
          <w:spacing w:val="1"/>
          <w:sz w:val="24"/>
          <w:szCs w:val="24"/>
        </w:rPr>
        <w:t>л</w:t>
      </w:r>
      <w:r w:rsidRPr="00A258EA">
        <w:rPr>
          <w:rFonts w:ascii="Times New Roman" w:hAnsi="Times New Roman" w:cs="Times New Roman"/>
          <w:sz w:val="24"/>
          <w:szCs w:val="24"/>
        </w:rPr>
        <w:t xml:space="preserve">ы </w:t>
      </w:r>
      <w:r w:rsidRPr="00A258EA">
        <w:rPr>
          <w:rFonts w:ascii="Times New Roman" w:hAnsi="Times New Roman" w:cs="Times New Roman"/>
          <w:spacing w:val="1"/>
          <w:sz w:val="24"/>
          <w:szCs w:val="24"/>
        </w:rPr>
        <w:t>н</w:t>
      </w:r>
      <w:r w:rsidRPr="00A258EA">
        <w:rPr>
          <w:rFonts w:ascii="Times New Roman" w:hAnsi="Times New Roman" w:cs="Times New Roman"/>
          <w:sz w:val="24"/>
          <w:szCs w:val="24"/>
        </w:rPr>
        <w:t>е</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р</w:t>
      </w:r>
      <w:r w:rsidRPr="00A258EA">
        <w:rPr>
          <w:rFonts w:ascii="Times New Roman" w:hAnsi="Times New Roman" w:cs="Times New Roman"/>
          <w:sz w:val="24"/>
          <w:szCs w:val="24"/>
        </w:rPr>
        <w:t>г</w:t>
      </w:r>
      <w:r w:rsidRPr="00A258EA">
        <w:rPr>
          <w:rFonts w:ascii="Times New Roman" w:hAnsi="Times New Roman" w:cs="Times New Roman"/>
          <w:spacing w:val="-2"/>
          <w:sz w:val="24"/>
          <w:szCs w:val="24"/>
        </w:rPr>
        <w:t>а</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че</w:t>
      </w:r>
      <w:r w:rsidRPr="00A258EA">
        <w:rPr>
          <w:rFonts w:ascii="Times New Roman" w:hAnsi="Times New Roman" w:cs="Times New Roman"/>
          <w:spacing w:val="-2"/>
          <w:sz w:val="24"/>
          <w:szCs w:val="24"/>
        </w:rPr>
        <w:t>с</w:t>
      </w:r>
      <w:r w:rsidRPr="00A258EA">
        <w:rPr>
          <w:rFonts w:ascii="Times New Roman" w:hAnsi="Times New Roman" w:cs="Times New Roman"/>
          <w:sz w:val="24"/>
          <w:szCs w:val="24"/>
        </w:rPr>
        <w:t>к</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х</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3"/>
          <w:sz w:val="24"/>
          <w:szCs w:val="24"/>
        </w:rPr>
        <w:t>с</w:t>
      </w:r>
      <w:r w:rsidRPr="00A258EA">
        <w:rPr>
          <w:rFonts w:ascii="Times New Roman" w:hAnsi="Times New Roman" w:cs="Times New Roman"/>
          <w:spacing w:val="1"/>
          <w:sz w:val="24"/>
          <w:szCs w:val="24"/>
        </w:rPr>
        <w:t>о</w:t>
      </w:r>
      <w:r w:rsidRPr="00A258EA">
        <w:rPr>
          <w:rFonts w:ascii="Times New Roman" w:hAnsi="Times New Roman" w:cs="Times New Roman"/>
          <w:spacing w:val="-2"/>
          <w:sz w:val="24"/>
          <w:szCs w:val="24"/>
        </w:rPr>
        <w:t>е</w:t>
      </w:r>
      <w:r w:rsidRPr="00A258EA">
        <w:rPr>
          <w:rFonts w:ascii="Times New Roman" w:hAnsi="Times New Roman" w:cs="Times New Roman"/>
          <w:spacing w:val="1"/>
          <w:sz w:val="24"/>
          <w:szCs w:val="24"/>
        </w:rPr>
        <w:t>д</w:t>
      </w:r>
      <w:r w:rsidRPr="00A258EA">
        <w:rPr>
          <w:rFonts w:ascii="Times New Roman" w:hAnsi="Times New Roman" w:cs="Times New Roman"/>
          <w:spacing w:val="-1"/>
          <w:sz w:val="24"/>
          <w:szCs w:val="24"/>
        </w:rPr>
        <w:t>и</w:t>
      </w:r>
      <w:r w:rsidRPr="00A258EA">
        <w:rPr>
          <w:rFonts w:ascii="Times New Roman" w:hAnsi="Times New Roman" w:cs="Times New Roman"/>
          <w:spacing w:val="1"/>
          <w:sz w:val="24"/>
          <w:szCs w:val="24"/>
        </w:rPr>
        <w:t>н</w:t>
      </w:r>
      <w:r w:rsidRPr="00A258EA">
        <w:rPr>
          <w:rFonts w:ascii="Times New Roman" w:hAnsi="Times New Roman" w:cs="Times New Roman"/>
          <w:spacing w:val="-2"/>
          <w:sz w:val="24"/>
          <w:szCs w:val="24"/>
        </w:rPr>
        <w:t>е</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 xml:space="preserve">й </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з</w:t>
      </w:r>
      <w:r w:rsidRPr="00A258EA">
        <w:rPr>
          <w:rFonts w:ascii="Times New Roman" w:hAnsi="Times New Roman" w:cs="Times New Roman"/>
          <w:spacing w:val="-4"/>
          <w:sz w:val="24"/>
          <w:szCs w:val="24"/>
        </w:rPr>
        <w:t>у</w:t>
      </w:r>
      <w:r w:rsidRPr="00A258EA">
        <w:rPr>
          <w:rFonts w:ascii="Times New Roman" w:hAnsi="Times New Roman" w:cs="Times New Roman"/>
          <w:sz w:val="24"/>
          <w:szCs w:val="24"/>
        </w:rPr>
        <w:t>че</w:t>
      </w:r>
      <w:r w:rsidRPr="00A258EA">
        <w:rPr>
          <w:rFonts w:ascii="Times New Roman" w:hAnsi="Times New Roman" w:cs="Times New Roman"/>
          <w:spacing w:val="1"/>
          <w:sz w:val="24"/>
          <w:szCs w:val="24"/>
        </w:rPr>
        <w:t>нн</w:t>
      </w:r>
      <w:r w:rsidRPr="00A258EA">
        <w:rPr>
          <w:rFonts w:ascii="Times New Roman" w:hAnsi="Times New Roman" w:cs="Times New Roman"/>
          <w:spacing w:val="-1"/>
          <w:sz w:val="24"/>
          <w:szCs w:val="24"/>
        </w:rPr>
        <w:t>ы</w:t>
      </w:r>
      <w:r w:rsidRPr="00A258EA">
        <w:rPr>
          <w:rFonts w:ascii="Times New Roman" w:hAnsi="Times New Roman" w:cs="Times New Roman"/>
          <w:sz w:val="24"/>
          <w:szCs w:val="24"/>
        </w:rPr>
        <w:t>х</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к</w:t>
      </w:r>
      <w:r w:rsidRPr="00A258EA">
        <w:rPr>
          <w:rFonts w:ascii="Times New Roman" w:hAnsi="Times New Roman" w:cs="Times New Roman"/>
          <w:spacing w:val="-1"/>
          <w:sz w:val="24"/>
          <w:szCs w:val="24"/>
        </w:rPr>
        <w:t>л</w:t>
      </w:r>
      <w:r w:rsidRPr="00A258EA">
        <w:rPr>
          <w:rFonts w:ascii="Times New Roman" w:hAnsi="Times New Roman" w:cs="Times New Roman"/>
          <w:sz w:val="24"/>
          <w:szCs w:val="24"/>
        </w:rPr>
        <w:t>а</w:t>
      </w:r>
      <w:r w:rsidRPr="00A258EA">
        <w:rPr>
          <w:rFonts w:ascii="Times New Roman" w:hAnsi="Times New Roman" w:cs="Times New Roman"/>
          <w:spacing w:val="-2"/>
          <w:sz w:val="24"/>
          <w:szCs w:val="24"/>
        </w:rPr>
        <w:t>с</w:t>
      </w:r>
      <w:r w:rsidRPr="00A258EA">
        <w:rPr>
          <w:rFonts w:ascii="Times New Roman" w:hAnsi="Times New Roman" w:cs="Times New Roman"/>
          <w:sz w:val="24"/>
          <w:szCs w:val="24"/>
        </w:rPr>
        <w:t>с</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в;</w:t>
      </w:r>
    </w:p>
    <w:p w:rsidR="00AA0099" w:rsidRPr="00A258EA" w:rsidRDefault="00AA0099" w:rsidP="00936049">
      <w:pPr>
        <w:numPr>
          <w:ilvl w:val="0"/>
          <w:numId w:val="7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pacing w:val="-1"/>
          <w:sz w:val="24"/>
          <w:szCs w:val="24"/>
        </w:rPr>
        <w:t>п</w:t>
      </w:r>
      <w:r w:rsidRPr="00A258EA">
        <w:rPr>
          <w:rFonts w:ascii="Times New Roman" w:hAnsi="Times New Roman" w:cs="Times New Roman"/>
          <w:spacing w:val="1"/>
          <w:sz w:val="24"/>
          <w:szCs w:val="24"/>
        </w:rPr>
        <w:t>ро</w:t>
      </w:r>
      <w:r w:rsidRPr="00A258EA">
        <w:rPr>
          <w:rFonts w:ascii="Times New Roman" w:hAnsi="Times New Roman" w:cs="Times New Roman"/>
          <w:spacing w:val="-3"/>
          <w:sz w:val="24"/>
          <w:szCs w:val="24"/>
        </w:rPr>
        <w:t>в</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д</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ть</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2"/>
          <w:sz w:val="24"/>
          <w:szCs w:val="24"/>
        </w:rPr>
        <w:t>о</w:t>
      </w:r>
      <w:r w:rsidRPr="00A258EA">
        <w:rPr>
          <w:rFonts w:ascii="Times New Roman" w:hAnsi="Times New Roman" w:cs="Times New Roman"/>
          <w:spacing w:val="1"/>
          <w:sz w:val="24"/>
          <w:szCs w:val="24"/>
        </w:rPr>
        <w:t>пы</w:t>
      </w:r>
      <w:r w:rsidRPr="00A258EA">
        <w:rPr>
          <w:rFonts w:ascii="Times New Roman" w:hAnsi="Times New Roman" w:cs="Times New Roman"/>
          <w:spacing w:val="-3"/>
          <w:sz w:val="24"/>
          <w:szCs w:val="24"/>
        </w:rPr>
        <w:t>т</w:t>
      </w:r>
      <w:r w:rsidRPr="00A258EA">
        <w:rPr>
          <w:rFonts w:ascii="Times New Roman" w:hAnsi="Times New Roman" w:cs="Times New Roman"/>
          <w:spacing w:val="1"/>
          <w:sz w:val="24"/>
          <w:szCs w:val="24"/>
        </w:rPr>
        <w:t>ы</w:t>
      </w:r>
      <w:r w:rsidRPr="00A258EA">
        <w:rPr>
          <w:rFonts w:ascii="Times New Roman" w:hAnsi="Times New Roman" w:cs="Times New Roman"/>
          <w:sz w:val="24"/>
          <w:szCs w:val="24"/>
        </w:rPr>
        <w:t xml:space="preserve">, </w:t>
      </w:r>
      <w:r w:rsidRPr="00A258EA">
        <w:rPr>
          <w:rFonts w:ascii="Times New Roman" w:hAnsi="Times New Roman" w:cs="Times New Roman"/>
          <w:spacing w:val="1"/>
          <w:sz w:val="24"/>
          <w:szCs w:val="24"/>
        </w:rPr>
        <w:t>п</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д</w:t>
      </w:r>
      <w:r w:rsidRPr="00A258EA">
        <w:rPr>
          <w:rFonts w:ascii="Times New Roman" w:hAnsi="Times New Roman" w:cs="Times New Roman"/>
          <w:sz w:val="24"/>
          <w:szCs w:val="24"/>
        </w:rPr>
        <w:t>т</w:t>
      </w:r>
      <w:r w:rsidRPr="00A258EA">
        <w:rPr>
          <w:rFonts w:ascii="Times New Roman" w:hAnsi="Times New Roman" w:cs="Times New Roman"/>
          <w:spacing w:val="-1"/>
          <w:sz w:val="24"/>
          <w:szCs w:val="24"/>
        </w:rPr>
        <w:t>в</w:t>
      </w:r>
      <w:r w:rsidRPr="00A258EA">
        <w:rPr>
          <w:rFonts w:ascii="Times New Roman" w:hAnsi="Times New Roman" w:cs="Times New Roman"/>
          <w:spacing w:val="-2"/>
          <w:sz w:val="24"/>
          <w:szCs w:val="24"/>
        </w:rPr>
        <w:t>е</w:t>
      </w:r>
      <w:r w:rsidRPr="00A258EA">
        <w:rPr>
          <w:rFonts w:ascii="Times New Roman" w:hAnsi="Times New Roman" w:cs="Times New Roman"/>
          <w:spacing w:val="1"/>
          <w:sz w:val="24"/>
          <w:szCs w:val="24"/>
        </w:rPr>
        <w:t>р</w:t>
      </w:r>
      <w:r w:rsidRPr="00A258EA">
        <w:rPr>
          <w:rFonts w:ascii="Times New Roman" w:hAnsi="Times New Roman" w:cs="Times New Roman"/>
          <w:spacing w:val="-2"/>
          <w:sz w:val="24"/>
          <w:szCs w:val="24"/>
        </w:rPr>
        <w:t>ж</w:t>
      </w:r>
      <w:r w:rsidRPr="00A258EA">
        <w:rPr>
          <w:rFonts w:ascii="Times New Roman" w:hAnsi="Times New Roman" w:cs="Times New Roman"/>
          <w:spacing w:val="1"/>
          <w:sz w:val="24"/>
          <w:szCs w:val="24"/>
        </w:rPr>
        <w:t>д</w:t>
      </w:r>
      <w:r w:rsidRPr="00A258EA">
        <w:rPr>
          <w:rFonts w:ascii="Times New Roman" w:hAnsi="Times New Roman" w:cs="Times New Roman"/>
          <w:sz w:val="24"/>
          <w:szCs w:val="24"/>
        </w:rPr>
        <w:t>аю</w:t>
      </w:r>
      <w:r w:rsidRPr="00A258EA">
        <w:rPr>
          <w:rFonts w:ascii="Times New Roman" w:hAnsi="Times New Roman" w:cs="Times New Roman"/>
          <w:spacing w:val="-1"/>
          <w:sz w:val="24"/>
          <w:szCs w:val="24"/>
        </w:rPr>
        <w:t>щи</w:t>
      </w:r>
      <w:r w:rsidRPr="00A258EA">
        <w:rPr>
          <w:rFonts w:ascii="Times New Roman" w:hAnsi="Times New Roman" w:cs="Times New Roman"/>
          <w:sz w:val="24"/>
          <w:szCs w:val="24"/>
        </w:rPr>
        <w:t xml:space="preserve">е </w:t>
      </w:r>
      <w:r w:rsidRPr="00A258EA">
        <w:rPr>
          <w:rFonts w:ascii="Times New Roman" w:hAnsi="Times New Roman" w:cs="Times New Roman"/>
          <w:spacing w:val="-2"/>
          <w:sz w:val="24"/>
          <w:szCs w:val="24"/>
        </w:rPr>
        <w:t>х</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м</w:t>
      </w:r>
      <w:r w:rsidRPr="00A258EA">
        <w:rPr>
          <w:rFonts w:ascii="Times New Roman" w:hAnsi="Times New Roman" w:cs="Times New Roman"/>
          <w:spacing w:val="-2"/>
          <w:sz w:val="24"/>
          <w:szCs w:val="24"/>
        </w:rPr>
        <w:t>и</w:t>
      </w:r>
      <w:r w:rsidRPr="00A258EA">
        <w:rPr>
          <w:rFonts w:ascii="Times New Roman" w:hAnsi="Times New Roman" w:cs="Times New Roman"/>
          <w:sz w:val="24"/>
          <w:szCs w:val="24"/>
        </w:rPr>
        <w:t>чес</w:t>
      </w:r>
      <w:r w:rsidRPr="00A258EA">
        <w:rPr>
          <w:rFonts w:ascii="Times New Roman" w:hAnsi="Times New Roman" w:cs="Times New Roman"/>
          <w:spacing w:val="-1"/>
          <w:sz w:val="24"/>
          <w:szCs w:val="24"/>
        </w:rPr>
        <w:t>к</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е свойст</w:t>
      </w:r>
      <w:r w:rsidRPr="00A258EA">
        <w:rPr>
          <w:rFonts w:ascii="Times New Roman" w:hAnsi="Times New Roman" w:cs="Times New Roman"/>
          <w:spacing w:val="-1"/>
          <w:sz w:val="24"/>
          <w:szCs w:val="24"/>
        </w:rPr>
        <w:t>в</w:t>
      </w:r>
      <w:r w:rsidRPr="00A258EA">
        <w:rPr>
          <w:rFonts w:ascii="Times New Roman" w:hAnsi="Times New Roman" w:cs="Times New Roman"/>
          <w:sz w:val="24"/>
          <w:szCs w:val="24"/>
        </w:rPr>
        <w:t>а из</w:t>
      </w:r>
      <w:r w:rsidRPr="00A258EA">
        <w:rPr>
          <w:rFonts w:ascii="Times New Roman" w:hAnsi="Times New Roman" w:cs="Times New Roman"/>
          <w:spacing w:val="-4"/>
          <w:sz w:val="24"/>
          <w:szCs w:val="24"/>
        </w:rPr>
        <w:t>у</w:t>
      </w:r>
      <w:r w:rsidRPr="00A258EA">
        <w:rPr>
          <w:rFonts w:ascii="Times New Roman" w:hAnsi="Times New Roman" w:cs="Times New Roman"/>
          <w:sz w:val="24"/>
          <w:szCs w:val="24"/>
        </w:rPr>
        <w:t>че</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ны</w:t>
      </w:r>
      <w:r w:rsidRPr="00A258EA">
        <w:rPr>
          <w:rFonts w:ascii="Times New Roman" w:hAnsi="Times New Roman" w:cs="Times New Roman"/>
          <w:sz w:val="24"/>
          <w:szCs w:val="24"/>
        </w:rPr>
        <w:t>х</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к</w:t>
      </w:r>
      <w:r w:rsidRPr="00A258EA">
        <w:rPr>
          <w:rFonts w:ascii="Times New Roman" w:hAnsi="Times New Roman" w:cs="Times New Roman"/>
          <w:spacing w:val="-1"/>
          <w:sz w:val="24"/>
          <w:szCs w:val="24"/>
        </w:rPr>
        <w:t>л</w:t>
      </w:r>
      <w:r w:rsidRPr="00A258EA">
        <w:rPr>
          <w:rFonts w:ascii="Times New Roman" w:hAnsi="Times New Roman" w:cs="Times New Roman"/>
          <w:sz w:val="24"/>
          <w:szCs w:val="24"/>
        </w:rPr>
        <w:t>асс</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 xml:space="preserve">в </w:t>
      </w:r>
      <w:r w:rsidRPr="00A258EA">
        <w:rPr>
          <w:rFonts w:ascii="Times New Roman" w:hAnsi="Times New Roman" w:cs="Times New Roman"/>
          <w:spacing w:val="1"/>
          <w:sz w:val="24"/>
          <w:szCs w:val="24"/>
        </w:rPr>
        <w:t>н</w:t>
      </w:r>
      <w:r w:rsidRPr="00A258EA">
        <w:rPr>
          <w:rFonts w:ascii="Times New Roman" w:hAnsi="Times New Roman" w:cs="Times New Roman"/>
          <w:sz w:val="24"/>
          <w:szCs w:val="24"/>
        </w:rPr>
        <w:t>е</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р</w:t>
      </w:r>
      <w:r w:rsidRPr="00A258EA">
        <w:rPr>
          <w:rFonts w:ascii="Times New Roman" w:hAnsi="Times New Roman" w:cs="Times New Roman"/>
          <w:sz w:val="24"/>
          <w:szCs w:val="24"/>
        </w:rPr>
        <w:t>г</w:t>
      </w:r>
      <w:r w:rsidRPr="00A258EA">
        <w:rPr>
          <w:rFonts w:ascii="Times New Roman" w:hAnsi="Times New Roman" w:cs="Times New Roman"/>
          <w:spacing w:val="-2"/>
          <w:sz w:val="24"/>
          <w:szCs w:val="24"/>
        </w:rPr>
        <w:t>а</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че</w:t>
      </w:r>
      <w:r w:rsidRPr="00A258EA">
        <w:rPr>
          <w:rFonts w:ascii="Times New Roman" w:hAnsi="Times New Roman" w:cs="Times New Roman"/>
          <w:spacing w:val="-2"/>
          <w:sz w:val="24"/>
          <w:szCs w:val="24"/>
        </w:rPr>
        <w:t>с</w:t>
      </w:r>
      <w:r w:rsidRPr="00A258EA">
        <w:rPr>
          <w:rFonts w:ascii="Times New Roman" w:hAnsi="Times New Roman" w:cs="Times New Roman"/>
          <w:sz w:val="24"/>
          <w:szCs w:val="24"/>
        </w:rPr>
        <w:t>к</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х</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1"/>
          <w:sz w:val="24"/>
          <w:szCs w:val="24"/>
        </w:rPr>
        <w:t>в</w:t>
      </w:r>
      <w:r w:rsidRPr="00A258EA">
        <w:rPr>
          <w:rFonts w:ascii="Times New Roman" w:hAnsi="Times New Roman" w:cs="Times New Roman"/>
          <w:sz w:val="24"/>
          <w:szCs w:val="24"/>
        </w:rPr>
        <w:t>е</w:t>
      </w:r>
      <w:r w:rsidRPr="00A258EA">
        <w:rPr>
          <w:rFonts w:ascii="Times New Roman" w:hAnsi="Times New Roman" w:cs="Times New Roman"/>
          <w:spacing w:val="-3"/>
          <w:sz w:val="24"/>
          <w:szCs w:val="24"/>
        </w:rPr>
        <w:t>щ</w:t>
      </w:r>
      <w:r w:rsidRPr="00A258EA">
        <w:rPr>
          <w:rFonts w:ascii="Times New Roman" w:hAnsi="Times New Roman" w:cs="Times New Roman"/>
          <w:sz w:val="24"/>
          <w:szCs w:val="24"/>
        </w:rPr>
        <w:t>еств;</w:t>
      </w:r>
    </w:p>
    <w:p w:rsidR="00AA0099" w:rsidRPr="00A258EA" w:rsidRDefault="00AA0099" w:rsidP="00936049">
      <w:pPr>
        <w:numPr>
          <w:ilvl w:val="0"/>
          <w:numId w:val="7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рас</w:t>
      </w:r>
      <w:r w:rsidRPr="00A258EA">
        <w:rPr>
          <w:rFonts w:ascii="Times New Roman" w:hAnsi="Times New Roman" w:cs="Times New Roman"/>
          <w:spacing w:val="-1"/>
          <w:sz w:val="24"/>
          <w:szCs w:val="24"/>
        </w:rPr>
        <w:t>п</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зна</w:t>
      </w:r>
      <w:r w:rsidRPr="00A258EA">
        <w:rPr>
          <w:rFonts w:ascii="Times New Roman" w:hAnsi="Times New Roman" w:cs="Times New Roman"/>
          <w:spacing w:val="-2"/>
          <w:sz w:val="24"/>
          <w:szCs w:val="24"/>
        </w:rPr>
        <w:t>в</w:t>
      </w:r>
      <w:r w:rsidRPr="00A258EA">
        <w:rPr>
          <w:rFonts w:ascii="Times New Roman" w:hAnsi="Times New Roman" w:cs="Times New Roman"/>
          <w:sz w:val="24"/>
          <w:szCs w:val="24"/>
        </w:rPr>
        <w:t>ать</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опы</w:t>
      </w:r>
      <w:r w:rsidRPr="00A258EA">
        <w:rPr>
          <w:rFonts w:ascii="Times New Roman" w:hAnsi="Times New Roman" w:cs="Times New Roman"/>
          <w:spacing w:val="-3"/>
          <w:sz w:val="24"/>
          <w:szCs w:val="24"/>
        </w:rPr>
        <w:t>т</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ы</w:t>
      </w:r>
      <w:r w:rsidRPr="00A258EA">
        <w:rPr>
          <w:rFonts w:ascii="Times New Roman" w:hAnsi="Times New Roman" w:cs="Times New Roman"/>
          <w:sz w:val="24"/>
          <w:szCs w:val="24"/>
        </w:rPr>
        <w:t>м п</w:t>
      </w:r>
      <w:r w:rsidRPr="00A258EA">
        <w:rPr>
          <w:rFonts w:ascii="Times New Roman" w:hAnsi="Times New Roman" w:cs="Times New Roman"/>
          <w:spacing w:val="-3"/>
          <w:sz w:val="24"/>
          <w:szCs w:val="24"/>
        </w:rPr>
        <w:t>у</w:t>
      </w:r>
      <w:r w:rsidRPr="00A258EA">
        <w:rPr>
          <w:rFonts w:ascii="Times New Roman" w:hAnsi="Times New Roman" w:cs="Times New Roman"/>
          <w:sz w:val="24"/>
          <w:szCs w:val="24"/>
        </w:rPr>
        <w:t xml:space="preserve">тем </w:t>
      </w:r>
      <w:r w:rsidRPr="00A258EA">
        <w:rPr>
          <w:rFonts w:ascii="Times New Roman" w:hAnsi="Times New Roman" w:cs="Times New Roman"/>
          <w:spacing w:val="1"/>
          <w:sz w:val="24"/>
          <w:szCs w:val="24"/>
        </w:rPr>
        <w:t>р</w:t>
      </w:r>
      <w:r w:rsidRPr="00A258EA">
        <w:rPr>
          <w:rFonts w:ascii="Times New Roman" w:hAnsi="Times New Roman" w:cs="Times New Roman"/>
          <w:sz w:val="24"/>
          <w:szCs w:val="24"/>
        </w:rPr>
        <w:t>аст</w:t>
      </w:r>
      <w:r w:rsidRPr="00A258EA">
        <w:rPr>
          <w:rFonts w:ascii="Times New Roman" w:hAnsi="Times New Roman" w:cs="Times New Roman"/>
          <w:spacing w:val="-3"/>
          <w:sz w:val="24"/>
          <w:szCs w:val="24"/>
        </w:rPr>
        <w:t>в</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р</w:t>
      </w:r>
      <w:r w:rsidRPr="00A258EA">
        <w:rPr>
          <w:rFonts w:ascii="Times New Roman" w:hAnsi="Times New Roman" w:cs="Times New Roman"/>
          <w:sz w:val="24"/>
          <w:szCs w:val="24"/>
        </w:rPr>
        <w:t>ы</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3"/>
          <w:sz w:val="24"/>
          <w:szCs w:val="24"/>
        </w:rPr>
        <w:t>к</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слот</w:t>
      </w:r>
      <w:r w:rsidRPr="00A258EA">
        <w:rPr>
          <w:rFonts w:ascii="Times New Roman" w:hAnsi="Times New Roman" w:cs="Times New Roman"/>
          <w:spacing w:val="-3"/>
          <w:sz w:val="24"/>
          <w:szCs w:val="24"/>
        </w:rPr>
        <w:t xml:space="preserve"> </w:t>
      </w:r>
      <w:r w:rsidRPr="00A258EA">
        <w:rPr>
          <w:rFonts w:ascii="Times New Roman" w:hAnsi="Times New Roman" w:cs="Times New Roman"/>
          <w:sz w:val="24"/>
          <w:szCs w:val="24"/>
        </w:rPr>
        <w:t>и</w:t>
      </w:r>
      <w:r w:rsidRPr="00A258EA">
        <w:rPr>
          <w:rFonts w:ascii="Times New Roman" w:hAnsi="Times New Roman" w:cs="Times New Roman"/>
          <w:spacing w:val="-2"/>
          <w:sz w:val="24"/>
          <w:szCs w:val="24"/>
        </w:rPr>
        <w:t xml:space="preserve"> </w:t>
      </w:r>
      <w:r w:rsidRPr="00A258EA">
        <w:rPr>
          <w:rFonts w:ascii="Times New Roman" w:hAnsi="Times New Roman" w:cs="Times New Roman"/>
          <w:sz w:val="24"/>
          <w:szCs w:val="24"/>
        </w:rPr>
        <w:t>ще</w:t>
      </w:r>
      <w:r w:rsidRPr="00A258EA">
        <w:rPr>
          <w:rFonts w:ascii="Times New Roman" w:hAnsi="Times New Roman" w:cs="Times New Roman"/>
          <w:spacing w:val="-1"/>
          <w:sz w:val="24"/>
          <w:szCs w:val="24"/>
        </w:rPr>
        <w:t>л</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ч</w:t>
      </w:r>
      <w:r w:rsidRPr="00A258EA">
        <w:rPr>
          <w:rFonts w:ascii="Times New Roman" w:hAnsi="Times New Roman" w:cs="Times New Roman"/>
          <w:spacing w:val="-2"/>
          <w:sz w:val="24"/>
          <w:szCs w:val="24"/>
        </w:rPr>
        <w:t>е</w:t>
      </w:r>
      <w:r w:rsidRPr="00A258EA">
        <w:rPr>
          <w:rFonts w:ascii="Times New Roman" w:hAnsi="Times New Roman" w:cs="Times New Roman"/>
          <w:sz w:val="24"/>
          <w:szCs w:val="24"/>
        </w:rPr>
        <w:t>й</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2"/>
          <w:sz w:val="24"/>
          <w:szCs w:val="24"/>
        </w:rPr>
        <w:t>п</w:t>
      </w:r>
      <w:r w:rsidRPr="00A258EA">
        <w:rPr>
          <w:rFonts w:ascii="Times New Roman" w:hAnsi="Times New Roman" w:cs="Times New Roman"/>
          <w:sz w:val="24"/>
          <w:szCs w:val="24"/>
        </w:rPr>
        <w:t xml:space="preserve">о </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зме</w:t>
      </w:r>
      <w:r w:rsidRPr="00A258EA">
        <w:rPr>
          <w:rFonts w:ascii="Times New Roman" w:hAnsi="Times New Roman" w:cs="Times New Roman"/>
          <w:spacing w:val="-2"/>
          <w:sz w:val="24"/>
          <w:szCs w:val="24"/>
        </w:rPr>
        <w:t>н</w:t>
      </w:r>
      <w:r w:rsidRPr="00A258EA">
        <w:rPr>
          <w:rFonts w:ascii="Times New Roman" w:hAnsi="Times New Roman" w:cs="Times New Roman"/>
          <w:sz w:val="24"/>
          <w:szCs w:val="24"/>
        </w:rPr>
        <w:t>е</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ю о</w:t>
      </w:r>
      <w:r w:rsidRPr="00A258EA">
        <w:rPr>
          <w:rFonts w:ascii="Times New Roman" w:hAnsi="Times New Roman" w:cs="Times New Roman"/>
          <w:spacing w:val="-1"/>
          <w:sz w:val="24"/>
          <w:szCs w:val="24"/>
        </w:rPr>
        <w:t>к</w:t>
      </w:r>
      <w:r w:rsidRPr="00A258EA">
        <w:rPr>
          <w:rFonts w:ascii="Times New Roman" w:hAnsi="Times New Roman" w:cs="Times New Roman"/>
          <w:spacing w:val="1"/>
          <w:sz w:val="24"/>
          <w:szCs w:val="24"/>
        </w:rPr>
        <w:t>р</w:t>
      </w:r>
      <w:r w:rsidRPr="00A258EA">
        <w:rPr>
          <w:rFonts w:ascii="Times New Roman" w:hAnsi="Times New Roman" w:cs="Times New Roman"/>
          <w:sz w:val="24"/>
          <w:szCs w:val="24"/>
        </w:rPr>
        <w:t>а</w:t>
      </w:r>
      <w:r w:rsidRPr="00A258EA">
        <w:rPr>
          <w:rFonts w:ascii="Times New Roman" w:hAnsi="Times New Roman" w:cs="Times New Roman"/>
          <w:spacing w:val="-2"/>
          <w:sz w:val="24"/>
          <w:szCs w:val="24"/>
        </w:rPr>
        <w:t>с</w:t>
      </w:r>
      <w:r w:rsidRPr="00A258EA">
        <w:rPr>
          <w:rFonts w:ascii="Times New Roman" w:hAnsi="Times New Roman" w:cs="Times New Roman"/>
          <w:sz w:val="24"/>
          <w:szCs w:val="24"/>
        </w:rPr>
        <w:t>ки</w:t>
      </w:r>
      <w:r w:rsidRPr="00A258EA">
        <w:rPr>
          <w:rFonts w:ascii="Times New Roman" w:hAnsi="Times New Roman" w:cs="Times New Roman"/>
          <w:spacing w:val="-2"/>
          <w:sz w:val="24"/>
          <w:szCs w:val="24"/>
        </w:rPr>
        <w:t xml:space="preserve"> </w:t>
      </w:r>
      <w:r w:rsidRPr="00A258EA">
        <w:rPr>
          <w:rFonts w:ascii="Times New Roman" w:hAnsi="Times New Roman" w:cs="Times New Roman"/>
          <w:spacing w:val="1"/>
          <w:sz w:val="24"/>
          <w:szCs w:val="24"/>
        </w:rPr>
        <w:t>и</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д</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ка</w:t>
      </w:r>
      <w:r w:rsidRPr="00A258EA">
        <w:rPr>
          <w:rFonts w:ascii="Times New Roman" w:hAnsi="Times New Roman" w:cs="Times New Roman"/>
          <w:spacing w:val="-2"/>
          <w:sz w:val="24"/>
          <w:szCs w:val="24"/>
        </w:rPr>
        <w:t>т</w:t>
      </w:r>
      <w:r w:rsidRPr="00A258EA">
        <w:rPr>
          <w:rFonts w:ascii="Times New Roman" w:hAnsi="Times New Roman" w:cs="Times New Roman"/>
          <w:spacing w:val="1"/>
          <w:sz w:val="24"/>
          <w:szCs w:val="24"/>
        </w:rPr>
        <w:t>ор</w:t>
      </w:r>
      <w:r w:rsidRPr="00A258EA">
        <w:rPr>
          <w:rFonts w:ascii="Times New Roman" w:hAnsi="Times New Roman" w:cs="Times New Roman"/>
          <w:sz w:val="24"/>
          <w:szCs w:val="24"/>
        </w:rPr>
        <w:t>а;</w:t>
      </w:r>
    </w:p>
    <w:p w:rsidR="00AA0099" w:rsidRPr="00A258EA" w:rsidRDefault="00AA0099" w:rsidP="00936049">
      <w:pPr>
        <w:numPr>
          <w:ilvl w:val="0"/>
          <w:numId w:val="7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pacing w:val="-1"/>
          <w:sz w:val="24"/>
          <w:szCs w:val="24"/>
        </w:rPr>
        <w:t>х</w:t>
      </w:r>
      <w:r w:rsidRPr="00A258EA">
        <w:rPr>
          <w:rFonts w:ascii="Times New Roman" w:hAnsi="Times New Roman" w:cs="Times New Roman"/>
          <w:sz w:val="24"/>
          <w:szCs w:val="24"/>
        </w:rPr>
        <w:t>а</w:t>
      </w:r>
      <w:r w:rsidRPr="00A258EA">
        <w:rPr>
          <w:rFonts w:ascii="Times New Roman" w:hAnsi="Times New Roman" w:cs="Times New Roman"/>
          <w:spacing w:val="1"/>
          <w:sz w:val="24"/>
          <w:szCs w:val="24"/>
        </w:rPr>
        <w:t>р</w:t>
      </w:r>
      <w:r w:rsidRPr="00A258EA">
        <w:rPr>
          <w:rFonts w:ascii="Times New Roman" w:hAnsi="Times New Roman" w:cs="Times New Roman"/>
          <w:sz w:val="24"/>
          <w:szCs w:val="24"/>
        </w:rPr>
        <w:t>акт</w:t>
      </w:r>
      <w:r w:rsidRPr="00A258EA">
        <w:rPr>
          <w:rFonts w:ascii="Times New Roman" w:hAnsi="Times New Roman" w:cs="Times New Roman"/>
          <w:spacing w:val="-2"/>
          <w:sz w:val="24"/>
          <w:szCs w:val="24"/>
        </w:rPr>
        <w:t>е</w:t>
      </w:r>
      <w:r w:rsidRPr="00A258EA">
        <w:rPr>
          <w:rFonts w:ascii="Times New Roman" w:hAnsi="Times New Roman" w:cs="Times New Roman"/>
          <w:spacing w:val="-1"/>
          <w:sz w:val="24"/>
          <w:szCs w:val="24"/>
        </w:rPr>
        <w:t>р</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 xml:space="preserve">зовать </w:t>
      </w:r>
      <w:r w:rsidRPr="00A258EA">
        <w:rPr>
          <w:rFonts w:ascii="Times New Roman" w:hAnsi="Times New Roman" w:cs="Times New Roman"/>
          <w:spacing w:val="-1"/>
          <w:sz w:val="24"/>
          <w:szCs w:val="24"/>
        </w:rPr>
        <w:t>в</w:t>
      </w:r>
      <w:r w:rsidRPr="00A258EA">
        <w:rPr>
          <w:rFonts w:ascii="Times New Roman" w:hAnsi="Times New Roman" w:cs="Times New Roman"/>
          <w:spacing w:val="-3"/>
          <w:sz w:val="24"/>
          <w:szCs w:val="24"/>
        </w:rPr>
        <w:t>з</w:t>
      </w:r>
      <w:r w:rsidRPr="00A258EA">
        <w:rPr>
          <w:rFonts w:ascii="Times New Roman" w:hAnsi="Times New Roman" w:cs="Times New Roman"/>
          <w:sz w:val="24"/>
          <w:szCs w:val="24"/>
        </w:rPr>
        <w:t>а</w:t>
      </w:r>
      <w:r w:rsidRPr="00A258EA">
        <w:rPr>
          <w:rFonts w:ascii="Times New Roman" w:hAnsi="Times New Roman" w:cs="Times New Roman"/>
          <w:spacing w:val="1"/>
          <w:sz w:val="24"/>
          <w:szCs w:val="24"/>
        </w:rPr>
        <w:t>и</w:t>
      </w:r>
      <w:r w:rsidRPr="00A258EA">
        <w:rPr>
          <w:rFonts w:ascii="Times New Roman" w:hAnsi="Times New Roman" w:cs="Times New Roman"/>
          <w:spacing w:val="-3"/>
          <w:sz w:val="24"/>
          <w:szCs w:val="24"/>
        </w:rPr>
        <w:t>м</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связь меж</w:t>
      </w:r>
      <w:r w:rsidRPr="00A258EA">
        <w:rPr>
          <w:rFonts w:ascii="Times New Roman" w:hAnsi="Times New Roman" w:cs="Times New Roman"/>
          <w:spacing w:val="1"/>
          <w:sz w:val="24"/>
          <w:szCs w:val="24"/>
        </w:rPr>
        <w:t>д</w:t>
      </w:r>
      <w:r w:rsidRPr="00A258EA">
        <w:rPr>
          <w:rFonts w:ascii="Times New Roman" w:hAnsi="Times New Roman" w:cs="Times New Roman"/>
          <w:sz w:val="24"/>
          <w:szCs w:val="24"/>
        </w:rPr>
        <w:t>у</w:t>
      </w:r>
      <w:r w:rsidRPr="00A258EA">
        <w:rPr>
          <w:rFonts w:ascii="Times New Roman" w:hAnsi="Times New Roman" w:cs="Times New Roman"/>
          <w:spacing w:val="-3"/>
          <w:sz w:val="24"/>
          <w:szCs w:val="24"/>
        </w:rPr>
        <w:t xml:space="preserve"> </w:t>
      </w:r>
      <w:r w:rsidRPr="00A258EA">
        <w:rPr>
          <w:rFonts w:ascii="Times New Roman" w:hAnsi="Times New Roman" w:cs="Times New Roman"/>
          <w:sz w:val="24"/>
          <w:szCs w:val="24"/>
        </w:rPr>
        <w:t>к</w:t>
      </w:r>
      <w:r w:rsidRPr="00A258EA">
        <w:rPr>
          <w:rFonts w:ascii="Times New Roman" w:hAnsi="Times New Roman" w:cs="Times New Roman"/>
          <w:spacing w:val="-1"/>
          <w:sz w:val="24"/>
          <w:szCs w:val="24"/>
        </w:rPr>
        <w:t>л</w:t>
      </w:r>
      <w:r w:rsidRPr="00A258EA">
        <w:rPr>
          <w:rFonts w:ascii="Times New Roman" w:hAnsi="Times New Roman" w:cs="Times New Roman"/>
          <w:sz w:val="24"/>
          <w:szCs w:val="24"/>
        </w:rPr>
        <w:t>асса</w:t>
      </w:r>
      <w:r w:rsidRPr="00A258EA">
        <w:rPr>
          <w:rFonts w:ascii="Times New Roman" w:hAnsi="Times New Roman" w:cs="Times New Roman"/>
          <w:spacing w:val="-2"/>
          <w:sz w:val="24"/>
          <w:szCs w:val="24"/>
        </w:rPr>
        <w:t>м</w:t>
      </w:r>
      <w:r w:rsidRPr="00A258EA">
        <w:rPr>
          <w:rFonts w:ascii="Times New Roman" w:hAnsi="Times New Roman" w:cs="Times New Roman"/>
          <w:sz w:val="24"/>
          <w:szCs w:val="24"/>
        </w:rPr>
        <w:t>и</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н</w:t>
      </w:r>
      <w:r w:rsidRPr="00A258EA">
        <w:rPr>
          <w:rFonts w:ascii="Times New Roman" w:hAnsi="Times New Roman" w:cs="Times New Roman"/>
          <w:spacing w:val="-2"/>
          <w:sz w:val="24"/>
          <w:szCs w:val="24"/>
        </w:rPr>
        <w:t>е</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р</w:t>
      </w:r>
      <w:r w:rsidRPr="00A258EA">
        <w:rPr>
          <w:rFonts w:ascii="Times New Roman" w:hAnsi="Times New Roman" w:cs="Times New Roman"/>
          <w:sz w:val="24"/>
          <w:szCs w:val="24"/>
        </w:rPr>
        <w:t>г</w:t>
      </w:r>
      <w:r w:rsidRPr="00A258EA">
        <w:rPr>
          <w:rFonts w:ascii="Times New Roman" w:hAnsi="Times New Roman" w:cs="Times New Roman"/>
          <w:spacing w:val="-2"/>
          <w:sz w:val="24"/>
          <w:szCs w:val="24"/>
        </w:rPr>
        <w:t>а</w:t>
      </w:r>
      <w:r w:rsidRPr="00A258EA">
        <w:rPr>
          <w:rFonts w:ascii="Times New Roman" w:hAnsi="Times New Roman" w:cs="Times New Roman"/>
          <w:spacing w:val="1"/>
          <w:sz w:val="24"/>
          <w:szCs w:val="24"/>
        </w:rPr>
        <w:t>ни</w:t>
      </w:r>
      <w:r w:rsidRPr="00A258EA">
        <w:rPr>
          <w:rFonts w:ascii="Times New Roman" w:hAnsi="Times New Roman" w:cs="Times New Roman"/>
          <w:spacing w:val="-2"/>
          <w:sz w:val="24"/>
          <w:szCs w:val="24"/>
        </w:rPr>
        <w:t>ч</w:t>
      </w:r>
      <w:r w:rsidRPr="00A258EA">
        <w:rPr>
          <w:rFonts w:ascii="Times New Roman" w:hAnsi="Times New Roman" w:cs="Times New Roman"/>
          <w:sz w:val="24"/>
          <w:szCs w:val="24"/>
        </w:rPr>
        <w:t>ес</w:t>
      </w:r>
      <w:r w:rsidRPr="00A258EA">
        <w:rPr>
          <w:rFonts w:ascii="Times New Roman" w:hAnsi="Times New Roman" w:cs="Times New Roman"/>
          <w:spacing w:val="-2"/>
          <w:sz w:val="24"/>
          <w:szCs w:val="24"/>
        </w:rPr>
        <w:t>к</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х с</w:t>
      </w:r>
      <w:r w:rsidRPr="00A258EA">
        <w:rPr>
          <w:rFonts w:ascii="Times New Roman" w:hAnsi="Times New Roman" w:cs="Times New Roman"/>
          <w:spacing w:val="1"/>
          <w:sz w:val="24"/>
          <w:szCs w:val="24"/>
        </w:rPr>
        <w:t>о</w:t>
      </w:r>
      <w:r w:rsidRPr="00A258EA">
        <w:rPr>
          <w:rFonts w:ascii="Times New Roman" w:hAnsi="Times New Roman" w:cs="Times New Roman"/>
          <w:spacing w:val="-2"/>
          <w:sz w:val="24"/>
          <w:szCs w:val="24"/>
        </w:rPr>
        <w:t>е</w:t>
      </w:r>
      <w:r w:rsidRPr="00A258EA">
        <w:rPr>
          <w:rFonts w:ascii="Times New Roman" w:hAnsi="Times New Roman" w:cs="Times New Roman"/>
          <w:spacing w:val="1"/>
          <w:sz w:val="24"/>
          <w:szCs w:val="24"/>
        </w:rPr>
        <w:t>д</w:t>
      </w:r>
      <w:r w:rsidRPr="00A258EA">
        <w:rPr>
          <w:rFonts w:ascii="Times New Roman" w:hAnsi="Times New Roman" w:cs="Times New Roman"/>
          <w:spacing w:val="-1"/>
          <w:sz w:val="24"/>
          <w:szCs w:val="24"/>
        </w:rPr>
        <w:t>и</w:t>
      </w:r>
      <w:r w:rsidRPr="00A258EA">
        <w:rPr>
          <w:rFonts w:ascii="Times New Roman" w:hAnsi="Times New Roman" w:cs="Times New Roman"/>
          <w:spacing w:val="1"/>
          <w:sz w:val="24"/>
          <w:szCs w:val="24"/>
        </w:rPr>
        <w:t>н</w:t>
      </w:r>
      <w:r w:rsidRPr="00A258EA">
        <w:rPr>
          <w:rFonts w:ascii="Times New Roman" w:hAnsi="Times New Roman" w:cs="Times New Roman"/>
          <w:spacing w:val="-2"/>
          <w:sz w:val="24"/>
          <w:szCs w:val="24"/>
        </w:rPr>
        <w:t>е</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й;</w:t>
      </w:r>
    </w:p>
    <w:p w:rsidR="00AA0099" w:rsidRPr="00A258EA" w:rsidRDefault="00AA0099" w:rsidP="00936049">
      <w:pPr>
        <w:numPr>
          <w:ilvl w:val="0"/>
          <w:numId w:val="7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рас</w:t>
      </w:r>
      <w:r w:rsidRPr="00A258EA">
        <w:rPr>
          <w:rFonts w:ascii="Times New Roman" w:hAnsi="Times New Roman" w:cs="Times New Roman"/>
          <w:spacing w:val="-2"/>
          <w:sz w:val="24"/>
          <w:szCs w:val="24"/>
        </w:rPr>
        <w:t>к</w:t>
      </w:r>
      <w:r w:rsidRPr="00A258EA">
        <w:rPr>
          <w:rFonts w:ascii="Times New Roman" w:hAnsi="Times New Roman" w:cs="Times New Roman"/>
          <w:spacing w:val="1"/>
          <w:sz w:val="24"/>
          <w:szCs w:val="24"/>
        </w:rPr>
        <w:t>ры</w:t>
      </w:r>
      <w:r w:rsidRPr="00A258EA">
        <w:rPr>
          <w:rFonts w:ascii="Times New Roman" w:hAnsi="Times New Roman" w:cs="Times New Roman"/>
          <w:sz w:val="24"/>
          <w:szCs w:val="24"/>
        </w:rPr>
        <w:t>вать</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с</w:t>
      </w:r>
      <w:r w:rsidRPr="00A258EA">
        <w:rPr>
          <w:rFonts w:ascii="Times New Roman" w:hAnsi="Times New Roman" w:cs="Times New Roman"/>
          <w:spacing w:val="-3"/>
          <w:sz w:val="24"/>
          <w:szCs w:val="24"/>
        </w:rPr>
        <w:t>м</w:t>
      </w:r>
      <w:r w:rsidRPr="00A258EA">
        <w:rPr>
          <w:rFonts w:ascii="Times New Roman" w:hAnsi="Times New Roman" w:cs="Times New Roman"/>
          <w:spacing w:val="1"/>
          <w:sz w:val="24"/>
          <w:szCs w:val="24"/>
        </w:rPr>
        <w:t>ы</w:t>
      </w:r>
      <w:r w:rsidRPr="00A258EA">
        <w:rPr>
          <w:rFonts w:ascii="Times New Roman" w:hAnsi="Times New Roman" w:cs="Times New Roman"/>
          <w:sz w:val="24"/>
          <w:szCs w:val="24"/>
        </w:rPr>
        <w:t xml:space="preserve">сл </w:t>
      </w:r>
      <w:r w:rsidRPr="00A258EA">
        <w:rPr>
          <w:rFonts w:ascii="Times New Roman" w:hAnsi="Times New Roman" w:cs="Times New Roman"/>
          <w:spacing w:val="-1"/>
          <w:sz w:val="24"/>
          <w:szCs w:val="24"/>
        </w:rPr>
        <w:t>П</w:t>
      </w:r>
      <w:r w:rsidRPr="00A258EA">
        <w:rPr>
          <w:rFonts w:ascii="Times New Roman" w:hAnsi="Times New Roman" w:cs="Times New Roman"/>
          <w:sz w:val="24"/>
          <w:szCs w:val="24"/>
        </w:rPr>
        <w:t>е</w:t>
      </w:r>
      <w:r w:rsidRPr="00A258EA">
        <w:rPr>
          <w:rFonts w:ascii="Times New Roman" w:hAnsi="Times New Roman" w:cs="Times New Roman"/>
          <w:spacing w:val="1"/>
          <w:sz w:val="24"/>
          <w:szCs w:val="24"/>
        </w:rPr>
        <w:t>р</w:t>
      </w:r>
      <w:r w:rsidRPr="00A258EA">
        <w:rPr>
          <w:rFonts w:ascii="Times New Roman" w:hAnsi="Times New Roman" w:cs="Times New Roman"/>
          <w:spacing w:val="-1"/>
          <w:sz w:val="24"/>
          <w:szCs w:val="24"/>
        </w:rPr>
        <w:t>и</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д</w:t>
      </w:r>
      <w:r w:rsidRPr="00A258EA">
        <w:rPr>
          <w:rFonts w:ascii="Times New Roman" w:hAnsi="Times New Roman" w:cs="Times New Roman"/>
          <w:spacing w:val="1"/>
          <w:sz w:val="24"/>
          <w:szCs w:val="24"/>
        </w:rPr>
        <w:t>и</w:t>
      </w:r>
      <w:r w:rsidRPr="00A258EA">
        <w:rPr>
          <w:rFonts w:ascii="Times New Roman" w:hAnsi="Times New Roman" w:cs="Times New Roman"/>
          <w:spacing w:val="-2"/>
          <w:sz w:val="24"/>
          <w:szCs w:val="24"/>
        </w:rPr>
        <w:t>ч</w:t>
      </w:r>
      <w:r w:rsidRPr="00A258EA">
        <w:rPr>
          <w:rFonts w:ascii="Times New Roman" w:hAnsi="Times New Roman" w:cs="Times New Roman"/>
          <w:sz w:val="24"/>
          <w:szCs w:val="24"/>
        </w:rPr>
        <w:t>ес</w:t>
      </w:r>
      <w:r w:rsidRPr="00A258EA">
        <w:rPr>
          <w:rFonts w:ascii="Times New Roman" w:hAnsi="Times New Roman" w:cs="Times New Roman"/>
          <w:spacing w:val="-2"/>
          <w:sz w:val="24"/>
          <w:szCs w:val="24"/>
        </w:rPr>
        <w:t>к</w:t>
      </w:r>
      <w:r w:rsidRPr="00A258EA">
        <w:rPr>
          <w:rFonts w:ascii="Times New Roman" w:hAnsi="Times New Roman" w:cs="Times New Roman"/>
          <w:spacing w:val="1"/>
          <w:sz w:val="24"/>
          <w:szCs w:val="24"/>
        </w:rPr>
        <w:t>о</w:t>
      </w:r>
      <w:r w:rsidRPr="00A258EA">
        <w:rPr>
          <w:rFonts w:ascii="Times New Roman" w:hAnsi="Times New Roman" w:cs="Times New Roman"/>
          <w:spacing w:val="-2"/>
          <w:sz w:val="24"/>
          <w:szCs w:val="24"/>
        </w:rPr>
        <w:t>г</w:t>
      </w:r>
      <w:r w:rsidRPr="00A258EA">
        <w:rPr>
          <w:rFonts w:ascii="Times New Roman" w:hAnsi="Times New Roman" w:cs="Times New Roman"/>
          <w:sz w:val="24"/>
          <w:szCs w:val="24"/>
        </w:rPr>
        <w:t>о</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1"/>
          <w:sz w:val="24"/>
          <w:szCs w:val="24"/>
        </w:rPr>
        <w:t>з</w:t>
      </w:r>
      <w:r w:rsidRPr="00A258EA">
        <w:rPr>
          <w:rFonts w:ascii="Times New Roman" w:hAnsi="Times New Roman" w:cs="Times New Roman"/>
          <w:sz w:val="24"/>
          <w:szCs w:val="24"/>
        </w:rPr>
        <w:t>а</w:t>
      </w:r>
      <w:r w:rsidRPr="00A258EA">
        <w:rPr>
          <w:rFonts w:ascii="Times New Roman" w:hAnsi="Times New Roman" w:cs="Times New Roman"/>
          <w:spacing w:val="-2"/>
          <w:sz w:val="24"/>
          <w:szCs w:val="24"/>
        </w:rPr>
        <w:t>к</w:t>
      </w:r>
      <w:r w:rsidRPr="00A258EA">
        <w:rPr>
          <w:rFonts w:ascii="Times New Roman" w:hAnsi="Times New Roman" w:cs="Times New Roman"/>
          <w:spacing w:val="1"/>
          <w:sz w:val="24"/>
          <w:szCs w:val="24"/>
        </w:rPr>
        <w:t>он</w:t>
      </w:r>
      <w:r w:rsidRPr="00A258EA">
        <w:rPr>
          <w:rFonts w:ascii="Times New Roman" w:hAnsi="Times New Roman" w:cs="Times New Roman"/>
          <w:sz w:val="24"/>
          <w:szCs w:val="24"/>
        </w:rPr>
        <w:t>а Д.</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Ме</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д</w:t>
      </w:r>
      <w:r w:rsidRPr="00A258EA">
        <w:rPr>
          <w:rFonts w:ascii="Times New Roman" w:hAnsi="Times New Roman" w:cs="Times New Roman"/>
          <w:sz w:val="24"/>
          <w:szCs w:val="24"/>
        </w:rPr>
        <w:t>елее</w:t>
      </w:r>
      <w:r w:rsidRPr="00A258EA">
        <w:rPr>
          <w:rFonts w:ascii="Times New Roman" w:hAnsi="Times New Roman" w:cs="Times New Roman"/>
          <w:spacing w:val="-1"/>
          <w:sz w:val="24"/>
          <w:szCs w:val="24"/>
        </w:rPr>
        <w:t>в</w:t>
      </w:r>
      <w:r w:rsidRPr="00A258EA">
        <w:rPr>
          <w:rFonts w:ascii="Times New Roman" w:hAnsi="Times New Roman" w:cs="Times New Roman"/>
          <w:sz w:val="24"/>
          <w:szCs w:val="24"/>
        </w:rPr>
        <w:t>а;</w:t>
      </w:r>
    </w:p>
    <w:p w:rsidR="00AA0099" w:rsidRPr="00A258EA" w:rsidRDefault="00AA0099" w:rsidP="00936049">
      <w:pPr>
        <w:numPr>
          <w:ilvl w:val="0"/>
          <w:numId w:val="7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б</w:t>
      </w:r>
      <w:r w:rsidRPr="00A258EA">
        <w:rPr>
          <w:rFonts w:ascii="Times New Roman" w:hAnsi="Times New Roman" w:cs="Times New Roman"/>
          <w:spacing w:val="-1"/>
          <w:sz w:val="24"/>
          <w:szCs w:val="24"/>
        </w:rPr>
        <w:t>ъ</w:t>
      </w:r>
      <w:r w:rsidRPr="00A258EA">
        <w:rPr>
          <w:rFonts w:ascii="Times New Roman" w:hAnsi="Times New Roman" w:cs="Times New Roman"/>
          <w:sz w:val="24"/>
          <w:szCs w:val="24"/>
        </w:rPr>
        <w:t>яс</w:t>
      </w:r>
      <w:r w:rsidRPr="00A258EA">
        <w:rPr>
          <w:rFonts w:ascii="Times New Roman" w:hAnsi="Times New Roman" w:cs="Times New Roman"/>
          <w:spacing w:val="1"/>
          <w:sz w:val="24"/>
          <w:szCs w:val="24"/>
        </w:rPr>
        <w:t>н</w:t>
      </w:r>
      <w:r w:rsidRPr="00A258EA">
        <w:rPr>
          <w:rFonts w:ascii="Times New Roman" w:hAnsi="Times New Roman" w:cs="Times New Roman"/>
          <w:sz w:val="24"/>
          <w:szCs w:val="24"/>
        </w:rPr>
        <w:t>ять</w:t>
      </w:r>
      <w:r w:rsidRPr="00A258EA">
        <w:rPr>
          <w:rFonts w:ascii="Times New Roman" w:hAnsi="Times New Roman" w:cs="Times New Roman"/>
          <w:spacing w:val="-3"/>
          <w:sz w:val="24"/>
          <w:szCs w:val="24"/>
        </w:rPr>
        <w:t xml:space="preserve"> </w:t>
      </w:r>
      <w:r w:rsidRPr="00A258EA">
        <w:rPr>
          <w:rFonts w:ascii="Times New Roman" w:hAnsi="Times New Roman" w:cs="Times New Roman"/>
          <w:sz w:val="24"/>
          <w:szCs w:val="24"/>
        </w:rPr>
        <w:t>ф</w:t>
      </w:r>
      <w:r w:rsidRPr="00A258EA">
        <w:rPr>
          <w:rFonts w:ascii="Times New Roman" w:hAnsi="Times New Roman" w:cs="Times New Roman"/>
          <w:spacing w:val="1"/>
          <w:sz w:val="24"/>
          <w:szCs w:val="24"/>
        </w:rPr>
        <w:t>и</w:t>
      </w:r>
      <w:r w:rsidRPr="00A258EA">
        <w:rPr>
          <w:rFonts w:ascii="Times New Roman" w:hAnsi="Times New Roman" w:cs="Times New Roman"/>
          <w:spacing w:val="-3"/>
          <w:sz w:val="24"/>
          <w:szCs w:val="24"/>
        </w:rPr>
        <w:t>з</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че</w:t>
      </w:r>
      <w:r w:rsidRPr="00A258EA">
        <w:rPr>
          <w:rFonts w:ascii="Times New Roman" w:hAnsi="Times New Roman" w:cs="Times New Roman"/>
          <w:spacing w:val="-2"/>
          <w:sz w:val="24"/>
          <w:szCs w:val="24"/>
        </w:rPr>
        <w:t>с</w:t>
      </w:r>
      <w:r w:rsidRPr="00A258EA">
        <w:rPr>
          <w:rFonts w:ascii="Times New Roman" w:hAnsi="Times New Roman" w:cs="Times New Roman"/>
          <w:sz w:val="24"/>
          <w:szCs w:val="24"/>
        </w:rPr>
        <w:t>к</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й</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3"/>
          <w:sz w:val="24"/>
          <w:szCs w:val="24"/>
        </w:rPr>
        <w:t>с</w:t>
      </w:r>
      <w:r w:rsidRPr="00A258EA">
        <w:rPr>
          <w:rFonts w:ascii="Times New Roman" w:hAnsi="Times New Roman" w:cs="Times New Roman"/>
          <w:sz w:val="24"/>
          <w:szCs w:val="24"/>
        </w:rPr>
        <w:t>мы</w:t>
      </w:r>
      <w:r w:rsidRPr="00A258EA">
        <w:rPr>
          <w:rFonts w:ascii="Times New Roman" w:hAnsi="Times New Roman" w:cs="Times New Roman"/>
          <w:spacing w:val="1"/>
          <w:sz w:val="24"/>
          <w:szCs w:val="24"/>
        </w:rPr>
        <w:t>с</w:t>
      </w:r>
      <w:r w:rsidRPr="00A258EA">
        <w:rPr>
          <w:rFonts w:ascii="Times New Roman" w:hAnsi="Times New Roman" w:cs="Times New Roman"/>
          <w:sz w:val="24"/>
          <w:szCs w:val="24"/>
        </w:rPr>
        <w:t>л ат</w:t>
      </w:r>
      <w:r w:rsidRPr="00A258EA">
        <w:rPr>
          <w:rFonts w:ascii="Times New Roman" w:hAnsi="Times New Roman" w:cs="Times New Roman"/>
          <w:spacing w:val="1"/>
          <w:sz w:val="24"/>
          <w:szCs w:val="24"/>
        </w:rPr>
        <w:t>о</w:t>
      </w:r>
      <w:r w:rsidRPr="00A258EA">
        <w:rPr>
          <w:rFonts w:ascii="Times New Roman" w:hAnsi="Times New Roman" w:cs="Times New Roman"/>
          <w:spacing w:val="-3"/>
          <w:sz w:val="24"/>
          <w:szCs w:val="24"/>
        </w:rPr>
        <w:t>м</w:t>
      </w:r>
      <w:r w:rsidRPr="00A258EA">
        <w:rPr>
          <w:rFonts w:ascii="Times New Roman" w:hAnsi="Times New Roman" w:cs="Times New Roman"/>
          <w:spacing w:val="1"/>
          <w:sz w:val="24"/>
          <w:szCs w:val="24"/>
        </w:rPr>
        <w:t>но</w:t>
      </w:r>
      <w:r w:rsidRPr="00A258EA">
        <w:rPr>
          <w:rFonts w:ascii="Times New Roman" w:hAnsi="Times New Roman" w:cs="Times New Roman"/>
          <w:spacing w:val="-2"/>
          <w:sz w:val="24"/>
          <w:szCs w:val="24"/>
        </w:rPr>
        <w:t>г</w:t>
      </w:r>
      <w:r w:rsidRPr="00A258EA">
        <w:rPr>
          <w:rFonts w:ascii="Times New Roman" w:hAnsi="Times New Roman" w:cs="Times New Roman"/>
          <w:sz w:val="24"/>
          <w:szCs w:val="24"/>
        </w:rPr>
        <w:t>о</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3"/>
          <w:sz w:val="24"/>
          <w:szCs w:val="24"/>
        </w:rPr>
        <w:t>(</w:t>
      </w:r>
      <w:r w:rsidRPr="00A258EA">
        <w:rPr>
          <w:rFonts w:ascii="Times New Roman" w:hAnsi="Times New Roman" w:cs="Times New Roman"/>
          <w:spacing w:val="1"/>
          <w:sz w:val="24"/>
          <w:szCs w:val="24"/>
        </w:rPr>
        <w:t>п</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р</w:t>
      </w:r>
      <w:r w:rsidRPr="00A258EA">
        <w:rPr>
          <w:rFonts w:ascii="Times New Roman" w:hAnsi="Times New Roman" w:cs="Times New Roman"/>
          <w:spacing w:val="-2"/>
          <w:sz w:val="24"/>
          <w:szCs w:val="24"/>
        </w:rPr>
        <w:t>я</w:t>
      </w:r>
      <w:r w:rsidRPr="00A258EA">
        <w:rPr>
          <w:rFonts w:ascii="Times New Roman" w:hAnsi="Times New Roman" w:cs="Times New Roman"/>
          <w:spacing w:val="1"/>
          <w:sz w:val="24"/>
          <w:szCs w:val="24"/>
        </w:rPr>
        <w:t>д</w:t>
      </w:r>
      <w:r w:rsidRPr="00A258EA">
        <w:rPr>
          <w:rFonts w:ascii="Times New Roman" w:hAnsi="Times New Roman" w:cs="Times New Roman"/>
          <w:spacing w:val="-2"/>
          <w:sz w:val="24"/>
          <w:szCs w:val="24"/>
        </w:rPr>
        <w:t>к</w:t>
      </w:r>
      <w:r w:rsidRPr="00A258EA">
        <w:rPr>
          <w:rFonts w:ascii="Times New Roman" w:hAnsi="Times New Roman" w:cs="Times New Roman"/>
          <w:spacing w:val="1"/>
          <w:sz w:val="24"/>
          <w:szCs w:val="24"/>
        </w:rPr>
        <w:t>о</w:t>
      </w:r>
      <w:r w:rsidRPr="00A258EA">
        <w:rPr>
          <w:rFonts w:ascii="Times New Roman" w:hAnsi="Times New Roman" w:cs="Times New Roman"/>
          <w:spacing w:val="-3"/>
          <w:sz w:val="24"/>
          <w:szCs w:val="24"/>
        </w:rPr>
        <w:t>в</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г</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 xml:space="preserve">) </w:t>
      </w:r>
      <w:r w:rsidRPr="00A258EA">
        <w:rPr>
          <w:rFonts w:ascii="Times New Roman" w:hAnsi="Times New Roman" w:cs="Times New Roman"/>
          <w:spacing w:val="-2"/>
          <w:sz w:val="24"/>
          <w:szCs w:val="24"/>
        </w:rPr>
        <w:t>н</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м</w:t>
      </w:r>
      <w:r w:rsidRPr="00A258EA">
        <w:rPr>
          <w:rFonts w:ascii="Times New Roman" w:hAnsi="Times New Roman" w:cs="Times New Roman"/>
          <w:spacing w:val="-3"/>
          <w:sz w:val="24"/>
          <w:szCs w:val="24"/>
        </w:rPr>
        <w:t>е</w:t>
      </w:r>
      <w:r w:rsidRPr="00A258EA">
        <w:rPr>
          <w:rFonts w:ascii="Times New Roman" w:hAnsi="Times New Roman" w:cs="Times New Roman"/>
          <w:spacing w:val="1"/>
          <w:sz w:val="24"/>
          <w:szCs w:val="24"/>
        </w:rPr>
        <w:t>р</w:t>
      </w:r>
      <w:r w:rsidRPr="00A258EA">
        <w:rPr>
          <w:rFonts w:ascii="Times New Roman" w:hAnsi="Times New Roman" w:cs="Times New Roman"/>
          <w:sz w:val="24"/>
          <w:szCs w:val="24"/>
        </w:rPr>
        <w:t xml:space="preserve">а </w:t>
      </w:r>
      <w:r w:rsidRPr="00A258EA">
        <w:rPr>
          <w:rFonts w:ascii="Times New Roman" w:hAnsi="Times New Roman" w:cs="Times New Roman"/>
          <w:spacing w:val="1"/>
          <w:sz w:val="24"/>
          <w:szCs w:val="24"/>
        </w:rPr>
        <w:t>хи</w:t>
      </w:r>
      <w:r w:rsidRPr="00A258EA">
        <w:rPr>
          <w:rFonts w:ascii="Times New Roman" w:hAnsi="Times New Roman" w:cs="Times New Roman"/>
          <w:spacing w:val="-3"/>
          <w:sz w:val="24"/>
          <w:szCs w:val="24"/>
        </w:rPr>
        <w:t>м</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ч</w:t>
      </w:r>
      <w:r w:rsidRPr="00A258EA">
        <w:rPr>
          <w:rFonts w:ascii="Times New Roman" w:hAnsi="Times New Roman" w:cs="Times New Roman"/>
          <w:spacing w:val="-2"/>
          <w:sz w:val="24"/>
          <w:szCs w:val="24"/>
        </w:rPr>
        <w:t>е</w:t>
      </w:r>
      <w:r w:rsidRPr="00A258EA">
        <w:rPr>
          <w:rFonts w:ascii="Times New Roman" w:hAnsi="Times New Roman" w:cs="Times New Roman"/>
          <w:sz w:val="24"/>
          <w:szCs w:val="24"/>
        </w:rPr>
        <w:t>с</w:t>
      </w:r>
      <w:r w:rsidRPr="00A258EA">
        <w:rPr>
          <w:rFonts w:ascii="Times New Roman" w:hAnsi="Times New Roman" w:cs="Times New Roman"/>
          <w:spacing w:val="-2"/>
          <w:sz w:val="24"/>
          <w:szCs w:val="24"/>
        </w:rPr>
        <w:t>к</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го</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1"/>
          <w:sz w:val="24"/>
          <w:szCs w:val="24"/>
        </w:rPr>
        <w:t>эл</w:t>
      </w:r>
      <w:r w:rsidRPr="00A258EA">
        <w:rPr>
          <w:rFonts w:ascii="Times New Roman" w:hAnsi="Times New Roman" w:cs="Times New Roman"/>
          <w:sz w:val="24"/>
          <w:szCs w:val="24"/>
        </w:rPr>
        <w:t>е</w:t>
      </w:r>
      <w:r w:rsidRPr="00A258EA">
        <w:rPr>
          <w:rFonts w:ascii="Times New Roman" w:hAnsi="Times New Roman" w:cs="Times New Roman"/>
          <w:spacing w:val="-3"/>
          <w:sz w:val="24"/>
          <w:szCs w:val="24"/>
        </w:rPr>
        <w:t>м</w:t>
      </w:r>
      <w:r w:rsidRPr="00A258EA">
        <w:rPr>
          <w:rFonts w:ascii="Times New Roman" w:hAnsi="Times New Roman" w:cs="Times New Roman"/>
          <w:sz w:val="24"/>
          <w:szCs w:val="24"/>
        </w:rPr>
        <w:t>е</w:t>
      </w:r>
      <w:r w:rsidRPr="00A258EA">
        <w:rPr>
          <w:rFonts w:ascii="Times New Roman" w:hAnsi="Times New Roman" w:cs="Times New Roman"/>
          <w:spacing w:val="-1"/>
          <w:sz w:val="24"/>
          <w:szCs w:val="24"/>
        </w:rPr>
        <w:t>н</w:t>
      </w:r>
      <w:r w:rsidRPr="00A258EA">
        <w:rPr>
          <w:rFonts w:ascii="Times New Roman" w:hAnsi="Times New Roman" w:cs="Times New Roman"/>
          <w:sz w:val="24"/>
          <w:szCs w:val="24"/>
        </w:rPr>
        <w:t>та,</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1"/>
          <w:sz w:val="24"/>
          <w:szCs w:val="24"/>
        </w:rPr>
        <w:t>но</w:t>
      </w:r>
      <w:r w:rsidRPr="00A258EA">
        <w:rPr>
          <w:rFonts w:ascii="Times New Roman" w:hAnsi="Times New Roman" w:cs="Times New Roman"/>
          <w:sz w:val="24"/>
          <w:szCs w:val="24"/>
        </w:rPr>
        <w:t>м</w:t>
      </w:r>
      <w:r w:rsidRPr="00A258EA">
        <w:rPr>
          <w:rFonts w:ascii="Times New Roman" w:hAnsi="Times New Roman" w:cs="Times New Roman"/>
          <w:spacing w:val="-3"/>
          <w:sz w:val="24"/>
          <w:szCs w:val="24"/>
        </w:rPr>
        <w:t>е</w:t>
      </w:r>
      <w:r w:rsidRPr="00A258EA">
        <w:rPr>
          <w:rFonts w:ascii="Times New Roman" w:hAnsi="Times New Roman" w:cs="Times New Roman"/>
          <w:spacing w:val="-1"/>
          <w:sz w:val="24"/>
          <w:szCs w:val="24"/>
        </w:rPr>
        <w:t>р</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в г</w:t>
      </w:r>
      <w:r w:rsidRPr="00A258EA">
        <w:rPr>
          <w:rFonts w:ascii="Times New Roman" w:hAnsi="Times New Roman" w:cs="Times New Roman"/>
          <w:spacing w:val="1"/>
          <w:sz w:val="24"/>
          <w:szCs w:val="24"/>
        </w:rPr>
        <w:t>р</w:t>
      </w:r>
      <w:r w:rsidRPr="00A258EA">
        <w:rPr>
          <w:rFonts w:ascii="Times New Roman" w:hAnsi="Times New Roman" w:cs="Times New Roman"/>
          <w:spacing w:val="-4"/>
          <w:sz w:val="24"/>
          <w:szCs w:val="24"/>
        </w:rPr>
        <w:t>у</w:t>
      </w:r>
      <w:r w:rsidRPr="00A258EA">
        <w:rPr>
          <w:rFonts w:ascii="Times New Roman" w:hAnsi="Times New Roman" w:cs="Times New Roman"/>
          <w:spacing w:val="1"/>
          <w:sz w:val="24"/>
          <w:szCs w:val="24"/>
        </w:rPr>
        <w:t>пп</w:t>
      </w:r>
      <w:r w:rsidRPr="00A258EA">
        <w:rPr>
          <w:rFonts w:ascii="Times New Roman" w:hAnsi="Times New Roman" w:cs="Times New Roman"/>
          <w:sz w:val="24"/>
          <w:szCs w:val="24"/>
        </w:rPr>
        <w:t>ы</w:t>
      </w:r>
      <w:r w:rsidRPr="00A258EA">
        <w:rPr>
          <w:rFonts w:ascii="Times New Roman" w:hAnsi="Times New Roman" w:cs="Times New Roman"/>
          <w:spacing w:val="-2"/>
          <w:sz w:val="24"/>
          <w:szCs w:val="24"/>
        </w:rPr>
        <w:t xml:space="preserve"> </w:t>
      </w:r>
      <w:r w:rsidRPr="00A258EA">
        <w:rPr>
          <w:rFonts w:ascii="Times New Roman" w:hAnsi="Times New Roman" w:cs="Times New Roman"/>
          <w:sz w:val="24"/>
          <w:szCs w:val="24"/>
        </w:rPr>
        <w:t>и</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п</w:t>
      </w:r>
      <w:r w:rsidRPr="00A258EA">
        <w:rPr>
          <w:rFonts w:ascii="Times New Roman" w:hAnsi="Times New Roman" w:cs="Times New Roman"/>
          <w:spacing w:val="-2"/>
          <w:sz w:val="24"/>
          <w:szCs w:val="24"/>
        </w:rPr>
        <w:t>е</w:t>
      </w:r>
      <w:r w:rsidRPr="00A258EA">
        <w:rPr>
          <w:rFonts w:ascii="Times New Roman" w:hAnsi="Times New Roman" w:cs="Times New Roman"/>
          <w:spacing w:val="1"/>
          <w:sz w:val="24"/>
          <w:szCs w:val="24"/>
        </w:rPr>
        <w:t>р</w:t>
      </w:r>
      <w:r w:rsidRPr="00A258EA">
        <w:rPr>
          <w:rFonts w:ascii="Times New Roman" w:hAnsi="Times New Roman" w:cs="Times New Roman"/>
          <w:spacing w:val="-1"/>
          <w:sz w:val="24"/>
          <w:szCs w:val="24"/>
        </w:rPr>
        <w:t>ио</w:t>
      </w:r>
      <w:r w:rsidRPr="00A258EA">
        <w:rPr>
          <w:rFonts w:ascii="Times New Roman" w:hAnsi="Times New Roman" w:cs="Times New Roman"/>
          <w:spacing w:val="1"/>
          <w:sz w:val="24"/>
          <w:szCs w:val="24"/>
        </w:rPr>
        <w:t>д</w:t>
      </w:r>
      <w:r w:rsidRPr="00A258EA">
        <w:rPr>
          <w:rFonts w:ascii="Times New Roman" w:hAnsi="Times New Roman" w:cs="Times New Roman"/>
          <w:sz w:val="24"/>
          <w:szCs w:val="24"/>
        </w:rPr>
        <w:t xml:space="preserve">а в </w:t>
      </w:r>
      <w:r w:rsidRPr="00A258EA">
        <w:rPr>
          <w:rFonts w:ascii="Times New Roman" w:hAnsi="Times New Roman" w:cs="Times New Roman"/>
          <w:spacing w:val="1"/>
          <w:sz w:val="24"/>
          <w:szCs w:val="24"/>
        </w:rPr>
        <w:t>п</w:t>
      </w:r>
      <w:r w:rsidRPr="00A258EA">
        <w:rPr>
          <w:rFonts w:ascii="Times New Roman" w:hAnsi="Times New Roman" w:cs="Times New Roman"/>
          <w:sz w:val="24"/>
          <w:szCs w:val="24"/>
        </w:rPr>
        <w:t>е</w:t>
      </w:r>
      <w:r w:rsidRPr="00A258EA">
        <w:rPr>
          <w:rFonts w:ascii="Times New Roman" w:hAnsi="Times New Roman" w:cs="Times New Roman"/>
          <w:spacing w:val="-1"/>
          <w:sz w:val="24"/>
          <w:szCs w:val="24"/>
        </w:rPr>
        <w:t>ри</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д</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ч</w:t>
      </w:r>
      <w:r w:rsidRPr="00A258EA">
        <w:rPr>
          <w:rFonts w:ascii="Times New Roman" w:hAnsi="Times New Roman" w:cs="Times New Roman"/>
          <w:spacing w:val="-2"/>
          <w:sz w:val="24"/>
          <w:szCs w:val="24"/>
        </w:rPr>
        <w:t>е</w:t>
      </w:r>
      <w:r w:rsidRPr="00A258EA">
        <w:rPr>
          <w:rFonts w:ascii="Times New Roman" w:hAnsi="Times New Roman" w:cs="Times New Roman"/>
          <w:sz w:val="24"/>
          <w:szCs w:val="24"/>
        </w:rPr>
        <w:t>с</w:t>
      </w:r>
      <w:r w:rsidRPr="00A258EA">
        <w:rPr>
          <w:rFonts w:ascii="Times New Roman" w:hAnsi="Times New Roman" w:cs="Times New Roman"/>
          <w:spacing w:val="-2"/>
          <w:sz w:val="24"/>
          <w:szCs w:val="24"/>
        </w:rPr>
        <w:t>к</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й</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3"/>
          <w:sz w:val="24"/>
          <w:szCs w:val="24"/>
        </w:rPr>
        <w:t>с</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с</w:t>
      </w:r>
      <w:r w:rsidRPr="00A258EA">
        <w:rPr>
          <w:rFonts w:ascii="Times New Roman" w:hAnsi="Times New Roman" w:cs="Times New Roman"/>
          <w:spacing w:val="-3"/>
          <w:sz w:val="24"/>
          <w:szCs w:val="24"/>
        </w:rPr>
        <w:t>т</w:t>
      </w:r>
      <w:r w:rsidRPr="00A258EA">
        <w:rPr>
          <w:rFonts w:ascii="Times New Roman" w:hAnsi="Times New Roman" w:cs="Times New Roman"/>
          <w:sz w:val="24"/>
          <w:szCs w:val="24"/>
        </w:rPr>
        <w:t>еме Д.</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 Ме</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д</w:t>
      </w:r>
      <w:r w:rsidRPr="00A258EA">
        <w:rPr>
          <w:rFonts w:ascii="Times New Roman" w:hAnsi="Times New Roman" w:cs="Times New Roman"/>
          <w:sz w:val="24"/>
          <w:szCs w:val="24"/>
        </w:rPr>
        <w:t>елее</w:t>
      </w:r>
      <w:r w:rsidRPr="00A258EA">
        <w:rPr>
          <w:rFonts w:ascii="Times New Roman" w:hAnsi="Times New Roman" w:cs="Times New Roman"/>
          <w:spacing w:val="-1"/>
          <w:sz w:val="24"/>
          <w:szCs w:val="24"/>
        </w:rPr>
        <w:t>в</w:t>
      </w:r>
      <w:r w:rsidRPr="00A258EA">
        <w:rPr>
          <w:rFonts w:ascii="Times New Roman" w:hAnsi="Times New Roman" w:cs="Times New Roman"/>
          <w:sz w:val="24"/>
          <w:szCs w:val="24"/>
        </w:rPr>
        <w:t>а;</w:t>
      </w:r>
    </w:p>
    <w:p w:rsidR="00AA0099" w:rsidRPr="00A258EA" w:rsidRDefault="00AA0099" w:rsidP="00936049">
      <w:pPr>
        <w:numPr>
          <w:ilvl w:val="0"/>
          <w:numId w:val="7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б</w:t>
      </w:r>
      <w:r w:rsidRPr="00A258EA">
        <w:rPr>
          <w:rFonts w:ascii="Times New Roman" w:hAnsi="Times New Roman" w:cs="Times New Roman"/>
          <w:spacing w:val="-1"/>
          <w:sz w:val="24"/>
          <w:szCs w:val="24"/>
        </w:rPr>
        <w:t>ъ</w:t>
      </w:r>
      <w:r w:rsidRPr="00A258EA">
        <w:rPr>
          <w:rFonts w:ascii="Times New Roman" w:hAnsi="Times New Roman" w:cs="Times New Roman"/>
          <w:sz w:val="24"/>
          <w:szCs w:val="24"/>
        </w:rPr>
        <w:t>яс</w:t>
      </w:r>
      <w:r w:rsidRPr="00A258EA">
        <w:rPr>
          <w:rFonts w:ascii="Times New Roman" w:hAnsi="Times New Roman" w:cs="Times New Roman"/>
          <w:spacing w:val="1"/>
          <w:sz w:val="24"/>
          <w:szCs w:val="24"/>
        </w:rPr>
        <w:t>н</w:t>
      </w:r>
      <w:r w:rsidRPr="00A258EA">
        <w:rPr>
          <w:rFonts w:ascii="Times New Roman" w:hAnsi="Times New Roman" w:cs="Times New Roman"/>
          <w:sz w:val="24"/>
          <w:szCs w:val="24"/>
        </w:rPr>
        <w:t>ять</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з</w:t>
      </w:r>
      <w:r w:rsidRPr="00A258EA">
        <w:rPr>
          <w:rFonts w:ascii="Times New Roman" w:hAnsi="Times New Roman" w:cs="Times New Roman"/>
          <w:spacing w:val="-3"/>
          <w:sz w:val="24"/>
          <w:szCs w:val="24"/>
        </w:rPr>
        <w:t>а</w:t>
      </w:r>
      <w:r w:rsidRPr="00A258EA">
        <w:rPr>
          <w:rFonts w:ascii="Times New Roman" w:hAnsi="Times New Roman" w:cs="Times New Roman"/>
          <w:sz w:val="24"/>
          <w:szCs w:val="24"/>
        </w:rPr>
        <w:t>к</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м</w:t>
      </w:r>
      <w:r w:rsidRPr="00A258EA">
        <w:rPr>
          <w:rFonts w:ascii="Times New Roman" w:hAnsi="Times New Roman" w:cs="Times New Roman"/>
          <w:spacing w:val="-3"/>
          <w:sz w:val="24"/>
          <w:szCs w:val="24"/>
        </w:rPr>
        <w:t>е</w:t>
      </w:r>
      <w:r w:rsidRPr="00A258EA">
        <w:rPr>
          <w:rFonts w:ascii="Times New Roman" w:hAnsi="Times New Roman" w:cs="Times New Roman"/>
          <w:spacing w:val="1"/>
          <w:sz w:val="24"/>
          <w:szCs w:val="24"/>
        </w:rPr>
        <w:t>р</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с</w:t>
      </w:r>
      <w:r w:rsidRPr="00A258EA">
        <w:rPr>
          <w:rFonts w:ascii="Times New Roman" w:hAnsi="Times New Roman" w:cs="Times New Roman"/>
          <w:spacing w:val="-3"/>
          <w:sz w:val="24"/>
          <w:szCs w:val="24"/>
        </w:rPr>
        <w:t>т</w:t>
      </w:r>
      <w:r w:rsidRPr="00A258EA">
        <w:rPr>
          <w:rFonts w:ascii="Times New Roman" w:hAnsi="Times New Roman" w:cs="Times New Roman"/>
          <w:sz w:val="24"/>
          <w:szCs w:val="24"/>
        </w:rPr>
        <w:t xml:space="preserve">и </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зме</w:t>
      </w:r>
      <w:r w:rsidRPr="00A258EA">
        <w:rPr>
          <w:rFonts w:ascii="Times New Roman" w:hAnsi="Times New Roman" w:cs="Times New Roman"/>
          <w:spacing w:val="-2"/>
          <w:sz w:val="24"/>
          <w:szCs w:val="24"/>
        </w:rPr>
        <w:t>н</w:t>
      </w:r>
      <w:r w:rsidRPr="00A258EA">
        <w:rPr>
          <w:rFonts w:ascii="Times New Roman" w:hAnsi="Times New Roman" w:cs="Times New Roman"/>
          <w:sz w:val="24"/>
          <w:szCs w:val="24"/>
        </w:rPr>
        <w:t>е</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я с</w:t>
      </w:r>
      <w:r w:rsidRPr="00A258EA">
        <w:rPr>
          <w:rFonts w:ascii="Times New Roman" w:hAnsi="Times New Roman" w:cs="Times New Roman"/>
          <w:spacing w:val="-3"/>
          <w:sz w:val="24"/>
          <w:szCs w:val="24"/>
        </w:rPr>
        <w:t>т</w:t>
      </w:r>
      <w:r w:rsidRPr="00A258EA">
        <w:rPr>
          <w:rFonts w:ascii="Times New Roman" w:hAnsi="Times New Roman" w:cs="Times New Roman"/>
          <w:spacing w:val="1"/>
          <w:sz w:val="24"/>
          <w:szCs w:val="24"/>
        </w:rPr>
        <w:t>р</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е</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я</w:t>
      </w:r>
      <w:r w:rsidRPr="00A258EA">
        <w:rPr>
          <w:rFonts w:ascii="Times New Roman" w:hAnsi="Times New Roman" w:cs="Times New Roman"/>
          <w:spacing w:val="-2"/>
          <w:sz w:val="24"/>
          <w:szCs w:val="24"/>
        </w:rPr>
        <w:t xml:space="preserve"> </w:t>
      </w:r>
      <w:r w:rsidRPr="00A258EA">
        <w:rPr>
          <w:rFonts w:ascii="Times New Roman" w:hAnsi="Times New Roman" w:cs="Times New Roman"/>
          <w:sz w:val="24"/>
          <w:szCs w:val="24"/>
        </w:rPr>
        <w:t>ато</w:t>
      </w:r>
      <w:r w:rsidRPr="00A258EA">
        <w:rPr>
          <w:rFonts w:ascii="Times New Roman" w:hAnsi="Times New Roman" w:cs="Times New Roman"/>
          <w:spacing w:val="-2"/>
          <w:sz w:val="24"/>
          <w:szCs w:val="24"/>
        </w:rPr>
        <w:t>м</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в, свойств</w:t>
      </w:r>
      <w:r w:rsidRPr="00A258EA">
        <w:rPr>
          <w:rFonts w:ascii="Times New Roman" w:hAnsi="Times New Roman" w:cs="Times New Roman"/>
          <w:spacing w:val="-1"/>
          <w:sz w:val="24"/>
          <w:szCs w:val="24"/>
        </w:rPr>
        <w:t xml:space="preserve"> эл</w:t>
      </w:r>
      <w:r w:rsidRPr="00A258EA">
        <w:rPr>
          <w:rFonts w:ascii="Times New Roman" w:hAnsi="Times New Roman" w:cs="Times New Roman"/>
          <w:sz w:val="24"/>
          <w:szCs w:val="24"/>
        </w:rPr>
        <w:t>еме</w:t>
      </w:r>
      <w:r w:rsidRPr="00A258EA">
        <w:rPr>
          <w:rFonts w:ascii="Times New Roman" w:hAnsi="Times New Roman" w:cs="Times New Roman"/>
          <w:spacing w:val="1"/>
          <w:sz w:val="24"/>
          <w:szCs w:val="24"/>
        </w:rPr>
        <w:t>н</w:t>
      </w:r>
      <w:r w:rsidRPr="00A258EA">
        <w:rPr>
          <w:rFonts w:ascii="Times New Roman" w:hAnsi="Times New Roman" w:cs="Times New Roman"/>
          <w:spacing w:val="-3"/>
          <w:sz w:val="24"/>
          <w:szCs w:val="24"/>
        </w:rPr>
        <w:t>т</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в</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в</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1"/>
          <w:sz w:val="24"/>
          <w:szCs w:val="24"/>
        </w:rPr>
        <w:t>пр</w:t>
      </w:r>
      <w:r w:rsidRPr="00A258EA">
        <w:rPr>
          <w:rFonts w:ascii="Times New Roman" w:hAnsi="Times New Roman" w:cs="Times New Roman"/>
          <w:spacing w:val="-2"/>
          <w:sz w:val="24"/>
          <w:szCs w:val="24"/>
        </w:rPr>
        <w:t>е</w:t>
      </w:r>
      <w:r w:rsidRPr="00A258EA">
        <w:rPr>
          <w:rFonts w:ascii="Times New Roman" w:hAnsi="Times New Roman" w:cs="Times New Roman"/>
          <w:spacing w:val="1"/>
          <w:sz w:val="24"/>
          <w:szCs w:val="24"/>
        </w:rPr>
        <w:t>д</w:t>
      </w:r>
      <w:r w:rsidRPr="00A258EA">
        <w:rPr>
          <w:rFonts w:ascii="Times New Roman" w:hAnsi="Times New Roman" w:cs="Times New Roman"/>
          <w:sz w:val="24"/>
          <w:szCs w:val="24"/>
        </w:rPr>
        <w:t>ел</w:t>
      </w:r>
      <w:r w:rsidRPr="00A258EA">
        <w:rPr>
          <w:rFonts w:ascii="Times New Roman" w:hAnsi="Times New Roman" w:cs="Times New Roman"/>
          <w:spacing w:val="-3"/>
          <w:sz w:val="24"/>
          <w:szCs w:val="24"/>
        </w:rPr>
        <w:t>а</w:t>
      </w:r>
      <w:r w:rsidRPr="00A258EA">
        <w:rPr>
          <w:rFonts w:ascii="Times New Roman" w:hAnsi="Times New Roman" w:cs="Times New Roman"/>
          <w:sz w:val="24"/>
          <w:szCs w:val="24"/>
        </w:rPr>
        <w:t>х ма</w:t>
      </w:r>
      <w:r w:rsidRPr="00A258EA">
        <w:rPr>
          <w:rFonts w:ascii="Times New Roman" w:hAnsi="Times New Roman" w:cs="Times New Roman"/>
          <w:spacing w:val="-1"/>
          <w:sz w:val="24"/>
          <w:szCs w:val="24"/>
        </w:rPr>
        <w:t>л</w:t>
      </w:r>
      <w:r w:rsidRPr="00A258EA">
        <w:rPr>
          <w:rFonts w:ascii="Times New Roman" w:hAnsi="Times New Roman" w:cs="Times New Roman"/>
          <w:spacing w:val="1"/>
          <w:sz w:val="24"/>
          <w:szCs w:val="24"/>
        </w:rPr>
        <w:t>ы</w:t>
      </w:r>
      <w:r w:rsidRPr="00A258EA">
        <w:rPr>
          <w:rFonts w:ascii="Times New Roman" w:hAnsi="Times New Roman" w:cs="Times New Roman"/>
          <w:sz w:val="24"/>
          <w:szCs w:val="24"/>
        </w:rPr>
        <w:t>х</w:t>
      </w:r>
      <w:r w:rsidRPr="00A258EA">
        <w:rPr>
          <w:rFonts w:ascii="Times New Roman" w:hAnsi="Times New Roman" w:cs="Times New Roman"/>
          <w:spacing w:val="-2"/>
          <w:sz w:val="24"/>
          <w:szCs w:val="24"/>
        </w:rPr>
        <w:t xml:space="preserve"> </w:t>
      </w:r>
      <w:r w:rsidRPr="00A258EA">
        <w:rPr>
          <w:rFonts w:ascii="Times New Roman" w:hAnsi="Times New Roman" w:cs="Times New Roman"/>
          <w:spacing w:val="1"/>
          <w:sz w:val="24"/>
          <w:szCs w:val="24"/>
        </w:rPr>
        <w:t>п</w:t>
      </w:r>
      <w:r w:rsidRPr="00A258EA">
        <w:rPr>
          <w:rFonts w:ascii="Times New Roman" w:hAnsi="Times New Roman" w:cs="Times New Roman"/>
          <w:spacing w:val="-2"/>
          <w:sz w:val="24"/>
          <w:szCs w:val="24"/>
        </w:rPr>
        <w:t>е</w:t>
      </w:r>
      <w:r w:rsidRPr="00A258EA">
        <w:rPr>
          <w:rFonts w:ascii="Times New Roman" w:hAnsi="Times New Roman" w:cs="Times New Roman"/>
          <w:spacing w:val="1"/>
          <w:sz w:val="24"/>
          <w:szCs w:val="24"/>
        </w:rPr>
        <w:t>р</w:t>
      </w:r>
      <w:r w:rsidRPr="00A258EA">
        <w:rPr>
          <w:rFonts w:ascii="Times New Roman" w:hAnsi="Times New Roman" w:cs="Times New Roman"/>
          <w:spacing w:val="-1"/>
          <w:sz w:val="24"/>
          <w:szCs w:val="24"/>
        </w:rPr>
        <w:t>ио</w:t>
      </w:r>
      <w:r w:rsidRPr="00A258EA">
        <w:rPr>
          <w:rFonts w:ascii="Times New Roman" w:hAnsi="Times New Roman" w:cs="Times New Roman"/>
          <w:spacing w:val="1"/>
          <w:sz w:val="24"/>
          <w:szCs w:val="24"/>
        </w:rPr>
        <w:t>до</w:t>
      </w:r>
      <w:r w:rsidRPr="00A258EA">
        <w:rPr>
          <w:rFonts w:ascii="Times New Roman" w:hAnsi="Times New Roman" w:cs="Times New Roman"/>
          <w:sz w:val="24"/>
          <w:szCs w:val="24"/>
        </w:rPr>
        <w:t>в</w:t>
      </w:r>
      <w:r w:rsidRPr="00A258EA">
        <w:rPr>
          <w:rFonts w:ascii="Times New Roman" w:hAnsi="Times New Roman" w:cs="Times New Roman"/>
          <w:spacing w:val="-3"/>
          <w:sz w:val="24"/>
          <w:szCs w:val="24"/>
        </w:rPr>
        <w:t xml:space="preserve"> </w:t>
      </w:r>
      <w:r w:rsidRPr="00A258EA">
        <w:rPr>
          <w:rFonts w:ascii="Times New Roman" w:hAnsi="Times New Roman" w:cs="Times New Roman"/>
          <w:sz w:val="24"/>
          <w:szCs w:val="24"/>
        </w:rPr>
        <w:t>и</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г</w:t>
      </w:r>
      <w:r w:rsidRPr="00A258EA">
        <w:rPr>
          <w:rFonts w:ascii="Times New Roman" w:hAnsi="Times New Roman" w:cs="Times New Roman"/>
          <w:spacing w:val="-1"/>
          <w:sz w:val="24"/>
          <w:szCs w:val="24"/>
        </w:rPr>
        <w:t>л</w:t>
      </w:r>
      <w:r w:rsidRPr="00A258EA">
        <w:rPr>
          <w:rFonts w:ascii="Times New Roman" w:hAnsi="Times New Roman" w:cs="Times New Roman"/>
          <w:spacing w:val="3"/>
          <w:sz w:val="24"/>
          <w:szCs w:val="24"/>
        </w:rPr>
        <w:t>а</w:t>
      </w:r>
      <w:r w:rsidRPr="00A258EA">
        <w:rPr>
          <w:rFonts w:ascii="Times New Roman" w:hAnsi="Times New Roman" w:cs="Times New Roman"/>
          <w:sz w:val="24"/>
          <w:szCs w:val="24"/>
        </w:rPr>
        <w:t>вн</w:t>
      </w:r>
      <w:r w:rsidRPr="00A258EA">
        <w:rPr>
          <w:rFonts w:ascii="Times New Roman" w:hAnsi="Times New Roman" w:cs="Times New Roman"/>
          <w:spacing w:val="-1"/>
          <w:sz w:val="24"/>
          <w:szCs w:val="24"/>
        </w:rPr>
        <w:t>ы</w:t>
      </w:r>
      <w:r w:rsidRPr="00A258EA">
        <w:rPr>
          <w:rFonts w:ascii="Times New Roman" w:hAnsi="Times New Roman" w:cs="Times New Roman"/>
          <w:sz w:val="24"/>
          <w:szCs w:val="24"/>
        </w:rPr>
        <w:t xml:space="preserve">х </w:t>
      </w:r>
      <w:r w:rsidRPr="00A258EA">
        <w:rPr>
          <w:rFonts w:ascii="Times New Roman" w:hAnsi="Times New Roman" w:cs="Times New Roman"/>
          <w:spacing w:val="1"/>
          <w:sz w:val="24"/>
          <w:szCs w:val="24"/>
        </w:rPr>
        <w:t>п</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д</w:t>
      </w:r>
      <w:r w:rsidRPr="00A258EA">
        <w:rPr>
          <w:rFonts w:ascii="Times New Roman" w:hAnsi="Times New Roman" w:cs="Times New Roman"/>
          <w:spacing w:val="-2"/>
          <w:sz w:val="24"/>
          <w:szCs w:val="24"/>
        </w:rPr>
        <w:t>г</w:t>
      </w:r>
      <w:r w:rsidRPr="00A258EA">
        <w:rPr>
          <w:rFonts w:ascii="Times New Roman" w:hAnsi="Times New Roman" w:cs="Times New Roman"/>
          <w:spacing w:val="1"/>
          <w:sz w:val="24"/>
          <w:szCs w:val="24"/>
        </w:rPr>
        <w:t>р</w:t>
      </w:r>
      <w:r w:rsidRPr="00A258EA">
        <w:rPr>
          <w:rFonts w:ascii="Times New Roman" w:hAnsi="Times New Roman" w:cs="Times New Roman"/>
          <w:spacing w:val="-4"/>
          <w:sz w:val="24"/>
          <w:szCs w:val="24"/>
        </w:rPr>
        <w:t>у</w:t>
      </w:r>
      <w:r w:rsidRPr="00A258EA">
        <w:rPr>
          <w:rFonts w:ascii="Times New Roman" w:hAnsi="Times New Roman" w:cs="Times New Roman"/>
          <w:spacing w:val="1"/>
          <w:sz w:val="24"/>
          <w:szCs w:val="24"/>
        </w:rPr>
        <w:t>п</w:t>
      </w:r>
      <w:r w:rsidRPr="00A258EA">
        <w:rPr>
          <w:rFonts w:ascii="Times New Roman" w:hAnsi="Times New Roman" w:cs="Times New Roman"/>
          <w:sz w:val="24"/>
          <w:szCs w:val="24"/>
        </w:rPr>
        <w:t>п;</w:t>
      </w:r>
    </w:p>
    <w:p w:rsidR="00AA0099" w:rsidRPr="00A258EA" w:rsidRDefault="00AA0099" w:rsidP="00936049">
      <w:pPr>
        <w:numPr>
          <w:ilvl w:val="0"/>
          <w:numId w:val="7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pacing w:val="-1"/>
          <w:sz w:val="24"/>
          <w:szCs w:val="24"/>
        </w:rPr>
        <w:t>х</w:t>
      </w:r>
      <w:r w:rsidRPr="00A258EA">
        <w:rPr>
          <w:rFonts w:ascii="Times New Roman" w:hAnsi="Times New Roman" w:cs="Times New Roman"/>
          <w:sz w:val="24"/>
          <w:szCs w:val="24"/>
        </w:rPr>
        <w:t>а</w:t>
      </w:r>
      <w:r w:rsidRPr="00A258EA">
        <w:rPr>
          <w:rFonts w:ascii="Times New Roman" w:hAnsi="Times New Roman" w:cs="Times New Roman"/>
          <w:spacing w:val="1"/>
          <w:sz w:val="24"/>
          <w:szCs w:val="24"/>
        </w:rPr>
        <w:t>р</w:t>
      </w:r>
      <w:r w:rsidRPr="00A258EA">
        <w:rPr>
          <w:rFonts w:ascii="Times New Roman" w:hAnsi="Times New Roman" w:cs="Times New Roman"/>
          <w:sz w:val="24"/>
          <w:szCs w:val="24"/>
        </w:rPr>
        <w:t>акт</w:t>
      </w:r>
      <w:r w:rsidRPr="00A258EA">
        <w:rPr>
          <w:rFonts w:ascii="Times New Roman" w:hAnsi="Times New Roman" w:cs="Times New Roman"/>
          <w:spacing w:val="-2"/>
          <w:sz w:val="24"/>
          <w:szCs w:val="24"/>
        </w:rPr>
        <w:t>е</w:t>
      </w:r>
      <w:r w:rsidRPr="00A258EA">
        <w:rPr>
          <w:rFonts w:ascii="Times New Roman" w:hAnsi="Times New Roman" w:cs="Times New Roman"/>
          <w:spacing w:val="-1"/>
          <w:sz w:val="24"/>
          <w:szCs w:val="24"/>
        </w:rPr>
        <w:t>р</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зовать</w:t>
      </w:r>
      <w:r w:rsidRPr="00A258EA">
        <w:rPr>
          <w:rFonts w:ascii="Times New Roman" w:hAnsi="Times New Roman" w:cs="Times New Roman"/>
          <w:spacing w:val="-4"/>
          <w:sz w:val="24"/>
          <w:szCs w:val="24"/>
        </w:rPr>
        <w:t xml:space="preserve"> </w:t>
      </w:r>
      <w:r w:rsidRPr="00A258EA">
        <w:rPr>
          <w:rFonts w:ascii="Times New Roman" w:hAnsi="Times New Roman" w:cs="Times New Roman"/>
          <w:spacing w:val="1"/>
          <w:sz w:val="24"/>
          <w:szCs w:val="24"/>
        </w:rPr>
        <w:t>х</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ми</w:t>
      </w:r>
      <w:r w:rsidRPr="00A258EA">
        <w:rPr>
          <w:rFonts w:ascii="Times New Roman" w:hAnsi="Times New Roman" w:cs="Times New Roman"/>
          <w:spacing w:val="1"/>
          <w:sz w:val="24"/>
          <w:szCs w:val="24"/>
        </w:rPr>
        <w:t>ч</w:t>
      </w:r>
      <w:r w:rsidRPr="00A258EA">
        <w:rPr>
          <w:rFonts w:ascii="Times New Roman" w:hAnsi="Times New Roman" w:cs="Times New Roman"/>
          <w:sz w:val="24"/>
          <w:szCs w:val="24"/>
        </w:rPr>
        <w:t>е</w:t>
      </w:r>
      <w:r w:rsidRPr="00A258EA">
        <w:rPr>
          <w:rFonts w:ascii="Times New Roman" w:hAnsi="Times New Roman" w:cs="Times New Roman"/>
          <w:spacing w:val="-2"/>
          <w:sz w:val="24"/>
          <w:szCs w:val="24"/>
        </w:rPr>
        <w:t>с</w:t>
      </w:r>
      <w:r w:rsidRPr="00A258EA">
        <w:rPr>
          <w:rFonts w:ascii="Times New Roman" w:hAnsi="Times New Roman" w:cs="Times New Roman"/>
          <w:sz w:val="24"/>
          <w:szCs w:val="24"/>
        </w:rPr>
        <w:t>к</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е э</w:t>
      </w:r>
      <w:r w:rsidRPr="00A258EA">
        <w:rPr>
          <w:rFonts w:ascii="Times New Roman" w:hAnsi="Times New Roman" w:cs="Times New Roman"/>
          <w:spacing w:val="-1"/>
          <w:sz w:val="24"/>
          <w:szCs w:val="24"/>
        </w:rPr>
        <w:t>л</w:t>
      </w:r>
      <w:r w:rsidRPr="00A258EA">
        <w:rPr>
          <w:rFonts w:ascii="Times New Roman" w:hAnsi="Times New Roman" w:cs="Times New Roman"/>
          <w:sz w:val="24"/>
          <w:szCs w:val="24"/>
        </w:rPr>
        <w:t>еме</w:t>
      </w:r>
      <w:r w:rsidRPr="00A258EA">
        <w:rPr>
          <w:rFonts w:ascii="Times New Roman" w:hAnsi="Times New Roman" w:cs="Times New Roman"/>
          <w:spacing w:val="1"/>
          <w:sz w:val="24"/>
          <w:szCs w:val="24"/>
        </w:rPr>
        <w:t>н</w:t>
      </w:r>
      <w:r w:rsidRPr="00A258EA">
        <w:rPr>
          <w:rFonts w:ascii="Times New Roman" w:hAnsi="Times New Roman" w:cs="Times New Roman"/>
          <w:sz w:val="24"/>
          <w:szCs w:val="24"/>
        </w:rPr>
        <w:t xml:space="preserve">ты </w:t>
      </w:r>
      <w:r w:rsidRPr="00A258EA">
        <w:rPr>
          <w:rFonts w:ascii="Times New Roman" w:hAnsi="Times New Roman" w:cs="Times New Roman"/>
          <w:spacing w:val="-2"/>
          <w:sz w:val="24"/>
          <w:szCs w:val="24"/>
        </w:rPr>
        <w:t>(</w:t>
      </w:r>
      <w:r w:rsidRPr="00A258EA">
        <w:rPr>
          <w:rFonts w:ascii="Times New Roman" w:hAnsi="Times New Roman" w:cs="Times New Roman"/>
          <w:spacing w:val="1"/>
          <w:sz w:val="24"/>
          <w:szCs w:val="24"/>
        </w:rPr>
        <w:t>от водорода до кальция</w:t>
      </w:r>
      <w:r w:rsidRPr="00A258EA">
        <w:rPr>
          <w:rFonts w:ascii="Times New Roman" w:hAnsi="Times New Roman" w:cs="Times New Roman"/>
          <w:sz w:val="24"/>
          <w:szCs w:val="24"/>
        </w:rPr>
        <w:t>) на</w:t>
      </w:r>
      <w:r w:rsidRPr="00A258EA">
        <w:rPr>
          <w:rFonts w:ascii="Times New Roman" w:hAnsi="Times New Roman" w:cs="Times New Roman"/>
          <w:spacing w:val="-2"/>
          <w:sz w:val="24"/>
          <w:szCs w:val="24"/>
        </w:rPr>
        <w:t xml:space="preserve"> </w:t>
      </w:r>
      <w:r w:rsidRPr="00A258EA">
        <w:rPr>
          <w:rFonts w:ascii="Times New Roman" w:hAnsi="Times New Roman" w:cs="Times New Roman"/>
          <w:spacing w:val="1"/>
          <w:sz w:val="24"/>
          <w:szCs w:val="24"/>
        </w:rPr>
        <w:t>о</w:t>
      </w:r>
      <w:r w:rsidRPr="00A258EA">
        <w:rPr>
          <w:rFonts w:ascii="Times New Roman" w:hAnsi="Times New Roman" w:cs="Times New Roman"/>
          <w:spacing w:val="-2"/>
          <w:sz w:val="24"/>
          <w:szCs w:val="24"/>
        </w:rPr>
        <w:t>с</w:t>
      </w:r>
      <w:r w:rsidRPr="00A258EA">
        <w:rPr>
          <w:rFonts w:ascii="Times New Roman" w:hAnsi="Times New Roman" w:cs="Times New Roman"/>
          <w:spacing w:val="1"/>
          <w:sz w:val="24"/>
          <w:szCs w:val="24"/>
        </w:rPr>
        <w:t>но</w:t>
      </w:r>
      <w:r w:rsidRPr="00A258EA">
        <w:rPr>
          <w:rFonts w:ascii="Times New Roman" w:hAnsi="Times New Roman" w:cs="Times New Roman"/>
          <w:sz w:val="24"/>
          <w:szCs w:val="24"/>
        </w:rPr>
        <w:t xml:space="preserve">ве </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х</w:t>
      </w:r>
      <w:r w:rsidRPr="00A258EA">
        <w:rPr>
          <w:rFonts w:ascii="Times New Roman" w:hAnsi="Times New Roman" w:cs="Times New Roman"/>
          <w:spacing w:val="-2"/>
          <w:sz w:val="24"/>
          <w:szCs w:val="24"/>
        </w:rPr>
        <w:t xml:space="preserve"> </w:t>
      </w:r>
      <w:r w:rsidRPr="00A258EA">
        <w:rPr>
          <w:rFonts w:ascii="Times New Roman" w:hAnsi="Times New Roman" w:cs="Times New Roman"/>
          <w:spacing w:val="1"/>
          <w:sz w:val="24"/>
          <w:szCs w:val="24"/>
        </w:rPr>
        <w:t>по</w:t>
      </w:r>
      <w:r w:rsidRPr="00A258EA">
        <w:rPr>
          <w:rFonts w:ascii="Times New Roman" w:hAnsi="Times New Roman" w:cs="Times New Roman"/>
          <w:spacing w:val="-3"/>
          <w:sz w:val="24"/>
          <w:szCs w:val="24"/>
        </w:rPr>
        <w:t>л</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ж</w:t>
      </w:r>
      <w:r w:rsidRPr="00A258EA">
        <w:rPr>
          <w:rFonts w:ascii="Times New Roman" w:hAnsi="Times New Roman" w:cs="Times New Roman"/>
          <w:spacing w:val="-2"/>
          <w:sz w:val="24"/>
          <w:szCs w:val="24"/>
        </w:rPr>
        <w:t>е</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я в</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1"/>
          <w:sz w:val="24"/>
          <w:szCs w:val="24"/>
        </w:rPr>
        <w:t>п</w:t>
      </w:r>
      <w:r w:rsidRPr="00A258EA">
        <w:rPr>
          <w:rFonts w:ascii="Times New Roman" w:hAnsi="Times New Roman" w:cs="Times New Roman"/>
          <w:spacing w:val="-2"/>
          <w:sz w:val="24"/>
          <w:szCs w:val="24"/>
        </w:rPr>
        <w:t>е</w:t>
      </w:r>
      <w:r w:rsidRPr="00A258EA">
        <w:rPr>
          <w:rFonts w:ascii="Times New Roman" w:hAnsi="Times New Roman" w:cs="Times New Roman"/>
          <w:spacing w:val="-1"/>
          <w:sz w:val="24"/>
          <w:szCs w:val="24"/>
        </w:rPr>
        <w:t>р</w:t>
      </w:r>
      <w:r w:rsidRPr="00A258EA">
        <w:rPr>
          <w:rFonts w:ascii="Times New Roman" w:hAnsi="Times New Roman" w:cs="Times New Roman"/>
          <w:spacing w:val="1"/>
          <w:sz w:val="24"/>
          <w:szCs w:val="24"/>
        </w:rPr>
        <w:t>и</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д</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чес</w:t>
      </w:r>
      <w:r w:rsidRPr="00A258EA">
        <w:rPr>
          <w:rFonts w:ascii="Times New Roman" w:hAnsi="Times New Roman" w:cs="Times New Roman"/>
          <w:spacing w:val="-1"/>
          <w:sz w:val="24"/>
          <w:szCs w:val="24"/>
        </w:rPr>
        <w:t>ко</w:t>
      </w:r>
      <w:r w:rsidRPr="00A258EA">
        <w:rPr>
          <w:rFonts w:ascii="Times New Roman" w:hAnsi="Times New Roman" w:cs="Times New Roman"/>
          <w:sz w:val="24"/>
          <w:szCs w:val="24"/>
        </w:rPr>
        <w:t>й с</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сте</w:t>
      </w:r>
      <w:r w:rsidRPr="00A258EA">
        <w:rPr>
          <w:rFonts w:ascii="Times New Roman" w:hAnsi="Times New Roman" w:cs="Times New Roman"/>
          <w:spacing w:val="-3"/>
          <w:sz w:val="24"/>
          <w:szCs w:val="24"/>
        </w:rPr>
        <w:t>м</w:t>
      </w:r>
      <w:r w:rsidRPr="00A258EA">
        <w:rPr>
          <w:rFonts w:ascii="Times New Roman" w:hAnsi="Times New Roman" w:cs="Times New Roman"/>
          <w:sz w:val="24"/>
          <w:szCs w:val="24"/>
        </w:rPr>
        <w:t>е Д.</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w:t>
      </w:r>
      <w:r w:rsidRPr="00A258EA">
        <w:rPr>
          <w:rFonts w:ascii="Times New Roman" w:hAnsi="Times New Roman" w:cs="Times New Roman"/>
          <w:spacing w:val="-1"/>
          <w:sz w:val="24"/>
          <w:szCs w:val="24"/>
        </w:rPr>
        <w:t> </w:t>
      </w:r>
      <w:r w:rsidRPr="00A258EA">
        <w:rPr>
          <w:rFonts w:ascii="Times New Roman" w:hAnsi="Times New Roman" w:cs="Times New Roman"/>
          <w:sz w:val="24"/>
          <w:szCs w:val="24"/>
        </w:rPr>
        <w:t>Ме</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д</w:t>
      </w:r>
      <w:r w:rsidRPr="00A258EA">
        <w:rPr>
          <w:rFonts w:ascii="Times New Roman" w:hAnsi="Times New Roman" w:cs="Times New Roman"/>
          <w:sz w:val="24"/>
          <w:szCs w:val="24"/>
        </w:rPr>
        <w:t>елее</w:t>
      </w:r>
      <w:r w:rsidRPr="00A258EA">
        <w:rPr>
          <w:rFonts w:ascii="Times New Roman" w:hAnsi="Times New Roman" w:cs="Times New Roman"/>
          <w:spacing w:val="-1"/>
          <w:sz w:val="24"/>
          <w:szCs w:val="24"/>
        </w:rPr>
        <w:t>в</w:t>
      </w:r>
      <w:r w:rsidRPr="00A258EA">
        <w:rPr>
          <w:rFonts w:ascii="Times New Roman" w:hAnsi="Times New Roman" w:cs="Times New Roman"/>
          <w:sz w:val="24"/>
          <w:szCs w:val="24"/>
        </w:rPr>
        <w:t>а и</w:t>
      </w:r>
      <w:r w:rsidRPr="00A258EA">
        <w:rPr>
          <w:rFonts w:ascii="Times New Roman" w:hAnsi="Times New Roman" w:cs="Times New Roman"/>
          <w:spacing w:val="-2"/>
          <w:sz w:val="24"/>
          <w:szCs w:val="24"/>
        </w:rPr>
        <w:t xml:space="preserve"> </w:t>
      </w:r>
      <w:r w:rsidRPr="00A258EA">
        <w:rPr>
          <w:rFonts w:ascii="Times New Roman" w:hAnsi="Times New Roman" w:cs="Times New Roman"/>
          <w:spacing w:val="1"/>
          <w:sz w:val="24"/>
          <w:szCs w:val="24"/>
        </w:rPr>
        <w:t>о</w:t>
      </w:r>
      <w:r w:rsidRPr="00A258EA">
        <w:rPr>
          <w:rFonts w:ascii="Times New Roman" w:hAnsi="Times New Roman" w:cs="Times New Roman"/>
          <w:spacing w:val="-2"/>
          <w:sz w:val="24"/>
          <w:szCs w:val="24"/>
        </w:rPr>
        <w:t>с</w:t>
      </w:r>
      <w:r w:rsidRPr="00A258EA">
        <w:rPr>
          <w:rFonts w:ascii="Times New Roman" w:hAnsi="Times New Roman" w:cs="Times New Roman"/>
          <w:spacing w:val="1"/>
          <w:sz w:val="24"/>
          <w:szCs w:val="24"/>
        </w:rPr>
        <w:t>об</w:t>
      </w:r>
      <w:r w:rsidRPr="00A258EA">
        <w:rPr>
          <w:rFonts w:ascii="Times New Roman" w:hAnsi="Times New Roman" w:cs="Times New Roman"/>
          <w:spacing w:val="-2"/>
          <w:sz w:val="24"/>
          <w:szCs w:val="24"/>
        </w:rPr>
        <w:t>е</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но</w:t>
      </w:r>
      <w:r w:rsidRPr="00A258EA">
        <w:rPr>
          <w:rFonts w:ascii="Times New Roman" w:hAnsi="Times New Roman" w:cs="Times New Roman"/>
          <w:sz w:val="24"/>
          <w:szCs w:val="24"/>
        </w:rPr>
        <w:t>с</w:t>
      </w:r>
      <w:r w:rsidRPr="00A258EA">
        <w:rPr>
          <w:rFonts w:ascii="Times New Roman" w:hAnsi="Times New Roman" w:cs="Times New Roman"/>
          <w:spacing w:val="-3"/>
          <w:sz w:val="24"/>
          <w:szCs w:val="24"/>
        </w:rPr>
        <w:t>т</w:t>
      </w:r>
      <w:r w:rsidRPr="00A258EA">
        <w:rPr>
          <w:rFonts w:ascii="Times New Roman" w:hAnsi="Times New Roman" w:cs="Times New Roman"/>
          <w:sz w:val="24"/>
          <w:szCs w:val="24"/>
        </w:rPr>
        <w:t>ей ст</w:t>
      </w:r>
      <w:r w:rsidRPr="00A258EA">
        <w:rPr>
          <w:rFonts w:ascii="Times New Roman" w:hAnsi="Times New Roman" w:cs="Times New Roman"/>
          <w:spacing w:val="-1"/>
          <w:sz w:val="24"/>
          <w:szCs w:val="24"/>
        </w:rPr>
        <w:t>р</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е</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я</w:t>
      </w:r>
      <w:r w:rsidRPr="00A258EA">
        <w:rPr>
          <w:rFonts w:ascii="Times New Roman" w:hAnsi="Times New Roman" w:cs="Times New Roman"/>
          <w:spacing w:val="-2"/>
          <w:sz w:val="24"/>
          <w:szCs w:val="24"/>
        </w:rPr>
        <w:t xml:space="preserve"> </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х</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а</w:t>
      </w:r>
      <w:r w:rsidRPr="00A258EA">
        <w:rPr>
          <w:rFonts w:ascii="Times New Roman" w:hAnsi="Times New Roman" w:cs="Times New Roman"/>
          <w:spacing w:val="-3"/>
          <w:sz w:val="24"/>
          <w:szCs w:val="24"/>
        </w:rPr>
        <w:t>т</w:t>
      </w:r>
      <w:r w:rsidRPr="00A258EA">
        <w:rPr>
          <w:rFonts w:ascii="Times New Roman" w:hAnsi="Times New Roman" w:cs="Times New Roman"/>
          <w:spacing w:val="1"/>
          <w:sz w:val="24"/>
          <w:szCs w:val="24"/>
        </w:rPr>
        <w:t>о</w:t>
      </w:r>
      <w:r w:rsidRPr="00A258EA">
        <w:rPr>
          <w:rFonts w:ascii="Times New Roman" w:hAnsi="Times New Roman" w:cs="Times New Roman"/>
          <w:spacing w:val="-3"/>
          <w:sz w:val="24"/>
          <w:szCs w:val="24"/>
        </w:rPr>
        <w:t>м</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в;</w:t>
      </w:r>
    </w:p>
    <w:p w:rsidR="00AA0099" w:rsidRPr="00A258EA" w:rsidRDefault="00AA0099" w:rsidP="00936049">
      <w:pPr>
        <w:numPr>
          <w:ilvl w:val="0"/>
          <w:numId w:val="7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с</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став</w:t>
      </w:r>
      <w:r w:rsidRPr="00A258EA">
        <w:rPr>
          <w:rFonts w:ascii="Times New Roman" w:hAnsi="Times New Roman" w:cs="Times New Roman"/>
          <w:spacing w:val="-1"/>
          <w:sz w:val="24"/>
          <w:szCs w:val="24"/>
        </w:rPr>
        <w:t>л</w:t>
      </w:r>
      <w:r w:rsidRPr="00A258EA">
        <w:rPr>
          <w:rFonts w:ascii="Times New Roman" w:hAnsi="Times New Roman" w:cs="Times New Roman"/>
          <w:sz w:val="24"/>
          <w:szCs w:val="24"/>
        </w:rPr>
        <w:t>ять</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2"/>
          <w:sz w:val="24"/>
          <w:szCs w:val="24"/>
        </w:rPr>
        <w:t>с</w:t>
      </w:r>
      <w:r w:rsidRPr="00A258EA">
        <w:rPr>
          <w:rFonts w:ascii="Times New Roman" w:hAnsi="Times New Roman" w:cs="Times New Roman"/>
          <w:spacing w:val="1"/>
          <w:sz w:val="24"/>
          <w:szCs w:val="24"/>
        </w:rPr>
        <w:t>х</w:t>
      </w:r>
      <w:r w:rsidRPr="00A258EA">
        <w:rPr>
          <w:rFonts w:ascii="Times New Roman" w:hAnsi="Times New Roman" w:cs="Times New Roman"/>
          <w:sz w:val="24"/>
          <w:szCs w:val="24"/>
        </w:rPr>
        <w:t>е</w:t>
      </w:r>
      <w:r w:rsidRPr="00A258EA">
        <w:rPr>
          <w:rFonts w:ascii="Times New Roman" w:hAnsi="Times New Roman" w:cs="Times New Roman"/>
          <w:spacing w:val="-3"/>
          <w:sz w:val="24"/>
          <w:szCs w:val="24"/>
        </w:rPr>
        <w:t>м</w:t>
      </w:r>
      <w:r w:rsidRPr="00A258EA">
        <w:rPr>
          <w:rFonts w:ascii="Times New Roman" w:hAnsi="Times New Roman" w:cs="Times New Roman"/>
          <w:sz w:val="24"/>
          <w:szCs w:val="24"/>
        </w:rPr>
        <w:t>ы</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3"/>
          <w:sz w:val="24"/>
          <w:szCs w:val="24"/>
        </w:rPr>
        <w:t>с</w:t>
      </w:r>
      <w:r w:rsidRPr="00A258EA">
        <w:rPr>
          <w:rFonts w:ascii="Times New Roman" w:hAnsi="Times New Roman" w:cs="Times New Roman"/>
          <w:sz w:val="24"/>
          <w:szCs w:val="24"/>
        </w:rPr>
        <w:t>т</w:t>
      </w:r>
      <w:r w:rsidRPr="00A258EA">
        <w:rPr>
          <w:rFonts w:ascii="Times New Roman" w:hAnsi="Times New Roman" w:cs="Times New Roman"/>
          <w:spacing w:val="1"/>
          <w:sz w:val="24"/>
          <w:szCs w:val="24"/>
        </w:rPr>
        <w:t>р</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е</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я ат</w:t>
      </w:r>
      <w:r w:rsidRPr="00A258EA">
        <w:rPr>
          <w:rFonts w:ascii="Times New Roman" w:hAnsi="Times New Roman" w:cs="Times New Roman"/>
          <w:spacing w:val="1"/>
          <w:sz w:val="24"/>
          <w:szCs w:val="24"/>
        </w:rPr>
        <w:t>о</w:t>
      </w:r>
      <w:r w:rsidRPr="00A258EA">
        <w:rPr>
          <w:rFonts w:ascii="Times New Roman" w:hAnsi="Times New Roman" w:cs="Times New Roman"/>
          <w:spacing w:val="-3"/>
          <w:sz w:val="24"/>
          <w:szCs w:val="24"/>
        </w:rPr>
        <w:t>м</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в</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1"/>
          <w:sz w:val="24"/>
          <w:szCs w:val="24"/>
        </w:rPr>
        <w:t>п</w:t>
      </w:r>
      <w:r w:rsidRPr="00A258EA">
        <w:rPr>
          <w:rFonts w:ascii="Times New Roman" w:hAnsi="Times New Roman" w:cs="Times New Roman"/>
          <w:spacing w:val="-2"/>
          <w:sz w:val="24"/>
          <w:szCs w:val="24"/>
        </w:rPr>
        <w:t>е</w:t>
      </w:r>
      <w:r w:rsidRPr="00A258EA">
        <w:rPr>
          <w:rFonts w:ascii="Times New Roman" w:hAnsi="Times New Roman" w:cs="Times New Roman"/>
          <w:spacing w:val="1"/>
          <w:sz w:val="24"/>
          <w:szCs w:val="24"/>
        </w:rPr>
        <w:t>р</w:t>
      </w:r>
      <w:r w:rsidRPr="00A258EA">
        <w:rPr>
          <w:rFonts w:ascii="Times New Roman" w:hAnsi="Times New Roman" w:cs="Times New Roman"/>
          <w:sz w:val="24"/>
          <w:szCs w:val="24"/>
        </w:rPr>
        <w:t>в</w:t>
      </w:r>
      <w:r w:rsidRPr="00A258EA">
        <w:rPr>
          <w:rFonts w:ascii="Times New Roman" w:hAnsi="Times New Roman" w:cs="Times New Roman"/>
          <w:spacing w:val="-2"/>
          <w:sz w:val="24"/>
          <w:szCs w:val="24"/>
        </w:rPr>
        <w:t>ы</w:t>
      </w:r>
      <w:r w:rsidRPr="00A258EA">
        <w:rPr>
          <w:rFonts w:ascii="Times New Roman" w:hAnsi="Times New Roman" w:cs="Times New Roman"/>
          <w:sz w:val="24"/>
          <w:szCs w:val="24"/>
        </w:rPr>
        <w:t>х</w:t>
      </w:r>
      <w:r w:rsidRPr="00A258EA">
        <w:rPr>
          <w:rFonts w:ascii="Times New Roman" w:hAnsi="Times New Roman" w:cs="Times New Roman"/>
          <w:spacing w:val="-2"/>
          <w:sz w:val="24"/>
          <w:szCs w:val="24"/>
        </w:rPr>
        <w:t xml:space="preserve"> </w:t>
      </w:r>
      <w:r w:rsidRPr="00A258EA">
        <w:rPr>
          <w:rFonts w:ascii="Times New Roman" w:hAnsi="Times New Roman" w:cs="Times New Roman"/>
          <w:spacing w:val="1"/>
          <w:sz w:val="24"/>
          <w:szCs w:val="24"/>
        </w:rPr>
        <w:t>2</w:t>
      </w:r>
      <w:r w:rsidRPr="00A258EA">
        <w:rPr>
          <w:rFonts w:ascii="Times New Roman" w:hAnsi="Times New Roman" w:cs="Times New Roman"/>
          <w:sz w:val="24"/>
          <w:szCs w:val="24"/>
        </w:rPr>
        <w:t>0</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3"/>
          <w:sz w:val="24"/>
          <w:szCs w:val="24"/>
        </w:rPr>
        <w:t>э</w:t>
      </w:r>
      <w:r w:rsidRPr="00A258EA">
        <w:rPr>
          <w:rFonts w:ascii="Times New Roman" w:hAnsi="Times New Roman" w:cs="Times New Roman"/>
          <w:spacing w:val="-1"/>
          <w:sz w:val="24"/>
          <w:szCs w:val="24"/>
        </w:rPr>
        <w:t>л</w:t>
      </w:r>
      <w:r w:rsidRPr="00A258EA">
        <w:rPr>
          <w:rFonts w:ascii="Times New Roman" w:hAnsi="Times New Roman" w:cs="Times New Roman"/>
          <w:sz w:val="24"/>
          <w:szCs w:val="24"/>
        </w:rPr>
        <w:t>еме</w:t>
      </w:r>
      <w:r w:rsidRPr="00A258EA">
        <w:rPr>
          <w:rFonts w:ascii="Times New Roman" w:hAnsi="Times New Roman" w:cs="Times New Roman"/>
          <w:spacing w:val="1"/>
          <w:sz w:val="24"/>
          <w:szCs w:val="24"/>
        </w:rPr>
        <w:t>н</w:t>
      </w:r>
      <w:r w:rsidRPr="00A258EA">
        <w:rPr>
          <w:rFonts w:ascii="Times New Roman" w:hAnsi="Times New Roman" w:cs="Times New Roman"/>
          <w:spacing w:val="-3"/>
          <w:sz w:val="24"/>
          <w:szCs w:val="24"/>
        </w:rPr>
        <w:t>т</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 xml:space="preserve">в </w:t>
      </w:r>
      <w:r w:rsidRPr="00A258EA">
        <w:rPr>
          <w:rFonts w:ascii="Times New Roman" w:hAnsi="Times New Roman" w:cs="Times New Roman"/>
          <w:spacing w:val="1"/>
          <w:sz w:val="24"/>
          <w:szCs w:val="24"/>
        </w:rPr>
        <w:t>п</w:t>
      </w:r>
      <w:r w:rsidRPr="00A258EA">
        <w:rPr>
          <w:rFonts w:ascii="Times New Roman" w:hAnsi="Times New Roman" w:cs="Times New Roman"/>
          <w:sz w:val="24"/>
          <w:szCs w:val="24"/>
        </w:rPr>
        <w:t>е</w:t>
      </w:r>
      <w:r w:rsidRPr="00A258EA">
        <w:rPr>
          <w:rFonts w:ascii="Times New Roman" w:hAnsi="Times New Roman" w:cs="Times New Roman"/>
          <w:spacing w:val="-1"/>
          <w:sz w:val="24"/>
          <w:szCs w:val="24"/>
        </w:rPr>
        <w:t>ри</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д</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ч</w:t>
      </w:r>
      <w:r w:rsidRPr="00A258EA">
        <w:rPr>
          <w:rFonts w:ascii="Times New Roman" w:hAnsi="Times New Roman" w:cs="Times New Roman"/>
          <w:spacing w:val="-2"/>
          <w:sz w:val="24"/>
          <w:szCs w:val="24"/>
        </w:rPr>
        <w:t>е</w:t>
      </w:r>
      <w:r w:rsidRPr="00A258EA">
        <w:rPr>
          <w:rFonts w:ascii="Times New Roman" w:hAnsi="Times New Roman" w:cs="Times New Roman"/>
          <w:sz w:val="24"/>
          <w:szCs w:val="24"/>
        </w:rPr>
        <w:t>с</w:t>
      </w:r>
      <w:r w:rsidRPr="00A258EA">
        <w:rPr>
          <w:rFonts w:ascii="Times New Roman" w:hAnsi="Times New Roman" w:cs="Times New Roman"/>
          <w:spacing w:val="-2"/>
          <w:sz w:val="24"/>
          <w:szCs w:val="24"/>
        </w:rPr>
        <w:t>к</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й</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3"/>
          <w:sz w:val="24"/>
          <w:szCs w:val="24"/>
        </w:rPr>
        <w:t>с</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с</w:t>
      </w:r>
      <w:r w:rsidRPr="00A258EA">
        <w:rPr>
          <w:rFonts w:ascii="Times New Roman" w:hAnsi="Times New Roman" w:cs="Times New Roman"/>
          <w:spacing w:val="-3"/>
          <w:sz w:val="24"/>
          <w:szCs w:val="24"/>
        </w:rPr>
        <w:t>т</w:t>
      </w:r>
      <w:r w:rsidRPr="00A258EA">
        <w:rPr>
          <w:rFonts w:ascii="Times New Roman" w:hAnsi="Times New Roman" w:cs="Times New Roman"/>
          <w:sz w:val="24"/>
          <w:szCs w:val="24"/>
        </w:rPr>
        <w:t>емы Д.</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Ме</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д</w:t>
      </w:r>
      <w:r w:rsidRPr="00A258EA">
        <w:rPr>
          <w:rFonts w:ascii="Times New Roman" w:hAnsi="Times New Roman" w:cs="Times New Roman"/>
          <w:sz w:val="24"/>
          <w:szCs w:val="24"/>
        </w:rPr>
        <w:t>елее</w:t>
      </w:r>
      <w:r w:rsidRPr="00A258EA">
        <w:rPr>
          <w:rFonts w:ascii="Times New Roman" w:hAnsi="Times New Roman" w:cs="Times New Roman"/>
          <w:spacing w:val="-1"/>
          <w:sz w:val="24"/>
          <w:szCs w:val="24"/>
        </w:rPr>
        <w:t>в</w:t>
      </w:r>
      <w:r w:rsidRPr="00A258EA">
        <w:rPr>
          <w:rFonts w:ascii="Times New Roman" w:hAnsi="Times New Roman" w:cs="Times New Roman"/>
          <w:sz w:val="24"/>
          <w:szCs w:val="24"/>
        </w:rPr>
        <w:t>а;</w:t>
      </w:r>
    </w:p>
    <w:p w:rsidR="00AA0099" w:rsidRPr="00A258EA" w:rsidRDefault="00AA0099" w:rsidP="00936049">
      <w:pPr>
        <w:numPr>
          <w:ilvl w:val="0"/>
          <w:numId w:val="7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рас</w:t>
      </w:r>
      <w:r w:rsidRPr="00A258EA">
        <w:rPr>
          <w:rFonts w:ascii="Times New Roman" w:hAnsi="Times New Roman" w:cs="Times New Roman"/>
          <w:spacing w:val="-2"/>
          <w:sz w:val="24"/>
          <w:szCs w:val="24"/>
        </w:rPr>
        <w:t>к</w:t>
      </w:r>
      <w:r w:rsidRPr="00A258EA">
        <w:rPr>
          <w:rFonts w:ascii="Times New Roman" w:hAnsi="Times New Roman" w:cs="Times New Roman"/>
          <w:spacing w:val="1"/>
          <w:sz w:val="24"/>
          <w:szCs w:val="24"/>
        </w:rPr>
        <w:t>ры</w:t>
      </w:r>
      <w:r w:rsidRPr="00A258EA">
        <w:rPr>
          <w:rFonts w:ascii="Times New Roman" w:hAnsi="Times New Roman" w:cs="Times New Roman"/>
          <w:sz w:val="24"/>
          <w:szCs w:val="24"/>
        </w:rPr>
        <w:t>вать</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с</w:t>
      </w:r>
      <w:r w:rsidRPr="00A258EA">
        <w:rPr>
          <w:rFonts w:ascii="Times New Roman" w:hAnsi="Times New Roman" w:cs="Times New Roman"/>
          <w:spacing w:val="-3"/>
          <w:sz w:val="24"/>
          <w:szCs w:val="24"/>
        </w:rPr>
        <w:t>м</w:t>
      </w:r>
      <w:r w:rsidRPr="00A258EA">
        <w:rPr>
          <w:rFonts w:ascii="Times New Roman" w:hAnsi="Times New Roman" w:cs="Times New Roman"/>
          <w:spacing w:val="1"/>
          <w:sz w:val="24"/>
          <w:szCs w:val="24"/>
        </w:rPr>
        <w:t>ы</w:t>
      </w:r>
      <w:r w:rsidRPr="00A258EA">
        <w:rPr>
          <w:rFonts w:ascii="Times New Roman" w:hAnsi="Times New Roman" w:cs="Times New Roman"/>
          <w:sz w:val="24"/>
          <w:szCs w:val="24"/>
        </w:rPr>
        <w:t>сл</w:t>
      </w:r>
      <w:r w:rsidRPr="00A258EA">
        <w:rPr>
          <w:rFonts w:ascii="Times New Roman" w:hAnsi="Times New Roman" w:cs="Times New Roman"/>
          <w:spacing w:val="-1"/>
          <w:sz w:val="24"/>
          <w:szCs w:val="24"/>
        </w:rPr>
        <w:t xml:space="preserve"> п</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н</w:t>
      </w:r>
      <w:r w:rsidRPr="00A258EA">
        <w:rPr>
          <w:rFonts w:ascii="Times New Roman" w:hAnsi="Times New Roman" w:cs="Times New Roman"/>
          <w:sz w:val="24"/>
          <w:szCs w:val="24"/>
        </w:rPr>
        <w:t>ят</w:t>
      </w:r>
      <w:r w:rsidRPr="00A258EA">
        <w:rPr>
          <w:rFonts w:ascii="Times New Roman" w:hAnsi="Times New Roman" w:cs="Times New Roman"/>
          <w:spacing w:val="-1"/>
          <w:sz w:val="24"/>
          <w:szCs w:val="24"/>
        </w:rPr>
        <w:t>и</w:t>
      </w:r>
      <w:r w:rsidRPr="00A258EA">
        <w:rPr>
          <w:rFonts w:ascii="Times New Roman" w:hAnsi="Times New Roman" w:cs="Times New Roman"/>
          <w:spacing w:val="1"/>
          <w:sz w:val="24"/>
          <w:szCs w:val="24"/>
        </w:rPr>
        <w:t>й</w:t>
      </w:r>
      <w:r w:rsidRPr="00A258EA">
        <w:rPr>
          <w:rFonts w:ascii="Times New Roman" w:hAnsi="Times New Roman" w:cs="Times New Roman"/>
          <w:sz w:val="24"/>
          <w:szCs w:val="24"/>
        </w:rPr>
        <w:t xml:space="preserve">: </w:t>
      </w:r>
      <w:r w:rsidRPr="00A258EA">
        <w:rPr>
          <w:rFonts w:ascii="Times New Roman" w:hAnsi="Times New Roman" w:cs="Times New Roman"/>
          <w:spacing w:val="-1"/>
          <w:sz w:val="24"/>
          <w:szCs w:val="24"/>
        </w:rPr>
        <w:t>«</w:t>
      </w:r>
      <w:r w:rsidRPr="00A258EA">
        <w:rPr>
          <w:rFonts w:ascii="Times New Roman" w:hAnsi="Times New Roman" w:cs="Times New Roman"/>
          <w:spacing w:val="1"/>
          <w:sz w:val="24"/>
          <w:szCs w:val="24"/>
        </w:rPr>
        <w:t>хи</w:t>
      </w:r>
      <w:r w:rsidRPr="00A258EA">
        <w:rPr>
          <w:rFonts w:ascii="Times New Roman" w:hAnsi="Times New Roman" w:cs="Times New Roman"/>
          <w:spacing w:val="-3"/>
          <w:sz w:val="24"/>
          <w:szCs w:val="24"/>
        </w:rPr>
        <w:t>м</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че</w:t>
      </w:r>
      <w:r w:rsidRPr="00A258EA">
        <w:rPr>
          <w:rFonts w:ascii="Times New Roman" w:hAnsi="Times New Roman" w:cs="Times New Roman"/>
          <w:spacing w:val="-2"/>
          <w:sz w:val="24"/>
          <w:szCs w:val="24"/>
        </w:rPr>
        <w:t>с</w:t>
      </w:r>
      <w:r w:rsidRPr="00A258EA">
        <w:rPr>
          <w:rFonts w:ascii="Times New Roman" w:hAnsi="Times New Roman" w:cs="Times New Roman"/>
          <w:sz w:val="24"/>
          <w:szCs w:val="24"/>
        </w:rPr>
        <w:t>кая</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с</w:t>
      </w:r>
      <w:r w:rsidRPr="00A258EA">
        <w:rPr>
          <w:rFonts w:ascii="Times New Roman" w:hAnsi="Times New Roman" w:cs="Times New Roman"/>
          <w:spacing w:val="-3"/>
          <w:sz w:val="24"/>
          <w:szCs w:val="24"/>
        </w:rPr>
        <w:t>в</w:t>
      </w:r>
      <w:r w:rsidRPr="00A258EA">
        <w:rPr>
          <w:rFonts w:ascii="Times New Roman" w:hAnsi="Times New Roman" w:cs="Times New Roman"/>
          <w:sz w:val="24"/>
          <w:szCs w:val="24"/>
        </w:rPr>
        <w:t>яз</w:t>
      </w:r>
      <w:r w:rsidRPr="00A258EA">
        <w:rPr>
          <w:rFonts w:ascii="Times New Roman" w:hAnsi="Times New Roman" w:cs="Times New Roman"/>
          <w:spacing w:val="-1"/>
          <w:sz w:val="24"/>
          <w:szCs w:val="24"/>
        </w:rPr>
        <w:t>ь»</w:t>
      </w:r>
      <w:r w:rsidRPr="00A258EA">
        <w:rPr>
          <w:rFonts w:ascii="Times New Roman" w:hAnsi="Times New Roman" w:cs="Times New Roman"/>
          <w:sz w:val="24"/>
          <w:szCs w:val="24"/>
        </w:rPr>
        <w:t xml:space="preserve">, </w:t>
      </w:r>
      <w:r w:rsidRPr="00A258EA">
        <w:rPr>
          <w:rFonts w:ascii="Times New Roman" w:hAnsi="Times New Roman" w:cs="Times New Roman"/>
          <w:spacing w:val="-1"/>
          <w:sz w:val="24"/>
          <w:szCs w:val="24"/>
        </w:rPr>
        <w:t>«</w:t>
      </w:r>
      <w:r w:rsidRPr="00A258EA">
        <w:rPr>
          <w:rFonts w:ascii="Times New Roman" w:hAnsi="Times New Roman" w:cs="Times New Roman"/>
          <w:sz w:val="24"/>
          <w:szCs w:val="24"/>
        </w:rPr>
        <w:t>э</w:t>
      </w:r>
      <w:r w:rsidRPr="00A258EA">
        <w:rPr>
          <w:rFonts w:ascii="Times New Roman" w:hAnsi="Times New Roman" w:cs="Times New Roman"/>
          <w:spacing w:val="-1"/>
          <w:sz w:val="24"/>
          <w:szCs w:val="24"/>
        </w:rPr>
        <w:t>л</w:t>
      </w:r>
      <w:r w:rsidRPr="00A258EA">
        <w:rPr>
          <w:rFonts w:ascii="Times New Roman" w:hAnsi="Times New Roman" w:cs="Times New Roman"/>
          <w:sz w:val="24"/>
          <w:szCs w:val="24"/>
        </w:rPr>
        <w:t>ект</w:t>
      </w:r>
      <w:r w:rsidRPr="00A258EA">
        <w:rPr>
          <w:rFonts w:ascii="Times New Roman" w:hAnsi="Times New Roman" w:cs="Times New Roman"/>
          <w:spacing w:val="1"/>
          <w:sz w:val="24"/>
          <w:szCs w:val="24"/>
        </w:rPr>
        <w:t>р</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о</w:t>
      </w:r>
      <w:r w:rsidRPr="00A258EA">
        <w:rPr>
          <w:rFonts w:ascii="Times New Roman" w:hAnsi="Times New Roman" w:cs="Times New Roman"/>
          <w:spacing w:val="-3"/>
          <w:sz w:val="24"/>
          <w:szCs w:val="24"/>
        </w:rPr>
        <w:t>т</w:t>
      </w:r>
      <w:r w:rsidRPr="00A258EA">
        <w:rPr>
          <w:rFonts w:ascii="Times New Roman" w:hAnsi="Times New Roman" w:cs="Times New Roman"/>
          <w:spacing w:val="1"/>
          <w:sz w:val="24"/>
          <w:szCs w:val="24"/>
        </w:rPr>
        <w:t>р</w:t>
      </w:r>
      <w:r w:rsidRPr="00A258EA">
        <w:rPr>
          <w:rFonts w:ascii="Times New Roman" w:hAnsi="Times New Roman" w:cs="Times New Roman"/>
          <w:spacing w:val="-1"/>
          <w:sz w:val="24"/>
          <w:szCs w:val="24"/>
        </w:rPr>
        <w:t>и</w:t>
      </w:r>
      <w:r w:rsidRPr="00A258EA">
        <w:rPr>
          <w:rFonts w:ascii="Times New Roman" w:hAnsi="Times New Roman" w:cs="Times New Roman"/>
          <w:spacing w:val="1"/>
          <w:sz w:val="24"/>
          <w:szCs w:val="24"/>
        </w:rPr>
        <w:t>ц</w:t>
      </w:r>
      <w:r w:rsidRPr="00A258EA">
        <w:rPr>
          <w:rFonts w:ascii="Times New Roman" w:hAnsi="Times New Roman" w:cs="Times New Roman"/>
          <w:sz w:val="24"/>
          <w:szCs w:val="24"/>
        </w:rPr>
        <w:t>ате</w:t>
      </w:r>
      <w:r w:rsidRPr="00A258EA">
        <w:rPr>
          <w:rFonts w:ascii="Times New Roman" w:hAnsi="Times New Roman" w:cs="Times New Roman"/>
          <w:spacing w:val="-1"/>
          <w:sz w:val="24"/>
          <w:szCs w:val="24"/>
        </w:rPr>
        <w:t>л</w:t>
      </w:r>
      <w:r w:rsidRPr="00A258EA">
        <w:rPr>
          <w:rFonts w:ascii="Times New Roman" w:hAnsi="Times New Roman" w:cs="Times New Roman"/>
          <w:spacing w:val="-3"/>
          <w:sz w:val="24"/>
          <w:szCs w:val="24"/>
        </w:rPr>
        <w:t>ь</w:t>
      </w:r>
      <w:r w:rsidRPr="00A258EA">
        <w:rPr>
          <w:rFonts w:ascii="Times New Roman" w:hAnsi="Times New Roman" w:cs="Times New Roman"/>
          <w:spacing w:val="1"/>
          <w:sz w:val="24"/>
          <w:szCs w:val="24"/>
        </w:rPr>
        <w:t>но</w:t>
      </w:r>
      <w:r w:rsidRPr="00A258EA">
        <w:rPr>
          <w:rFonts w:ascii="Times New Roman" w:hAnsi="Times New Roman" w:cs="Times New Roman"/>
          <w:sz w:val="24"/>
          <w:szCs w:val="24"/>
        </w:rPr>
        <w:t>ст</w:t>
      </w:r>
      <w:r w:rsidRPr="00A258EA">
        <w:rPr>
          <w:rFonts w:ascii="Times New Roman" w:hAnsi="Times New Roman" w:cs="Times New Roman"/>
          <w:spacing w:val="-1"/>
          <w:sz w:val="24"/>
          <w:szCs w:val="24"/>
        </w:rPr>
        <w:t>ь»;</w:t>
      </w:r>
    </w:p>
    <w:p w:rsidR="00AA0099" w:rsidRPr="00A258EA" w:rsidRDefault="00AA0099" w:rsidP="00936049">
      <w:pPr>
        <w:numPr>
          <w:ilvl w:val="0"/>
          <w:numId w:val="7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pacing w:val="-1"/>
          <w:sz w:val="24"/>
          <w:szCs w:val="24"/>
        </w:rPr>
        <w:t>х</w:t>
      </w:r>
      <w:r w:rsidRPr="00A258EA">
        <w:rPr>
          <w:rFonts w:ascii="Times New Roman" w:hAnsi="Times New Roman" w:cs="Times New Roman"/>
          <w:sz w:val="24"/>
          <w:szCs w:val="24"/>
        </w:rPr>
        <w:t>а</w:t>
      </w:r>
      <w:r w:rsidRPr="00A258EA">
        <w:rPr>
          <w:rFonts w:ascii="Times New Roman" w:hAnsi="Times New Roman" w:cs="Times New Roman"/>
          <w:spacing w:val="1"/>
          <w:sz w:val="24"/>
          <w:szCs w:val="24"/>
        </w:rPr>
        <w:t>р</w:t>
      </w:r>
      <w:r w:rsidRPr="00A258EA">
        <w:rPr>
          <w:rFonts w:ascii="Times New Roman" w:hAnsi="Times New Roman" w:cs="Times New Roman"/>
          <w:sz w:val="24"/>
          <w:szCs w:val="24"/>
        </w:rPr>
        <w:t>акт</w:t>
      </w:r>
      <w:r w:rsidRPr="00A258EA">
        <w:rPr>
          <w:rFonts w:ascii="Times New Roman" w:hAnsi="Times New Roman" w:cs="Times New Roman"/>
          <w:spacing w:val="-2"/>
          <w:sz w:val="24"/>
          <w:szCs w:val="24"/>
        </w:rPr>
        <w:t>е</w:t>
      </w:r>
      <w:r w:rsidRPr="00A258EA">
        <w:rPr>
          <w:rFonts w:ascii="Times New Roman" w:hAnsi="Times New Roman" w:cs="Times New Roman"/>
          <w:spacing w:val="-1"/>
          <w:sz w:val="24"/>
          <w:szCs w:val="24"/>
        </w:rPr>
        <w:t>р</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 xml:space="preserve">зовать </w:t>
      </w:r>
      <w:r w:rsidRPr="00A258EA">
        <w:rPr>
          <w:rFonts w:ascii="Times New Roman" w:hAnsi="Times New Roman" w:cs="Times New Roman"/>
          <w:spacing w:val="-1"/>
          <w:sz w:val="24"/>
          <w:szCs w:val="24"/>
        </w:rPr>
        <w:t>з</w:t>
      </w:r>
      <w:r w:rsidRPr="00A258EA">
        <w:rPr>
          <w:rFonts w:ascii="Times New Roman" w:hAnsi="Times New Roman" w:cs="Times New Roman"/>
          <w:spacing w:val="-2"/>
          <w:sz w:val="24"/>
          <w:szCs w:val="24"/>
        </w:rPr>
        <w:t>а</w:t>
      </w:r>
      <w:r w:rsidRPr="00A258EA">
        <w:rPr>
          <w:rFonts w:ascii="Times New Roman" w:hAnsi="Times New Roman" w:cs="Times New Roman"/>
          <w:sz w:val="24"/>
          <w:szCs w:val="24"/>
        </w:rPr>
        <w:t>вис</w:t>
      </w:r>
      <w:r w:rsidRPr="00A258EA">
        <w:rPr>
          <w:rFonts w:ascii="Times New Roman" w:hAnsi="Times New Roman" w:cs="Times New Roman"/>
          <w:spacing w:val="1"/>
          <w:sz w:val="24"/>
          <w:szCs w:val="24"/>
        </w:rPr>
        <w:t>и</w:t>
      </w:r>
      <w:r w:rsidRPr="00A258EA">
        <w:rPr>
          <w:rFonts w:ascii="Times New Roman" w:hAnsi="Times New Roman" w:cs="Times New Roman"/>
          <w:spacing w:val="-3"/>
          <w:sz w:val="24"/>
          <w:szCs w:val="24"/>
        </w:rPr>
        <w:t>м</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сть ф</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з</w:t>
      </w:r>
      <w:r w:rsidRPr="00A258EA">
        <w:rPr>
          <w:rFonts w:ascii="Times New Roman" w:hAnsi="Times New Roman" w:cs="Times New Roman"/>
          <w:spacing w:val="-2"/>
          <w:sz w:val="24"/>
          <w:szCs w:val="24"/>
        </w:rPr>
        <w:t>и</w:t>
      </w:r>
      <w:r w:rsidRPr="00A258EA">
        <w:rPr>
          <w:rFonts w:ascii="Times New Roman" w:hAnsi="Times New Roman" w:cs="Times New Roman"/>
          <w:sz w:val="24"/>
          <w:szCs w:val="24"/>
        </w:rPr>
        <w:t>чес</w:t>
      </w:r>
      <w:r w:rsidRPr="00A258EA">
        <w:rPr>
          <w:rFonts w:ascii="Times New Roman" w:hAnsi="Times New Roman" w:cs="Times New Roman"/>
          <w:spacing w:val="-1"/>
          <w:sz w:val="24"/>
          <w:szCs w:val="24"/>
        </w:rPr>
        <w:t>ки</w:t>
      </w:r>
      <w:r w:rsidRPr="00A258EA">
        <w:rPr>
          <w:rFonts w:ascii="Times New Roman" w:hAnsi="Times New Roman" w:cs="Times New Roman"/>
          <w:sz w:val="24"/>
          <w:szCs w:val="24"/>
        </w:rPr>
        <w:t>х</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с</w:t>
      </w:r>
      <w:r w:rsidRPr="00A258EA">
        <w:rPr>
          <w:rFonts w:ascii="Times New Roman" w:hAnsi="Times New Roman" w:cs="Times New Roman"/>
          <w:spacing w:val="-1"/>
          <w:sz w:val="24"/>
          <w:szCs w:val="24"/>
        </w:rPr>
        <w:t>во</w:t>
      </w:r>
      <w:r w:rsidRPr="00A258EA">
        <w:rPr>
          <w:rFonts w:ascii="Times New Roman" w:hAnsi="Times New Roman" w:cs="Times New Roman"/>
          <w:spacing w:val="1"/>
          <w:sz w:val="24"/>
          <w:szCs w:val="24"/>
        </w:rPr>
        <w:t>й</w:t>
      </w:r>
      <w:r w:rsidRPr="00A258EA">
        <w:rPr>
          <w:rFonts w:ascii="Times New Roman" w:hAnsi="Times New Roman" w:cs="Times New Roman"/>
          <w:sz w:val="24"/>
          <w:szCs w:val="24"/>
        </w:rPr>
        <w:t>ств</w:t>
      </w:r>
      <w:r w:rsidRPr="00A258EA">
        <w:rPr>
          <w:rFonts w:ascii="Times New Roman" w:hAnsi="Times New Roman" w:cs="Times New Roman"/>
          <w:spacing w:val="-3"/>
          <w:sz w:val="24"/>
          <w:szCs w:val="24"/>
        </w:rPr>
        <w:t xml:space="preserve"> </w:t>
      </w:r>
      <w:r w:rsidRPr="00A258EA">
        <w:rPr>
          <w:rFonts w:ascii="Times New Roman" w:hAnsi="Times New Roman" w:cs="Times New Roman"/>
          <w:spacing w:val="-1"/>
          <w:sz w:val="24"/>
          <w:szCs w:val="24"/>
        </w:rPr>
        <w:t>в</w:t>
      </w:r>
      <w:r w:rsidRPr="00A258EA">
        <w:rPr>
          <w:rFonts w:ascii="Times New Roman" w:hAnsi="Times New Roman" w:cs="Times New Roman"/>
          <w:sz w:val="24"/>
          <w:szCs w:val="24"/>
        </w:rPr>
        <w:t>еществ</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т ти</w:t>
      </w:r>
      <w:r w:rsidRPr="00A258EA">
        <w:rPr>
          <w:rFonts w:ascii="Times New Roman" w:hAnsi="Times New Roman" w:cs="Times New Roman"/>
          <w:spacing w:val="1"/>
          <w:sz w:val="24"/>
          <w:szCs w:val="24"/>
        </w:rPr>
        <w:t>п</w:t>
      </w:r>
      <w:r w:rsidRPr="00A258EA">
        <w:rPr>
          <w:rFonts w:ascii="Times New Roman" w:hAnsi="Times New Roman" w:cs="Times New Roman"/>
          <w:sz w:val="24"/>
          <w:szCs w:val="24"/>
        </w:rPr>
        <w:t xml:space="preserve">а </w:t>
      </w:r>
      <w:r w:rsidRPr="00A258EA">
        <w:rPr>
          <w:rFonts w:ascii="Times New Roman" w:hAnsi="Times New Roman" w:cs="Times New Roman"/>
          <w:spacing w:val="-3"/>
          <w:sz w:val="24"/>
          <w:szCs w:val="24"/>
        </w:rPr>
        <w:t>к</w:t>
      </w:r>
      <w:r w:rsidRPr="00A258EA">
        <w:rPr>
          <w:rFonts w:ascii="Times New Roman" w:hAnsi="Times New Roman" w:cs="Times New Roman"/>
          <w:spacing w:val="-1"/>
          <w:sz w:val="24"/>
          <w:szCs w:val="24"/>
        </w:rPr>
        <w:t>р</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ста</w:t>
      </w:r>
      <w:r w:rsidRPr="00A258EA">
        <w:rPr>
          <w:rFonts w:ascii="Times New Roman" w:hAnsi="Times New Roman" w:cs="Times New Roman"/>
          <w:spacing w:val="-1"/>
          <w:sz w:val="24"/>
          <w:szCs w:val="24"/>
        </w:rPr>
        <w:t>лли</w:t>
      </w:r>
      <w:r w:rsidRPr="00A258EA">
        <w:rPr>
          <w:rFonts w:ascii="Times New Roman" w:hAnsi="Times New Roman" w:cs="Times New Roman"/>
          <w:sz w:val="24"/>
          <w:szCs w:val="24"/>
        </w:rPr>
        <w:t>чес</w:t>
      </w:r>
      <w:r w:rsidRPr="00A258EA">
        <w:rPr>
          <w:rFonts w:ascii="Times New Roman" w:hAnsi="Times New Roman" w:cs="Times New Roman"/>
          <w:spacing w:val="-1"/>
          <w:sz w:val="24"/>
          <w:szCs w:val="24"/>
        </w:rPr>
        <w:t>к</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й</w:t>
      </w:r>
      <w:r w:rsidRPr="00A258EA">
        <w:rPr>
          <w:rFonts w:ascii="Times New Roman" w:hAnsi="Times New Roman" w:cs="Times New Roman"/>
          <w:spacing w:val="-2"/>
          <w:sz w:val="24"/>
          <w:szCs w:val="24"/>
        </w:rPr>
        <w:t xml:space="preserve"> </w:t>
      </w:r>
      <w:r w:rsidRPr="00A258EA">
        <w:rPr>
          <w:rFonts w:ascii="Times New Roman" w:hAnsi="Times New Roman" w:cs="Times New Roman"/>
          <w:spacing w:val="1"/>
          <w:sz w:val="24"/>
          <w:szCs w:val="24"/>
        </w:rPr>
        <w:t>р</w:t>
      </w:r>
      <w:r w:rsidRPr="00A258EA">
        <w:rPr>
          <w:rFonts w:ascii="Times New Roman" w:hAnsi="Times New Roman" w:cs="Times New Roman"/>
          <w:sz w:val="24"/>
          <w:szCs w:val="24"/>
        </w:rPr>
        <w:t>еше</w:t>
      </w:r>
      <w:r w:rsidRPr="00A258EA">
        <w:rPr>
          <w:rFonts w:ascii="Times New Roman" w:hAnsi="Times New Roman" w:cs="Times New Roman"/>
          <w:spacing w:val="-3"/>
          <w:sz w:val="24"/>
          <w:szCs w:val="24"/>
        </w:rPr>
        <w:t>т</w:t>
      </w:r>
      <w:r w:rsidRPr="00A258EA">
        <w:rPr>
          <w:rFonts w:ascii="Times New Roman" w:hAnsi="Times New Roman" w:cs="Times New Roman"/>
          <w:sz w:val="24"/>
          <w:szCs w:val="24"/>
        </w:rPr>
        <w:t>ки;</w:t>
      </w:r>
    </w:p>
    <w:p w:rsidR="00AA0099" w:rsidRPr="00A258EA" w:rsidRDefault="00AA0099" w:rsidP="00936049">
      <w:pPr>
        <w:numPr>
          <w:ilvl w:val="0"/>
          <w:numId w:val="7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пр</w:t>
      </w:r>
      <w:r w:rsidRPr="00A258EA">
        <w:rPr>
          <w:rFonts w:ascii="Times New Roman" w:hAnsi="Times New Roman" w:cs="Times New Roman"/>
          <w:spacing w:val="-2"/>
          <w:sz w:val="24"/>
          <w:szCs w:val="24"/>
        </w:rPr>
        <w:t>е</w:t>
      </w:r>
      <w:r w:rsidRPr="00A258EA">
        <w:rPr>
          <w:rFonts w:ascii="Times New Roman" w:hAnsi="Times New Roman" w:cs="Times New Roman"/>
          <w:spacing w:val="1"/>
          <w:sz w:val="24"/>
          <w:szCs w:val="24"/>
        </w:rPr>
        <w:t>д</w:t>
      </w:r>
      <w:r w:rsidRPr="00A258EA">
        <w:rPr>
          <w:rFonts w:ascii="Times New Roman" w:hAnsi="Times New Roman" w:cs="Times New Roman"/>
          <w:sz w:val="24"/>
          <w:szCs w:val="24"/>
        </w:rPr>
        <w:t>елять</w:t>
      </w:r>
      <w:r w:rsidRPr="00A258EA">
        <w:rPr>
          <w:rFonts w:ascii="Times New Roman" w:hAnsi="Times New Roman" w:cs="Times New Roman"/>
          <w:spacing w:val="-1"/>
          <w:sz w:val="24"/>
          <w:szCs w:val="24"/>
        </w:rPr>
        <w:t xml:space="preserve"> ви</w:t>
      </w:r>
      <w:r w:rsidRPr="00A258EA">
        <w:rPr>
          <w:rFonts w:ascii="Times New Roman" w:hAnsi="Times New Roman" w:cs="Times New Roman"/>
          <w:sz w:val="24"/>
          <w:szCs w:val="24"/>
        </w:rPr>
        <w:t>д</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2"/>
          <w:sz w:val="24"/>
          <w:szCs w:val="24"/>
        </w:rPr>
        <w:t>х</w:t>
      </w:r>
      <w:r w:rsidRPr="00A258EA">
        <w:rPr>
          <w:rFonts w:ascii="Times New Roman" w:hAnsi="Times New Roman" w:cs="Times New Roman"/>
          <w:spacing w:val="1"/>
          <w:sz w:val="24"/>
          <w:szCs w:val="24"/>
        </w:rPr>
        <w:t>и</w:t>
      </w:r>
      <w:r w:rsidRPr="00A258EA">
        <w:rPr>
          <w:rFonts w:ascii="Times New Roman" w:hAnsi="Times New Roman" w:cs="Times New Roman"/>
          <w:spacing w:val="-3"/>
          <w:sz w:val="24"/>
          <w:szCs w:val="24"/>
        </w:rPr>
        <w:t>м</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че</w:t>
      </w:r>
      <w:r w:rsidRPr="00A258EA">
        <w:rPr>
          <w:rFonts w:ascii="Times New Roman" w:hAnsi="Times New Roman" w:cs="Times New Roman"/>
          <w:spacing w:val="-2"/>
          <w:sz w:val="24"/>
          <w:szCs w:val="24"/>
        </w:rPr>
        <w:t>с</w:t>
      </w:r>
      <w:r w:rsidRPr="00A258EA">
        <w:rPr>
          <w:rFonts w:ascii="Times New Roman" w:hAnsi="Times New Roman" w:cs="Times New Roman"/>
          <w:sz w:val="24"/>
          <w:szCs w:val="24"/>
        </w:rPr>
        <w:t>к</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й связи в</w:t>
      </w:r>
      <w:r w:rsidRPr="00A258EA">
        <w:rPr>
          <w:rFonts w:ascii="Times New Roman" w:hAnsi="Times New Roman" w:cs="Times New Roman"/>
          <w:spacing w:val="-1"/>
          <w:sz w:val="24"/>
          <w:szCs w:val="24"/>
        </w:rPr>
        <w:t xml:space="preserve"> н</w:t>
      </w:r>
      <w:r w:rsidRPr="00A258EA">
        <w:rPr>
          <w:rFonts w:ascii="Times New Roman" w:hAnsi="Times New Roman" w:cs="Times New Roman"/>
          <w:spacing w:val="-2"/>
          <w:sz w:val="24"/>
          <w:szCs w:val="24"/>
        </w:rPr>
        <w:t>е</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р</w:t>
      </w:r>
      <w:r w:rsidRPr="00A258EA">
        <w:rPr>
          <w:rFonts w:ascii="Times New Roman" w:hAnsi="Times New Roman" w:cs="Times New Roman"/>
          <w:sz w:val="24"/>
          <w:szCs w:val="24"/>
        </w:rPr>
        <w:t>г</w:t>
      </w:r>
      <w:r w:rsidRPr="00A258EA">
        <w:rPr>
          <w:rFonts w:ascii="Times New Roman" w:hAnsi="Times New Roman" w:cs="Times New Roman"/>
          <w:spacing w:val="-2"/>
          <w:sz w:val="24"/>
          <w:szCs w:val="24"/>
        </w:rPr>
        <w:t>а</w:t>
      </w:r>
      <w:r w:rsidRPr="00A258EA">
        <w:rPr>
          <w:rFonts w:ascii="Times New Roman" w:hAnsi="Times New Roman" w:cs="Times New Roman"/>
          <w:spacing w:val="1"/>
          <w:sz w:val="24"/>
          <w:szCs w:val="24"/>
        </w:rPr>
        <w:t>ни</w:t>
      </w:r>
      <w:r w:rsidRPr="00A258EA">
        <w:rPr>
          <w:rFonts w:ascii="Times New Roman" w:hAnsi="Times New Roman" w:cs="Times New Roman"/>
          <w:spacing w:val="-2"/>
          <w:sz w:val="24"/>
          <w:szCs w:val="24"/>
        </w:rPr>
        <w:t>ч</w:t>
      </w:r>
      <w:r w:rsidRPr="00A258EA">
        <w:rPr>
          <w:rFonts w:ascii="Times New Roman" w:hAnsi="Times New Roman" w:cs="Times New Roman"/>
          <w:sz w:val="24"/>
          <w:szCs w:val="24"/>
        </w:rPr>
        <w:t>е</w:t>
      </w:r>
      <w:r w:rsidRPr="00A258EA">
        <w:rPr>
          <w:rFonts w:ascii="Times New Roman" w:hAnsi="Times New Roman" w:cs="Times New Roman"/>
          <w:spacing w:val="-2"/>
          <w:sz w:val="24"/>
          <w:szCs w:val="24"/>
        </w:rPr>
        <w:t>с</w:t>
      </w:r>
      <w:r w:rsidRPr="00A258EA">
        <w:rPr>
          <w:rFonts w:ascii="Times New Roman" w:hAnsi="Times New Roman" w:cs="Times New Roman"/>
          <w:sz w:val="24"/>
          <w:szCs w:val="24"/>
        </w:rPr>
        <w:t>к</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х с</w:t>
      </w:r>
      <w:r w:rsidRPr="00A258EA">
        <w:rPr>
          <w:rFonts w:ascii="Times New Roman" w:hAnsi="Times New Roman" w:cs="Times New Roman"/>
          <w:spacing w:val="1"/>
          <w:sz w:val="24"/>
          <w:szCs w:val="24"/>
        </w:rPr>
        <w:t>о</w:t>
      </w:r>
      <w:r w:rsidRPr="00A258EA">
        <w:rPr>
          <w:rFonts w:ascii="Times New Roman" w:hAnsi="Times New Roman" w:cs="Times New Roman"/>
          <w:spacing w:val="-2"/>
          <w:sz w:val="24"/>
          <w:szCs w:val="24"/>
        </w:rPr>
        <w:t>е</w:t>
      </w:r>
      <w:r w:rsidRPr="00A258EA">
        <w:rPr>
          <w:rFonts w:ascii="Times New Roman" w:hAnsi="Times New Roman" w:cs="Times New Roman"/>
          <w:spacing w:val="1"/>
          <w:sz w:val="24"/>
          <w:szCs w:val="24"/>
        </w:rPr>
        <w:t>д</w:t>
      </w:r>
      <w:r w:rsidRPr="00A258EA">
        <w:rPr>
          <w:rFonts w:ascii="Times New Roman" w:hAnsi="Times New Roman" w:cs="Times New Roman"/>
          <w:spacing w:val="-1"/>
          <w:sz w:val="24"/>
          <w:szCs w:val="24"/>
        </w:rPr>
        <w:t>и</w:t>
      </w:r>
      <w:r w:rsidRPr="00A258EA">
        <w:rPr>
          <w:rFonts w:ascii="Times New Roman" w:hAnsi="Times New Roman" w:cs="Times New Roman"/>
          <w:spacing w:val="1"/>
          <w:sz w:val="24"/>
          <w:szCs w:val="24"/>
        </w:rPr>
        <w:t>н</w:t>
      </w:r>
      <w:r w:rsidRPr="00A258EA">
        <w:rPr>
          <w:rFonts w:ascii="Times New Roman" w:hAnsi="Times New Roman" w:cs="Times New Roman"/>
          <w:spacing w:val="-2"/>
          <w:sz w:val="24"/>
          <w:szCs w:val="24"/>
        </w:rPr>
        <w:t>е</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ях;</w:t>
      </w:r>
    </w:p>
    <w:p w:rsidR="00AA0099" w:rsidRPr="00A258EA" w:rsidRDefault="00AA0099" w:rsidP="00936049">
      <w:pPr>
        <w:numPr>
          <w:ilvl w:val="0"/>
          <w:numId w:val="7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pacing w:val="-1"/>
          <w:sz w:val="24"/>
          <w:szCs w:val="24"/>
        </w:rPr>
        <w:t>и</w:t>
      </w:r>
      <w:r w:rsidRPr="00A258EA">
        <w:rPr>
          <w:rFonts w:ascii="Times New Roman" w:hAnsi="Times New Roman" w:cs="Times New Roman"/>
          <w:sz w:val="24"/>
          <w:szCs w:val="24"/>
        </w:rPr>
        <w:t>зобра</w:t>
      </w:r>
      <w:r w:rsidRPr="00A258EA">
        <w:rPr>
          <w:rFonts w:ascii="Times New Roman" w:hAnsi="Times New Roman" w:cs="Times New Roman"/>
          <w:spacing w:val="1"/>
          <w:sz w:val="24"/>
          <w:szCs w:val="24"/>
        </w:rPr>
        <w:t>ж</w:t>
      </w:r>
      <w:r w:rsidRPr="00A258EA">
        <w:rPr>
          <w:rFonts w:ascii="Times New Roman" w:hAnsi="Times New Roman" w:cs="Times New Roman"/>
          <w:sz w:val="24"/>
          <w:szCs w:val="24"/>
        </w:rPr>
        <w:t>ать схемы строения молекул</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1"/>
          <w:sz w:val="24"/>
          <w:szCs w:val="24"/>
        </w:rPr>
        <w:t>в</w:t>
      </w:r>
      <w:r w:rsidRPr="00A258EA">
        <w:rPr>
          <w:rFonts w:ascii="Times New Roman" w:hAnsi="Times New Roman" w:cs="Times New Roman"/>
          <w:sz w:val="24"/>
          <w:szCs w:val="24"/>
        </w:rPr>
        <w:t>еществ,</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2"/>
          <w:sz w:val="24"/>
          <w:szCs w:val="24"/>
        </w:rPr>
        <w:t>о</w:t>
      </w:r>
      <w:r w:rsidRPr="00A258EA">
        <w:rPr>
          <w:rFonts w:ascii="Times New Roman" w:hAnsi="Times New Roman" w:cs="Times New Roman"/>
          <w:spacing w:val="1"/>
          <w:sz w:val="24"/>
          <w:szCs w:val="24"/>
        </w:rPr>
        <w:t>б</w:t>
      </w:r>
      <w:r w:rsidRPr="00A258EA">
        <w:rPr>
          <w:rFonts w:ascii="Times New Roman" w:hAnsi="Times New Roman" w:cs="Times New Roman"/>
          <w:spacing w:val="-1"/>
          <w:sz w:val="24"/>
          <w:szCs w:val="24"/>
        </w:rPr>
        <w:t>р</w:t>
      </w:r>
      <w:r w:rsidRPr="00A258EA">
        <w:rPr>
          <w:rFonts w:ascii="Times New Roman" w:hAnsi="Times New Roman" w:cs="Times New Roman"/>
          <w:sz w:val="24"/>
          <w:szCs w:val="24"/>
        </w:rPr>
        <w:t>азов</w:t>
      </w:r>
      <w:r w:rsidRPr="00A258EA">
        <w:rPr>
          <w:rFonts w:ascii="Times New Roman" w:hAnsi="Times New Roman" w:cs="Times New Roman"/>
          <w:spacing w:val="-2"/>
          <w:sz w:val="24"/>
          <w:szCs w:val="24"/>
        </w:rPr>
        <w:t>а</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ны</w:t>
      </w:r>
      <w:r w:rsidRPr="00A258EA">
        <w:rPr>
          <w:rFonts w:ascii="Times New Roman" w:hAnsi="Times New Roman" w:cs="Times New Roman"/>
          <w:sz w:val="24"/>
          <w:szCs w:val="24"/>
        </w:rPr>
        <w:t xml:space="preserve">х разными видами </w:t>
      </w:r>
      <w:r w:rsidRPr="00A258EA">
        <w:rPr>
          <w:rFonts w:ascii="Times New Roman" w:hAnsi="Times New Roman" w:cs="Times New Roman"/>
          <w:spacing w:val="1"/>
          <w:sz w:val="24"/>
          <w:szCs w:val="24"/>
        </w:rPr>
        <w:t>хи</w:t>
      </w:r>
      <w:r w:rsidRPr="00A258EA">
        <w:rPr>
          <w:rFonts w:ascii="Times New Roman" w:hAnsi="Times New Roman" w:cs="Times New Roman"/>
          <w:spacing w:val="-3"/>
          <w:sz w:val="24"/>
          <w:szCs w:val="24"/>
        </w:rPr>
        <w:t>м</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ч</w:t>
      </w:r>
      <w:r w:rsidRPr="00A258EA">
        <w:rPr>
          <w:rFonts w:ascii="Times New Roman" w:hAnsi="Times New Roman" w:cs="Times New Roman"/>
          <w:spacing w:val="-2"/>
          <w:sz w:val="24"/>
          <w:szCs w:val="24"/>
        </w:rPr>
        <w:t>е</w:t>
      </w:r>
      <w:r w:rsidRPr="00A258EA">
        <w:rPr>
          <w:rFonts w:ascii="Times New Roman" w:hAnsi="Times New Roman" w:cs="Times New Roman"/>
          <w:sz w:val="24"/>
          <w:szCs w:val="24"/>
        </w:rPr>
        <w:t>с</w:t>
      </w:r>
      <w:r w:rsidRPr="00A258EA">
        <w:rPr>
          <w:rFonts w:ascii="Times New Roman" w:hAnsi="Times New Roman" w:cs="Times New Roman"/>
          <w:spacing w:val="-2"/>
          <w:sz w:val="24"/>
          <w:szCs w:val="24"/>
        </w:rPr>
        <w:t>к</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х с</w:t>
      </w:r>
      <w:r w:rsidRPr="00A258EA">
        <w:rPr>
          <w:rFonts w:ascii="Times New Roman" w:hAnsi="Times New Roman" w:cs="Times New Roman"/>
          <w:spacing w:val="-3"/>
          <w:sz w:val="24"/>
          <w:szCs w:val="24"/>
        </w:rPr>
        <w:t>в</w:t>
      </w:r>
      <w:r w:rsidRPr="00A258EA">
        <w:rPr>
          <w:rFonts w:ascii="Times New Roman" w:hAnsi="Times New Roman" w:cs="Times New Roman"/>
          <w:sz w:val="24"/>
          <w:szCs w:val="24"/>
        </w:rPr>
        <w:t>яз</w:t>
      </w:r>
      <w:r w:rsidRPr="00A258EA">
        <w:rPr>
          <w:rFonts w:ascii="Times New Roman" w:hAnsi="Times New Roman" w:cs="Times New Roman"/>
          <w:spacing w:val="-2"/>
          <w:sz w:val="24"/>
          <w:szCs w:val="24"/>
        </w:rPr>
        <w:t>ей;</w:t>
      </w:r>
    </w:p>
    <w:p w:rsidR="00AA0099" w:rsidRPr="00A258EA" w:rsidRDefault="00AA0099" w:rsidP="00936049">
      <w:pPr>
        <w:numPr>
          <w:ilvl w:val="0"/>
          <w:numId w:val="7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рас</w:t>
      </w:r>
      <w:r w:rsidRPr="00A258EA">
        <w:rPr>
          <w:rFonts w:ascii="Times New Roman" w:hAnsi="Times New Roman" w:cs="Times New Roman"/>
          <w:spacing w:val="-2"/>
          <w:sz w:val="24"/>
          <w:szCs w:val="24"/>
        </w:rPr>
        <w:t>к</w:t>
      </w:r>
      <w:r w:rsidRPr="00A258EA">
        <w:rPr>
          <w:rFonts w:ascii="Times New Roman" w:hAnsi="Times New Roman" w:cs="Times New Roman"/>
          <w:spacing w:val="1"/>
          <w:sz w:val="24"/>
          <w:szCs w:val="24"/>
        </w:rPr>
        <w:t>ры</w:t>
      </w:r>
      <w:r w:rsidRPr="00A258EA">
        <w:rPr>
          <w:rFonts w:ascii="Times New Roman" w:hAnsi="Times New Roman" w:cs="Times New Roman"/>
          <w:sz w:val="24"/>
          <w:szCs w:val="24"/>
        </w:rPr>
        <w:t>вать</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с</w:t>
      </w:r>
      <w:r w:rsidRPr="00A258EA">
        <w:rPr>
          <w:rFonts w:ascii="Times New Roman" w:hAnsi="Times New Roman" w:cs="Times New Roman"/>
          <w:spacing w:val="-3"/>
          <w:sz w:val="24"/>
          <w:szCs w:val="24"/>
        </w:rPr>
        <w:t>м</w:t>
      </w:r>
      <w:r w:rsidRPr="00A258EA">
        <w:rPr>
          <w:rFonts w:ascii="Times New Roman" w:hAnsi="Times New Roman" w:cs="Times New Roman"/>
          <w:spacing w:val="1"/>
          <w:sz w:val="24"/>
          <w:szCs w:val="24"/>
        </w:rPr>
        <w:t>ы</w:t>
      </w:r>
      <w:r w:rsidRPr="00A258EA">
        <w:rPr>
          <w:rFonts w:ascii="Times New Roman" w:hAnsi="Times New Roman" w:cs="Times New Roman"/>
          <w:sz w:val="24"/>
          <w:szCs w:val="24"/>
        </w:rPr>
        <w:t>сл</w:t>
      </w:r>
      <w:r w:rsidRPr="00A258EA">
        <w:rPr>
          <w:rFonts w:ascii="Times New Roman" w:hAnsi="Times New Roman" w:cs="Times New Roman"/>
          <w:spacing w:val="-1"/>
          <w:sz w:val="24"/>
          <w:szCs w:val="24"/>
        </w:rPr>
        <w:t xml:space="preserve"> п</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н</w:t>
      </w:r>
      <w:r w:rsidRPr="00A258EA">
        <w:rPr>
          <w:rFonts w:ascii="Times New Roman" w:hAnsi="Times New Roman" w:cs="Times New Roman"/>
          <w:sz w:val="24"/>
          <w:szCs w:val="24"/>
        </w:rPr>
        <w:t>ят</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 xml:space="preserve">й </w:t>
      </w:r>
      <w:r w:rsidRPr="00A258EA">
        <w:rPr>
          <w:rFonts w:ascii="Times New Roman" w:hAnsi="Times New Roman" w:cs="Times New Roman"/>
          <w:spacing w:val="-1"/>
          <w:sz w:val="24"/>
          <w:szCs w:val="24"/>
        </w:rPr>
        <w:t>«</w:t>
      </w:r>
      <w:r w:rsidRPr="00A258EA">
        <w:rPr>
          <w:rFonts w:ascii="Times New Roman" w:hAnsi="Times New Roman" w:cs="Times New Roman"/>
          <w:spacing w:val="1"/>
          <w:sz w:val="24"/>
          <w:szCs w:val="24"/>
        </w:rPr>
        <w:t>ион</w:t>
      </w:r>
      <w:r w:rsidRPr="00A258EA">
        <w:rPr>
          <w:rFonts w:ascii="Times New Roman" w:hAnsi="Times New Roman" w:cs="Times New Roman"/>
          <w:spacing w:val="-1"/>
          <w:sz w:val="24"/>
          <w:szCs w:val="24"/>
        </w:rPr>
        <w:t>»</w:t>
      </w:r>
      <w:r w:rsidRPr="00A258EA">
        <w:rPr>
          <w:rFonts w:ascii="Times New Roman" w:hAnsi="Times New Roman" w:cs="Times New Roman"/>
          <w:sz w:val="24"/>
          <w:szCs w:val="24"/>
        </w:rPr>
        <w:t>,</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ка</w:t>
      </w:r>
      <w:r w:rsidRPr="00A258EA">
        <w:rPr>
          <w:rFonts w:ascii="Times New Roman" w:hAnsi="Times New Roman" w:cs="Times New Roman"/>
          <w:spacing w:val="-2"/>
          <w:sz w:val="24"/>
          <w:szCs w:val="24"/>
        </w:rPr>
        <w:t>т</w:t>
      </w:r>
      <w:r w:rsidRPr="00A258EA">
        <w:rPr>
          <w:rFonts w:ascii="Times New Roman" w:hAnsi="Times New Roman" w:cs="Times New Roman"/>
          <w:spacing w:val="1"/>
          <w:sz w:val="24"/>
          <w:szCs w:val="24"/>
        </w:rPr>
        <w:t>и</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w:t>
      </w:r>
      <w:r w:rsidRPr="00A258EA">
        <w:rPr>
          <w:rFonts w:ascii="Times New Roman" w:hAnsi="Times New Roman" w:cs="Times New Roman"/>
          <w:sz w:val="24"/>
          <w:szCs w:val="24"/>
        </w:rPr>
        <w:t>,</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а</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и</w:t>
      </w:r>
      <w:r w:rsidRPr="00A258EA">
        <w:rPr>
          <w:rFonts w:ascii="Times New Roman" w:hAnsi="Times New Roman" w:cs="Times New Roman"/>
          <w:spacing w:val="1"/>
          <w:sz w:val="24"/>
          <w:szCs w:val="24"/>
        </w:rPr>
        <w:t>он</w:t>
      </w:r>
      <w:r w:rsidRPr="00A258EA">
        <w:rPr>
          <w:rFonts w:ascii="Times New Roman" w:hAnsi="Times New Roman" w:cs="Times New Roman"/>
          <w:spacing w:val="-1"/>
          <w:sz w:val="24"/>
          <w:szCs w:val="24"/>
        </w:rPr>
        <w:t>»</w:t>
      </w:r>
      <w:r w:rsidRPr="00A258EA">
        <w:rPr>
          <w:rFonts w:ascii="Times New Roman" w:hAnsi="Times New Roman" w:cs="Times New Roman"/>
          <w:sz w:val="24"/>
          <w:szCs w:val="24"/>
        </w:rPr>
        <w:t xml:space="preserve">, </w:t>
      </w:r>
      <w:r w:rsidRPr="00A258EA">
        <w:rPr>
          <w:rFonts w:ascii="Times New Roman" w:hAnsi="Times New Roman" w:cs="Times New Roman"/>
          <w:spacing w:val="-1"/>
          <w:sz w:val="24"/>
          <w:szCs w:val="24"/>
        </w:rPr>
        <w:t>«</w:t>
      </w:r>
      <w:r w:rsidRPr="00A258EA">
        <w:rPr>
          <w:rFonts w:ascii="Times New Roman" w:hAnsi="Times New Roman" w:cs="Times New Roman"/>
          <w:sz w:val="24"/>
          <w:szCs w:val="24"/>
        </w:rPr>
        <w:t>э</w:t>
      </w:r>
      <w:r w:rsidRPr="00A258EA">
        <w:rPr>
          <w:rFonts w:ascii="Times New Roman" w:hAnsi="Times New Roman" w:cs="Times New Roman"/>
          <w:spacing w:val="-1"/>
          <w:sz w:val="24"/>
          <w:szCs w:val="24"/>
        </w:rPr>
        <w:t>л</w:t>
      </w:r>
      <w:r w:rsidRPr="00A258EA">
        <w:rPr>
          <w:rFonts w:ascii="Times New Roman" w:hAnsi="Times New Roman" w:cs="Times New Roman"/>
          <w:sz w:val="24"/>
          <w:szCs w:val="24"/>
        </w:rPr>
        <w:t>ект</w:t>
      </w:r>
      <w:r w:rsidRPr="00A258EA">
        <w:rPr>
          <w:rFonts w:ascii="Times New Roman" w:hAnsi="Times New Roman" w:cs="Times New Roman"/>
          <w:spacing w:val="1"/>
          <w:sz w:val="24"/>
          <w:szCs w:val="24"/>
        </w:rPr>
        <w:t>ро</w:t>
      </w:r>
      <w:r w:rsidRPr="00A258EA">
        <w:rPr>
          <w:rFonts w:ascii="Times New Roman" w:hAnsi="Times New Roman" w:cs="Times New Roman"/>
          <w:spacing w:val="-3"/>
          <w:sz w:val="24"/>
          <w:szCs w:val="24"/>
        </w:rPr>
        <w:t>л</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ты»,</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2"/>
          <w:sz w:val="24"/>
          <w:szCs w:val="24"/>
        </w:rPr>
        <w:t>«</w:t>
      </w:r>
      <w:r w:rsidRPr="00A258EA">
        <w:rPr>
          <w:rFonts w:ascii="Times New Roman" w:hAnsi="Times New Roman" w:cs="Times New Roman"/>
          <w:spacing w:val="1"/>
          <w:sz w:val="24"/>
          <w:szCs w:val="24"/>
        </w:rPr>
        <w:t>н</w:t>
      </w:r>
      <w:r w:rsidRPr="00A258EA">
        <w:rPr>
          <w:rFonts w:ascii="Times New Roman" w:hAnsi="Times New Roman" w:cs="Times New Roman"/>
          <w:spacing w:val="-2"/>
          <w:sz w:val="24"/>
          <w:szCs w:val="24"/>
        </w:rPr>
        <w:t>е</w:t>
      </w:r>
      <w:r w:rsidRPr="00A258EA">
        <w:rPr>
          <w:rFonts w:ascii="Times New Roman" w:hAnsi="Times New Roman" w:cs="Times New Roman"/>
          <w:sz w:val="24"/>
          <w:szCs w:val="24"/>
        </w:rPr>
        <w:t>э</w:t>
      </w:r>
      <w:r w:rsidRPr="00A258EA">
        <w:rPr>
          <w:rFonts w:ascii="Times New Roman" w:hAnsi="Times New Roman" w:cs="Times New Roman"/>
          <w:spacing w:val="-1"/>
          <w:sz w:val="24"/>
          <w:szCs w:val="24"/>
        </w:rPr>
        <w:t>л</w:t>
      </w:r>
      <w:r w:rsidRPr="00A258EA">
        <w:rPr>
          <w:rFonts w:ascii="Times New Roman" w:hAnsi="Times New Roman" w:cs="Times New Roman"/>
          <w:sz w:val="24"/>
          <w:szCs w:val="24"/>
        </w:rPr>
        <w:t>ект</w:t>
      </w:r>
      <w:r w:rsidRPr="00A258EA">
        <w:rPr>
          <w:rFonts w:ascii="Times New Roman" w:hAnsi="Times New Roman" w:cs="Times New Roman"/>
          <w:spacing w:val="-1"/>
          <w:sz w:val="24"/>
          <w:szCs w:val="24"/>
        </w:rPr>
        <w:t>р</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л</w:t>
      </w:r>
      <w:r w:rsidRPr="00A258EA">
        <w:rPr>
          <w:rFonts w:ascii="Times New Roman" w:hAnsi="Times New Roman" w:cs="Times New Roman"/>
          <w:spacing w:val="1"/>
          <w:sz w:val="24"/>
          <w:szCs w:val="24"/>
        </w:rPr>
        <w:t>и</w:t>
      </w:r>
      <w:r w:rsidRPr="00A258EA">
        <w:rPr>
          <w:rFonts w:ascii="Times New Roman" w:hAnsi="Times New Roman" w:cs="Times New Roman"/>
          <w:spacing w:val="-3"/>
          <w:sz w:val="24"/>
          <w:szCs w:val="24"/>
        </w:rPr>
        <w:t>т</w:t>
      </w:r>
      <w:r w:rsidRPr="00A258EA">
        <w:rPr>
          <w:rFonts w:ascii="Times New Roman" w:hAnsi="Times New Roman" w:cs="Times New Roman"/>
          <w:spacing w:val="1"/>
          <w:sz w:val="24"/>
          <w:szCs w:val="24"/>
        </w:rPr>
        <w:t>ы</w:t>
      </w:r>
      <w:r w:rsidRPr="00A258EA">
        <w:rPr>
          <w:rFonts w:ascii="Times New Roman" w:hAnsi="Times New Roman" w:cs="Times New Roman"/>
          <w:spacing w:val="-1"/>
          <w:sz w:val="24"/>
          <w:szCs w:val="24"/>
        </w:rPr>
        <w:t>»</w:t>
      </w:r>
      <w:r w:rsidRPr="00A258EA">
        <w:rPr>
          <w:rFonts w:ascii="Times New Roman" w:hAnsi="Times New Roman" w:cs="Times New Roman"/>
          <w:sz w:val="24"/>
          <w:szCs w:val="24"/>
        </w:rPr>
        <w:t xml:space="preserve">, </w:t>
      </w:r>
      <w:r w:rsidRPr="00A258EA">
        <w:rPr>
          <w:rFonts w:ascii="Times New Roman" w:hAnsi="Times New Roman" w:cs="Times New Roman"/>
          <w:spacing w:val="-1"/>
          <w:sz w:val="24"/>
          <w:szCs w:val="24"/>
        </w:rPr>
        <w:t>«</w:t>
      </w:r>
      <w:r w:rsidRPr="00A258EA">
        <w:rPr>
          <w:rFonts w:ascii="Times New Roman" w:hAnsi="Times New Roman" w:cs="Times New Roman"/>
          <w:sz w:val="24"/>
          <w:szCs w:val="24"/>
        </w:rPr>
        <w:t>э</w:t>
      </w:r>
      <w:r w:rsidRPr="00A258EA">
        <w:rPr>
          <w:rFonts w:ascii="Times New Roman" w:hAnsi="Times New Roman" w:cs="Times New Roman"/>
          <w:spacing w:val="-1"/>
          <w:sz w:val="24"/>
          <w:szCs w:val="24"/>
        </w:rPr>
        <w:t>л</w:t>
      </w:r>
      <w:r w:rsidRPr="00A258EA">
        <w:rPr>
          <w:rFonts w:ascii="Times New Roman" w:hAnsi="Times New Roman" w:cs="Times New Roman"/>
          <w:sz w:val="24"/>
          <w:szCs w:val="24"/>
        </w:rPr>
        <w:t>ект</w:t>
      </w:r>
      <w:r w:rsidRPr="00A258EA">
        <w:rPr>
          <w:rFonts w:ascii="Times New Roman" w:hAnsi="Times New Roman" w:cs="Times New Roman"/>
          <w:spacing w:val="1"/>
          <w:sz w:val="24"/>
          <w:szCs w:val="24"/>
        </w:rPr>
        <w:t>ро</w:t>
      </w:r>
      <w:r w:rsidRPr="00A258EA">
        <w:rPr>
          <w:rFonts w:ascii="Times New Roman" w:hAnsi="Times New Roman" w:cs="Times New Roman"/>
          <w:spacing w:val="-3"/>
          <w:sz w:val="24"/>
          <w:szCs w:val="24"/>
        </w:rPr>
        <w:t>л</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ти</w:t>
      </w:r>
      <w:r w:rsidRPr="00A258EA">
        <w:rPr>
          <w:rFonts w:ascii="Times New Roman" w:hAnsi="Times New Roman" w:cs="Times New Roman"/>
          <w:spacing w:val="-1"/>
          <w:sz w:val="24"/>
          <w:szCs w:val="24"/>
        </w:rPr>
        <w:t>ч</w:t>
      </w:r>
      <w:r w:rsidRPr="00A258EA">
        <w:rPr>
          <w:rFonts w:ascii="Times New Roman" w:hAnsi="Times New Roman" w:cs="Times New Roman"/>
          <w:sz w:val="24"/>
          <w:szCs w:val="24"/>
        </w:rPr>
        <w:t>еск</w:t>
      </w:r>
      <w:r w:rsidRPr="00A258EA">
        <w:rPr>
          <w:rFonts w:ascii="Times New Roman" w:hAnsi="Times New Roman" w:cs="Times New Roman"/>
          <w:spacing w:val="-2"/>
          <w:sz w:val="24"/>
          <w:szCs w:val="24"/>
        </w:rPr>
        <w:t>а</w:t>
      </w:r>
      <w:r w:rsidRPr="00A258EA">
        <w:rPr>
          <w:rFonts w:ascii="Times New Roman" w:hAnsi="Times New Roman" w:cs="Times New Roman"/>
          <w:sz w:val="24"/>
          <w:szCs w:val="24"/>
        </w:rPr>
        <w:t xml:space="preserve">я </w:t>
      </w:r>
      <w:r w:rsidRPr="00A258EA">
        <w:rPr>
          <w:rFonts w:ascii="Times New Roman" w:hAnsi="Times New Roman" w:cs="Times New Roman"/>
          <w:spacing w:val="1"/>
          <w:sz w:val="24"/>
          <w:szCs w:val="24"/>
        </w:rPr>
        <w:t>ди</w:t>
      </w:r>
      <w:r w:rsidRPr="00A258EA">
        <w:rPr>
          <w:rFonts w:ascii="Times New Roman" w:hAnsi="Times New Roman" w:cs="Times New Roman"/>
          <w:spacing w:val="-2"/>
          <w:sz w:val="24"/>
          <w:szCs w:val="24"/>
        </w:rPr>
        <w:t>с</w:t>
      </w:r>
      <w:r w:rsidRPr="00A258EA">
        <w:rPr>
          <w:rFonts w:ascii="Times New Roman" w:hAnsi="Times New Roman" w:cs="Times New Roman"/>
          <w:sz w:val="24"/>
          <w:szCs w:val="24"/>
        </w:rPr>
        <w:t>с</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ц</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а</w:t>
      </w:r>
      <w:r w:rsidRPr="00A258EA">
        <w:rPr>
          <w:rFonts w:ascii="Times New Roman" w:hAnsi="Times New Roman" w:cs="Times New Roman"/>
          <w:spacing w:val="-1"/>
          <w:sz w:val="24"/>
          <w:szCs w:val="24"/>
        </w:rPr>
        <w:t>ц</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я»,</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2"/>
          <w:sz w:val="24"/>
          <w:szCs w:val="24"/>
        </w:rPr>
        <w:t>«</w:t>
      </w:r>
      <w:r w:rsidRPr="00A258EA">
        <w:rPr>
          <w:rFonts w:ascii="Times New Roman" w:hAnsi="Times New Roman" w:cs="Times New Roman"/>
          <w:spacing w:val="1"/>
          <w:sz w:val="24"/>
          <w:szCs w:val="24"/>
        </w:rPr>
        <w:t>о</w:t>
      </w:r>
      <w:r w:rsidRPr="00A258EA">
        <w:rPr>
          <w:rFonts w:ascii="Times New Roman" w:hAnsi="Times New Roman" w:cs="Times New Roman"/>
          <w:spacing w:val="-2"/>
          <w:sz w:val="24"/>
          <w:szCs w:val="24"/>
        </w:rPr>
        <w:t>к</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слите</w:t>
      </w:r>
      <w:r w:rsidRPr="00A258EA">
        <w:rPr>
          <w:rFonts w:ascii="Times New Roman" w:hAnsi="Times New Roman" w:cs="Times New Roman"/>
          <w:spacing w:val="-1"/>
          <w:sz w:val="24"/>
          <w:szCs w:val="24"/>
        </w:rPr>
        <w:t>ль»</w:t>
      </w:r>
      <w:r w:rsidRPr="00A258EA">
        <w:rPr>
          <w:rFonts w:ascii="Times New Roman" w:hAnsi="Times New Roman" w:cs="Times New Roman"/>
          <w:sz w:val="24"/>
          <w:szCs w:val="24"/>
        </w:rPr>
        <w:t xml:space="preserve">, «степень окисления» </w:t>
      </w:r>
      <w:r w:rsidRPr="00A258EA">
        <w:rPr>
          <w:rFonts w:ascii="Times New Roman" w:hAnsi="Times New Roman" w:cs="Times New Roman"/>
          <w:spacing w:val="-1"/>
          <w:sz w:val="24"/>
          <w:szCs w:val="24"/>
        </w:rPr>
        <w:t>«</w:t>
      </w:r>
      <w:r w:rsidRPr="00A258EA">
        <w:rPr>
          <w:rFonts w:ascii="Times New Roman" w:hAnsi="Times New Roman" w:cs="Times New Roman"/>
          <w:sz w:val="24"/>
          <w:szCs w:val="24"/>
        </w:rPr>
        <w:t>вос</w:t>
      </w:r>
      <w:r w:rsidRPr="00A258EA">
        <w:rPr>
          <w:rFonts w:ascii="Times New Roman" w:hAnsi="Times New Roman" w:cs="Times New Roman"/>
          <w:spacing w:val="1"/>
          <w:sz w:val="24"/>
          <w:szCs w:val="24"/>
        </w:rPr>
        <w:t>с</w:t>
      </w:r>
      <w:r w:rsidRPr="00A258EA">
        <w:rPr>
          <w:rFonts w:ascii="Times New Roman" w:hAnsi="Times New Roman" w:cs="Times New Roman"/>
          <w:sz w:val="24"/>
          <w:szCs w:val="24"/>
        </w:rPr>
        <w:t>та</w:t>
      </w:r>
      <w:r w:rsidRPr="00A258EA">
        <w:rPr>
          <w:rFonts w:ascii="Times New Roman" w:hAnsi="Times New Roman" w:cs="Times New Roman"/>
          <w:spacing w:val="-2"/>
          <w:sz w:val="24"/>
          <w:szCs w:val="24"/>
        </w:rPr>
        <w:t>н</w:t>
      </w:r>
      <w:r w:rsidRPr="00A258EA">
        <w:rPr>
          <w:rFonts w:ascii="Times New Roman" w:hAnsi="Times New Roman" w:cs="Times New Roman"/>
          <w:spacing w:val="1"/>
          <w:sz w:val="24"/>
          <w:szCs w:val="24"/>
        </w:rPr>
        <w:t>о</w:t>
      </w:r>
      <w:r w:rsidRPr="00A258EA">
        <w:rPr>
          <w:rFonts w:ascii="Times New Roman" w:hAnsi="Times New Roman" w:cs="Times New Roman"/>
          <w:spacing w:val="-3"/>
          <w:sz w:val="24"/>
          <w:szCs w:val="24"/>
        </w:rPr>
        <w:t>в</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те</w:t>
      </w:r>
      <w:r w:rsidRPr="00A258EA">
        <w:rPr>
          <w:rFonts w:ascii="Times New Roman" w:hAnsi="Times New Roman" w:cs="Times New Roman"/>
          <w:spacing w:val="-1"/>
          <w:sz w:val="24"/>
          <w:szCs w:val="24"/>
        </w:rPr>
        <w:t>ль»</w:t>
      </w:r>
      <w:r w:rsidRPr="00A258EA">
        <w:rPr>
          <w:rFonts w:ascii="Times New Roman" w:hAnsi="Times New Roman" w:cs="Times New Roman"/>
          <w:sz w:val="24"/>
          <w:szCs w:val="24"/>
        </w:rPr>
        <w:t>,</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1"/>
          <w:sz w:val="24"/>
          <w:szCs w:val="24"/>
        </w:rPr>
        <w:t>«о</w:t>
      </w:r>
      <w:r w:rsidRPr="00A258EA">
        <w:rPr>
          <w:rFonts w:ascii="Times New Roman" w:hAnsi="Times New Roman" w:cs="Times New Roman"/>
          <w:spacing w:val="-2"/>
          <w:sz w:val="24"/>
          <w:szCs w:val="24"/>
        </w:rPr>
        <w:t>к</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сле</w:t>
      </w:r>
      <w:r w:rsidRPr="00A258EA">
        <w:rPr>
          <w:rFonts w:ascii="Times New Roman" w:hAnsi="Times New Roman" w:cs="Times New Roman"/>
          <w:spacing w:val="-2"/>
          <w:sz w:val="24"/>
          <w:szCs w:val="24"/>
        </w:rPr>
        <w:t>н</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е</w:t>
      </w:r>
      <w:r w:rsidRPr="00A258EA">
        <w:rPr>
          <w:rFonts w:ascii="Times New Roman" w:hAnsi="Times New Roman" w:cs="Times New Roman"/>
          <w:spacing w:val="-1"/>
          <w:sz w:val="24"/>
          <w:szCs w:val="24"/>
        </w:rPr>
        <w:t>»</w:t>
      </w:r>
      <w:r w:rsidRPr="00A258EA">
        <w:rPr>
          <w:rFonts w:ascii="Times New Roman" w:hAnsi="Times New Roman" w:cs="Times New Roman"/>
          <w:sz w:val="24"/>
          <w:szCs w:val="24"/>
        </w:rPr>
        <w:t xml:space="preserve">, </w:t>
      </w:r>
      <w:r w:rsidRPr="00A258EA">
        <w:rPr>
          <w:rFonts w:ascii="Times New Roman" w:hAnsi="Times New Roman" w:cs="Times New Roman"/>
          <w:spacing w:val="-1"/>
          <w:sz w:val="24"/>
          <w:szCs w:val="24"/>
        </w:rPr>
        <w:t>«</w:t>
      </w:r>
      <w:r w:rsidRPr="00A258EA">
        <w:rPr>
          <w:rFonts w:ascii="Times New Roman" w:hAnsi="Times New Roman" w:cs="Times New Roman"/>
          <w:sz w:val="24"/>
          <w:szCs w:val="24"/>
        </w:rPr>
        <w:t>вос</w:t>
      </w:r>
      <w:r w:rsidRPr="00A258EA">
        <w:rPr>
          <w:rFonts w:ascii="Times New Roman" w:hAnsi="Times New Roman" w:cs="Times New Roman"/>
          <w:spacing w:val="1"/>
          <w:sz w:val="24"/>
          <w:szCs w:val="24"/>
        </w:rPr>
        <w:t>с</w:t>
      </w:r>
      <w:r w:rsidRPr="00A258EA">
        <w:rPr>
          <w:rFonts w:ascii="Times New Roman" w:hAnsi="Times New Roman" w:cs="Times New Roman"/>
          <w:sz w:val="24"/>
          <w:szCs w:val="24"/>
        </w:rPr>
        <w:t>та</w:t>
      </w:r>
      <w:r w:rsidRPr="00A258EA">
        <w:rPr>
          <w:rFonts w:ascii="Times New Roman" w:hAnsi="Times New Roman" w:cs="Times New Roman"/>
          <w:spacing w:val="-2"/>
          <w:sz w:val="24"/>
          <w:szCs w:val="24"/>
        </w:rPr>
        <w:t>н</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в</w:t>
      </w:r>
      <w:r w:rsidRPr="00A258EA">
        <w:rPr>
          <w:rFonts w:ascii="Times New Roman" w:hAnsi="Times New Roman" w:cs="Times New Roman"/>
          <w:spacing w:val="-1"/>
          <w:sz w:val="24"/>
          <w:szCs w:val="24"/>
        </w:rPr>
        <w:t>л</w:t>
      </w:r>
      <w:r w:rsidRPr="00A258EA">
        <w:rPr>
          <w:rFonts w:ascii="Times New Roman" w:hAnsi="Times New Roman" w:cs="Times New Roman"/>
          <w:spacing w:val="-2"/>
          <w:sz w:val="24"/>
          <w:szCs w:val="24"/>
        </w:rPr>
        <w:t>е</w:t>
      </w:r>
      <w:r w:rsidRPr="00A258EA">
        <w:rPr>
          <w:rFonts w:ascii="Times New Roman" w:hAnsi="Times New Roman" w:cs="Times New Roman"/>
          <w:spacing w:val="1"/>
          <w:sz w:val="24"/>
          <w:szCs w:val="24"/>
        </w:rPr>
        <w:t>ни</w:t>
      </w:r>
      <w:r w:rsidRPr="00A258EA">
        <w:rPr>
          <w:rFonts w:ascii="Times New Roman" w:hAnsi="Times New Roman" w:cs="Times New Roman"/>
          <w:sz w:val="24"/>
          <w:szCs w:val="24"/>
        </w:rPr>
        <w:t>е»;</w:t>
      </w:r>
    </w:p>
    <w:p w:rsidR="00AA0099" w:rsidRPr="00A258EA" w:rsidRDefault="00AA0099" w:rsidP="00936049">
      <w:pPr>
        <w:numPr>
          <w:ilvl w:val="0"/>
          <w:numId w:val="7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пр</w:t>
      </w:r>
      <w:r w:rsidRPr="00A258EA">
        <w:rPr>
          <w:rFonts w:ascii="Times New Roman" w:hAnsi="Times New Roman" w:cs="Times New Roman"/>
          <w:spacing w:val="-2"/>
          <w:sz w:val="24"/>
          <w:szCs w:val="24"/>
        </w:rPr>
        <w:t>е</w:t>
      </w:r>
      <w:r w:rsidRPr="00A258EA">
        <w:rPr>
          <w:rFonts w:ascii="Times New Roman" w:hAnsi="Times New Roman" w:cs="Times New Roman"/>
          <w:spacing w:val="1"/>
          <w:sz w:val="24"/>
          <w:szCs w:val="24"/>
        </w:rPr>
        <w:t>д</w:t>
      </w:r>
      <w:r w:rsidRPr="00A258EA">
        <w:rPr>
          <w:rFonts w:ascii="Times New Roman" w:hAnsi="Times New Roman" w:cs="Times New Roman"/>
          <w:sz w:val="24"/>
          <w:szCs w:val="24"/>
        </w:rPr>
        <w:t>елять</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ст</w:t>
      </w:r>
      <w:r w:rsidRPr="00A258EA">
        <w:rPr>
          <w:rFonts w:ascii="Times New Roman" w:hAnsi="Times New Roman" w:cs="Times New Roman"/>
          <w:spacing w:val="-3"/>
          <w:sz w:val="24"/>
          <w:szCs w:val="24"/>
        </w:rPr>
        <w:t>е</w:t>
      </w:r>
      <w:r w:rsidRPr="00A258EA">
        <w:rPr>
          <w:rFonts w:ascii="Times New Roman" w:hAnsi="Times New Roman" w:cs="Times New Roman"/>
          <w:spacing w:val="1"/>
          <w:sz w:val="24"/>
          <w:szCs w:val="24"/>
        </w:rPr>
        <w:t>п</w:t>
      </w:r>
      <w:r w:rsidRPr="00A258EA">
        <w:rPr>
          <w:rFonts w:ascii="Times New Roman" w:hAnsi="Times New Roman" w:cs="Times New Roman"/>
          <w:spacing w:val="-2"/>
          <w:sz w:val="24"/>
          <w:szCs w:val="24"/>
        </w:rPr>
        <w:t>е</w:t>
      </w:r>
      <w:r w:rsidRPr="00A258EA">
        <w:rPr>
          <w:rFonts w:ascii="Times New Roman" w:hAnsi="Times New Roman" w:cs="Times New Roman"/>
          <w:spacing w:val="1"/>
          <w:sz w:val="24"/>
          <w:szCs w:val="24"/>
        </w:rPr>
        <w:t>н</w:t>
      </w:r>
      <w:r w:rsidRPr="00A258EA">
        <w:rPr>
          <w:rFonts w:ascii="Times New Roman" w:hAnsi="Times New Roman" w:cs="Times New Roman"/>
          <w:sz w:val="24"/>
          <w:szCs w:val="24"/>
        </w:rPr>
        <w:t>ь о</w:t>
      </w:r>
      <w:r w:rsidRPr="00A258EA">
        <w:rPr>
          <w:rFonts w:ascii="Times New Roman" w:hAnsi="Times New Roman" w:cs="Times New Roman"/>
          <w:spacing w:val="1"/>
          <w:sz w:val="24"/>
          <w:szCs w:val="24"/>
        </w:rPr>
        <w:t>к</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сле</w:t>
      </w:r>
      <w:r w:rsidRPr="00A258EA">
        <w:rPr>
          <w:rFonts w:ascii="Times New Roman" w:hAnsi="Times New Roman" w:cs="Times New Roman"/>
          <w:spacing w:val="-2"/>
          <w:sz w:val="24"/>
          <w:szCs w:val="24"/>
        </w:rPr>
        <w:t>н</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я ат</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 xml:space="preserve">ма </w:t>
      </w:r>
      <w:r w:rsidRPr="00A258EA">
        <w:rPr>
          <w:rFonts w:ascii="Times New Roman" w:hAnsi="Times New Roman" w:cs="Times New Roman"/>
          <w:spacing w:val="-1"/>
          <w:sz w:val="24"/>
          <w:szCs w:val="24"/>
        </w:rPr>
        <w:t>эл</w:t>
      </w:r>
      <w:r w:rsidRPr="00A258EA">
        <w:rPr>
          <w:rFonts w:ascii="Times New Roman" w:hAnsi="Times New Roman" w:cs="Times New Roman"/>
          <w:sz w:val="24"/>
          <w:szCs w:val="24"/>
        </w:rPr>
        <w:t>ем</w:t>
      </w:r>
      <w:r w:rsidRPr="00A258EA">
        <w:rPr>
          <w:rFonts w:ascii="Times New Roman" w:hAnsi="Times New Roman" w:cs="Times New Roman"/>
          <w:spacing w:val="-2"/>
          <w:sz w:val="24"/>
          <w:szCs w:val="24"/>
        </w:rPr>
        <w:t>е</w:t>
      </w:r>
      <w:r w:rsidRPr="00A258EA">
        <w:rPr>
          <w:rFonts w:ascii="Times New Roman" w:hAnsi="Times New Roman" w:cs="Times New Roman"/>
          <w:spacing w:val="1"/>
          <w:sz w:val="24"/>
          <w:szCs w:val="24"/>
        </w:rPr>
        <w:t>н</w:t>
      </w:r>
      <w:r w:rsidRPr="00A258EA">
        <w:rPr>
          <w:rFonts w:ascii="Times New Roman" w:hAnsi="Times New Roman" w:cs="Times New Roman"/>
          <w:sz w:val="24"/>
          <w:szCs w:val="24"/>
        </w:rPr>
        <w:t>та в</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3"/>
          <w:sz w:val="24"/>
          <w:szCs w:val="24"/>
        </w:rPr>
        <w:t>с</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е</w:t>
      </w:r>
      <w:r w:rsidRPr="00A258EA">
        <w:rPr>
          <w:rFonts w:ascii="Times New Roman" w:hAnsi="Times New Roman" w:cs="Times New Roman"/>
          <w:spacing w:val="1"/>
          <w:sz w:val="24"/>
          <w:szCs w:val="24"/>
        </w:rPr>
        <w:t>д</w:t>
      </w:r>
      <w:r w:rsidRPr="00A258EA">
        <w:rPr>
          <w:rFonts w:ascii="Times New Roman" w:hAnsi="Times New Roman" w:cs="Times New Roman"/>
          <w:spacing w:val="-1"/>
          <w:sz w:val="24"/>
          <w:szCs w:val="24"/>
        </w:rPr>
        <w:t>и</w:t>
      </w:r>
      <w:r w:rsidRPr="00A258EA">
        <w:rPr>
          <w:rFonts w:ascii="Times New Roman" w:hAnsi="Times New Roman" w:cs="Times New Roman"/>
          <w:spacing w:val="1"/>
          <w:sz w:val="24"/>
          <w:szCs w:val="24"/>
        </w:rPr>
        <w:t>н</w:t>
      </w:r>
      <w:r w:rsidRPr="00A258EA">
        <w:rPr>
          <w:rFonts w:ascii="Times New Roman" w:hAnsi="Times New Roman" w:cs="Times New Roman"/>
          <w:spacing w:val="-2"/>
          <w:sz w:val="24"/>
          <w:szCs w:val="24"/>
        </w:rPr>
        <w:t>е</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и;</w:t>
      </w:r>
    </w:p>
    <w:p w:rsidR="00AA0099" w:rsidRPr="00A258EA" w:rsidRDefault="00AA0099" w:rsidP="00936049">
      <w:pPr>
        <w:numPr>
          <w:ilvl w:val="0"/>
          <w:numId w:val="7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рас</w:t>
      </w:r>
      <w:r w:rsidRPr="00A258EA">
        <w:rPr>
          <w:rFonts w:ascii="Times New Roman" w:hAnsi="Times New Roman" w:cs="Times New Roman"/>
          <w:spacing w:val="-2"/>
          <w:sz w:val="24"/>
          <w:szCs w:val="24"/>
        </w:rPr>
        <w:t>к</w:t>
      </w:r>
      <w:r w:rsidRPr="00A258EA">
        <w:rPr>
          <w:rFonts w:ascii="Times New Roman" w:hAnsi="Times New Roman" w:cs="Times New Roman"/>
          <w:spacing w:val="1"/>
          <w:sz w:val="24"/>
          <w:szCs w:val="24"/>
        </w:rPr>
        <w:t>ры</w:t>
      </w:r>
      <w:r w:rsidRPr="00A258EA">
        <w:rPr>
          <w:rFonts w:ascii="Times New Roman" w:hAnsi="Times New Roman" w:cs="Times New Roman"/>
          <w:sz w:val="24"/>
          <w:szCs w:val="24"/>
        </w:rPr>
        <w:t>вать</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с</w:t>
      </w:r>
      <w:r w:rsidRPr="00A258EA">
        <w:rPr>
          <w:rFonts w:ascii="Times New Roman" w:hAnsi="Times New Roman" w:cs="Times New Roman"/>
          <w:spacing w:val="-3"/>
          <w:sz w:val="24"/>
          <w:szCs w:val="24"/>
        </w:rPr>
        <w:t>м</w:t>
      </w:r>
      <w:r w:rsidRPr="00A258EA">
        <w:rPr>
          <w:rFonts w:ascii="Times New Roman" w:hAnsi="Times New Roman" w:cs="Times New Roman"/>
          <w:spacing w:val="1"/>
          <w:sz w:val="24"/>
          <w:szCs w:val="24"/>
        </w:rPr>
        <w:t>ы</w:t>
      </w:r>
      <w:r w:rsidRPr="00A258EA">
        <w:rPr>
          <w:rFonts w:ascii="Times New Roman" w:hAnsi="Times New Roman" w:cs="Times New Roman"/>
          <w:sz w:val="24"/>
          <w:szCs w:val="24"/>
        </w:rPr>
        <w:t>сл</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3"/>
          <w:sz w:val="24"/>
          <w:szCs w:val="24"/>
        </w:rPr>
        <w:t>т</w:t>
      </w:r>
      <w:r w:rsidRPr="00A258EA">
        <w:rPr>
          <w:rFonts w:ascii="Times New Roman" w:hAnsi="Times New Roman" w:cs="Times New Roman"/>
          <w:sz w:val="24"/>
          <w:szCs w:val="24"/>
        </w:rPr>
        <w:t>е</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р</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и э</w:t>
      </w:r>
      <w:r w:rsidRPr="00A258EA">
        <w:rPr>
          <w:rFonts w:ascii="Times New Roman" w:hAnsi="Times New Roman" w:cs="Times New Roman"/>
          <w:spacing w:val="-1"/>
          <w:sz w:val="24"/>
          <w:szCs w:val="24"/>
        </w:rPr>
        <w:t>л</w:t>
      </w:r>
      <w:r w:rsidRPr="00A258EA">
        <w:rPr>
          <w:rFonts w:ascii="Times New Roman" w:hAnsi="Times New Roman" w:cs="Times New Roman"/>
          <w:sz w:val="24"/>
          <w:szCs w:val="24"/>
        </w:rPr>
        <w:t>ект</w:t>
      </w:r>
      <w:r w:rsidRPr="00A258EA">
        <w:rPr>
          <w:rFonts w:ascii="Times New Roman" w:hAnsi="Times New Roman" w:cs="Times New Roman"/>
          <w:spacing w:val="-1"/>
          <w:sz w:val="24"/>
          <w:szCs w:val="24"/>
        </w:rPr>
        <w:t>р</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л</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т</w:t>
      </w:r>
      <w:r w:rsidRPr="00A258EA">
        <w:rPr>
          <w:rFonts w:ascii="Times New Roman" w:hAnsi="Times New Roman" w:cs="Times New Roman"/>
          <w:spacing w:val="-2"/>
          <w:sz w:val="24"/>
          <w:szCs w:val="24"/>
        </w:rPr>
        <w:t>и</w:t>
      </w:r>
      <w:r w:rsidRPr="00A258EA">
        <w:rPr>
          <w:rFonts w:ascii="Times New Roman" w:hAnsi="Times New Roman" w:cs="Times New Roman"/>
          <w:sz w:val="24"/>
          <w:szCs w:val="24"/>
        </w:rPr>
        <w:t>че</w:t>
      </w:r>
      <w:r w:rsidRPr="00A258EA">
        <w:rPr>
          <w:rFonts w:ascii="Times New Roman" w:hAnsi="Times New Roman" w:cs="Times New Roman"/>
          <w:spacing w:val="-2"/>
          <w:sz w:val="24"/>
          <w:szCs w:val="24"/>
        </w:rPr>
        <w:t>с</w:t>
      </w:r>
      <w:r w:rsidRPr="00A258EA">
        <w:rPr>
          <w:rFonts w:ascii="Times New Roman" w:hAnsi="Times New Roman" w:cs="Times New Roman"/>
          <w:sz w:val="24"/>
          <w:szCs w:val="24"/>
        </w:rPr>
        <w:t>к</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й</w:t>
      </w:r>
      <w:r w:rsidRPr="00A258EA">
        <w:rPr>
          <w:rFonts w:ascii="Times New Roman" w:hAnsi="Times New Roman" w:cs="Times New Roman"/>
          <w:spacing w:val="-2"/>
          <w:sz w:val="24"/>
          <w:szCs w:val="24"/>
        </w:rPr>
        <w:t xml:space="preserve"> </w:t>
      </w:r>
      <w:r w:rsidRPr="00A258EA">
        <w:rPr>
          <w:rFonts w:ascii="Times New Roman" w:hAnsi="Times New Roman" w:cs="Times New Roman"/>
          <w:spacing w:val="1"/>
          <w:sz w:val="24"/>
          <w:szCs w:val="24"/>
        </w:rPr>
        <w:t>ди</w:t>
      </w:r>
      <w:r w:rsidRPr="00A258EA">
        <w:rPr>
          <w:rFonts w:ascii="Times New Roman" w:hAnsi="Times New Roman" w:cs="Times New Roman"/>
          <w:spacing w:val="-2"/>
          <w:sz w:val="24"/>
          <w:szCs w:val="24"/>
        </w:rPr>
        <w:t>с</w:t>
      </w:r>
      <w:r w:rsidRPr="00A258EA">
        <w:rPr>
          <w:rFonts w:ascii="Times New Roman" w:hAnsi="Times New Roman" w:cs="Times New Roman"/>
          <w:sz w:val="24"/>
          <w:szCs w:val="24"/>
        </w:rPr>
        <w:t>с</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ц</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а</w:t>
      </w:r>
      <w:r w:rsidRPr="00A258EA">
        <w:rPr>
          <w:rFonts w:ascii="Times New Roman" w:hAnsi="Times New Roman" w:cs="Times New Roman"/>
          <w:spacing w:val="-1"/>
          <w:sz w:val="24"/>
          <w:szCs w:val="24"/>
        </w:rPr>
        <w:t>ц</w:t>
      </w:r>
      <w:r w:rsidRPr="00A258EA">
        <w:rPr>
          <w:rFonts w:ascii="Times New Roman" w:hAnsi="Times New Roman" w:cs="Times New Roman"/>
          <w:spacing w:val="1"/>
          <w:sz w:val="24"/>
          <w:szCs w:val="24"/>
        </w:rPr>
        <w:t>ии</w:t>
      </w:r>
      <w:r w:rsidRPr="00A258EA">
        <w:rPr>
          <w:rFonts w:ascii="Times New Roman" w:hAnsi="Times New Roman" w:cs="Times New Roman"/>
          <w:sz w:val="24"/>
          <w:szCs w:val="24"/>
        </w:rPr>
        <w:t>;</w:t>
      </w:r>
    </w:p>
    <w:p w:rsidR="00AA0099" w:rsidRPr="00A258EA" w:rsidRDefault="00AA0099" w:rsidP="00936049">
      <w:pPr>
        <w:numPr>
          <w:ilvl w:val="0"/>
          <w:numId w:val="7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составлять уравнения электролитической диссоциации кислот, щелочей, солей;</w:t>
      </w:r>
    </w:p>
    <w:p w:rsidR="00AA0099" w:rsidRPr="00A258EA" w:rsidRDefault="00AA0099" w:rsidP="00936049">
      <w:pPr>
        <w:numPr>
          <w:ilvl w:val="0"/>
          <w:numId w:val="7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б</w:t>
      </w:r>
      <w:r w:rsidRPr="00A258EA">
        <w:rPr>
          <w:rFonts w:ascii="Times New Roman" w:hAnsi="Times New Roman" w:cs="Times New Roman"/>
          <w:spacing w:val="-1"/>
          <w:sz w:val="24"/>
          <w:szCs w:val="24"/>
        </w:rPr>
        <w:t>ъ</w:t>
      </w:r>
      <w:r w:rsidRPr="00A258EA">
        <w:rPr>
          <w:rFonts w:ascii="Times New Roman" w:hAnsi="Times New Roman" w:cs="Times New Roman"/>
          <w:sz w:val="24"/>
          <w:szCs w:val="24"/>
        </w:rPr>
        <w:t>яс</w:t>
      </w:r>
      <w:r w:rsidRPr="00A258EA">
        <w:rPr>
          <w:rFonts w:ascii="Times New Roman" w:hAnsi="Times New Roman" w:cs="Times New Roman"/>
          <w:spacing w:val="1"/>
          <w:sz w:val="24"/>
          <w:szCs w:val="24"/>
        </w:rPr>
        <w:t>н</w:t>
      </w:r>
      <w:r w:rsidRPr="00A258EA">
        <w:rPr>
          <w:rFonts w:ascii="Times New Roman" w:hAnsi="Times New Roman" w:cs="Times New Roman"/>
          <w:sz w:val="24"/>
          <w:szCs w:val="24"/>
        </w:rPr>
        <w:t>ять</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с</w:t>
      </w:r>
      <w:r w:rsidRPr="00A258EA">
        <w:rPr>
          <w:rFonts w:ascii="Times New Roman" w:hAnsi="Times New Roman" w:cs="Times New Roman"/>
          <w:spacing w:val="-2"/>
          <w:sz w:val="24"/>
          <w:szCs w:val="24"/>
        </w:rPr>
        <w:t>у</w:t>
      </w:r>
      <w:r w:rsidRPr="00A258EA">
        <w:rPr>
          <w:rFonts w:ascii="Times New Roman" w:hAnsi="Times New Roman" w:cs="Times New Roman"/>
          <w:sz w:val="24"/>
          <w:szCs w:val="24"/>
        </w:rPr>
        <w:t>щнос</w:t>
      </w:r>
      <w:r w:rsidRPr="00A258EA">
        <w:rPr>
          <w:rFonts w:ascii="Times New Roman" w:hAnsi="Times New Roman" w:cs="Times New Roman"/>
          <w:spacing w:val="-3"/>
          <w:sz w:val="24"/>
          <w:szCs w:val="24"/>
        </w:rPr>
        <w:t>т</w:t>
      </w:r>
      <w:r w:rsidRPr="00A258EA">
        <w:rPr>
          <w:rFonts w:ascii="Times New Roman" w:hAnsi="Times New Roman" w:cs="Times New Roman"/>
          <w:sz w:val="24"/>
          <w:szCs w:val="24"/>
        </w:rPr>
        <w:t>ь про</w:t>
      </w:r>
      <w:r w:rsidRPr="00A258EA">
        <w:rPr>
          <w:rFonts w:ascii="Times New Roman" w:hAnsi="Times New Roman" w:cs="Times New Roman"/>
          <w:spacing w:val="1"/>
          <w:sz w:val="24"/>
          <w:szCs w:val="24"/>
        </w:rPr>
        <w:t>ц</w:t>
      </w:r>
      <w:r w:rsidRPr="00A258EA">
        <w:rPr>
          <w:rFonts w:ascii="Times New Roman" w:hAnsi="Times New Roman" w:cs="Times New Roman"/>
          <w:sz w:val="24"/>
          <w:szCs w:val="24"/>
        </w:rPr>
        <w:t>е</w:t>
      </w:r>
      <w:r w:rsidRPr="00A258EA">
        <w:rPr>
          <w:rFonts w:ascii="Times New Roman" w:hAnsi="Times New Roman" w:cs="Times New Roman"/>
          <w:spacing w:val="-2"/>
          <w:sz w:val="24"/>
          <w:szCs w:val="24"/>
        </w:rPr>
        <w:t>с</w:t>
      </w:r>
      <w:r w:rsidRPr="00A258EA">
        <w:rPr>
          <w:rFonts w:ascii="Times New Roman" w:hAnsi="Times New Roman" w:cs="Times New Roman"/>
          <w:sz w:val="24"/>
          <w:szCs w:val="24"/>
        </w:rPr>
        <w:t>са э</w:t>
      </w:r>
      <w:r w:rsidRPr="00A258EA">
        <w:rPr>
          <w:rFonts w:ascii="Times New Roman" w:hAnsi="Times New Roman" w:cs="Times New Roman"/>
          <w:spacing w:val="-1"/>
          <w:sz w:val="24"/>
          <w:szCs w:val="24"/>
        </w:rPr>
        <w:t>л</w:t>
      </w:r>
      <w:r w:rsidRPr="00A258EA">
        <w:rPr>
          <w:rFonts w:ascii="Times New Roman" w:hAnsi="Times New Roman" w:cs="Times New Roman"/>
          <w:sz w:val="24"/>
          <w:szCs w:val="24"/>
        </w:rPr>
        <w:t>ект</w:t>
      </w:r>
      <w:r w:rsidRPr="00A258EA">
        <w:rPr>
          <w:rFonts w:ascii="Times New Roman" w:hAnsi="Times New Roman" w:cs="Times New Roman"/>
          <w:spacing w:val="-1"/>
          <w:sz w:val="24"/>
          <w:szCs w:val="24"/>
        </w:rPr>
        <w:t>р</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л</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т</w:t>
      </w:r>
      <w:r w:rsidRPr="00A258EA">
        <w:rPr>
          <w:rFonts w:ascii="Times New Roman" w:hAnsi="Times New Roman" w:cs="Times New Roman"/>
          <w:spacing w:val="-2"/>
          <w:sz w:val="24"/>
          <w:szCs w:val="24"/>
        </w:rPr>
        <w:t>и</w:t>
      </w:r>
      <w:r w:rsidRPr="00A258EA">
        <w:rPr>
          <w:rFonts w:ascii="Times New Roman" w:hAnsi="Times New Roman" w:cs="Times New Roman"/>
          <w:sz w:val="24"/>
          <w:szCs w:val="24"/>
        </w:rPr>
        <w:t>че</w:t>
      </w:r>
      <w:r w:rsidRPr="00A258EA">
        <w:rPr>
          <w:rFonts w:ascii="Times New Roman" w:hAnsi="Times New Roman" w:cs="Times New Roman"/>
          <w:spacing w:val="-2"/>
          <w:sz w:val="24"/>
          <w:szCs w:val="24"/>
        </w:rPr>
        <w:t>с</w:t>
      </w:r>
      <w:r w:rsidRPr="00A258EA">
        <w:rPr>
          <w:rFonts w:ascii="Times New Roman" w:hAnsi="Times New Roman" w:cs="Times New Roman"/>
          <w:sz w:val="24"/>
          <w:szCs w:val="24"/>
        </w:rPr>
        <w:t>к</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й</w:t>
      </w:r>
      <w:r w:rsidRPr="00A258EA">
        <w:rPr>
          <w:rFonts w:ascii="Times New Roman" w:hAnsi="Times New Roman" w:cs="Times New Roman"/>
          <w:spacing w:val="-2"/>
          <w:sz w:val="24"/>
          <w:szCs w:val="24"/>
        </w:rPr>
        <w:t xml:space="preserve"> </w:t>
      </w:r>
      <w:r w:rsidRPr="00A258EA">
        <w:rPr>
          <w:rFonts w:ascii="Times New Roman" w:hAnsi="Times New Roman" w:cs="Times New Roman"/>
          <w:spacing w:val="1"/>
          <w:sz w:val="24"/>
          <w:szCs w:val="24"/>
        </w:rPr>
        <w:t>ди</w:t>
      </w:r>
      <w:r w:rsidRPr="00A258EA">
        <w:rPr>
          <w:rFonts w:ascii="Times New Roman" w:hAnsi="Times New Roman" w:cs="Times New Roman"/>
          <w:spacing w:val="-2"/>
          <w:sz w:val="24"/>
          <w:szCs w:val="24"/>
        </w:rPr>
        <w:t>с</w:t>
      </w:r>
      <w:r w:rsidRPr="00A258EA">
        <w:rPr>
          <w:rFonts w:ascii="Times New Roman" w:hAnsi="Times New Roman" w:cs="Times New Roman"/>
          <w:sz w:val="24"/>
          <w:szCs w:val="24"/>
        </w:rPr>
        <w:t>с</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ц</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а</w:t>
      </w:r>
      <w:r w:rsidRPr="00A258EA">
        <w:rPr>
          <w:rFonts w:ascii="Times New Roman" w:hAnsi="Times New Roman" w:cs="Times New Roman"/>
          <w:spacing w:val="-1"/>
          <w:sz w:val="24"/>
          <w:szCs w:val="24"/>
        </w:rPr>
        <w:t>ц</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и и</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ре</w:t>
      </w:r>
      <w:r w:rsidRPr="00A258EA">
        <w:rPr>
          <w:rFonts w:ascii="Times New Roman" w:hAnsi="Times New Roman" w:cs="Times New Roman"/>
          <w:spacing w:val="-2"/>
          <w:sz w:val="24"/>
          <w:szCs w:val="24"/>
        </w:rPr>
        <w:t>а</w:t>
      </w:r>
      <w:r w:rsidRPr="00A258EA">
        <w:rPr>
          <w:rFonts w:ascii="Times New Roman" w:hAnsi="Times New Roman" w:cs="Times New Roman"/>
          <w:sz w:val="24"/>
          <w:szCs w:val="24"/>
        </w:rPr>
        <w:t>к</w:t>
      </w:r>
      <w:r w:rsidRPr="00A258EA">
        <w:rPr>
          <w:rFonts w:ascii="Times New Roman" w:hAnsi="Times New Roman" w:cs="Times New Roman"/>
          <w:spacing w:val="-1"/>
          <w:sz w:val="24"/>
          <w:szCs w:val="24"/>
        </w:rPr>
        <w:t>ц</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й</w:t>
      </w:r>
      <w:r w:rsidRPr="00A258EA">
        <w:rPr>
          <w:rFonts w:ascii="Times New Roman" w:hAnsi="Times New Roman" w:cs="Times New Roman"/>
          <w:spacing w:val="-2"/>
          <w:sz w:val="24"/>
          <w:szCs w:val="24"/>
        </w:rPr>
        <w:t xml:space="preserve"> </w:t>
      </w:r>
      <w:r w:rsidRPr="00A258EA">
        <w:rPr>
          <w:rFonts w:ascii="Times New Roman" w:hAnsi="Times New Roman" w:cs="Times New Roman"/>
          <w:spacing w:val="-1"/>
          <w:sz w:val="24"/>
          <w:szCs w:val="24"/>
        </w:rPr>
        <w:t>и</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но</w:t>
      </w:r>
      <w:r w:rsidRPr="00A258EA">
        <w:rPr>
          <w:rFonts w:ascii="Times New Roman" w:hAnsi="Times New Roman" w:cs="Times New Roman"/>
          <w:spacing w:val="-2"/>
          <w:sz w:val="24"/>
          <w:szCs w:val="24"/>
        </w:rPr>
        <w:t>г</w:t>
      </w:r>
      <w:r w:rsidRPr="00A258EA">
        <w:rPr>
          <w:rFonts w:ascii="Times New Roman" w:hAnsi="Times New Roman" w:cs="Times New Roman"/>
          <w:sz w:val="24"/>
          <w:szCs w:val="24"/>
        </w:rPr>
        <w:t>о</w:t>
      </w:r>
      <w:r w:rsidRPr="00A258EA">
        <w:rPr>
          <w:rFonts w:ascii="Times New Roman" w:hAnsi="Times New Roman" w:cs="Times New Roman"/>
          <w:spacing w:val="-2"/>
          <w:sz w:val="24"/>
          <w:szCs w:val="24"/>
        </w:rPr>
        <w:t xml:space="preserve"> </w:t>
      </w:r>
      <w:r w:rsidRPr="00A258EA">
        <w:rPr>
          <w:rFonts w:ascii="Times New Roman" w:hAnsi="Times New Roman" w:cs="Times New Roman"/>
          <w:spacing w:val="1"/>
          <w:sz w:val="24"/>
          <w:szCs w:val="24"/>
        </w:rPr>
        <w:t>об</w:t>
      </w:r>
      <w:r w:rsidRPr="00A258EA">
        <w:rPr>
          <w:rFonts w:ascii="Times New Roman" w:hAnsi="Times New Roman" w:cs="Times New Roman"/>
          <w:spacing w:val="-3"/>
          <w:sz w:val="24"/>
          <w:szCs w:val="24"/>
        </w:rPr>
        <w:t>м</w:t>
      </w:r>
      <w:r w:rsidRPr="00A258EA">
        <w:rPr>
          <w:rFonts w:ascii="Times New Roman" w:hAnsi="Times New Roman" w:cs="Times New Roman"/>
          <w:sz w:val="24"/>
          <w:szCs w:val="24"/>
        </w:rPr>
        <w:t>е</w:t>
      </w:r>
      <w:r w:rsidRPr="00A258EA">
        <w:rPr>
          <w:rFonts w:ascii="Times New Roman" w:hAnsi="Times New Roman" w:cs="Times New Roman"/>
          <w:spacing w:val="1"/>
          <w:sz w:val="24"/>
          <w:szCs w:val="24"/>
        </w:rPr>
        <w:t>н</w:t>
      </w:r>
      <w:r w:rsidRPr="00A258EA">
        <w:rPr>
          <w:rFonts w:ascii="Times New Roman" w:hAnsi="Times New Roman" w:cs="Times New Roman"/>
          <w:sz w:val="24"/>
          <w:szCs w:val="24"/>
        </w:rPr>
        <w:t>а;</w:t>
      </w:r>
    </w:p>
    <w:p w:rsidR="00AA0099" w:rsidRPr="00A258EA" w:rsidRDefault="00AA0099" w:rsidP="00936049">
      <w:pPr>
        <w:numPr>
          <w:ilvl w:val="0"/>
          <w:numId w:val="7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lastRenderedPageBreak/>
        <w:t>составлять полные и сокращенные ионные уравнения реакции обмена;</w:t>
      </w:r>
    </w:p>
    <w:p w:rsidR="00AA0099" w:rsidRPr="00A258EA" w:rsidRDefault="00AA0099" w:rsidP="00936049">
      <w:pPr>
        <w:numPr>
          <w:ilvl w:val="0"/>
          <w:numId w:val="7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пр</w:t>
      </w:r>
      <w:r w:rsidRPr="00A258EA">
        <w:rPr>
          <w:rFonts w:ascii="Times New Roman" w:hAnsi="Times New Roman" w:cs="Times New Roman"/>
          <w:spacing w:val="-2"/>
          <w:sz w:val="24"/>
          <w:szCs w:val="24"/>
        </w:rPr>
        <w:t>е</w:t>
      </w:r>
      <w:r w:rsidRPr="00A258EA">
        <w:rPr>
          <w:rFonts w:ascii="Times New Roman" w:hAnsi="Times New Roman" w:cs="Times New Roman"/>
          <w:spacing w:val="1"/>
          <w:sz w:val="24"/>
          <w:szCs w:val="24"/>
        </w:rPr>
        <w:t>д</w:t>
      </w:r>
      <w:r w:rsidRPr="00A258EA">
        <w:rPr>
          <w:rFonts w:ascii="Times New Roman" w:hAnsi="Times New Roman" w:cs="Times New Roman"/>
          <w:sz w:val="24"/>
          <w:szCs w:val="24"/>
        </w:rPr>
        <w:t>елять</w:t>
      </w:r>
      <w:r w:rsidRPr="00A258EA">
        <w:rPr>
          <w:rFonts w:ascii="Times New Roman" w:hAnsi="Times New Roman" w:cs="Times New Roman"/>
          <w:spacing w:val="-1"/>
          <w:sz w:val="24"/>
          <w:szCs w:val="24"/>
        </w:rPr>
        <w:t xml:space="preserve"> в</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з</w:t>
      </w:r>
      <w:r w:rsidRPr="00A258EA">
        <w:rPr>
          <w:rFonts w:ascii="Times New Roman" w:hAnsi="Times New Roman" w:cs="Times New Roman"/>
          <w:spacing w:val="-3"/>
          <w:sz w:val="24"/>
          <w:szCs w:val="24"/>
        </w:rPr>
        <w:t>м</w:t>
      </w:r>
      <w:r w:rsidRPr="00A258EA">
        <w:rPr>
          <w:rFonts w:ascii="Times New Roman" w:hAnsi="Times New Roman" w:cs="Times New Roman"/>
          <w:spacing w:val="1"/>
          <w:sz w:val="24"/>
          <w:szCs w:val="24"/>
        </w:rPr>
        <w:t>о</w:t>
      </w:r>
      <w:r w:rsidRPr="00A258EA">
        <w:rPr>
          <w:rFonts w:ascii="Times New Roman" w:hAnsi="Times New Roman" w:cs="Times New Roman"/>
          <w:spacing w:val="-2"/>
          <w:sz w:val="24"/>
          <w:szCs w:val="24"/>
        </w:rPr>
        <w:t>ж</w:t>
      </w:r>
      <w:r w:rsidRPr="00A258EA">
        <w:rPr>
          <w:rFonts w:ascii="Times New Roman" w:hAnsi="Times New Roman" w:cs="Times New Roman"/>
          <w:spacing w:val="1"/>
          <w:sz w:val="24"/>
          <w:szCs w:val="24"/>
        </w:rPr>
        <w:t>но</w:t>
      </w:r>
      <w:r w:rsidRPr="00A258EA">
        <w:rPr>
          <w:rFonts w:ascii="Times New Roman" w:hAnsi="Times New Roman" w:cs="Times New Roman"/>
          <w:sz w:val="24"/>
          <w:szCs w:val="24"/>
        </w:rPr>
        <w:t xml:space="preserve">сть </w:t>
      </w:r>
      <w:r w:rsidRPr="00A258EA">
        <w:rPr>
          <w:rFonts w:ascii="Times New Roman" w:hAnsi="Times New Roman" w:cs="Times New Roman"/>
          <w:spacing w:val="1"/>
          <w:sz w:val="24"/>
          <w:szCs w:val="24"/>
        </w:rPr>
        <w:t>п</w:t>
      </w:r>
      <w:r w:rsidRPr="00A258EA">
        <w:rPr>
          <w:rFonts w:ascii="Times New Roman" w:hAnsi="Times New Roman" w:cs="Times New Roman"/>
          <w:spacing w:val="-1"/>
          <w:sz w:val="24"/>
          <w:szCs w:val="24"/>
        </w:rPr>
        <w:t>р</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те</w:t>
      </w:r>
      <w:r w:rsidRPr="00A258EA">
        <w:rPr>
          <w:rFonts w:ascii="Times New Roman" w:hAnsi="Times New Roman" w:cs="Times New Roman"/>
          <w:spacing w:val="-2"/>
          <w:sz w:val="24"/>
          <w:szCs w:val="24"/>
        </w:rPr>
        <w:t>к</w:t>
      </w:r>
      <w:r w:rsidRPr="00A258EA">
        <w:rPr>
          <w:rFonts w:ascii="Times New Roman" w:hAnsi="Times New Roman" w:cs="Times New Roman"/>
          <w:sz w:val="24"/>
          <w:szCs w:val="24"/>
        </w:rPr>
        <w:t>а</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я</w:t>
      </w:r>
      <w:r w:rsidRPr="00A258EA">
        <w:rPr>
          <w:rFonts w:ascii="Times New Roman" w:hAnsi="Times New Roman" w:cs="Times New Roman"/>
          <w:spacing w:val="-2"/>
          <w:sz w:val="24"/>
          <w:szCs w:val="24"/>
        </w:rPr>
        <w:t xml:space="preserve"> </w:t>
      </w:r>
      <w:r w:rsidRPr="00A258EA">
        <w:rPr>
          <w:rFonts w:ascii="Times New Roman" w:hAnsi="Times New Roman" w:cs="Times New Roman"/>
          <w:spacing w:val="1"/>
          <w:sz w:val="24"/>
          <w:szCs w:val="24"/>
        </w:rPr>
        <w:t>р</w:t>
      </w:r>
      <w:r w:rsidRPr="00A258EA">
        <w:rPr>
          <w:rFonts w:ascii="Times New Roman" w:hAnsi="Times New Roman" w:cs="Times New Roman"/>
          <w:sz w:val="24"/>
          <w:szCs w:val="24"/>
        </w:rPr>
        <w:t>еа</w:t>
      </w:r>
      <w:r w:rsidRPr="00A258EA">
        <w:rPr>
          <w:rFonts w:ascii="Times New Roman" w:hAnsi="Times New Roman" w:cs="Times New Roman"/>
          <w:spacing w:val="-2"/>
          <w:sz w:val="24"/>
          <w:szCs w:val="24"/>
        </w:rPr>
        <w:t>к</w:t>
      </w:r>
      <w:r w:rsidRPr="00A258EA">
        <w:rPr>
          <w:rFonts w:ascii="Times New Roman" w:hAnsi="Times New Roman" w:cs="Times New Roman"/>
          <w:spacing w:val="1"/>
          <w:sz w:val="24"/>
          <w:szCs w:val="24"/>
        </w:rPr>
        <w:t>ц</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й</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ион</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о</w:t>
      </w:r>
      <w:r w:rsidRPr="00A258EA">
        <w:rPr>
          <w:rFonts w:ascii="Times New Roman" w:hAnsi="Times New Roman" w:cs="Times New Roman"/>
          <w:spacing w:val="-2"/>
          <w:sz w:val="24"/>
          <w:szCs w:val="24"/>
        </w:rPr>
        <w:t>г</w:t>
      </w:r>
      <w:r w:rsidRPr="00A258EA">
        <w:rPr>
          <w:rFonts w:ascii="Times New Roman" w:hAnsi="Times New Roman" w:cs="Times New Roman"/>
          <w:sz w:val="24"/>
          <w:szCs w:val="24"/>
        </w:rPr>
        <w:t xml:space="preserve">о </w:t>
      </w:r>
      <w:r w:rsidRPr="00A258EA">
        <w:rPr>
          <w:rFonts w:ascii="Times New Roman" w:hAnsi="Times New Roman" w:cs="Times New Roman"/>
          <w:spacing w:val="1"/>
          <w:sz w:val="24"/>
          <w:szCs w:val="24"/>
        </w:rPr>
        <w:t>об</w:t>
      </w:r>
      <w:r w:rsidRPr="00A258EA">
        <w:rPr>
          <w:rFonts w:ascii="Times New Roman" w:hAnsi="Times New Roman" w:cs="Times New Roman"/>
          <w:spacing w:val="-3"/>
          <w:sz w:val="24"/>
          <w:szCs w:val="24"/>
        </w:rPr>
        <w:t>м</w:t>
      </w:r>
      <w:r w:rsidRPr="00A258EA">
        <w:rPr>
          <w:rFonts w:ascii="Times New Roman" w:hAnsi="Times New Roman" w:cs="Times New Roman"/>
          <w:sz w:val="24"/>
          <w:szCs w:val="24"/>
        </w:rPr>
        <w:t>е</w:t>
      </w:r>
      <w:r w:rsidRPr="00A258EA">
        <w:rPr>
          <w:rFonts w:ascii="Times New Roman" w:hAnsi="Times New Roman" w:cs="Times New Roman"/>
          <w:spacing w:val="1"/>
          <w:sz w:val="24"/>
          <w:szCs w:val="24"/>
        </w:rPr>
        <w:t>н</w:t>
      </w:r>
      <w:r w:rsidRPr="00A258EA">
        <w:rPr>
          <w:rFonts w:ascii="Times New Roman" w:hAnsi="Times New Roman" w:cs="Times New Roman"/>
          <w:sz w:val="24"/>
          <w:szCs w:val="24"/>
        </w:rPr>
        <w:t>а;</w:t>
      </w:r>
    </w:p>
    <w:p w:rsidR="00AA0099" w:rsidRPr="00A258EA" w:rsidRDefault="00AA0099" w:rsidP="00936049">
      <w:pPr>
        <w:numPr>
          <w:ilvl w:val="0"/>
          <w:numId w:val="7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проводить реакции, подтверждающие качественный состав различных веществ;</w:t>
      </w:r>
    </w:p>
    <w:p w:rsidR="00AA0099" w:rsidRPr="00A258EA" w:rsidRDefault="00AA0099" w:rsidP="00936049">
      <w:pPr>
        <w:numPr>
          <w:ilvl w:val="0"/>
          <w:numId w:val="7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lang w:val="en-US"/>
        </w:rPr>
      </w:pP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пр</w:t>
      </w:r>
      <w:r w:rsidRPr="00A258EA">
        <w:rPr>
          <w:rFonts w:ascii="Times New Roman" w:hAnsi="Times New Roman" w:cs="Times New Roman"/>
          <w:spacing w:val="-2"/>
          <w:sz w:val="24"/>
          <w:szCs w:val="24"/>
        </w:rPr>
        <w:t>е</w:t>
      </w:r>
      <w:r w:rsidRPr="00A258EA">
        <w:rPr>
          <w:rFonts w:ascii="Times New Roman" w:hAnsi="Times New Roman" w:cs="Times New Roman"/>
          <w:spacing w:val="1"/>
          <w:sz w:val="24"/>
          <w:szCs w:val="24"/>
        </w:rPr>
        <w:t>д</w:t>
      </w:r>
      <w:r w:rsidRPr="00A258EA">
        <w:rPr>
          <w:rFonts w:ascii="Times New Roman" w:hAnsi="Times New Roman" w:cs="Times New Roman"/>
          <w:sz w:val="24"/>
          <w:szCs w:val="24"/>
        </w:rPr>
        <w:t>елять</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2"/>
          <w:sz w:val="24"/>
          <w:szCs w:val="24"/>
        </w:rPr>
        <w:t>о</w:t>
      </w:r>
      <w:r w:rsidRPr="00A258EA">
        <w:rPr>
          <w:rFonts w:ascii="Times New Roman" w:hAnsi="Times New Roman" w:cs="Times New Roman"/>
          <w:sz w:val="24"/>
          <w:szCs w:val="24"/>
        </w:rPr>
        <w:t>к</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сли</w:t>
      </w:r>
      <w:r w:rsidRPr="00A258EA">
        <w:rPr>
          <w:rFonts w:ascii="Times New Roman" w:hAnsi="Times New Roman" w:cs="Times New Roman"/>
          <w:spacing w:val="-3"/>
          <w:sz w:val="24"/>
          <w:szCs w:val="24"/>
        </w:rPr>
        <w:t>т</w:t>
      </w:r>
      <w:r w:rsidRPr="00A258EA">
        <w:rPr>
          <w:rFonts w:ascii="Times New Roman" w:hAnsi="Times New Roman" w:cs="Times New Roman"/>
          <w:sz w:val="24"/>
          <w:szCs w:val="24"/>
        </w:rPr>
        <w:t>ель</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и вос</w:t>
      </w:r>
      <w:r w:rsidRPr="00A258EA">
        <w:rPr>
          <w:rFonts w:ascii="Times New Roman" w:hAnsi="Times New Roman" w:cs="Times New Roman"/>
          <w:spacing w:val="1"/>
          <w:sz w:val="24"/>
          <w:szCs w:val="24"/>
        </w:rPr>
        <w:t>с</w:t>
      </w:r>
      <w:r w:rsidRPr="00A258EA">
        <w:rPr>
          <w:rFonts w:ascii="Times New Roman" w:hAnsi="Times New Roman" w:cs="Times New Roman"/>
          <w:sz w:val="24"/>
          <w:szCs w:val="24"/>
        </w:rPr>
        <w:t>т</w:t>
      </w:r>
      <w:r w:rsidRPr="00A258EA">
        <w:rPr>
          <w:rFonts w:ascii="Times New Roman" w:hAnsi="Times New Roman" w:cs="Times New Roman"/>
          <w:spacing w:val="-3"/>
          <w:sz w:val="24"/>
          <w:szCs w:val="24"/>
        </w:rPr>
        <w:t>а</w:t>
      </w:r>
      <w:r w:rsidRPr="00A258EA">
        <w:rPr>
          <w:rFonts w:ascii="Times New Roman" w:hAnsi="Times New Roman" w:cs="Times New Roman"/>
          <w:spacing w:val="1"/>
          <w:sz w:val="24"/>
          <w:szCs w:val="24"/>
        </w:rPr>
        <w:t>но</w:t>
      </w:r>
      <w:r w:rsidRPr="00A258EA">
        <w:rPr>
          <w:rFonts w:ascii="Times New Roman" w:hAnsi="Times New Roman" w:cs="Times New Roman"/>
          <w:spacing w:val="-3"/>
          <w:sz w:val="24"/>
          <w:szCs w:val="24"/>
        </w:rPr>
        <w:t>в</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те</w:t>
      </w:r>
      <w:r w:rsidRPr="00A258EA">
        <w:rPr>
          <w:rFonts w:ascii="Times New Roman" w:hAnsi="Times New Roman" w:cs="Times New Roman"/>
          <w:spacing w:val="-1"/>
          <w:sz w:val="24"/>
          <w:szCs w:val="24"/>
        </w:rPr>
        <w:t>л</w:t>
      </w:r>
      <w:r w:rsidRPr="00A258EA">
        <w:rPr>
          <w:rFonts w:ascii="Times New Roman" w:hAnsi="Times New Roman" w:cs="Times New Roman"/>
          <w:sz w:val="24"/>
          <w:szCs w:val="24"/>
        </w:rPr>
        <w:t>ь;</w:t>
      </w:r>
    </w:p>
    <w:p w:rsidR="00AA0099" w:rsidRPr="00A258EA" w:rsidRDefault="00AA0099" w:rsidP="00936049">
      <w:pPr>
        <w:numPr>
          <w:ilvl w:val="0"/>
          <w:numId w:val="7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составлять уравнения окислительно-восстановительных реакций;</w:t>
      </w:r>
    </w:p>
    <w:p w:rsidR="00AA0099" w:rsidRPr="00A258EA" w:rsidRDefault="00AA0099" w:rsidP="00936049">
      <w:pPr>
        <w:numPr>
          <w:ilvl w:val="0"/>
          <w:numId w:val="7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pacing w:val="-1"/>
          <w:sz w:val="24"/>
          <w:szCs w:val="24"/>
        </w:rPr>
        <w:t>н</w:t>
      </w:r>
      <w:r w:rsidRPr="00A258EA">
        <w:rPr>
          <w:rFonts w:ascii="Times New Roman" w:hAnsi="Times New Roman" w:cs="Times New Roman"/>
          <w:sz w:val="24"/>
          <w:szCs w:val="24"/>
        </w:rPr>
        <w:t>азывать</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фак</w:t>
      </w:r>
      <w:r w:rsidRPr="00A258EA">
        <w:rPr>
          <w:rFonts w:ascii="Times New Roman" w:hAnsi="Times New Roman" w:cs="Times New Roman"/>
          <w:spacing w:val="-3"/>
          <w:sz w:val="24"/>
          <w:szCs w:val="24"/>
        </w:rPr>
        <w:t>т</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р</w:t>
      </w:r>
      <w:r w:rsidRPr="00A258EA">
        <w:rPr>
          <w:rFonts w:ascii="Times New Roman" w:hAnsi="Times New Roman" w:cs="Times New Roman"/>
          <w:spacing w:val="1"/>
          <w:sz w:val="24"/>
          <w:szCs w:val="24"/>
        </w:rPr>
        <w:t>ы</w:t>
      </w:r>
      <w:r w:rsidRPr="00A258EA">
        <w:rPr>
          <w:rFonts w:ascii="Times New Roman" w:hAnsi="Times New Roman" w:cs="Times New Roman"/>
          <w:sz w:val="24"/>
          <w:szCs w:val="24"/>
        </w:rPr>
        <w:t>,</w:t>
      </w:r>
      <w:r w:rsidRPr="00A258EA">
        <w:rPr>
          <w:rFonts w:ascii="Times New Roman" w:hAnsi="Times New Roman" w:cs="Times New Roman"/>
          <w:spacing w:val="-3"/>
          <w:sz w:val="24"/>
          <w:szCs w:val="24"/>
        </w:rPr>
        <w:t xml:space="preserve"> </w:t>
      </w:r>
      <w:r w:rsidRPr="00A258EA">
        <w:rPr>
          <w:rFonts w:ascii="Times New Roman" w:hAnsi="Times New Roman" w:cs="Times New Roman"/>
          <w:sz w:val="24"/>
          <w:szCs w:val="24"/>
        </w:rPr>
        <w:t>в</w:t>
      </w:r>
      <w:r w:rsidRPr="00A258EA">
        <w:rPr>
          <w:rFonts w:ascii="Times New Roman" w:hAnsi="Times New Roman" w:cs="Times New Roman"/>
          <w:spacing w:val="-1"/>
          <w:sz w:val="24"/>
          <w:szCs w:val="24"/>
        </w:rPr>
        <w:t>л</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 xml:space="preserve">яющие </w:t>
      </w:r>
      <w:r w:rsidRPr="00A258EA">
        <w:rPr>
          <w:rFonts w:ascii="Times New Roman" w:hAnsi="Times New Roman" w:cs="Times New Roman"/>
          <w:spacing w:val="1"/>
          <w:sz w:val="24"/>
          <w:szCs w:val="24"/>
        </w:rPr>
        <w:t>н</w:t>
      </w:r>
      <w:r w:rsidRPr="00A258EA">
        <w:rPr>
          <w:rFonts w:ascii="Times New Roman" w:hAnsi="Times New Roman" w:cs="Times New Roman"/>
          <w:sz w:val="24"/>
          <w:szCs w:val="24"/>
        </w:rPr>
        <w:t>а с</w:t>
      </w:r>
      <w:r w:rsidRPr="00A258EA">
        <w:rPr>
          <w:rFonts w:ascii="Times New Roman" w:hAnsi="Times New Roman" w:cs="Times New Roman"/>
          <w:spacing w:val="-3"/>
          <w:sz w:val="24"/>
          <w:szCs w:val="24"/>
        </w:rPr>
        <w:t>к</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ро</w:t>
      </w:r>
      <w:r w:rsidRPr="00A258EA">
        <w:rPr>
          <w:rFonts w:ascii="Times New Roman" w:hAnsi="Times New Roman" w:cs="Times New Roman"/>
          <w:spacing w:val="-2"/>
          <w:sz w:val="24"/>
          <w:szCs w:val="24"/>
        </w:rPr>
        <w:t>с</w:t>
      </w:r>
      <w:r w:rsidRPr="00A258EA">
        <w:rPr>
          <w:rFonts w:ascii="Times New Roman" w:hAnsi="Times New Roman" w:cs="Times New Roman"/>
          <w:sz w:val="24"/>
          <w:szCs w:val="24"/>
        </w:rPr>
        <w:t>ть</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хи</w:t>
      </w:r>
      <w:r w:rsidRPr="00A258EA">
        <w:rPr>
          <w:rFonts w:ascii="Times New Roman" w:hAnsi="Times New Roman" w:cs="Times New Roman"/>
          <w:spacing w:val="-1"/>
          <w:sz w:val="24"/>
          <w:szCs w:val="24"/>
        </w:rPr>
        <w:t>м</w:t>
      </w:r>
      <w:r w:rsidRPr="00A258EA">
        <w:rPr>
          <w:rFonts w:ascii="Times New Roman" w:hAnsi="Times New Roman" w:cs="Times New Roman"/>
          <w:spacing w:val="1"/>
          <w:sz w:val="24"/>
          <w:szCs w:val="24"/>
        </w:rPr>
        <w:t>и</w:t>
      </w:r>
      <w:r w:rsidRPr="00A258EA">
        <w:rPr>
          <w:rFonts w:ascii="Times New Roman" w:hAnsi="Times New Roman" w:cs="Times New Roman"/>
          <w:spacing w:val="-2"/>
          <w:sz w:val="24"/>
          <w:szCs w:val="24"/>
        </w:rPr>
        <w:t>ч</w:t>
      </w:r>
      <w:r w:rsidRPr="00A258EA">
        <w:rPr>
          <w:rFonts w:ascii="Times New Roman" w:hAnsi="Times New Roman" w:cs="Times New Roman"/>
          <w:sz w:val="24"/>
          <w:szCs w:val="24"/>
        </w:rPr>
        <w:t xml:space="preserve">еской </w:t>
      </w:r>
      <w:r w:rsidRPr="00A258EA">
        <w:rPr>
          <w:rFonts w:ascii="Times New Roman" w:hAnsi="Times New Roman" w:cs="Times New Roman"/>
          <w:spacing w:val="1"/>
          <w:sz w:val="24"/>
          <w:szCs w:val="24"/>
        </w:rPr>
        <w:t>р</w:t>
      </w:r>
      <w:r w:rsidRPr="00A258EA">
        <w:rPr>
          <w:rFonts w:ascii="Times New Roman" w:hAnsi="Times New Roman" w:cs="Times New Roman"/>
          <w:sz w:val="24"/>
          <w:szCs w:val="24"/>
        </w:rPr>
        <w:t>еа</w:t>
      </w:r>
      <w:r w:rsidRPr="00A258EA">
        <w:rPr>
          <w:rFonts w:ascii="Times New Roman" w:hAnsi="Times New Roman" w:cs="Times New Roman"/>
          <w:spacing w:val="-2"/>
          <w:sz w:val="24"/>
          <w:szCs w:val="24"/>
        </w:rPr>
        <w:t>к</w:t>
      </w:r>
      <w:r w:rsidRPr="00A258EA">
        <w:rPr>
          <w:rFonts w:ascii="Times New Roman" w:hAnsi="Times New Roman" w:cs="Times New Roman"/>
          <w:spacing w:val="-1"/>
          <w:sz w:val="24"/>
          <w:szCs w:val="24"/>
        </w:rPr>
        <w:t>ц</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и;</w:t>
      </w:r>
    </w:p>
    <w:p w:rsidR="00AA0099" w:rsidRPr="00A258EA" w:rsidRDefault="00AA0099" w:rsidP="00936049">
      <w:pPr>
        <w:numPr>
          <w:ilvl w:val="0"/>
          <w:numId w:val="7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к</w:t>
      </w:r>
      <w:r w:rsidRPr="00A258EA">
        <w:rPr>
          <w:rFonts w:ascii="Times New Roman" w:hAnsi="Times New Roman" w:cs="Times New Roman"/>
          <w:spacing w:val="-1"/>
          <w:sz w:val="24"/>
          <w:szCs w:val="24"/>
        </w:rPr>
        <w:t>л</w:t>
      </w:r>
      <w:r w:rsidRPr="00A258EA">
        <w:rPr>
          <w:rFonts w:ascii="Times New Roman" w:hAnsi="Times New Roman" w:cs="Times New Roman"/>
          <w:sz w:val="24"/>
          <w:szCs w:val="24"/>
        </w:rPr>
        <w:t>асс</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ф</w:t>
      </w:r>
      <w:r w:rsidRPr="00A258EA">
        <w:rPr>
          <w:rFonts w:ascii="Times New Roman" w:hAnsi="Times New Roman" w:cs="Times New Roman"/>
          <w:spacing w:val="-1"/>
          <w:sz w:val="24"/>
          <w:szCs w:val="24"/>
        </w:rPr>
        <w:t>и</w:t>
      </w:r>
      <w:r w:rsidRPr="00A258EA">
        <w:rPr>
          <w:rFonts w:ascii="Times New Roman" w:hAnsi="Times New Roman" w:cs="Times New Roman"/>
          <w:spacing w:val="1"/>
          <w:sz w:val="24"/>
          <w:szCs w:val="24"/>
        </w:rPr>
        <w:t>ц</w:t>
      </w:r>
      <w:r w:rsidRPr="00A258EA">
        <w:rPr>
          <w:rFonts w:ascii="Times New Roman" w:hAnsi="Times New Roman" w:cs="Times New Roman"/>
          <w:spacing w:val="-1"/>
          <w:sz w:val="24"/>
          <w:szCs w:val="24"/>
        </w:rPr>
        <w:t>ир</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вать</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х</w:t>
      </w:r>
      <w:r w:rsidRPr="00A258EA">
        <w:rPr>
          <w:rFonts w:ascii="Times New Roman" w:hAnsi="Times New Roman" w:cs="Times New Roman"/>
          <w:spacing w:val="1"/>
          <w:sz w:val="24"/>
          <w:szCs w:val="24"/>
        </w:rPr>
        <w:t>и</w:t>
      </w:r>
      <w:r w:rsidRPr="00A258EA">
        <w:rPr>
          <w:rFonts w:ascii="Times New Roman" w:hAnsi="Times New Roman" w:cs="Times New Roman"/>
          <w:spacing w:val="-3"/>
          <w:sz w:val="24"/>
          <w:szCs w:val="24"/>
        </w:rPr>
        <w:t>м</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ч</w:t>
      </w:r>
      <w:r w:rsidRPr="00A258EA">
        <w:rPr>
          <w:rFonts w:ascii="Times New Roman" w:hAnsi="Times New Roman" w:cs="Times New Roman"/>
          <w:spacing w:val="-2"/>
          <w:sz w:val="24"/>
          <w:szCs w:val="24"/>
        </w:rPr>
        <w:t>е</w:t>
      </w:r>
      <w:r w:rsidRPr="00A258EA">
        <w:rPr>
          <w:rFonts w:ascii="Times New Roman" w:hAnsi="Times New Roman" w:cs="Times New Roman"/>
          <w:sz w:val="24"/>
          <w:szCs w:val="24"/>
        </w:rPr>
        <w:t>с</w:t>
      </w:r>
      <w:r w:rsidRPr="00A258EA">
        <w:rPr>
          <w:rFonts w:ascii="Times New Roman" w:hAnsi="Times New Roman" w:cs="Times New Roman"/>
          <w:spacing w:val="-2"/>
          <w:sz w:val="24"/>
          <w:szCs w:val="24"/>
        </w:rPr>
        <w:t>к</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 xml:space="preserve">е </w:t>
      </w:r>
      <w:r w:rsidRPr="00A258EA">
        <w:rPr>
          <w:rFonts w:ascii="Times New Roman" w:hAnsi="Times New Roman" w:cs="Times New Roman"/>
          <w:spacing w:val="1"/>
          <w:sz w:val="24"/>
          <w:szCs w:val="24"/>
        </w:rPr>
        <w:t>р</w:t>
      </w:r>
      <w:r w:rsidRPr="00A258EA">
        <w:rPr>
          <w:rFonts w:ascii="Times New Roman" w:hAnsi="Times New Roman" w:cs="Times New Roman"/>
          <w:sz w:val="24"/>
          <w:szCs w:val="24"/>
        </w:rPr>
        <w:t>еа</w:t>
      </w:r>
      <w:r w:rsidRPr="00A258EA">
        <w:rPr>
          <w:rFonts w:ascii="Times New Roman" w:hAnsi="Times New Roman" w:cs="Times New Roman"/>
          <w:spacing w:val="-2"/>
          <w:sz w:val="24"/>
          <w:szCs w:val="24"/>
        </w:rPr>
        <w:t>к</w:t>
      </w:r>
      <w:r w:rsidRPr="00A258EA">
        <w:rPr>
          <w:rFonts w:ascii="Times New Roman" w:hAnsi="Times New Roman" w:cs="Times New Roman"/>
          <w:spacing w:val="-1"/>
          <w:sz w:val="24"/>
          <w:szCs w:val="24"/>
        </w:rPr>
        <w:t>ц</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и</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2"/>
          <w:sz w:val="24"/>
          <w:szCs w:val="24"/>
        </w:rPr>
        <w:t>п</w:t>
      </w:r>
      <w:r w:rsidRPr="00A258EA">
        <w:rPr>
          <w:rFonts w:ascii="Times New Roman" w:hAnsi="Times New Roman" w:cs="Times New Roman"/>
          <w:sz w:val="24"/>
          <w:szCs w:val="24"/>
        </w:rPr>
        <w:t>о</w:t>
      </w:r>
      <w:r w:rsidRPr="00A258EA">
        <w:rPr>
          <w:rFonts w:ascii="Times New Roman" w:hAnsi="Times New Roman" w:cs="Times New Roman"/>
          <w:spacing w:val="-2"/>
          <w:sz w:val="24"/>
          <w:szCs w:val="24"/>
        </w:rPr>
        <w:t xml:space="preserve"> </w:t>
      </w:r>
      <w:r w:rsidRPr="00A258EA">
        <w:rPr>
          <w:rFonts w:ascii="Times New Roman" w:hAnsi="Times New Roman" w:cs="Times New Roman"/>
          <w:spacing w:val="1"/>
          <w:sz w:val="24"/>
          <w:szCs w:val="24"/>
        </w:rPr>
        <w:t>р</w:t>
      </w:r>
      <w:r w:rsidRPr="00A258EA">
        <w:rPr>
          <w:rFonts w:ascii="Times New Roman" w:hAnsi="Times New Roman" w:cs="Times New Roman"/>
          <w:sz w:val="24"/>
          <w:szCs w:val="24"/>
        </w:rPr>
        <w:t>аз</w:t>
      </w:r>
      <w:r w:rsidRPr="00A258EA">
        <w:rPr>
          <w:rFonts w:ascii="Times New Roman" w:hAnsi="Times New Roman" w:cs="Times New Roman"/>
          <w:spacing w:val="-1"/>
          <w:sz w:val="24"/>
          <w:szCs w:val="24"/>
        </w:rPr>
        <w:t>л</w:t>
      </w:r>
      <w:r w:rsidRPr="00A258EA">
        <w:rPr>
          <w:rFonts w:ascii="Times New Roman" w:hAnsi="Times New Roman" w:cs="Times New Roman"/>
          <w:spacing w:val="1"/>
          <w:sz w:val="24"/>
          <w:szCs w:val="24"/>
        </w:rPr>
        <w:t>и</w:t>
      </w:r>
      <w:r w:rsidRPr="00A258EA">
        <w:rPr>
          <w:rFonts w:ascii="Times New Roman" w:hAnsi="Times New Roman" w:cs="Times New Roman"/>
          <w:spacing w:val="-2"/>
          <w:sz w:val="24"/>
          <w:szCs w:val="24"/>
        </w:rPr>
        <w:t>ч</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ы</w:t>
      </w:r>
      <w:r w:rsidRPr="00A258EA">
        <w:rPr>
          <w:rFonts w:ascii="Times New Roman" w:hAnsi="Times New Roman" w:cs="Times New Roman"/>
          <w:sz w:val="24"/>
          <w:szCs w:val="24"/>
        </w:rPr>
        <w:t xml:space="preserve">м </w:t>
      </w:r>
      <w:r w:rsidRPr="00A258EA">
        <w:rPr>
          <w:rFonts w:ascii="Times New Roman" w:hAnsi="Times New Roman" w:cs="Times New Roman"/>
          <w:spacing w:val="-2"/>
          <w:sz w:val="24"/>
          <w:szCs w:val="24"/>
        </w:rPr>
        <w:t>п</w:t>
      </w:r>
      <w:r w:rsidRPr="00A258EA">
        <w:rPr>
          <w:rFonts w:ascii="Times New Roman" w:hAnsi="Times New Roman" w:cs="Times New Roman"/>
          <w:spacing w:val="1"/>
          <w:sz w:val="24"/>
          <w:szCs w:val="24"/>
        </w:rPr>
        <w:t>ри</w:t>
      </w:r>
      <w:r w:rsidRPr="00A258EA">
        <w:rPr>
          <w:rFonts w:ascii="Times New Roman" w:hAnsi="Times New Roman" w:cs="Times New Roman"/>
          <w:spacing w:val="-3"/>
          <w:sz w:val="24"/>
          <w:szCs w:val="24"/>
        </w:rPr>
        <w:t>з</w:t>
      </w:r>
      <w:r w:rsidRPr="00A258EA">
        <w:rPr>
          <w:rFonts w:ascii="Times New Roman" w:hAnsi="Times New Roman" w:cs="Times New Roman"/>
          <w:spacing w:val="1"/>
          <w:sz w:val="24"/>
          <w:szCs w:val="24"/>
        </w:rPr>
        <w:t>н</w:t>
      </w:r>
      <w:r w:rsidRPr="00A258EA">
        <w:rPr>
          <w:rFonts w:ascii="Times New Roman" w:hAnsi="Times New Roman" w:cs="Times New Roman"/>
          <w:sz w:val="24"/>
          <w:szCs w:val="24"/>
        </w:rPr>
        <w:t>а</w:t>
      </w:r>
      <w:r w:rsidRPr="00A258EA">
        <w:rPr>
          <w:rFonts w:ascii="Times New Roman" w:hAnsi="Times New Roman" w:cs="Times New Roman"/>
          <w:spacing w:val="-2"/>
          <w:sz w:val="24"/>
          <w:szCs w:val="24"/>
        </w:rPr>
        <w:t>к</w:t>
      </w:r>
      <w:r w:rsidRPr="00A258EA">
        <w:rPr>
          <w:rFonts w:ascii="Times New Roman" w:hAnsi="Times New Roman" w:cs="Times New Roman"/>
          <w:sz w:val="24"/>
          <w:szCs w:val="24"/>
        </w:rPr>
        <w:t>ам;</w:t>
      </w:r>
    </w:p>
    <w:p w:rsidR="00AA0099" w:rsidRPr="00A258EA" w:rsidRDefault="00AA0099" w:rsidP="00936049">
      <w:pPr>
        <w:numPr>
          <w:ilvl w:val="0"/>
          <w:numId w:val="7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pacing w:val="-1"/>
          <w:sz w:val="24"/>
          <w:szCs w:val="24"/>
        </w:rPr>
        <w:t>х</w:t>
      </w:r>
      <w:r w:rsidRPr="00A258EA">
        <w:rPr>
          <w:rFonts w:ascii="Times New Roman" w:hAnsi="Times New Roman" w:cs="Times New Roman"/>
          <w:sz w:val="24"/>
          <w:szCs w:val="24"/>
        </w:rPr>
        <w:t>а</w:t>
      </w:r>
      <w:r w:rsidRPr="00A258EA">
        <w:rPr>
          <w:rFonts w:ascii="Times New Roman" w:hAnsi="Times New Roman" w:cs="Times New Roman"/>
          <w:spacing w:val="1"/>
          <w:sz w:val="24"/>
          <w:szCs w:val="24"/>
        </w:rPr>
        <w:t>р</w:t>
      </w:r>
      <w:r w:rsidRPr="00A258EA">
        <w:rPr>
          <w:rFonts w:ascii="Times New Roman" w:hAnsi="Times New Roman" w:cs="Times New Roman"/>
          <w:sz w:val="24"/>
          <w:szCs w:val="24"/>
        </w:rPr>
        <w:t>акт</w:t>
      </w:r>
      <w:r w:rsidRPr="00A258EA">
        <w:rPr>
          <w:rFonts w:ascii="Times New Roman" w:hAnsi="Times New Roman" w:cs="Times New Roman"/>
          <w:spacing w:val="-2"/>
          <w:sz w:val="24"/>
          <w:szCs w:val="24"/>
        </w:rPr>
        <w:t>е</w:t>
      </w:r>
      <w:r w:rsidRPr="00A258EA">
        <w:rPr>
          <w:rFonts w:ascii="Times New Roman" w:hAnsi="Times New Roman" w:cs="Times New Roman"/>
          <w:spacing w:val="-1"/>
          <w:sz w:val="24"/>
          <w:szCs w:val="24"/>
        </w:rPr>
        <w:t>р</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 xml:space="preserve">зовать </w:t>
      </w:r>
      <w:r w:rsidRPr="00A258EA">
        <w:rPr>
          <w:rFonts w:ascii="Times New Roman" w:hAnsi="Times New Roman" w:cs="Times New Roman"/>
          <w:spacing w:val="-1"/>
          <w:sz w:val="24"/>
          <w:szCs w:val="24"/>
        </w:rPr>
        <w:t>в</w:t>
      </w:r>
      <w:r w:rsidRPr="00A258EA">
        <w:rPr>
          <w:rFonts w:ascii="Times New Roman" w:hAnsi="Times New Roman" w:cs="Times New Roman"/>
          <w:spacing w:val="-3"/>
          <w:sz w:val="24"/>
          <w:szCs w:val="24"/>
        </w:rPr>
        <w:t>з</w:t>
      </w:r>
      <w:r w:rsidRPr="00A258EA">
        <w:rPr>
          <w:rFonts w:ascii="Times New Roman" w:hAnsi="Times New Roman" w:cs="Times New Roman"/>
          <w:sz w:val="24"/>
          <w:szCs w:val="24"/>
        </w:rPr>
        <w:t>а</w:t>
      </w:r>
      <w:r w:rsidRPr="00A258EA">
        <w:rPr>
          <w:rFonts w:ascii="Times New Roman" w:hAnsi="Times New Roman" w:cs="Times New Roman"/>
          <w:spacing w:val="1"/>
          <w:sz w:val="24"/>
          <w:szCs w:val="24"/>
        </w:rPr>
        <w:t>и</w:t>
      </w:r>
      <w:r w:rsidRPr="00A258EA">
        <w:rPr>
          <w:rFonts w:ascii="Times New Roman" w:hAnsi="Times New Roman" w:cs="Times New Roman"/>
          <w:spacing w:val="-3"/>
          <w:sz w:val="24"/>
          <w:szCs w:val="24"/>
        </w:rPr>
        <w:t>м</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связь меж</w:t>
      </w:r>
      <w:r w:rsidRPr="00A258EA">
        <w:rPr>
          <w:rFonts w:ascii="Times New Roman" w:hAnsi="Times New Roman" w:cs="Times New Roman"/>
          <w:spacing w:val="1"/>
          <w:sz w:val="24"/>
          <w:szCs w:val="24"/>
        </w:rPr>
        <w:t>д</w:t>
      </w:r>
      <w:r w:rsidRPr="00A258EA">
        <w:rPr>
          <w:rFonts w:ascii="Times New Roman" w:hAnsi="Times New Roman" w:cs="Times New Roman"/>
          <w:sz w:val="24"/>
          <w:szCs w:val="24"/>
        </w:rPr>
        <w:t>у</w:t>
      </w:r>
      <w:r w:rsidRPr="00A258EA">
        <w:rPr>
          <w:rFonts w:ascii="Times New Roman" w:hAnsi="Times New Roman" w:cs="Times New Roman"/>
          <w:spacing w:val="-3"/>
          <w:sz w:val="24"/>
          <w:szCs w:val="24"/>
        </w:rPr>
        <w:t xml:space="preserve"> </w:t>
      </w:r>
      <w:r w:rsidRPr="00A258EA">
        <w:rPr>
          <w:rFonts w:ascii="Times New Roman" w:hAnsi="Times New Roman" w:cs="Times New Roman"/>
          <w:sz w:val="24"/>
          <w:szCs w:val="24"/>
        </w:rPr>
        <w:t>со</w:t>
      </w:r>
      <w:r w:rsidRPr="00A258EA">
        <w:rPr>
          <w:rFonts w:ascii="Times New Roman" w:hAnsi="Times New Roman" w:cs="Times New Roman"/>
          <w:spacing w:val="1"/>
          <w:sz w:val="24"/>
          <w:szCs w:val="24"/>
        </w:rPr>
        <w:t>с</w:t>
      </w:r>
      <w:r w:rsidRPr="00A258EA">
        <w:rPr>
          <w:rFonts w:ascii="Times New Roman" w:hAnsi="Times New Roman" w:cs="Times New Roman"/>
          <w:sz w:val="24"/>
          <w:szCs w:val="24"/>
        </w:rPr>
        <w:t>та</w:t>
      </w:r>
      <w:r w:rsidRPr="00A258EA">
        <w:rPr>
          <w:rFonts w:ascii="Times New Roman" w:hAnsi="Times New Roman" w:cs="Times New Roman"/>
          <w:spacing w:val="-3"/>
          <w:sz w:val="24"/>
          <w:szCs w:val="24"/>
        </w:rPr>
        <w:t>в</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м,</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с</w:t>
      </w:r>
      <w:r w:rsidRPr="00A258EA">
        <w:rPr>
          <w:rFonts w:ascii="Times New Roman" w:hAnsi="Times New Roman" w:cs="Times New Roman"/>
          <w:spacing w:val="-3"/>
          <w:sz w:val="24"/>
          <w:szCs w:val="24"/>
        </w:rPr>
        <w:t>т</w:t>
      </w:r>
      <w:r w:rsidRPr="00A258EA">
        <w:rPr>
          <w:rFonts w:ascii="Times New Roman" w:hAnsi="Times New Roman" w:cs="Times New Roman"/>
          <w:spacing w:val="1"/>
          <w:sz w:val="24"/>
          <w:szCs w:val="24"/>
        </w:rPr>
        <w:t>р</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е</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ем и свойст</w:t>
      </w:r>
      <w:r w:rsidRPr="00A258EA">
        <w:rPr>
          <w:rFonts w:ascii="Times New Roman" w:hAnsi="Times New Roman" w:cs="Times New Roman"/>
          <w:spacing w:val="-1"/>
          <w:sz w:val="24"/>
          <w:szCs w:val="24"/>
        </w:rPr>
        <w:t>в</w:t>
      </w:r>
      <w:r w:rsidRPr="00A258EA">
        <w:rPr>
          <w:rFonts w:ascii="Times New Roman" w:hAnsi="Times New Roman" w:cs="Times New Roman"/>
          <w:sz w:val="24"/>
          <w:szCs w:val="24"/>
        </w:rPr>
        <w:t>ами</w:t>
      </w:r>
      <w:r w:rsidRPr="00A258EA">
        <w:rPr>
          <w:rFonts w:ascii="Times New Roman" w:hAnsi="Times New Roman" w:cs="Times New Roman"/>
          <w:spacing w:val="-2"/>
          <w:sz w:val="24"/>
          <w:szCs w:val="24"/>
        </w:rPr>
        <w:t xml:space="preserve"> </w:t>
      </w:r>
      <w:r w:rsidRPr="00A258EA">
        <w:rPr>
          <w:rFonts w:ascii="Times New Roman" w:hAnsi="Times New Roman" w:cs="Times New Roman"/>
          <w:spacing w:val="1"/>
          <w:sz w:val="24"/>
          <w:szCs w:val="24"/>
        </w:rPr>
        <w:t>н</w:t>
      </w:r>
      <w:r w:rsidRPr="00A258EA">
        <w:rPr>
          <w:rFonts w:ascii="Times New Roman" w:hAnsi="Times New Roman" w:cs="Times New Roman"/>
          <w:sz w:val="24"/>
          <w:szCs w:val="24"/>
        </w:rPr>
        <w:t>еме</w:t>
      </w:r>
      <w:r w:rsidRPr="00A258EA">
        <w:rPr>
          <w:rFonts w:ascii="Times New Roman" w:hAnsi="Times New Roman" w:cs="Times New Roman"/>
          <w:spacing w:val="-3"/>
          <w:sz w:val="24"/>
          <w:szCs w:val="24"/>
        </w:rPr>
        <w:t>т</w:t>
      </w:r>
      <w:r w:rsidRPr="00A258EA">
        <w:rPr>
          <w:rFonts w:ascii="Times New Roman" w:hAnsi="Times New Roman" w:cs="Times New Roman"/>
          <w:sz w:val="24"/>
          <w:szCs w:val="24"/>
        </w:rPr>
        <w:t>ал</w:t>
      </w:r>
      <w:r w:rsidRPr="00A258EA">
        <w:rPr>
          <w:rFonts w:ascii="Times New Roman" w:hAnsi="Times New Roman" w:cs="Times New Roman"/>
          <w:spacing w:val="-2"/>
          <w:sz w:val="24"/>
          <w:szCs w:val="24"/>
        </w:rPr>
        <w:t>л</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в;</w:t>
      </w:r>
    </w:p>
    <w:p w:rsidR="00AA0099" w:rsidRPr="00A258EA" w:rsidRDefault="00AA0099" w:rsidP="00936049">
      <w:pPr>
        <w:numPr>
          <w:ilvl w:val="0"/>
          <w:numId w:val="7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pacing w:val="-1"/>
          <w:sz w:val="24"/>
          <w:szCs w:val="24"/>
        </w:rPr>
        <w:t>п</w:t>
      </w:r>
      <w:r w:rsidRPr="00A258EA">
        <w:rPr>
          <w:rFonts w:ascii="Times New Roman" w:hAnsi="Times New Roman" w:cs="Times New Roman"/>
          <w:spacing w:val="1"/>
          <w:sz w:val="24"/>
          <w:szCs w:val="24"/>
        </w:rPr>
        <w:t>ро</w:t>
      </w:r>
      <w:r w:rsidRPr="00A258EA">
        <w:rPr>
          <w:rFonts w:ascii="Times New Roman" w:hAnsi="Times New Roman" w:cs="Times New Roman"/>
          <w:spacing w:val="-3"/>
          <w:sz w:val="24"/>
          <w:szCs w:val="24"/>
        </w:rPr>
        <w:t>в</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д</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ть</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2"/>
          <w:sz w:val="24"/>
          <w:szCs w:val="24"/>
        </w:rPr>
        <w:t>о</w:t>
      </w:r>
      <w:r w:rsidRPr="00A258EA">
        <w:rPr>
          <w:rFonts w:ascii="Times New Roman" w:hAnsi="Times New Roman" w:cs="Times New Roman"/>
          <w:spacing w:val="1"/>
          <w:sz w:val="24"/>
          <w:szCs w:val="24"/>
        </w:rPr>
        <w:t>пы</w:t>
      </w:r>
      <w:r w:rsidRPr="00A258EA">
        <w:rPr>
          <w:rFonts w:ascii="Times New Roman" w:hAnsi="Times New Roman" w:cs="Times New Roman"/>
          <w:spacing w:val="-3"/>
          <w:sz w:val="24"/>
          <w:szCs w:val="24"/>
        </w:rPr>
        <w:t>т</w:t>
      </w:r>
      <w:r w:rsidRPr="00A258EA">
        <w:rPr>
          <w:rFonts w:ascii="Times New Roman" w:hAnsi="Times New Roman" w:cs="Times New Roman"/>
          <w:sz w:val="24"/>
          <w:szCs w:val="24"/>
        </w:rPr>
        <w:t>ы</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2"/>
          <w:sz w:val="24"/>
          <w:szCs w:val="24"/>
        </w:rPr>
        <w:t>п</w:t>
      </w:r>
      <w:r w:rsidRPr="00A258EA">
        <w:rPr>
          <w:rFonts w:ascii="Times New Roman" w:hAnsi="Times New Roman" w:cs="Times New Roman"/>
          <w:sz w:val="24"/>
          <w:szCs w:val="24"/>
        </w:rPr>
        <w:t>о</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2"/>
          <w:sz w:val="24"/>
          <w:szCs w:val="24"/>
        </w:rPr>
        <w:t>п</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л</w:t>
      </w:r>
      <w:r w:rsidRPr="00A258EA">
        <w:rPr>
          <w:rFonts w:ascii="Times New Roman" w:hAnsi="Times New Roman" w:cs="Times New Roman"/>
          <w:spacing w:val="-4"/>
          <w:sz w:val="24"/>
          <w:szCs w:val="24"/>
        </w:rPr>
        <w:t>у</w:t>
      </w:r>
      <w:r w:rsidRPr="00A258EA">
        <w:rPr>
          <w:rFonts w:ascii="Times New Roman" w:hAnsi="Times New Roman" w:cs="Times New Roman"/>
          <w:sz w:val="24"/>
          <w:szCs w:val="24"/>
        </w:rPr>
        <w:t>че</w:t>
      </w:r>
      <w:r w:rsidRPr="00A258EA">
        <w:rPr>
          <w:rFonts w:ascii="Times New Roman" w:hAnsi="Times New Roman" w:cs="Times New Roman"/>
          <w:spacing w:val="1"/>
          <w:sz w:val="24"/>
          <w:szCs w:val="24"/>
        </w:rPr>
        <w:t>ни</w:t>
      </w:r>
      <w:r w:rsidRPr="00A258EA">
        <w:rPr>
          <w:rFonts w:ascii="Times New Roman" w:hAnsi="Times New Roman" w:cs="Times New Roman"/>
          <w:sz w:val="24"/>
          <w:szCs w:val="24"/>
        </w:rPr>
        <w:t>ю, собиранию и</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из</w:t>
      </w:r>
      <w:r w:rsidRPr="00A258EA">
        <w:rPr>
          <w:rFonts w:ascii="Times New Roman" w:hAnsi="Times New Roman" w:cs="Times New Roman"/>
          <w:spacing w:val="-4"/>
          <w:sz w:val="24"/>
          <w:szCs w:val="24"/>
        </w:rPr>
        <w:t>у</w:t>
      </w:r>
      <w:r w:rsidRPr="00A258EA">
        <w:rPr>
          <w:rFonts w:ascii="Times New Roman" w:hAnsi="Times New Roman" w:cs="Times New Roman"/>
          <w:sz w:val="24"/>
          <w:szCs w:val="24"/>
        </w:rPr>
        <w:t>че</w:t>
      </w:r>
      <w:r w:rsidRPr="00A258EA">
        <w:rPr>
          <w:rFonts w:ascii="Times New Roman" w:hAnsi="Times New Roman" w:cs="Times New Roman"/>
          <w:spacing w:val="1"/>
          <w:sz w:val="24"/>
          <w:szCs w:val="24"/>
        </w:rPr>
        <w:t>ни</w:t>
      </w:r>
      <w:r w:rsidRPr="00A258EA">
        <w:rPr>
          <w:rFonts w:ascii="Times New Roman" w:hAnsi="Times New Roman" w:cs="Times New Roman"/>
          <w:sz w:val="24"/>
          <w:szCs w:val="24"/>
        </w:rPr>
        <w:t>ю</w:t>
      </w:r>
      <w:r w:rsidRPr="00A258EA">
        <w:rPr>
          <w:rFonts w:ascii="Times New Roman" w:hAnsi="Times New Roman" w:cs="Times New Roman"/>
          <w:spacing w:val="-4"/>
          <w:sz w:val="24"/>
          <w:szCs w:val="24"/>
        </w:rPr>
        <w:t xml:space="preserve"> </w:t>
      </w:r>
      <w:r w:rsidRPr="00A258EA">
        <w:rPr>
          <w:rFonts w:ascii="Times New Roman" w:hAnsi="Times New Roman" w:cs="Times New Roman"/>
          <w:spacing w:val="1"/>
          <w:sz w:val="24"/>
          <w:szCs w:val="24"/>
        </w:rPr>
        <w:t>хи</w:t>
      </w:r>
      <w:r w:rsidRPr="00A258EA">
        <w:rPr>
          <w:rFonts w:ascii="Times New Roman" w:hAnsi="Times New Roman" w:cs="Times New Roman"/>
          <w:spacing w:val="-3"/>
          <w:sz w:val="24"/>
          <w:szCs w:val="24"/>
        </w:rPr>
        <w:t>м</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ч</w:t>
      </w:r>
      <w:r w:rsidRPr="00A258EA">
        <w:rPr>
          <w:rFonts w:ascii="Times New Roman" w:hAnsi="Times New Roman" w:cs="Times New Roman"/>
          <w:spacing w:val="-2"/>
          <w:sz w:val="24"/>
          <w:szCs w:val="24"/>
        </w:rPr>
        <w:t>е</w:t>
      </w:r>
      <w:r w:rsidRPr="00A258EA">
        <w:rPr>
          <w:rFonts w:ascii="Times New Roman" w:hAnsi="Times New Roman" w:cs="Times New Roman"/>
          <w:sz w:val="24"/>
          <w:szCs w:val="24"/>
        </w:rPr>
        <w:t>ск</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х</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с</w:t>
      </w:r>
      <w:r w:rsidRPr="00A258EA">
        <w:rPr>
          <w:rFonts w:ascii="Times New Roman" w:hAnsi="Times New Roman" w:cs="Times New Roman"/>
          <w:spacing w:val="-1"/>
          <w:sz w:val="24"/>
          <w:szCs w:val="24"/>
        </w:rPr>
        <w:t>во</w:t>
      </w:r>
      <w:r w:rsidRPr="00A258EA">
        <w:rPr>
          <w:rFonts w:ascii="Times New Roman" w:hAnsi="Times New Roman" w:cs="Times New Roman"/>
          <w:spacing w:val="1"/>
          <w:sz w:val="24"/>
          <w:szCs w:val="24"/>
        </w:rPr>
        <w:t>й</w:t>
      </w:r>
      <w:r w:rsidRPr="00A258EA">
        <w:rPr>
          <w:rFonts w:ascii="Times New Roman" w:hAnsi="Times New Roman" w:cs="Times New Roman"/>
          <w:sz w:val="24"/>
          <w:szCs w:val="24"/>
        </w:rPr>
        <w:t xml:space="preserve">ств </w:t>
      </w:r>
      <w:r w:rsidRPr="00A258EA">
        <w:rPr>
          <w:rFonts w:ascii="Times New Roman" w:hAnsi="Times New Roman" w:cs="Times New Roman"/>
          <w:spacing w:val="1"/>
          <w:sz w:val="24"/>
          <w:szCs w:val="24"/>
        </w:rPr>
        <w:t>газообразных веществ: углекислого газа, аммиака;</w:t>
      </w:r>
    </w:p>
    <w:p w:rsidR="00AA0099" w:rsidRPr="00A258EA" w:rsidRDefault="00AA0099" w:rsidP="00936049">
      <w:pPr>
        <w:numPr>
          <w:ilvl w:val="0"/>
          <w:numId w:val="7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рас</w:t>
      </w:r>
      <w:r w:rsidRPr="00A258EA">
        <w:rPr>
          <w:rFonts w:ascii="Times New Roman" w:hAnsi="Times New Roman" w:cs="Times New Roman"/>
          <w:spacing w:val="-1"/>
          <w:sz w:val="24"/>
          <w:szCs w:val="24"/>
        </w:rPr>
        <w:t>п</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зна</w:t>
      </w:r>
      <w:r w:rsidRPr="00A258EA">
        <w:rPr>
          <w:rFonts w:ascii="Times New Roman" w:hAnsi="Times New Roman" w:cs="Times New Roman"/>
          <w:spacing w:val="-2"/>
          <w:sz w:val="24"/>
          <w:szCs w:val="24"/>
        </w:rPr>
        <w:t>в</w:t>
      </w:r>
      <w:r w:rsidRPr="00A258EA">
        <w:rPr>
          <w:rFonts w:ascii="Times New Roman" w:hAnsi="Times New Roman" w:cs="Times New Roman"/>
          <w:sz w:val="24"/>
          <w:szCs w:val="24"/>
        </w:rPr>
        <w:t>ать</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опы</w:t>
      </w:r>
      <w:r w:rsidRPr="00A258EA">
        <w:rPr>
          <w:rFonts w:ascii="Times New Roman" w:hAnsi="Times New Roman" w:cs="Times New Roman"/>
          <w:spacing w:val="-3"/>
          <w:sz w:val="24"/>
          <w:szCs w:val="24"/>
        </w:rPr>
        <w:t>т</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ы</w:t>
      </w:r>
      <w:r w:rsidRPr="00A258EA">
        <w:rPr>
          <w:rFonts w:ascii="Times New Roman" w:hAnsi="Times New Roman" w:cs="Times New Roman"/>
          <w:sz w:val="24"/>
          <w:szCs w:val="24"/>
        </w:rPr>
        <w:t>м п</w:t>
      </w:r>
      <w:r w:rsidRPr="00A258EA">
        <w:rPr>
          <w:rFonts w:ascii="Times New Roman" w:hAnsi="Times New Roman" w:cs="Times New Roman"/>
          <w:spacing w:val="-3"/>
          <w:sz w:val="24"/>
          <w:szCs w:val="24"/>
        </w:rPr>
        <w:t>у</w:t>
      </w:r>
      <w:r w:rsidRPr="00A258EA">
        <w:rPr>
          <w:rFonts w:ascii="Times New Roman" w:hAnsi="Times New Roman" w:cs="Times New Roman"/>
          <w:sz w:val="24"/>
          <w:szCs w:val="24"/>
        </w:rPr>
        <w:t>тем газ</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б</w:t>
      </w:r>
      <w:r w:rsidRPr="00A258EA">
        <w:rPr>
          <w:rFonts w:ascii="Times New Roman" w:hAnsi="Times New Roman" w:cs="Times New Roman"/>
          <w:spacing w:val="1"/>
          <w:sz w:val="24"/>
          <w:szCs w:val="24"/>
        </w:rPr>
        <w:t>р</w:t>
      </w:r>
      <w:r w:rsidRPr="00A258EA">
        <w:rPr>
          <w:rFonts w:ascii="Times New Roman" w:hAnsi="Times New Roman" w:cs="Times New Roman"/>
          <w:sz w:val="24"/>
          <w:szCs w:val="24"/>
        </w:rPr>
        <w:t>а</w:t>
      </w:r>
      <w:r w:rsidRPr="00A258EA">
        <w:rPr>
          <w:rFonts w:ascii="Times New Roman" w:hAnsi="Times New Roman" w:cs="Times New Roman"/>
          <w:spacing w:val="-3"/>
          <w:sz w:val="24"/>
          <w:szCs w:val="24"/>
        </w:rPr>
        <w:t>з</w:t>
      </w:r>
      <w:r w:rsidRPr="00A258EA">
        <w:rPr>
          <w:rFonts w:ascii="Times New Roman" w:hAnsi="Times New Roman" w:cs="Times New Roman"/>
          <w:spacing w:val="1"/>
          <w:sz w:val="24"/>
          <w:szCs w:val="24"/>
        </w:rPr>
        <w:t>ны</w:t>
      </w:r>
      <w:r w:rsidRPr="00A258EA">
        <w:rPr>
          <w:rFonts w:ascii="Times New Roman" w:hAnsi="Times New Roman" w:cs="Times New Roman"/>
          <w:sz w:val="24"/>
          <w:szCs w:val="24"/>
        </w:rPr>
        <w:t xml:space="preserve">е </w:t>
      </w:r>
      <w:r w:rsidRPr="00A258EA">
        <w:rPr>
          <w:rFonts w:ascii="Times New Roman" w:hAnsi="Times New Roman" w:cs="Times New Roman"/>
          <w:spacing w:val="-1"/>
          <w:sz w:val="24"/>
          <w:szCs w:val="24"/>
        </w:rPr>
        <w:t>в</w:t>
      </w:r>
      <w:r w:rsidRPr="00A258EA">
        <w:rPr>
          <w:rFonts w:ascii="Times New Roman" w:hAnsi="Times New Roman" w:cs="Times New Roman"/>
          <w:spacing w:val="-2"/>
          <w:sz w:val="24"/>
          <w:szCs w:val="24"/>
        </w:rPr>
        <w:t>е</w:t>
      </w:r>
      <w:r w:rsidRPr="00A258EA">
        <w:rPr>
          <w:rFonts w:ascii="Times New Roman" w:hAnsi="Times New Roman" w:cs="Times New Roman"/>
          <w:sz w:val="24"/>
          <w:szCs w:val="24"/>
        </w:rPr>
        <w:t>ще</w:t>
      </w:r>
      <w:r w:rsidRPr="00A258EA">
        <w:rPr>
          <w:rFonts w:ascii="Times New Roman" w:hAnsi="Times New Roman" w:cs="Times New Roman"/>
          <w:spacing w:val="-2"/>
          <w:sz w:val="24"/>
          <w:szCs w:val="24"/>
        </w:rPr>
        <w:t>с</w:t>
      </w:r>
      <w:r w:rsidRPr="00A258EA">
        <w:rPr>
          <w:rFonts w:ascii="Times New Roman" w:hAnsi="Times New Roman" w:cs="Times New Roman"/>
          <w:sz w:val="24"/>
          <w:szCs w:val="24"/>
        </w:rPr>
        <w:t>т</w:t>
      </w:r>
      <w:r w:rsidRPr="00A258EA">
        <w:rPr>
          <w:rFonts w:ascii="Times New Roman" w:hAnsi="Times New Roman" w:cs="Times New Roman"/>
          <w:spacing w:val="-1"/>
          <w:sz w:val="24"/>
          <w:szCs w:val="24"/>
        </w:rPr>
        <w:t>в</w:t>
      </w:r>
      <w:r w:rsidRPr="00A258EA">
        <w:rPr>
          <w:rFonts w:ascii="Times New Roman" w:hAnsi="Times New Roman" w:cs="Times New Roman"/>
          <w:sz w:val="24"/>
          <w:szCs w:val="24"/>
        </w:rPr>
        <w:t xml:space="preserve">а: </w:t>
      </w:r>
      <w:r w:rsidRPr="00A258EA">
        <w:rPr>
          <w:rFonts w:ascii="Times New Roman" w:hAnsi="Times New Roman" w:cs="Times New Roman"/>
          <w:spacing w:val="-4"/>
          <w:sz w:val="24"/>
          <w:szCs w:val="24"/>
        </w:rPr>
        <w:t>у</w:t>
      </w:r>
      <w:r w:rsidRPr="00A258EA">
        <w:rPr>
          <w:rFonts w:ascii="Times New Roman" w:hAnsi="Times New Roman" w:cs="Times New Roman"/>
          <w:sz w:val="24"/>
          <w:szCs w:val="24"/>
        </w:rPr>
        <w:t>г</w:t>
      </w:r>
      <w:r w:rsidRPr="00A258EA">
        <w:rPr>
          <w:rFonts w:ascii="Times New Roman" w:hAnsi="Times New Roman" w:cs="Times New Roman"/>
          <w:spacing w:val="-1"/>
          <w:sz w:val="24"/>
          <w:szCs w:val="24"/>
        </w:rPr>
        <w:t>л</w:t>
      </w:r>
      <w:r w:rsidRPr="00A258EA">
        <w:rPr>
          <w:rFonts w:ascii="Times New Roman" w:hAnsi="Times New Roman" w:cs="Times New Roman"/>
          <w:sz w:val="24"/>
          <w:szCs w:val="24"/>
        </w:rPr>
        <w:t>ек</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слый</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 xml:space="preserve">газ и </w:t>
      </w:r>
      <w:r w:rsidRPr="00A258EA">
        <w:rPr>
          <w:rFonts w:ascii="Times New Roman" w:hAnsi="Times New Roman" w:cs="Times New Roman"/>
          <w:spacing w:val="-3"/>
          <w:sz w:val="24"/>
          <w:szCs w:val="24"/>
        </w:rPr>
        <w:t>ам</w:t>
      </w:r>
      <w:r w:rsidRPr="00A258EA">
        <w:rPr>
          <w:rFonts w:ascii="Times New Roman" w:hAnsi="Times New Roman" w:cs="Times New Roman"/>
          <w:sz w:val="24"/>
          <w:szCs w:val="24"/>
        </w:rPr>
        <w:t>ми</w:t>
      </w:r>
      <w:r w:rsidRPr="00A258EA">
        <w:rPr>
          <w:rFonts w:ascii="Times New Roman" w:hAnsi="Times New Roman" w:cs="Times New Roman"/>
          <w:spacing w:val="1"/>
          <w:sz w:val="24"/>
          <w:szCs w:val="24"/>
        </w:rPr>
        <w:t>а</w:t>
      </w:r>
      <w:r w:rsidRPr="00A258EA">
        <w:rPr>
          <w:rFonts w:ascii="Times New Roman" w:hAnsi="Times New Roman" w:cs="Times New Roman"/>
          <w:sz w:val="24"/>
          <w:szCs w:val="24"/>
        </w:rPr>
        <w:t>к</w:t>
      </w:r>
      <w:r w:rsidRPr="00A258EA">
        <w:rPr>
          <w:rFonts w:ascii="Times New Roman" w:hAnsi="Times New Roman" w:cs="Times New Roman"/>
          <w:spacing w:val="-1"/>
          <w:sz w:val="24"/>
          <w:szCs w:val="24"/>
        </w:rPr>
        <w:t>;</w:t>
      </w:r>
    </w:p>
    <w:p w:rsidR="00AA0099" w:rsidRPr="00A258EA" w:rsidRDefault="00AA0099" w:rsidP="00936049">
      <w:pPr>
        <w:numPr>
          <w:ilvl w:val="0"/>
          <w:numId w:val="7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pacing w:val="-1"/>
          <w:sz w:val="24"/>
          <w:szCs w:val="24"/>
        </w:rPr>
        <w:t>х</w:t>
      </w:r>
      <w:r w:rsidRPr="00A258EA">
        <w:rPr>
          <w:rFonts w:ascii="Times New Roman" w:hAnsi="Times New Roman" w:cs="Times New Roman"/>
          <w:sz w:val="24"/>
          <w:szCs w:val="24"/>
        </w:rPr>
        <w:t>а</w:t>
      </w:r>
      <w:r w:rsidRPr="00A258EA">
        <w:rPr>
          <w:rFonts w:ascii="Times New Roman" w:hAnsi="Times New Roman" w:cs="Times New Roman"/>
          <w:spacing w:val="1"/>
          <w:sz w:val="24"/>
          <w:szCs w:val="24"/>
        </w:rPr>
        <w:t>р</w:t>
      </w:r>
      <w:r w:rsidRPr="00A258EA">
        <w:rPr>
          <w:rFonts w:ascii="Times New Roman" w:hAnsi="Times New Roman" w:cs="Times New Roman"/>
          <w:sz w:val="24"/>
          <w:szCs w:val="24"/>
        </w:rPr>
        <w:t>акт</w:t>
      </w:r>
      <w:r w:rsidRPr="00A258EA">
        <w:rPr>
          <w:rFonts w:ascii="Times New Roman" w:hAnsi="Times New Roman" w:cs="Times New Roman"/>
          <w:spacing w:val="-2"/>
          <w:sz w:val="24"/>
          <w:szCs w:val="24"/>
        </w:rPr>
        <w:t>е</w:t>
      </w:r>
      <w:r w:rsidRPr="00A258EA">
        <w:rPr>
          <w:rFonts w:ascii="Times New Roman" w:hAnsi="Times New Roman" w:cs="Times New Roman"/>
          <w:spacing w:val="-1"/>
          <w:sz w:val="24"/>
          <w:szCs w:val="24"/>
        </w:rPr>
        <w:t>р</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 xml:space="preserve">зовать </w:t>
      </w:r>
      <w:r w:rsidRPr="00A258EA">
        <w:rPr>
          <w:rFonts w:ascii="Times New Roman" w:hAnsi="Times New Roman" w:cs="Times New Roman"/>
          <w:spacing w:val="-1"/>
          <w:sz w:val="24"/>
          <w:szCs w:val="24"/>
        </w:rPr>
        <w:t>в</w:t>
      </w:r>
      <w:r w:rsidRPr="00A258EA">
        <w:rPr>
          <w:rFonts w:ascii="Times New Roman" w:hAnsi="Times New Roman" w:cs="Times New Roman"/>
          <w:spacing w:val="-3"/>
          <w:sz w:val="24"/>
          <w:szCs w:val="24"/>
        </w:rPr>
        <w:t>з</w:t>
      </w:r>
      <w:r w:rsidRPr="00A258EA">
        <w:rPr>
          <w:rFonts w:ascii="Times New Roman" w:hAnsi="Times New Roman" w:cs="Times New Roman"/>
          <w:sz w:val="24"/>
          <w:szCs w:val="24"/>
        </w:rPr>
        <w:t>а</w:t>
      </w:r>
      <w:r w:rsidRPr="00A258EA">
        <w:rPr>
          <w:rFonts w:ascii="Times New Roman" w:hAnsi="Times New Roman" w:cs="Times New Roman"/>
          <w:spacing w:val="1"/>
          <w:sz w:val="24"/>
          <w:szCs w:val="24"/>
        </w:rPr>
        <w:t>и</w:t>
      </w:r>
      <w:r w:rsidRPr="00A258EA">
        <w:rPr>
          <w:rFonts w:ascii="Times New Roman" w:hAnsi="Times New Roman" w:cs="Times New Roman"/>
          <w:spacing w:val="-3"/>
          <w:sz w:val="24"/>
          <w:szCs w:val="24"/>
        </w:rPr>
        <w:t>м</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связь меж</w:t>
      </w:r>
      <w:r w:rsidRPr="00A258EA">
        <w:rPr>
          <w:rFonts w:ascii="Times New Roman" w:hAnsi="Times New Roman" w:cs="Times New Roman"/>
          <w:spacing w:val="1"/>
          <w:sz w:val="24"/>
          <w:szCs w:val="24"/>
        </w:rPr>
        <w:t>д</w:t>
      </w:r>
      <w:r w:rsidRPr="00A258EA">
        <w:rPr>
          <w:rFonts w:ascii="Times New Roman" w:hAnsi="Times New Roman" w:cs="Times New Roman"/>
          <w:sz w:val="24"/>
          <w:szCs w:val="24"/>
        </w:rPr>
        <w:t>у</w:t>
      </w:r>
      <w:r w:rsidRPr="00A258EA">
        <w:rPr>
          <w:rFonts w:ascii="Times New Roman" w:hAnsi="Times New Roman" w:cs="Times New Roman"/>
          <w:spacing w:val="-3"/>
          <w:sz w:val="24"/>
          <w:szCs w:val="24"/>
        </w:rPr>
        <w:t xml:space="preserve"> </w:t>
      </w:r>
      <w:r w:rsidRPr="00A258EA">
        <w:rPr>
          <w:rFonts w:ascii="Times New Roman" w:hAnsi="Times New Roman" w:cs="Times New Roman"/>
          <w:sz w:val="24"/>
          <w:szCs w:val="24"/>
        </w:rPr>
        <w:t>со</w:t>
      </w:r>
      <w:r w:rsidRPr="00A258EA">
        <w:rPr>
          <w:rFonts w:ascii="Times New Roman" w:hAnsi="Times New Roman" w:cs="Times New Roman"/>
          <w:spacing w:val="1"/>
          <w:sz w:val="24"/>
          <w:szCs w:val="24"/>
        </w:rPr>
        <w:t>с</w:t>
      </w:r>
      <w:r w:rsidRPr="00A258EA">
        <w:rPr>
          <w:rFonts w:ascii="Times New Roman" w:hAnsi="Times New Roman" w:cs="Times New Roman"/>
          <w:sz w:val="24"/>
          <w:szCs w:val="24"/>
        </w:rPr>
        <w:t>та</w:t>
      </w:r>
      <w:r w:rsidRPr="00A258EA">
        <w:rPr>
          <w:rFonts w:ascii="Times New Roman" w:hAnsi="Times New Roman" w:cs="Times New Roman"/>
          <w:spacing w:val="-3"/>
          <w:sz w:val="24"/>
          <w:szCs w:val="24"/>
        </w:rPr>
        <w:t>в</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м,</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с</w:t>
      </w:r>
      <w:r w:rsidRPr="00A258EA">
        <w:rPr>
          <w:rFonts w:ascii="Times New Roman" w:hAnsi="Times New Roman" w:cs="Times New Roman"/>
          <w:spacing w:val="-3"/>
          <w:sz w:val="24"/>
          <w:szCs w:val="24"/>
        </w:rPr>
        <w:t>т</w:t>
      </w:r>
      <w:r w:rsidRPr="00A258EA">
        <w:rPr>
          <w:rFonts w:ascii="Times New Roman" w:hAnsi="Times New Roman" w:cs="Times New Roman"/>
          <w:spacing w:val="1"/>
          <w:sz w:val="24"/>
          <w:szCs w:val="24"/>
        </w:rPr>
        <w:t>р</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е</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ем и свойст</w:t>
      </w:r>
      <w:r w:rsidRPr="00A258EA">
        <w:rPr>
          <w:rFonts w:ascii="Times New Roman" w:hAnsi="Times New Roman" w:cs="Times New Roman"/>
          <w:spacing w:val="-1"/>
          <w:sz w:val="24"/>
          <w:szCs w:val="24"/>
        </w:rPr>
        <w:t>в</w:t>
      </w:r>
      <w:r w:rsidRPr="00A258EA">
        <w:rPr>
          <w:rFonts w:ascii="Times New Roman" w:hAnsi="Times New Roman" w:cs="Times New Roman"/>
          <w:sz w:val="24"/>
          <w:szCs w:val="24"/>
        </w:rPr>
        <w:t>ами</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3"/>
          <w:sz w:val="24"/>
          <w:szCs w:val="24"/>
        </w:rPr>
        <w:t>м</w:t>
      </w:r>
      <w:r w:rsidRPr="00A258EA">
        <w:rPr>
          <w:rFonts w:ascii="Times New Roman" w:hAnsi="Times New Roman" w:cs="Times New Roman"/>
          <w:sz w:val="24"/>
          <w:szCs w:val="24"/>
        </w:rPr>
        <w:t>ета</w:t>
      </w:r>
      <w:r w:rsidRPr="00A258EA">
        <w:rPr>
          <w:rFonts w:ascii="Times New Roman" w:hAnsi="Times New Roman" w:cs="Times New Roman"/>
          <w:spacing w:val="-1"/>
          <w:sz w:val="24"/>
          <w:szCs w:val="24"/>
        </w:rPr>
        <w:t>лло</w:t>
      </w:r>
      <w:r w:rsidRPr="00A258EA">
        <w:rPr>
          <w:rFonts w:ascii="Times New Roman" w:hAnsi="Times New Roman" w:cs="Times New Roman"/>
          <w:sz w:val="24"/>
          <w:szCs w:val="24"/>
        </w:rPr>
        <w:t>в;</w:t>
      </w:r>
    </w:p>
    <w:p w:rsidR="00AA0099" w:rsidRPr="00A258EA" w:rsidRDefault="00AA0099" w:rsidP="00936049">
      <w:pPr>
        <w:widowControl w:val="0"/>
        <w:numPr>
          <w:ilvl w:val="0"/>
          <w:numId w:val="79"/>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pacing w:val="-1"/>
          <w:sz w:val="24"/>
          <w:szCs w:val="24"/>
        </w:rPr>
        <w:t>н</w:t>
      </w:r>
      <w:r w:rsidRPr="00A258EA">
        <w:rPr>
          <w:rFonts w:ascii="Times New Roman" w:hAnsi="Times New Roman" w:cs="Times New Roman"/>
          <w:sz w:val="24"/>
          <w:szCs w:val="24"/>
        </w:rPr>
        <w:t>азывать</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2"/>
          <w:sz w:val="24"/>
          <w:szCs w:val="24"/>
        </w:rPr>
        <w:t>о</w:t>
      </w:r>
      <w:r w:rsidRPr="00A258EA">
        <w:rPr>
          <w:rFonts w:ascii="Times New Roman" w:hAnsi="Times New Roman" w:cs="Times New Roman"/>
          <w:spacing w:val="1"/>
          <w:sz w:val="24"/>
          <w:szCs w:val="24"/>
        </w:rPr>
        <w:t>р</w:t>
      </w:r>
      <w:r w:rsidRPr="00A258EA">
        <w:rPr>
          <w:rFonts w:ascii="Times New Roman" w:hAnsi="Times New Roman" w:cs="Times New Roman"/>
          <w:sz w:val="24"/>
          <w:szCs w:val="24"/>
        </w:rPr>
        <w:t>га</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и</w:t>
      </w:r>
      <w:r w:rsidRPr="00A258EA">
        <w:rPr>
          <w:rFonts w:ascii="Times New Roman" w:hAnsi="Times New Roman" w:cs="Times New Roman"/>
          <w:spacing w:val="-2"/>
          <w:sz w:val="24"/>
          <w:szCs w:val="24"/>
        </w:rPr>
        <w:t>ч</w:t>
      </w:r>
      <w:r w:rsidRPr="00A258EA">
        <w:rPr>
          <w:rFonts w:ascii="Times New Roman" w:hAnsi="Times New Roman" w:cs="Times New Roman"/>
          <w:sz w:val="24"/>
          <w:szCs w:val="24"/>
        </w:rPr>
        <w:t>е</w:t>
      </w:r>
      <w:r w:rsidRPr="00A258EA">
        <w:rPr>
          <w:rFonts w:ascii="Times New Roman" w:hAnsi="Times New Roman" w:cs="Times New Roman"/>
          <w:spacing w:val="-2"/>
          <w:sz w:val="24"/>
          <w:szCs w:val="24"/>
        </w:rPr>
        <w:t>с</w:t>
      </w:r>
      <w:r w:rsidRPr="00A258EA">
        <w:rPr>
          <w:rFonts w:ascii="Times New Roman" w:hAnsi="Times New Roman" w:cs="Times New Roman"/>
          <w:sz w:val="24"/>
          <w:szCs w:val="24"/>
        </w:rPr>
        <w:t>к</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 xml:space="preserve">е </w:t>
      </w:r>
      <w:r w:rsidRPr="00A258EA">
        <w:rPr>
          <w:rFonts w:ascii="Times New Roman" w:hAnsi="Times New Roman" w:cs="Times New Roman"/>
          <w:spacing w:val="-1"/>
          <w:sz w:val="24"/>
          <w:szCs w:val="24"/>
        </w:rPr>
        <w:t>в</w:t>
      </w:r>
      <w:r w:rsidRPr="00A258EA">
        <w:rPr>
          <w:rFonts w:ascii="Times New Roman" w:hAnsi="Times New Roman" w:cs="Times New Roman"/>
          <w:sz w:val="24"/>
          <w:szCs w:val="24"/>
        </w:rPr>
        <w:t>ещ</w:t>
      </w:r>
      <w:r w:rsidRPr="00A258EA">
        <w:rPr>
          <w:rFonts w:ascii="Times New Roman" w:hAnsi="Times New Roman" w:cs="Times New Roman"/>
          <w:spacing w:val="-2"/>
          <w:sz w:val="24"/>
          <w:szCs w:val="24"/>
        </w:rPr>
        <w:t>е</w:t>
      </w:r>
      <w:r w:rsidRPr="00A258EA">
        <w:rPr>
          <w:rFonts w:ascii="Times New Roman" w:hAnsi="Times New Roman" w:cs="Times New Roman"/>
          <w:sz w:val="24"/>
          <w:szCs w:val="24"/>
        </w:rPr>
        <w:t xml:space="preserve">ства </w:t>
      </w:r>
      <w:r w:rsidRPr="00A258EA">
        <w:rPr>
          <w:rFonts w:ascii="Times New Roman" w:hAnsi="Times New Roman" w:cs="Times New Roman"/>
          <w:spacing w:val="1"/>
          <w:sz w:val="24"/>
          <w:szCs w:val="24"/>
        </w:rPr>
        <w:t>п</w:t>
      </w:r>
      <w:r w:rsidRPr="00A258EA">
        <w:rPr>
          <w:rFonts w:ascii="Times New Roman" w:hAnsi="Times New Roman" w:cs="Times New Roman"/>
          <w:sz w:val="24"/>
          <w:szCs w:val="24"/>
        </w:rPr>
        <w:t>о</w:t>
      </w:r>
      <w:r w:rsidRPr="00A258EA">
        <w:rPr>
          <w:rFonts w:ascii="Times New Roman" w:hAnsi="Times New Roman" w:cs="Times New Roman"/>
          <w:spacing w:val="-2"/>
          <w:sz w:val="24"/>
          <w:szCs w:val="24"/>
        </w:rPr>
        <w:t xml:space="preserve"> </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х</w:t>
      </w:r>
      <w:r w:rsidRPr="00A258EA">
        <w:rPr>
          <w:rFonts w:ascii="Times New Roman" w:hAnsi="Times New Roman" w:cs="Times New Roman"/>
          <w:spacing w:val="-2"/>
          <w:sz w:val="24"/>
          <w:szCs w:val="24"/>
        </w:rPr>
        <w:t xml:space="preserve"> </w:t>
      </w:r>
      <w:r w:rsidRPr="00A258EA">
        <w:rPr>
          <w:rFonts w:ascii="Times New Roman" w:hAnsi="Times New Roman" w:cs="Times New Roman"/>
          <w:sz w:val="24"/>
          <w:szCs w:val="24"/>
        </w:rPr>
        <w:t>форм</w:t>
      </w:r>
      <w:r w:rsidRPr="00A258EA">
        <w:rPr>
          <w:rFonts w:ascii="Times New Roman" w:hAnsi="Times New Roman" w:cs="Times New Roman"/>
          <w:spacing w:val="-3"/>
          <w:sz w:val="24"/>
          <w:szCs w:val="24"/>
        </w:rPr>
        <w:t>у</w:t>
      </w:r>
      <w:r w:rsidRPr="00A258EA">
        <w:rPr>
          <w:rFonts w:ascii="Times New Roman" w:hAnsi="Times New Roman" w:cs="Times New Roman"/>
          <w:spacing w:val="-1"/>
          <w:sz w:val="24"/>
          <w:szCs w:val="24"/>
        </w:rPr>
        <w:t>л</w:t>
      </w:r>
      <w:r w:rsidRPr="00A258EA">
        <w:rPr>
          <w:rFonts w:ascii="Times New Roman" w:hAnsi="Times New Roman" w:cs="Times New Roman"/>
          <w:sz w:val="24"/>
          <w:szCs w:val="24"/>
        </w:rPr>
        <w:t>е:</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ме</w:t>
      </w:r>
      <w:r w:rsidRPr="00A258EA">
        <w:rPr>
          <w:rFonts w:ascii="Times New Roman" w:hAnsi="Times New Roman" w:cs="Times New Roman"/>
          <w:spacing w:val="-1"/>
          <w:sz w:val="24"/>
          <w:szCs w:val="24"/>
        </w:rPr>
        <w:t>т</w:t>
      </w:r>
      <w:r w:rsidRPr="00A258EA">
        <w:rPr>
          <w:rFonts w:ascii="Times New Roman" w:hAnsi="Times New Roman" w:cs="Times New Roman"/>
          <w:sz w:val="24"/>
          <w:szCs w:val="24"/>
        </w:rPr>
        <w:t>а</w:t>
      </w:r>
      <w:r w:rsidRPr="00A258EA">
        <w:rPr>
          <w:rFonts w:ascii="Times New Roman" w:hAnsi="Times New Roman" w:cs="Times New Roman"/>
          <w:spacing w:val="1"/>
          <w:sz w:val="24"/>
          <w:szCs w:val="24"/>
        </w:rPr>
        <w:t>н</w:t>
      </w:r>
      <w:r w:rsidRPr="00A258EA">
        <w:rPr>
          <w:rFonts w:ascii="Times New Roman" w:hAnsi="Times New Roman" w:cs="Times New Roman"/>
          <w:sz w:val="24"/>
          <w:szCs w:val="24"/>
        </w:rPr>
        <w:t>,</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 xml:space="preserve">этан, этилен, </w:t>
      </w:r>
      <w:r w:rsidRPr="00A258EA">
        <w:rPr>
          <w:rFonts w:ascii="Times New Roman" w:hAnsi="Times New Roman" w:cs="Times New Roman"/>
          <w:spacing w:val="-3"/>
          <w:sz w:val="24"/>
          <w:szCs w:val="24"/>
        </w:rPr>
        <w:t>м</w:t>
      </w:r>
      <w:r w:rsidRPr="00A258EA">
        <w:rPr>
          <w:rFonts w:ascii="Times New Roman" w:hAnsi="Times New Roman" w:cs="Times New Roman"/>
          <w:sz w:val="24"/>
          <w:szCs w:val="24"/>
        </w:rPr>
        <w:t>ета</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л</w:t>
      </w:r>
      <w:r w:rsidRPr="00A258EA">
        <w:rPr>
          <w:rFonts w:ascii="Times New Roman" w:hAnsi="Times New Roman" w:cs="Times New Roman"/>
          <w:sz w:val="24"/>
          <w:szCs w:val="24"/>
        </w:rPr>
        <w:t>, этан</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л</w:t>
      </w:r>
      <w:r w:rsidRPr="00A258EA">
        <w:rPr>
          <w:rFonts w:ascii="Times New Roman" w:hAnsi="Times New Roman" w:cs="Times New Roman"/>
          <w:sz w:val="24"/>
          <w:szCs w:val="24"/>
        </w:rPr>
        <w:t>,</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г</w:t>
      </w:r>
      <w:r w:rsidRPr="00A258EA">
        <w:rPr>
          <w:rFonts w:ascii="Times New Roman" w:hAnsi="Times New Roman" w:cs="Times New Roman"/>
          <w:spacing w:val="-1"/>
          <w:sz w:val="24"/>
          <w:szCs w:val="24"/>
        </w:rPr>
        <w:t>ли</w:t>
      </w:r>
      <w:r w:rsidRPr="00A258EA">
        <w:rPr>
          <w:rFonts w:ascii="Times New Roman" w:hAnsi="Times New Roman" w:cs="Times New Roman"/>
          <w:spacing w:val="1"/>
          <w:sz w:val="24"/>
          <w:szCs w:val="24"/>
        </w:rPr>
        <w:t>ц</w:t>
      </w:r>
      <w:r w:rsidRPr="00A258EA">
        <w:rPr>
          <w:rFonts w:ascii="Times New Roman" w:hAnsi="Times New Roman" w:cs="Times New Roman"/>
          <w:spacing w:val="-2"/>
          <w:sz w:val="24"/>
          <w:szCs w:val="24"/>
        </w:rPr>
        <w:t>е</w:t>
      </w:r>
      <w:r w:rsidRPr="00A258EA">
        <w:rPr>
          <w:rFonts w:ascii="Times New Roman" w:hAnsi="Times New Roman" w:cs="Times New Roman"/>
          <w:spacing w:val="1"/>
          <w:sz w:val="24"/>
          <w:szCs w:val="24"/>
        </w:rPr>
        <w:t>р</w:t>
      </w:r>
      <w:r w:rsidRPr="00A258EA">
        <w:rPr>
          <w:rFonts w:ascii="Times New Roman" w:hAnsi="Times New Roman" w:cs="Times New Roman"/>
          <w:spacing w:val="-1"/>
          <w:sz w:val="24"/>
          <w:szCs w:val="24"/>
        </w:rPr>
        <w:t>и</w:t>
      </w:r>
      <w:r w:rsidRPr="00A258EA">
        <w:rPr>
          <w:rFonts w:ascii="Times New Roman" w:hAnsi="Times New Roman" w:cs="Times New Roman"/>
          <w:spacing w:val="1"/>
          <w:sz w:val="24"/>
          <w:szCs w:val="24"/>
        </w:rPr>
        <w:t>н</w:t>
      </w:r>
      <w:r w:rsidRPr="00A258EA">
        <w:rPr>
          <w:rFonts w:ascii="Times New Roman" w:hAnsi="Times New Roman" w:cs="Times New Roman"/>
          <w:sz w:val="24"/>
          <w:szCs w:val="24"/>
        </w:rPr>
        <w:t>,</w:t>
      </w:r>
      <w:r w:rsidRPr="00A258EA">
        <w:rPr>
          <w:rFonts w:ascii="Times New Roman" w:hAnsi="Times New Roman" w:cs="Times New Roman"/>
          <w:spacing w:val="-1"/>
          <w:sz w:val="24"/>
          <w:szCs w:val="24"/>
        </w:rPr>
        <w:t xml:space="preserve"> у</w:t>
      </w:r>
      <w:r w:rsidRPr="00A258EA">
        <w:rPr>
          <w:rFonts w:ascii="Times New Roman" w:hAnsi="Times New Roman" w:cs="Times New Roman"/>
          <w:sz w:val="24"/>
          <w:szCs w:val="24"/>
        </w:rPr>
        <w:t>кс</w:t>
      </w:r>
      <w:r w:rsidRPr="00A258EA">
        <w:rPr>
          <w:rFonts w:ascii="Times New Roman" w:hAnsi="Times New Roman" w:cs="Times New Roman"/>
          <w:spacing w:val="-3"/>
          <w:sz w:val="24"/>
          <w:szCs w:val="24"/>
        </w:rPr>
        <w:t>у</w:t>
      </w:r>
      <w:r w:rsidRPr="00A258EA">
        <w:rPr>
          <w:rFonts w:ascii="Times New Roman" w:hAnsi="Times New Roman" w:cs="Times New Roman"/>
          <w:sz w:val="24"/>
          <w:szCs w:val="24"/>
        </w:rPr>
        <w:t>с</w:t>
      </w:r>
      <w:r w:rsidRPr="00A258EA">
        <w:rPr>
          <w:rFonts w:ascii="Times New Roman" w:hAnsi="Times New Roman" w:cs="Times New Roman"/>
          <w:spacing w:val="1"/>
          <w:sz w:val="24"/>
          <w:szCs w:val="24"/>
        </w:rPr>
        <w:t>н</w:t>
      </w:r>
      <w:r w:rsidRPr="00A258EA">
        <w:rPr>
          <w:rFonts w:ascii="Times New Roman" w:hAnsi="Times New Roman" w:cs="Times New Roman"/>
          <w:sz w:val="24"/>
          <w:szCs w:val="24"/>
        </w:rPr>
        <w:t>ая к</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с</w:t>
      </w:r>
      <w:r w:rsidRPr="00A258EA">
        <w:rPr>
          <w:rFonts w:ascii="Times New Roman" w:hAnsi="Times New Roman" w:cs="Times New Roman"/>
          <w:spacing w:val="-3"/>
          <w:sz w:val="24"/>
          <w:szCs w:val="24"/>
        </w:rPr>
        <w:t>л</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та, аминоуксусная кислота,</w:t>
      </w:r>
      <w:r w:rsidRPr="00A258EA">
        <w:rPr>
          <w:rFonts w:ascii="Times New Roman" w:hAnsi="Times New Roman" w:cs="Times New Roman"/>
          <w:spacing w:val="-1"/>
          <w:sz w:val="24"/>
          <w:szCs w:val="24"/>
        </w:rPr>
        <w:t xml:space="preserve"> стеариновая кислота, олеиновая кислота, </w:t>
      </w:r>
      <w:r w:rsidRPr="00A258EA">
        <w:rPr>
          <w:rFonts w:ascii="Times New Roman" w:hAnsi="Times New Roman" w:cs="Times New Roman"/>
          <w:sz w:val="24"/>
          <w:szCs w:val="24"/>
        </w:rPr>
        <w:t>г</w:t>
      </w:r>
      <w:r w:rsidRPr="00A258EA">
        <w:rPr>
          <w:rFonts w:ascii="Times New Roman" w:hAnsi="Times New Roman" w:cs="Times New Roman"/>
          <w:spacing w:val="-1"/>
          <w:sz w:val="24"/>
          <w:szCs w:val="24"/>
        </w:rPr>
        <w:t>лю</w:t>
      </w:r>
      <w:r w:rsidRPr="00A258EA">
        <w:rPr>
          <w:rFonts w:ascii="Times New Roman" w:hAnsi="Times New Roman" w:cs="Times New Roman"/>
          <w:sz w:val="24"/>
          <w:szCs w:val="24"/>
        </w:rPr>
        <w:t>к</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 xml:space="preserve">за; </w:t>
      </w:r>
    </w:p>
    <w:p w:rsidR="00AA0099" w:rsidRPr="00A258EA" w:rsidRDefault="00AA0099" w:rsidP="00936049">
      <w:pPr>
        <w:widowControl w:val="0"/>
        <w:numPr>
          <w:ilvl w:val="0"/>
          <w:numId w:val="79"/>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ц</w:t>
      </w:r>
      <w:r w:rsidRPr="00A258EA">
        <w:rPr>
          <w:rFonts w:ascii="Times New Roman" w:hAnsi="Times New Roman" w:cs="Times New Roman"/>
          <w:sz w:val="24"/>
          <w:szCs w:val="24"/>
        </w:rPr>
        <w:t>е</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вать</w:t>
      </w:r>
      <w:r w:rsidRPr="00A258EA">
        <w:rPr>
          <w:rFonts w:ascii="Times New Roman" w:hAnsi="Times New Roman" w:cs="Times New Roman"/>
          <w:spacing w:val="-1"/>
          <w:sz w:val="24"/>
          <w:szCs w:val="24"/>
        </w:rPr>
        <w:t xml:space="preserve"> вл</w:t>
      </w:r>
      <w:r w:rsidRPr="00A258EA">
        <w:rPr>
          <w:rFonts w:ascii="Times New Roman" w:hAnsi="Times New Roman" w:cs="Times New Roman"/>
          <w:spacing w:val="1"/>
          <w:sz w:val="24"/>
          <w:szCs w:val="24"/>
        </w:rPr>
        <w:t>и</w:t>
      </w:r>
      <w:r w:rsidRPr="00A258EA">
        <w:rPr>
          <w:rFonts w:ascii="Times New Roman" w:hAnsi="Times New Roman" w:cs="Times New Roman"/>
          <w:spacing w:val="-2"/>
          <w:sz w:val="24"/>
          <w:szCs w:val="24"/>
        </w:rPr>
        <w:t>я</w:t>
      </w:r>
      <w:r w:rsidRPr="00A258EA">
        <w:rPr>
          <w:rFonts w:ascii="Times New Roman" w:hAnsi="Times New Roman" w:cs="Times New Roman"/>
          <w:spacing w:val="1"/>
          <w:sz w:val="24"/>
          <w:szCs w:val="24"/>
        </w:rPr>
        <w:t>ни</w:t>
      </w:r>
      <w:r w:rsidRPr="00A258EA">
        <w:rPr>
          <w:rFonts w:ascii="Times New Roman" w:hAnsi="Times New Roman" w:cs="Times New Roman"/>
          <w:sz w:val="24"/>
          <w:szCs w:val="24"/>
        </w:rPr>
        <w:t>е</w:t>
      </w:r>
      <w:r w:rsidRPr="00A258EA">
        <w:rPr>
          <w:rFonts w:ascii="Times New Roman" w:hAnsi="Times New Roman" w:cs="Times New Roman"/>
          <w:spacing w:val="-3"/>
          <w:sz w:val="24"/>
          <w:szCs w:val="24"/>
        </w:rPr>
        <w:t xml:space="preserve"> </w:t>
      </w:r>
      <w:r w:rsidRPr="00A258EA">
        <w:rPr>
          <w:rFonts w:ascii="Times New Roman" w:hAnsi="Times New Roman" w:cs="Times New Roman"/>
          <w:spacing w:val="1"/>
          <w:sz w:val="24"/>
          <w:szCs w:val="24"/>
        </w:rPr>
        <w:t>хи</w:t>
      </w:r>
      <w:r w:rsidRPr="00A258EA">
        <w:rPr>
          <w:rFonts w:ascii="Times New Roman" w:hAnsi="Times New Roman" w:cs="Times New Roman"/>
          <w:spacing w:val="-3"/>
          <w:sz w:val="24"/>
          <w:szCs w:val="24"/>
        </w:rPr>
        <w:t>м</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ч</w:t>
      </w:r>
      <w:r w:rsidRPr="00A258EA">
        <w:rPr>
          <w:rFonts w:ascii="Times New Roman" w:hAnsi="Times New Roman" w:cs="Times New Roman"/>
          <w:spacing w:val="-2"/>
          <w:sz w:val="24"/>
          <w:szCs w:val="24"/>
        </w:rPr>
        <w:t>е</w:t>
      </w:r>
      <w:r w:rsidRPr="00A258EA">
        <w:rPr>
          <w:rFonts w:ascii="Times New Roman" w:hAnsi="Times New Roman" w:cs="Times New Roman"/>
          <w:sz w:val="24"/>
          <w:szCs w:val="24"/>
        </w:rPr>
        <w:t>с</w:t>
      </w:r>
      <w:r w:rsidRPr="00A258EA">
        <w:rPr>
          <w:rFonts w:ascii="Times New Roman" w:hAnsi="Times New Roman" w:cs="Times New Roman"/>
          <w:spacing w:val="-2"/>
          <w:sz w:val="24"/>
          <w:szCs w:val="24"/>
        </w:rPr>
        <w:t>к</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го заг</w:t>
      </w:r>
      <w:r w:rsidRPr="00A258EA">
        <w:rPr>
          <w:rFonts w:ascii="Times New Roman" w:hAnsi="Times New Roman" w:cs="Times New Roman"/>
          <w:spacing w:val="1"/>
          <w:sz w:val="24"/>
          <w:szCs w:val="24"/>
        </w:rPr>
        <w:t>р</w:t>
      </w:r>
      <w:r w:rsidRPr="00A258EA">
        <w:rPr>
          <w:rFonts w:ascii="Times New Roman" w:hAnsi="Times New Roman" w:cs="Times New Roman"/>
          <w:sz w:val="24"/>
          <w:szCs w:val="24"/>
        </w:rPr>
        <w:t>я</w:t>
      </w:r>
      <w:r w:rsidRPr="00A258EA">
        <w:rPr>
          <w:rFonts w:ascii="Times New Roman" w:hAnsi="Times New Roman" w:cs="Times New Roman"/>
          <w:spacing w:val="-3"/>
          <w:sz w:val="24"/>
          <w:szCs w:val="24"/>
        </w:rPr>
        <w:t>з</w:t>
      </w:r>
      <w:r w:rsidRPr="00A258EA">
        <w:rPr>
          <w:rFonts w:ascii="Times New Roman" w:hAnsi="Times New Roman" w:cs="Times New Roman"/>
          <w:spacing w:val="1"/>
          <w:sz w:val="24"/>
          <w:szCs w:val="24"/>
        </w:rPr>
        <w:t>н</w:t>
      </w:r>
      <w:r w:rsidRPr="00A258EA">
        <w:rPr>
          <w:rFonts w:ascii="Times New Roman" w:hAnsi="Times New Roman" w:cs="Times New Roman"/>
          <w:spacing w:val="-2"/>
          <w:sz w:val="24"/>
          <w:szCs w:val="24"/>
        </w:rPr>
        <w:t>е</w:t>
      </w:r>
      <w:r w:rsidRPr="00A258EA">
        <w:rPr>
          <w:rFonts w:ascii="Times New Roman" w:hAnsi="Times New Roman" w:cs="Times New Roman"/>
          <w:spacing w:val="1"/>
          <w:sz w:val="24"/>
          <w:szCs w:val="24"/>
        </w:rPr>
        <w:t>ни</w:t>
      </w:r>
      <w:r w:rsidRPr="00A258EA">
        <w:rPr>
          <w:rFonts w:ascii="Times New Roman" w:hAnsi="Times New Roman" w:cs="Times New Roman"/>
          <w:sz w:val="24"/>
          <w:szCs w:val="24"/>
        </w:rPr>
        <w:t>я</w:t>
      </w:r>
      <w:r w:rsidRPr="00A258EA">
        <w:rPr>
          <w:rFonts w:ascii="Times New Roman" w:hAnsi="Times New Roman" w:cs="Times New Roman"/>
          <w:spacing w:val="-2"/>
          <w:sz w:val="24"/>
          <w:szCs w:val="24"/>
        </w:rPr>
        <w:t xml:space="preserve"> </w:t>
      </w:r>
      <w:r w:rsidRPr="00A258EA">
        <w:rPr>
          <w:rFonts w:ascii="Times New Roman" w:hAnsi="Times New Roman" w:cs="Times New Roman"/>
          <w:spacing w:val="1"/>
          <w:sz w:val="24"/>
          <w:szCs w:val="24"/>
        </w:rPr>
        <w:t>о</w:t>
      </w:r>
      <w:r w:rsidRPr="00A258EA">
        <w:rPr>
          <w:rFonts w:ascii="Times New Roman" w:hAnsi="Times New Roman" w:cs="Times New Roman"/>
          <w:spacing w:val="-2"/>
          <w:sz w:val="24"/>
          <w:szCs w:val="24"/>
        </w:rPr>
        <w:t>к</w:t>
      </w:r>
      <w:r w:rsidRPr="00A258EA">
        <w:rPr>
          <w:rFonts w:ascii="Times New Roman" w:hAnsi="Times New Roman" w:cs="Times New Roman"/>
          <w:spacing w:val="1"/>
          <w:sz w:val="24"/>
          <w:szCs w:val="24"/>
        </w:rPr>
        <w:t>р</w:t>
      </w:r>
      <w:r w:rsidRPr="00A258EA">
        <w:rPr>
          <w:rFonts w:ascii="Times New Roman" w:hAnsi="Times New Roman" w:cs="Times New Roman"/>
          <w:spacing w:val="-4"/>
          <w:sz w:val="24"/>
          <w:szCs w:val="24"/>
        </w:rPr>
        <w:t>у</w:t>
      </w:r>
      <w:r w:rsidRPr="00A258EA">
        <w:rPr>
          <w:rFonts w:ascii="Times New Roman" w:hAnsi="Times New Roman" w:cs="Times New Roman"/>
          <w:sz w:val="24"/>
          <w:szCs w:val="24"/>
        </w:rPr>
        <w:t>жающей с</w:t>
      </w:r>
      <w:r w:rsidRPr="00A258EA">
        <w:rPr>
          <w:rFonts w:ascii="Times New Roman" w:hAnsi="Times New Roman" w:cs="Times New Roman"/>
          <w:spacing w:val="-1"/>
          <w:sz w:val="24"/>
          <w:szCs w:val="24"/>
        </w:rPr>
        <w:t>р</w:t>
      </w:r>
      <w:r w:rsidRPr="00A258EA">
        <w:rPr>
          <w:rFonts w:ascii="Times New Roman" w:hAnsi="Times New Roman" w:cs="Times New Roman"/>
          <w:sz w:val="24"/>
          <w:szCs w:val="24"/>
        </w:rPr>
        <w:t>е</w:t>
      </w:r>
      <w:r w:rsidRPr="00A258EA">
        <w:rPr>
          <w:rFonts w:ascii="Times New Roman" w:hAnsi="Times New Roman" w:cs="Times New Roman"/>
          <w:spacing w:val="-1"/>
          <w:sz w:val="24"/>
          <w:szCs w:val="24"/>
        </w:rPr>
        <w:t>д</w:t>
      </w:r>
      <w:r w:rsidRPr="00A258EA">
        <w:rPr>
          <w:rFonts w:ascii="Times New Roman" w:hAnsi="Times New Roman" w:cs="Times New Roman"/>
          <w:sz w:val="24"/>
          <w:szCs w:val="24"/>
        </w:rPr>
        <w:t xml:space="preserve">ы </w:t>
      </w:r>
      <w:r w:rsidRPr="00A258EA">
        <w:rPr>
          <w:rFonts w:ascii="Times New Roman" w:hAnsi="Times New Roman" w:cs="Times New Roman"/>
          <w:spacing w:val="1"/>
          <w:sz w:val="24"/>
          <w:szCs w:val="24"/>
        </w:rPr>
        <w:t>н</w:t>
      </w:r>
      <w:r w:rsidRPr="00A258EA">
        <w:rPr>
          <w:rFonts w:ascii="Times New Roman" w:hAnsi="Times New Roman" w:cs="Times New Roman"/>
          <w:sz w:val="24"/>
          <w:szCs w:val="24"/>
        </w:rPr>
        <w:t xml:space="preserve">а </w:t>
      </w:r>
      <w:r w:rsidRPr="00A258EA">
        <w:rPr>
          <w:rFonts w:ascii="Times New Roman" w:hAnsi="Times New Roman" w:cs="Times New Roman"/>
          <w:spacing w:val="-2"/>
          <w:sz w:val="24"/>
          <w:szCs w:val="24"/>
        </w:rPr>
        <w:t>о</w:t>
      </w:r>
      <w:r w:rsidRPr="00A258EA">
        <w:rPr>
          <w:rFonts w:ascii="Times New Roman" w:hAnsi="Times New Roman" w:cs="Times New Roman"/>
          <w:spacing w:val="1"/>
          <w:sz w:val="24"/>
          <w:szCs w:val="24"/>
        </w:rPr>
        <w:t>р</w:t>
      </w:r>
      <w:r w:rsidRPr="00A258EA">
        <w:rPr>
          <w:rFonts w:ascii="Times New Roman" w:hAnsi="Times New Roman" w:cs="Times New Roman"/>
          <w:sz w:val="24"/>
          <w:szCs w:val="24"/>
        </w:rPr>
        <w:t>г</w:t>
      </w:r>
      <w:r w:rsidRPr="00A258EA">
        <w:rPr>
          <w:rFonts w:ascii="Times New Roman" w:hAnsi="Times New Roman" w:cs="Times New Roman"/>
          <w:spacing w:val="-2"/>
          <w:sz w:val="24"/>
          <w:szCs w:val="24"/>
        </w:rPr>
        <w:t>а</w:t>
      </w:r>
      <w:r w:rsidRPr="00A258EA">
        <w:rPr>
          <w:rFonts w:ascii="Times New Roman" w:hAnsi="Times New Roman" w:cs="Times New Roman"/>
          <w:spacing w:val="1"/>
          <w:sz w:val="24"/>
          <w:szCs w:val="24"/>
        </w:rPr>
        <w:t>ни</w:t>
      </w:r>
      <w:r w:rsidRPr="00A258EA">
        <w:rPr>
          <w:rFonts w:ascii="Times New Roman" w:hAnsi="Times New Roman" w:cs="Times New Roman"/>
          <w:sz w:val="24"/>
          <w:szCs w:val="24"/>
        </w:rPr>
        <w:t>зм</w:t>
      </w:r>
      <w:r w:rsidRPr="00A258EA">
        <w:rPr>
          <w:rFonts w:ascii="Times New Roman" w:hAnsi="Times New Roman" w:cs="Times New Roman"/>
          <w:spacing w:val="-3"/>
          <w:sz w:val="24"/>
          <w:szCs w:val="24"/>
        </w:rPr>
        <w:t xml:space="preserve"> </w:t>
      </w:r>
      <w:r w:rsidRPr="00A258EA">
        <w:rPr>
          <w:rFonts w:ascii="Times New Roman" w:hAnsi="Times New Roman" w:cs="Times New Roman"/>
          <w:sz w:val="24"/>
          <w:szCs w:val="24"/>
        </w:rPr>
        <w:t>челов</w:t>
      </w:r>
      <w:r w:rsidRPr="00A258EA">
        <w:rPr>
          <w:rFonts w:ascii="Times New Roman" w:hAnsi="Times New Roman" w:cs="Times New Roman"/>
          <w:spacing w:val="-2"/>
          <w:sz w:val="24"/>
          <w:szCs w:val="24"/>
        </w:rPr>
        <w:t>е</w:t>
      </w:r>
      <w:r w:rsidRPr="00A258EA">
        <w:rPr>
          <w:rFonts w:ascii="Times New Roman" w:hAnsi="Times New Roman" w:cs="Times New Roman"/>
          <w:sz w:val="24"/>
          <w:szCs w:val="24"/>
        </w:rPr>
        <w:t>ка;</w:t>
      </w:r>
    </w:p>
    <w:p w:rsidR="00AA0099" w:rsidRPr="00A258EA" w:rsidRDefault="00AA0099" w:rsidP="00936049">
      <w:pPr>
        <w:numPr>
          <w:ilvl w:val="0"/>
          <w:numId w:val="7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грамотно обращаться с веществами в повседневной жизни</w:t>
      </w:r>
    </w:p>
    <w:p w:rsidR="00AA0099" w:rsidRPr="00A258EA" w:rsidRDefault="00AA0099" w:rsidP="00936049">
      <w:pPr>
        <w:numPr>
          <w:ilvl w:val="0"/>
          <w:numId w:val="7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пр</w:t>
      </w:r>
      <w:r w:rsidRPr="00A258EA">
        <w:rPr>
          <w:rFonts w:ascii="Times New Roman" w:hAnsi="Times New Roman" w:cs="Times New Roman"/>
          <w:spacing w:val="-2"/>
          <w:sz w:val="24"/>
          <w:szCs w:val="24"/>
        </w:rPr>
        <w:t>е</w:t>
      </w:r>
      <w:r w:rsidRPr="00A258EA">
        <w:rPr>
          <w:rFonts w:ascii="Times New Roman" w:hAnsi="Times New Roman" w:cs="Times New Roman"/>
          <w:spacing w:val="1"/>
          <w:sz w:val="24"/>
          <w:szCs w:val="24"/>
        </w:rPr>
        <w:t>д</w:t>
      </w:r>
      <w:r w:rsidRPr="00A258EA">
        <w:rPr>
          <w:rFonts w:ascii="Times New Roman" w:hAnsi="Times New Roman" w:cs="Times New Roman"/>
          <w:sz w:val="24"/>
          <w:szCs w:val="24"/>
        </w:rPr>
        <w:t>елять</w:t>
      </w:r>
      <w:r w:rsidRPr="00A258EA">
        <w:rPr>
          <w:rFonts w:ascii="Times New Roman" w:hAnsi="Times New Roman" w:cs="Times New Roman"/>
          <w:spacing w:val="-1"/>
          <w:sz w:val="24"/>
          <w:szCs w:val="24"/>
        </w:rPr>
        <w:t xml:space="preserve"> в</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з</w:t>
      </w:r>
      <w:r w:rsidRPr="00A258EA">
        <w:rPr>
          <w:rFonts w:ascii="Times New Roman" w:hAnsi="Times New Roman" w:cs="Times New Roman"/>
          <w:spacing w:val="-3"/>
          <w:sz w:val="24"/>
          <w:szCs w:val="24"/>
        </w:rPr>
        <w:t>м</w:t>
      </w:r>
      <w:r w:rsidRPr="00A258EA">
        <w:rPr>
          <w:rFonts w:ascii="Times New Roman" w:hAnsi="Times New Roman" w:cs="Times New Roman"/>
          <w:spacing w:val="1"/>
          <w:sz w:val="24"/>
          <w:szCs w:val="24"/>
        </w:rPr>
        <w:t>о</w:t>
      </w:r>
      <w:r w:rsidRPr="00A258EA">
        <w:rPr>
          <w:rFonts w:ascii="Times New Roman" w:hAnsi="Times New Roman" w:cs="Times New Roman"/>
          <w:spacing w:val="-2"/>
          <w:sz w:val="24"/>
          <w:szCs w:val="24"/>
        </w:rPr>
        <w:t>ж</w:t>
      </w:r>
      <w:r w:rsidRPr="00A258EA">
        <w:rPr>
          <w:rFonts w:ascii="Times New Roman" w:hAnsi="Times New Roman" w:cs="Times New Roman"/>
          <w:spacing w:val="1"/>
          <w:sz w:val="24"/>
          <w:szCs w:val="24"/>
        </w:rPr>
        <w:t>но</w:t>
      </w:r>
      <w:r w:rsidRPr="00A258EA">
        <w:rPr>
          <w:rFonts w:ascii="Times New Roman" w:hAnsi="Times New Roman" w:cs="Times New Roman"/>
          <w:sz w:val="24"/>
          <w:szCs w:val="24"/>
        </w:rPr>
        <w:t xml:space="preserve">сть </w:t>
      </w:r>
      <w:r w:rsidRPr="00A258EA">
        <w:rPr>
          <w:rFonts w:ascii="Times New Roman" w:hAnsi="Times New Roman" w:cs="Times New Roman"/>
          <w:spacing w:val="1"/>
          <w:sz w:val="24"/>
          <w:szCs w:val="24"/>
        </w:rPr>
        <w:t>п</w:t>
      </w:r>
      <w:r w:rsidRPr="00A258EA">
        <w:rPr>
          <w:rFonts w:ascii="Times New Roman" w:hAnsi="Times New Roman" w:cs="Times New Roman"/>
          <w:spacing w:val="-1"/>
          <w:sz w:val="24"/>
          <w:szCs w:val="24"/>
        </w:rPr>
        <w:t>р</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те</w:t>
      </w:r>
      <w:r w:rsidRPr="00A258EA">
        <w:rPr>
          <w:rFonts w:ascii="Times New Roman" w:hAnsi="Times New Roman" w:cs="Times New Roman"/>
          <w:spacing w:val="-2"/>
          <w:sz w:val="24"/>
          <w:szCs w:val="24"/>
        </w:rPr>
        <w:t>к</w:t>
      </w:r>
      <w:r w:rsidRPr="00A258EA">
        <w:rPr>
          <w:rFonts w:ascii="Times New Roman" w:hAnsi="Times New Roman" w:cs="Times New Roman"/>
          <w:sz w:val="24"/>
          <w:szCs w:val="24"/>
        </w:rPr>
        <w:t>а</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я</w:t>
      </w:r>
      <w:r w:rsidRPr="00A258EA">
        <w:rPr>
          <w:rFonts w:ascii="Times New Roman" w:hAnsi="Times New Roman" w:cs="Times New Roman"/>
          <w:spacing w:val="-2"/>
          <w:sz w:val="24"/>
          <w:szCs w:val="24"/>
        </w:rPr>
        <w:t xml:space="preserve"> </w:t>
      </w:r>
      <w:r w:rsidRPr="00A258EA">
        <w:rPr>
          <w:rFonts w:ascii="Times New Roman" w:hAnsi="Times New Roman" w:cs="Times New Roman"/>
          <w:spacing w:val="1"/>
          <w:sz w:val="24"/>
          <w:szCs w:val="24"/>
        </w:rPr>
        <w:t>р</w:t>
      </w:r>
      <w:r w:rsidRPr="00A258EA">
        <w:rPr>
          <w:rFonts w:ascii="Times New Roman" w:hAnsi="Times New Roman" w:cs="Times New Roman"/>
          <w:sz w:val="24"/>
          <w:szCs w:val="24"/>
        </w:rPr>
        <w:t>еа</w:t>
      </w:r>
      <w:r w:rsidRPr="00A258EA">
        <w:rPr>
          <w:rFonts w:ascii="Times New Roman" w:hAnsi="Times New Roman" w:cs="Times New Roman"/>
          <w:spacing w:val="-2"/>
          <w:sz w:val="24"/>
          <w:szCs w:val="24"/>
        </w:rPr>
        <w:t>к</w:t>
      </w:r>
      <w:r w:rsidRPr="00A258EA">
        <w:rPr>
          <w:rFonts w:ascii="Times New Roman" w:hAnsi="Times New Roman" w:cs="Times New Roman"/>
          <w:spacing w:val="1"/>
          <w:sz w:val="24"/>
          <w:szCs w:val="24"/>
        </w:rPr>
        <w:t>ц</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й</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не</w:t>
      </w:r>
      <w:r w:rsidRPr="00A258EA">
        <w:rPr>
          <w:rFonts w:ascii="Times New Roman" w:hAnsi="Times New Roman" w:cs="Times New Roman"/>
          <w:spacing w:val="-2"/>
          <w:sz w:val="24"/>
          <w:szCs w:val="24"/>
        </w:rPr>
        <w:t>к</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т</w:t>
      </w:r>
      <w:r w:rsidRPr="00A258EA">
        <w:rPr>
          <w:rFonts w:ascii="Times New Roman" w:hAnsi="Times New Roman" w:cs="Times New Roman"/>
          <w:spacing w:val="-1"/>
          <w:sz w:val="24"/>
          <w:szCs w:val="24"/>
        </w:rPr>
        <w:t>ор</w:t>
      </w:r>
      <w:r w:rsidRPr="00A258EA">
        <w:rPr>
          <w:rFonts w:ascii="Times New Roman" w:hAnsi="Times New Roman" w:cs="Times New Roman"/>
          <w:spacing w:val="1"/>
          <w:sz w:val="24"/>
          <w:szCs w:val="24"/>
        </w:rPr>
        <w:t>ы</w:t>
      </w:r>
      <w:r w:rsidRPr="00A258EA">
        <w:rPr>
          <w:rFonts w:ascii="Times New Roman" w:hAnsi="Times New Roman" w:cs="Times New Roman"/>
          <w:sz w:val="24"/>
          <w:szCs w:val="24"/>
        </w:rPr>
        <w:t xml:space="preserve">х </w:t>
      </w:r>
      <w:r w:rsidRPr="00A258EA">
        <w:rPr>
          <w:rFonts w:ascii="Times New Roman" w:hAnsi="Times New Roman" w:cs="Times New Roman"/>
          <w:spacing w:val="1"/>
          <w:sz w:val="24"/>
          <w:szCs w:val="24"/>
        </w:rPr>
        <w:t>пр</w:t>
      </w:r>
      <w:r w:rsidRPr="00A258EA">
        <w:rPr>
          <w:rFonts w:ascii="Times New Roman" w:hAnsi="Times New Roman" w:cs="Times New Roman"/>
          <w:spacing w:val="-2"/>
          <w:sz w:val="24"/>
          <w:szCs w:val="24"/>
        </w:rPr>
        <w:t>е</w:t>
      </w:r>
      <w:r w:rsidRPr="00A258EA">
        <w:rPr>
          <w:rFonts w:ascii="Times New Roman" w:hAnsi="Times New Roman" w:cs="Times New Roman"/>
          <w:spacing w:val="1"/>
          <w:sz w:val="24"/>
          <w:szCs w:val="24"/>
        </w:rPr>
        <w:t>д</w:t>
      </w:r>
      <w:r w:rsidRPr="00A258EA">
        <w:rPr>
          <w:rFonts w:ascii="Times New Roman" w:hAnsi="Times New Roman" w:cs="Times New Roman"/>
          <w:sz w:val="24"/>
          <w:szCs w:val="24"/>
        </w:rPr>
        <w:t>с</w:t>
      </w:r>
      <w:r w:rsidRPr="00A258EA">
        <w:rPr>
          <w:rFonts w:ascii="Times New Roman" w:hAnsi="Times New Roman" w:cs="Times New Roman"/>
          <w:spacing w:val="-3"/>
          <w:sz w:val="24"/>
          <w:szCs w:val="24"/>
        </w:rPr>
        <w:t>т</w:t>
      </w:r>
      <w:r w:rsidRPr="00A258EA">
        <w:rPr>
          <w:rFonts w:ascii="Times New Roman" w:hAnsi="Times New Roman" w:cs="Times New Roman"/>
          <w:sz w:val="24"/>
          <w:szCs w:val="24"/>
        </w:rPr>
        <w:t>авител</w:t>
      </w:r>
      <w:r w:rsidRPr="00A258EA">
        <w:rPr>
          <w:rFonts w:ascii="Times New Roman" w:hAnsi="Times New Roman" w:cs="Times New Roman"/>
          <w:spacing w:val="-3"/>
          <w:sz w:val="24"/>
          <w:szCs w:val="24"/>
        </w:rPr>
        <w:t>е</w:t>
      </w:r>
      <w:r w:rsidRPr="00A258EA">
        <w:rPr>
          <w:rFonts w:ascii="Times New Roman" w:hAnsi="Times New Roman" w:cs="Times New Roman"/>
          <w:sz w:val="24"/>
          <w:szCs w:val="24"/>
        </w:rPr>
        <w:t>й</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2"/>
          <w:sz w:val="24"/>
          <w:szCs w:val="24"/>
        </w:rPr>
        <w:t>о</w:t>
      </w:r>
      <w:r w:rsidRPr="00A258EA">
        <w:rPr>
          <w:rFonts w:ascii="Times New Roman" w:hAnsi="Times New Roman" w:cs="Times New Roman"/>
          <w:spacing w:val="1"/>
          <w:sz w:val="24"/>
          <w:szCs w:val="24"/>
        </w:rPr>
        <w:t>р</w:t>
      </w:r>
      <w:r w:rsidRPr="00A258EA">
        <w:rPr>
          <w:rFonts w:ascii="Times New Roman" w:hAnsi="Times New Roman" w:cs="Times New Roman"/>
          <w:spacing w:val="-2"/>
          <w:sz w:val="24"/>
          <w:szCs w:val="24"/>
        </w:rPr>
        <w:t>г</w:t>
      </w:r>
      <w:r w:rsidRPr="00A258EA">
        <w:rPr>
          <w:rFonts w:ascii="Times New Roman" w:hAnsi="Times New Roman" w:cs="Times New Roman"/>
          <w:sz w:val="24"/>
          <w:szCs w:val="24"/>
        </w:rPr>
        <w:t>а</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чес</w:t>
      </w:r>
      <w:r w:rsidRPr="00A258EA">
        <w:rPr>
          <w:rFonts w:ascii="Times New Roman" w:hAnsi="Times New Roman" w:cs="Times New Roman"/>
          <w:spacing w:val="-1"/>
          <w:sz w:val="24"/>
          <w:szCs w:val="24"/>
        </w:rPr>
        <w:t>ки</w:t>
      </w:r>
      <w:r w:rsidRPr="00A258EA">
        <w:rPr>
          <w:rFonts w:ascii="Times New Roman" w:hAnsi="Times New Roman" w:cs="Times New Roman"/>
          <w:sz w:val="24"/>
          <w:szCs w:val="24"/>
        </w:rPr>
        <w:t>х веществ</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с</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к</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сл</w:t>
      </w:r>
      <w:r w:rsidRPr="00A258EA">
        <w:rPr>
          <w:rFonts w:ascii="Times New Roman" w:hAnsi="Times New Roman" w:cs="Times New Roman"/>
          <w:spacing w:val="-2"/>
          <w:sz w:val="24"/>
          <w:szCs w:val="24"/>
        </w:rPr>
        <w:t>о</w:t>
      </w:r>
      <w:r w:rsidRPr="00A258EA">
        <w:rPr>
          <w:rFonts w:ascii="Times New Roman" w:hAnsi="Times New Roman" w:cs="Times New Roman"/>
          <w:spacing w:val="1"/>
          <w:sz w:val="24"/>
          <w:szCs w:val="24"/>
        </w:rPr>
        <w:t>р</w:t>
      </w:r>
      <w:r w:rsidRPr="00A258EA">
        <w:rPr>
          <w:rFonts w:ascii="Times New Roman" w:hAnsi="Times New Roman" w:cs="Times New Roman"/>
          <w:spacing w:val="-1"/>
          <w:sz w:val="24"/>
          <w:szCs w:val="24"/>
        </w:rPr>
        <w:t>од</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м, вод</w:t>
      </w:r>
      <w:r w:rsidRPr="00A258EA">
        <w:rPr>
          <w:rFonts w:ascii="Times New Roman" w:hAnsi="Times New Roman" w:cs="Times New Roman"/>
          <w:spacing w:val="-2"/>
          <w:sz w:val="24"/>
          <w:szCs w:val="24"/>
        </w:rPr>
        <w:t>о</w:t>
      </w:r>
      <w:r w:rsidRPr="00A258EA">
        <w:rPr>
          <w:rFonts w:ascii="Times New Roman" w:hAnsi="Times New Roman" w:cs="Times New Roman"/>
          <w:spacing w:val="1"/>
          <w:sz w:val="24"/>
          <w:szCs w:val="24"/>
        </w:rPr>
        <w:t>р</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д</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м,</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мета</w:t>
      </w:r>
      <w:r w:rsidRPr="00A258EA">
        <w:rPr>
          <w:rFonts w:ascii="Times New Roman" w:hAnsi="Times New Roman" w:cs="Times New Roman"/>
          <w:spacing w:val="-1"/>
          <w:sz w:val="24"/>
          <w:szCs w:val="24"/>
        </w:rPr>
        <w:t>лл</w:t>
      </w:r>
      <w:r w:rsidRPr="00A258EA">
        <w:rPr>
          <w:rFonts w:ascii="Times New Roman" w:hAnsi="Times New Roman" w:cs="Times New Roman"/>
          <w:spacing w:val="-2"/>
          <w:sz w:val="24"/>
          <w:szCs w:val="24"/>
        </w:rPr>
        <w:t>а</w:t>
      </w:r>
      <w:r w:rsidRPr="00A258EA">
        <w:rPr>
          <w:rFonts w:ascii="Times New Roman" w:hAnsi="Times New Roman" w:cs="Times New Roman"/>
          <w:sz w:val="24"/>
          <w:szCs w:val="24"/>
        </w:rPr>
        <w:t xml:space="preserve">ми, </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с</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в</w:t>
      </w:r>
      <w:r w:rsidRPr="00A258EA">
        <w:rPr>
          <w:rFonts w:ascii="Times New Roman" w:hAnsi="Times New Roman" w:cs="Times New Roman"/>
          <w:spacing w:val="-3"/>
          <w:sz w:val="24"/>
          <w:szCs w:val="24"/>
        </w:rPr>
        <w:t>а</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ям</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 xml:space="preserve">, </w:t>
      </w:r>
      <w:r w:rsidRPr="00A258EA">
        <w:rPr>
          <w:rFonts w:ascii="Times New Roman" w:hAnsi="Times New Roman" w:cs="Times New Roman"/>
          <w:spacing w:val="-1"/>
          <w:sz w:val="24"/>
          <w:szCs w:val="24"/>
        </w:rPr>
        <w:t>галогенами.</w:t>
      </w:r>
    </w:p>
    <w:p w:rsidR="00AA0099" w:rsidRPr="00A258EA" w:rsidRDefault="00AA0099" w:rsidP="00AA0099">
      <w:pPr>
        <w:ind w:firstLine="709"/>
        <w:jc w:val="both"/>
        <w:rPr>
          <w:rFonts w:ascii="Times New Roman" w:hAnsi="Times New Roman" w:cs="Times New Roman"/>
          <w:sz w:val="24"/>
          <w:szCs w:val="24"/>
          <w:lang w:val="en-US"/>
        </w:rPr>
      </w:pPr>
      <w:r w:rsidRPr="00A258EA">
        <w:rPr>
          <w:rFonts w:ascii="Times New Roman" w:hAnsi="Times New Roman" w:cs="Times New Roman"/>
          <w:b/>
          <w:bCs/>
          <w:sz w:val="24"/>
          <w:szCs w:val="24"/>
        </w:rPr>
        <w:t>В</w:t>
      </w:r>
      <w:r w:rsidRPr="00A258EA">
        <w:rPr>
          <w:rFonts w:ascii="Times New Roman" w:hAnsi="Times New Roman" w:cs="Times New Roman"/>
          <w:b/>
          <w:bCs/>
          <w:spacing w:val="-1"/>
          <w:sz w:val="24"/>
          <w:szCs w:val="24"/>
        </w:rPr>
        <w:t>ып</w:t>
      </w:r>
      <w:r w:rsidRPr="00A258EA">
        <w:rPr>
          <w:rFonts w:ascii="Times New Roman" w:hAnsi="Times New Roman" w:cs="Times New Roman"/>
          <w:b/>
          <w:bCs/>
          <w:spacing w:val="1"/>
          <w:sz w:val="24"/>
          <w:szCs w:val="24"/>
        </w:rPr>
        <w:t>у</w:t>
      </w:r>
      <w:r w:rsidRPr="00A258EA">
        <w:rPr>
          <w:rFonts w:ascii="Times New Roman" w:hAnsi="Times New Roman" w:cs="Times New Roman"/>
          <w:b/>
          <w:bCs/>
          <w:sz w:val="24"/>
          <w:szCs w:val="24"/>
        </w:rPr>
        <w:t>ск</w:t>
      </w:r>
      <w:r w:rsidRPr="00A258EA">
        <w:rPr>
          <w:rFonts w:ascii="Times New Roman" w:hAnsi="Times New Roman" w:cs="Times New Roman"/>
          <w:b/>
          <w:bCs/>
          <w:spacing w:val="-2"/>
          <w:sz w:val="24"/>
          <w:szCs w:val="24"/>
        </w:rPr>
        <w:t>н</w:t>
      </w:r>
      <w:r w:rsidRPr="00A258EA">
        <w:rPr>
          <w:rFonts w:ascii="Times New Roman" w:hAnsi="Times New Roman" w:cs="Times New Roman"/>
          <w:b/>
          <w:bCs/>
          <w:spacing w:val="-1"/>
          <w:sz w:val="24"/>
          <w:szCs w:val="24"/>
        </w:rPr>
        <w:t>и</w:t>
      </w:r>
      <w:r w:rsidRPr="00A258EA">
        <w:rPr>
          <w:rFonts w:ascii="Times New Roman" w:hAnsi="Times New Roman" w:cs="Times New Roman"/>
          <w:b/>
          <w:bCs/>
          <w:sz w:val="24"/>
          <w:szCs w:val="24"/>
        </w:rPr>
        <w:t xml:space="preserve">к </w:t>
      </w:r>
      <w:r w:rsidRPr="00A258EA">
        <w:rPr>
          <w:rFonts w:ascii="Times New Roman" w:hAnsi="Times New Roman" w:cs="Times New Roman"/>
          <w:b/>
          <w:bCs/>
          <w:spacing w:val="-1"/>
          <w:sz w:val="24"/>
          <w:szCs w:val="24"/>
        </w:rPr>
        <w:t>п</w:t>
      </w:r>
      <w:r w:rsidRPr="00A258EA">
        <w:rPr>
          <w:rFonts w:ascii="Times New Roman" w:hAnsi="Times New Roman" w:cs="Times New Roman"/>
          <w:b/>
          <w:bCs/>
          <w:spacing w:val="1"/>
          <w:sz w:val="24"/>
          <w:szCs w:val="24"/>
        </w:rPr>
        <w:t>ол</w:t>
      </w:r>
      <w:r w:rsidRPr="00A258EA">
        <w:rPr>
          <w:rFonts w:ascii="Times New Roman" w:hAnsi="Times New Roman" w:cs="Times New Roman"/>
          <w:b/>
          <w:bCs/>
          <w:spacing w:val="-1"/>
          <w:sz w:val="24"/>
          <w:szCs w:val="24"/>
        </w:rPr>
        <w:t>у</w:t>
      </w:r>
      <w:r w:rsidRPr="00A258EA">
        <w:rPr>
          <w:rFonts w:ascii="Times New Roman" w:hAnsi="Times New Roman" w:cs="Times New Roman"/>
          <w:b/>
          <w:bCs/>
          <w:spacing w:val="-2"/>
          <w:sz w:val="24"/>
          <w:szCs w:val="24"/>
        </w:rPr>
        <w:t>ч</w:t>
      </w:r>
      <w:r w:rsidRPr="00A258EA">
        <w:rPr>
          <w:rFonts w:ascii="Times New Roman" w:hAnsi="Times New Roman" w:cs="Times New Roman"/>
          <w:b/>
          <w:bCs/>
          <w:spacing w:val="-1"/>
          <w:sz w:val="24"/>
          <w:szCs w:val="24"/>
        </w:rPr>
        <w:t>и</w:t>
      </w:r>
      <w:r w:rsidRPr="00A258EA">
        <w:rPr>
          <w:rFonts w:ascii="Times New Roman" w:hAnsi="Times New Roman" w:cs="Times New Roman"/>
          <w:b/>
          <w:bCs/>
          <w:sz w:val="24"/>
          <w:szCs w:val="24"/>
        </w:rPr>
        <w:t>т</w:t>
      </w:r>
      <w:r w:rsidRPr="00A258EA">
        <w:rPr>
          <w:rFonts w:ascii="Times New Roman" w:hAnsi="Times New Roman" w:cs="Times New Roman"/>
          <w:sz w:val="24"/>
          <w:szCs w:val="24"/>
        </w:rPr>
        <w:t xml:space="preserve"> </w:t>
      </w:r>
      <w:r w:rsidRPr="00A258EA">
        <w:rPr>
          <w:rFonts w:ascii="Times New Roman" w:hAnsi="Times New Roman" w:cs="Times New Roman"/>
          <w:b/>
          <w:bCs/>
          <w:sz w:val="24"/>
          <w:szCs w:val="24"/>
        </w:rPr>
        <w:t>воз</w:t>
      </w:r>
      <w:r w:rsidRPr="00A258EA">
        <w:rPr>
          <w:rFonts w:ascii="Times New Roman" w:hAnsi="Times New Roman" w:cs="Times New Roman"/>
          <w:b/>
          <w:bCs/>
          <w:spacing w:val="-1"/>
          <w:sz w:val="24"/>
          <w:szCs w:val="24"/>
        </w:rPr>
        <w:t>м</w:t>
      </w:r>
      <w:r w:rsidRPr="00A258EA">
        <w:rPr>
          <w:rFonts w:ascii="Times New Roman" w:hAnsi="Times New Roman" w:cs="Times New Roman"/>
          <w:b/>
          <w:bCs/>
          <w:spacing w:val="1"/>
          <w:sz w:val="24"/>
          <w:szCs w:val="24"/>
        </w:rPr>
        <w:t>о</w:t>
      </w:r>
      <w:r w:rsidRPr="00A258EA">
        <w:rPr>
          <w:rFonts w:ascii="Times New Roman" w:hAnsi="Times New Roman" w:cs="Times New Roman"/>
          <w:b/>
          <w:bCs/>
          <w:spacing w:val="-2"/>
          <w:sz w:val="24"/>
          <w:szCs w:val="24"/>
        </w:rPr>
        <w:t>ж</w:t>
      </w:r>
      <w:r w:rsidRPr="00A258EA">
        <w:rPr>
          <w:rFonts w:ascii="Times New Roman" w:hAnsi="Times New Roman" w:cs="Times New Roman"/>
          <w:b/>
          <w:bCs/>
          <w:spacing w:val="-1"/>
          <w:sz w:val="24"/>
          <w:szCs w:val="24"/>
        </w:rPr>
        <w:t>н</w:t>
      </w:r>
      <w:r w:rsidRPr="00A258EA">
        <w:rPr>
          <w:rFonts w:ascii="Times New Roman" w:hAnsi="Times New Roman" w:cs="Times New Roman"/>
          <w:b/>
          <w:bCs/>
          <w:spacing w:val="1"/>
          <w:sz w:val="24"/>
          <w:szCs w:val="24"/>
        </w:rPr>
        <w:t>о</w:t>
      </w:r>
      <w:r w:rsidRPr="00A258EA">
        <w:rPr>
          <w:rFonts w:ascii="Times New Roman" w:hAnsi="Times New Roman" w:cs="Times New Roman"/>
          <w:b/>
          <w:bCs/>
          <w:spacing w:val="-2"/>
          <w:sz w:val="24"/>
          <w:szCs w:val="24"/>
        </w:rPr>
        <w:t>с</w:t>
      </w:r>
      <w:r w:rsidRPr="00A258EA">
        <w:rPr>
          <w:rFonts w:ascii="Times New Roman" w:hAnsi="Times New Roman" w:cs="Times New Roman"/>
          <w:b/>
          <w:bCs/>
          <w:spacing w:val="1"/>
          <w:sz w:val="24"/>
          <w:szCs w:val="24"/>
        </w:rPr>
        <w:t>т</w:t>
      </w:r>
      <w:r w:rsidRPr="00A258EA">
        <w:rPr>
          <w:rFonts w:ascii="Times New Roman" w:hAnsi="Times New Roman" w:cs="Times New Roman"/>
          <w:b/>
          <w:bCs/>
          <w:sz w:val="24"/>
          <w:szCs w:val="24"/>
        </w:rPr>
        <w:t xml:space="preserve">ь </w:t>
      </w:r>
      <w:r w:rsidRPr="00A258EA">
        <w:rPr>
          <w:rFonts w:ascii="Times New Roman" w:hAnsi="Times New Roman" w:cs="Times New Roman"/>
          <w:b/>
          <w:bCs/>
          <w:spacing w:val="-1"/>
          <w:sz w:val="24"/>
          <w:szCs w:val="24"/>
        </w:rPr>
        <w:t>на</w:t>
      </w:r>
      <w:r w:rsidRPr="00A258EA">
        <w:rPr>
          <w:rFonts w:ascii="Times New Roman" w:hAnsi="Times New Roman" w:cs="Times New Roman"/>
          <w:b/>
          <w:bCs/>
          <w:spacing w:val="1"/>
          <w:sz w:val="24"/>
          <w:szCs w:val="24"/>
        </w:rPr>
        <w:t>у</w:t>
      </w:r>
      <w:r w:rsidRPr="00A258EA">
        <w:rPr>
          <w:rFonts w:ascii="Times New Roman" w:hAnsi="Times New Roman" w:cs="Times New Roman"/>
          <w:b/>
          <w:bCs/>
          <w:spacing w:val="-2"/>
          <w:sz w:val="24"/>
          <w:szCs w:val="24"/>
        </w:rPr>
        <w:t>ч</w:t>
      </w:r>
      <w:r w:rsidRPr="00A258EA">
        <w:rPr>
          <w:rFonts w:ascii="Times New Roman" w:hAnsi="Times New Roman" w:cs="Times New Roman"/>
          <w:b/>
          <w:bCs/>
          <w:spacing w:val="-1"/>
          <w:sz w:val="24"/>
          <w:szCs w:val="24"/>
        </w:rPr>
        <w:t>и</w:t>
      </w:r>
      <w:r w:rsidRPr="00A258EA">
        <w:rPr>
          <w:rFonts w:ascii="Times New Roman" w:hAnsi="Times New Roman" w:cs="Times New Roman"/>
          <w:b/>
          <w:bCs/>
          <w:spacing w:val="1"/>
          <w:sz w:val="24"/>
          <w:szCs w:val="24"/>
        </w:rPr>
        <w:t>т</w:t>
      </w:r>
      <w:r w:rsidRPr="00A258EA">
        <w:rPr>
          <w:rFonts w:ascii="Times New Roman" w:hAnsi="Times New Roman" w:cs="Times New Roman"/>
          <w:b/>
          <w:bCs/>
          <w:sz w:val="24"/>
          <w:szCs w:val="24"/>
        </w:rPr>
        <w:t>ься:</w:t>
      </w:r>
    </w:p>
    <w:p w:rsidR="00AA0099" w:rsidRPr="00A258EA" w:rsidRDefault="00AA0099" w:rsidP="00936049">
      <w:pPr>
        <w:numPr>
          <w:ilvl w:val="0"/>
          <w:numId w:val="79"/>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AA0099" w:rsidRPr="00A258EA" w:rsidRDefault="00AA0099" w:rsidP="00936049">
      <w:pPr>
        <w:numPr>
          <w:ilvl w:val="0"/>
          <w:numId w:val="79"/>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AA0099" w:rsidRPr="00A258EA" w:rsidRDefault="00AA0099" w:rsidP="00936049">
      <w:pPr>
        <w:numPr>
          <w:ilvl w:val="0"/>
          <w:numId w:val="79"/>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составлять молекулярные и полные ионные уравнения по сокращенным ионным уравнениям;</w:t>
      </w:r>
    </w:p>
    <w:p w:rsidR="00AA0099" w:rsidRPr="00A258EA" w:rsidRDefault="00AA0099" w:rsidP="00936049">
      <w:pPr>
        <w:numPr>
          <w:ilvl w:val="0"/>
          <w:numId w:val="79"/>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AA0099" w:rsidRPr="00A258EA" w:rsidRDefault="00AA0099" w:rsidP="00936049">
      <w:pPr>
        <w:numPr>
          <w:ilvl w:val="0"/>
          <w:numId w:val="79"/>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составлять уравнения реакций, соответствующих последовательности превращений неорганических веществ различных классов;</w:t>
      </w:r>
    </w:p>
    <w:p w:rsidR="00AA0099" w:rsidRPr="00A258EA" w:rsidRDefault="00AA0099" w:rsidP="00936049">
      <w:pPr>
        <w:widowControl w:val="0"/>
        <w:numPr>
          <w:ilvl w:val="0"/>
          <w:numId w:val="79"/>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выдвигать и проверять экспериментально гипотезы о результатах воздействия различных факторов на изменение скорости химической реакции;</w:t>
      </w:r>
    </w:p>
    <w:p w:rsidR="00AA0099" w:rsidRPr="00A258EA" w:rsidRDefault="00AA0099" w:rsidP="00936049">
      <w:pPr>
        <w:numPr>
          <w:ilvl w:val="0"/>
          <w:numId w:val="79"/>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с</w:t>
      </w:r>
      <w:r w:rsidRPr="00A258EA">
        <w:rPr>
          <w:rFonts w:ascii="Times New Roman" w:hAnsi="Times New Roman" w:cs="Times New Roman"/>
          <w:spacing w:val="1"/>
          <w:sz w:val="24"/>
          <w:szCs w:val="24"/>
        </w:rPr>
        <w:t>по</w:t>
      </w:r>
      <w:r w:rsidRPr="00A258EA">
        <w:rPr>
          <w:rFonts w:ascii="Times New Roman" w:hAnsi="Times New Roman" w:cs="Times New Roman"/>
          <w:spacing w:val="-1"/>
          <w:sz w:val="24"/>
          <w:szCs w:val="24"/>
        </w:rPr>
        <w:t>ль</w:t>
      </w:r>
      <w:r w:rsidRPr="00A258EA">
        <w:rPr>
          <w:rFonts w:ascii="Times New Roman" w:hAnsi="Times New Roman" w:cs="Times New Roman"/>
          <w:sz w:val="24"/>
          <w:szCs w:val="24"/>
        </w:rPr>
        <w:t>зовать</w:t>
      </w:r>
      <w:r w:rsidRPr="00A258EA">
        <w:rPr>
          <w:rFonts w:ascii="Times New Roman" w:hAnsi="Times New Roman" w:cs="Times New Roman"/>
          <w:spacing w:val="-4"/>
          <w:sz w:val="24"/>
          <w:szCs w:val="24"/>
        </w:rPr>
        <w:t xml:space="preserve"> </w:t>
      </w:r>
      <w:r w:rsidRPr="00A258EA">
        <w:rPr>
          <w:rFonts w:ascii="Times New Roman" w:hAnsi="Times New Roman" w:cs="Times New Roman"/>
          <w:spacing w:val="1"/>
          <w:sz w:val="24"/>
          <w:szCs w:val="24"/>
        </w:rPr>
        <w:t>п</w:t>
      </w:r>
      <w:r w:rsidRPr="00A258EA">
        <w:rPr>
          <w:rFonts w:ascii="Times New Roman" w:hAnsi="Times New Roman" w:cs="Times New Roman"/>
          <w:spacing w:val="-1"/>
          <w:sz w:val="24"/>
          <w:szCs w:val="24"/>
        </w:rPr>
        <w:t>ри</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б</w:t>
      </w:r>
      <w:r w:rsidRPr="00A258EA">
        <w:rPr>
          <w:rFonts w:ascii="Times New Roman" w:hAnsi="Times New Roman" w:cs="Times New Roman"/>
          <w:spacing w:val="1"/>
          <w:sz w:val="24"/>
          <w:szCs w:val="24"/>
        </w:rPr>
        <w:t>р</w:t>
      </w:r>
      <w:r w:rsidRPr="00A258EA">
        <w:rPr>
          <w:rFonts w:ascii="Times New Roman" w:hAnsi="Times New Roman" w:cs="Times New Roman"/>
          <w:sz w:val="24"/>
          <w:szCs w:val="24"/>
        </w:rPr>
        <w:t>ет</w:t>
      </w:r>
      <w:r w:rsidRPr="00A258EA">
        <w:rPr>
          <w:rFonts w:ascii="Times New Roman" w:hAnsi="Times New Roman" w:cs="Times New Roman"/>
          <w:spacing w:val="-3"/>
          <w:sz w:val="24"/>
          <w:szCs w:val="24"/>
        </w:rPr>
        <w:t>е</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ы</w:t>
      </w:r>
      <w:r w:rsidRPr="00A258EA">
        <w:rPr>
          <w:rFonts w:ascii="Times New Roman" w:hAnsi="Times New Roman" w:cs="Times New Roman"/>
          <w:sz w:val="24"/>
          <w:szCs w:val="24"/>
        </w:rPr>
        <w:t>е зна</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я</w:t>
      </w:r>
      <w:r w:rsidRPr="00A258EA">
        <w:rPr>
          <w:rFonts w:ascii="Times New Roman" w:hAnsi="Times New Roman" w:cs="Times New Roman"/>
          <w:spacing w:val="-2"/>
          <w:sz w:val="24"/>
          <w:szCs w:val="24"/>
        </w:rPr>
        <w:t xml:space="preserve"> </w:t>
      </w:r>
      <w:r w:rsidRPr="00A258EA">
        <w:rPr>
          <w:rFonts w:ascii="Times New Roman" w:hAnsi="Times New Roman" w:cs="Times New Roman"/>
          <w:spacing w:val="1"/>
          <w:sz w:val="24"/>
          <w:szCs w:val="24"/>
        </w:rPr>
        <w:t>д</w:t>
      </w:r>
      <w:r w:rsidRPr="00A258EA">
        <w:rPr>
          <w:rFonts w:ascii="Times New Roman" w:hAnsi="Times New Roman" w:cs="Times New Roman"/>
          <w:spacing w:val="-1"/>
          <w:sz w:val="24"/>
          <w:szCs w:val="24"/>
        </w:rPr>
        <w:t>л</w:t>
      </w:r>
      <w:r w:rsidRPr="00A258EA">
        <w:rPr>
          <w:rFonts w:ascii="Times New Roman" w:hAnsi="Times New Roman" w:cs="Times New Roman"/>
          <w:sz w:val="24"/>
          <w:szCs w:val="24"/>
        </w:rPr>
        <w:t>я эк</w:t>
      </w:r>
      <w:r w:rsidRPr="00A258EA">
        <w:rPr>
          <w:rFonts w:ascii="Times New Roman" w:hAnsi="Times New Roman" w:cs="Times New Roman"/>
          <w:spacing w:val="1"/>
          <w:sz w:val="24"/>
          <w:szCs w:val="24"/>
        </w:rPr>
        <w:t>о</w:t>
      </w:r>
      <w:r w:rsidRPr="00A258EA">
        <w:rPr>
          <w:rFonts w:ascii="Times New Roman" w:hAnsi="Times New Roman" w:cs="Times New Roman"/>
          <w:spacing w:val="-3"/>
          <w:sz w:val="24"/>
          <w:szCs w:val="24"/>
        </w:rPr>
        <w:t>л</w:t>
      </w:r>
      <w:r w:rsidRPr="00A258EA">
        <w:rPr>
          <w:rFonts w:ascii="Times New Roman" w:hAnsi="Times New Roman" w:cs="Times New Roman"/>
          <w:spacing w:val="1"/>
          <w:sz w:val="24"/>
          <w:szCs w:val="24"/>
        </w:rPr>
        <w:t>о</w:t>
      </w:r>
      <w:r w:rsidRPr="00A258EA">
        <w:rPr>
          <w:rFonts w:ascii="Times New Roman" w:hAnsi="Times New Roman" w:cs="Times New Roman"/>
          <w:spacing w:val="-2"/>
          <w:sz w:val="24"/>
          <w:szCs w:val="24"/>
        </w:rPr>
        <w:t>г</w:t>
      </w:r>
      <w:r w:rsidRPr="00A258EA">
        <w:rPr>
          <w:rFonts w:ascii="Times New Roman" w:hAnsi="Times New Roman" w:cs="Times New Roman"/>
          <w:spacing w:val="1"/>
          <w:sz w:val="24"/>
          <w:szCs w:val="24"/>
        </w:rPr>
        <w:t>и</w:t>
      </w:r>
      <w:r w:rsidRPr="00A258EA">
        <w:rPr>
          <w:rFonts w:ascii="Times New Roman" w:hAnsi="Times New Roman" w:cs="Times New Roman"/>
          <w:spacing w:val="-2"/>
          <w:sz w:val="24"/>
          <w:szCs w:val="24"/>
        </w:rPr>
        <w:t>ч</w:t>
      </w:r>
      <w:r w:rsidRPr="00A258EA">
        <w:rPr>
          <w:rFonts w:ascii="Times New Roman" w:hAnsi="Times New Roman" w:cs="Times New Roman"/>
          <w:sz w:val="24"/>
          <w:szCs w:val="24"/>
        </w:rPr>
        <w:t>ески г</w:t>
      </w:r>
      <w:r w:rsidRPr="00A258EA">
        <w:rPr>
          <w:rFonts w:ascii="Times New Roman" w:hAnsi="Times New Roman" w:cs="Times New Roman"/>
          <w:spacing w:val="1"/>
          <w:sz w:val="24"/>
          <w:szCs w:val="24"/>
        </w:rPr>
        <w:t>р</w:t>
      </w:r>
      <w:r w:rsidRPr="00A258EA">
        <w:rPr>
          <w:rFonts w:ascii="Times New Roman" w:hAnsi="Times New Roman" w:cs="Times New Roman"/>
          <w:sz w:val="24"/>
          <w:szCs w:val="24"/>
        </w:rPr>
        <w:t>а</w:t>
      </w:r>
      <w:r w:rsidRPr="00A258EA">
        <w:rPr>
          <w:rFonts w:ascii="Times New Roman" w:hAnsi="Times New Roman" w:cs="Times New Roman"/>
          <w:spacing w:val="-3"/>
          <w:sz w:val="24"/>
          <w:szCs w:val="24"/>
        </w:rPr>
        <w:t>м</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т</w:t>
      </w:r>
      <w:r w:rsidRPr="00A258EA">
        <w:rPr>
          <w:rFonts w:ascii="Times New Roman" w:hAnsi="Times New Roman" w:cs="Times New Roman"/>
          <w:spacing w:val="-2"/>
          <w:sz w:val="24"/>
          <w:szCs w:val="24"/>
        </w:rPr>
        <w:t>н</w:t>
      </w:r>
      <w:r w:rsidRPr="00A258EA">
        <w:rPr>
          <w:rFonts w:ascii="Times New Roman" w:hAnsi="Times New Roman" w:cs="Times New Roman"/>
          <w:spacing w:val="1"/>
          <w:sz w:val="24"/>
          <w:szCs w:val="24"/>
        </w:rPr>
        <w:t>о</w:t>
      </w:r>
      <w:r w:rsidRPr="00A258EA">
        <w:rPr>
          <w:rFonts w:ascii="Times New Roman" w:hAnsi="Times New Roman" w:cs="Times New Roman"/>
          <w:spacing w:val="-2"/>
          <w:sz w:val="24"/>
          <w:szCs w:val="24"/>
        </w:rPr>
        <w:t>г</w:t>
      </w:r>
      <w:r w:rsidRPr="00A258EA">
        <w:rPr>
          <w:rFonts w:ascii="Times New Roman" w:hAnsi="Times New Roman" w:cs="Times New Roman"/>
          <w:sz w:val="24"/>
          <w:szCs w:val="24"/>
        </w:rPr>
        <w:t>о</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2"/>
          <w:sz w:val="24"/>
          <w:szCs w:val="24"/>
        </w:rPr>
        <w:t>п</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в</w:t>
      </w:r>
      <w:r w:rsidRPr="00A258EA">
        <w:rPr>
          <w:rFonts w:ascii="Times New Roman" w:hAnsi="Times New Roman" w:cs="Times New Roman"/>
          <w:spacing w:val="-3"/>
          <w:sz w:val="24"/>
          <w:szCs w:val="24"/>
        </w:rPr>
        <w:t>е</w:t>
      </w:r>
      <w:r w:rsidRPr="00A258EA">
        <w:rPr>
          <w:rFonts w:ascii="Times New Roman" w:hAnsi="Times New Roman" w:cs="Times New Roman"/>
          <w:spacing w:val="1"/>
          <w:sz w:val="24"/>
          <w:szCs w:val="24"/>
        </w:rPr>
        <w:t>д</w:t>
      </w:r>
      <w:r w:rsidRPr="00A258EA">
        <w:rPr>
          <w:rFonts w:ascii="Times New Roman" w:hAnsi="Times New Roman" w:cs="Times New Roman"/>
          <w:sz w:val="24"/>
          <w:szCs w:val="24"/>
        </w:rPr>
        <w:t>е</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 xml:space="preserve">я в </w:t>
      </w:r>
      <w:r w:rsidRPr="00A258EA">
        <w:rPr>
          <w:rFonts w:ascii="Times New Roman" w:hAnsi="Times New Roman" w:cs="Times New Roman"/>
          <w:spacing w:val="1"/>
          <w:sz w:val="24"/>
          <w:szCs w:val="24"/>
        </w:rPr>
        <w:t>о</w:t>
      </w:r>
      <w:r w:rsidRPr="00A258EA">
        <w:rPr>
          <w:rFonts w:ascii="Times New Roman" w:hAnsi="Times New Roman" w:cs="Times New Roman"/>
          <w:spacing w:val="-2"/>
          <w:sz w:val="24"/>
          <w:szCs w:val="24"/>
        </w:rPr>
        <w:t>к</w:t>
      </w:r>
      <w:r w:rsidRPr="00A258EA">
        <w:rPr>
          <w:rFonts w:ascii="Times New Roman" w:hAnsi="Times New Roman" w:cs="Times New Roman"/>
          <w:spacing w:val="1"/>
          <w:sz w:val="24"/>
          <w:szCs w:val="24"/>
        </w:rPr>
        <w:t>р</w:t>
      </w:r>
      <w:r w:rsidRPr="00A258EA">
        <w:rPr>
          <w:rFonts w:ascii="Times New Roman" w:hAnsi="Times New Roman" w:cs="Times New Roman"/>
          <w:spacing w:val="-4"/>
          <w:sz w:val="24"/>
          <w:szCs w:val="24"/>
        </w:rPr>
        <w:t>у</w:t>
      </w:r>
      <w:r w:rsidRPr="00A258EA">
        <w:rPr>
          <w:rFonts w:ascii="Times New Roman" w:hAnsi="Times New Roman" w:cs="Times New Roman"/>
          <w:sz w:val="24"/>
          <w:szCs w:val="24"/>
        </w:rPr>
        <w:t>жающей с</w:t>
      </w:r>
      <w:r w:rsidRPr="00A258EA">
        <w:rPr>
          <w:rFonts w:ascii="Times New Roman" w:hAnsi="Times New Roman" w:cs="Times New Roman"/>
          <w:spacing w:val="-1"/>
          <w:sz w:val="24"/>
          <w:szCs w:val="24"/>
        </w:rPr>
        <w:t>р</w:t>
      </w:r>
      <w:r w:rsidRPr="00A258EA">
        <w:rPr>
          <w:rFonts w:ascii="Times New Roman" w:hAnsi="Times New Roman" w:cs="Times New Roman"/>
          <w:sz w:val="24"/>
          <w:szCs w:val="24"/>
        </w:rPr>
        <w:t>е</w:t>
      </w:r>
      <w:r w:rsidRPr="00A258EA">
        <w:rPr>
          <w:rFonts w:ascii="Times New Roman" w:hAnsi="Times New Roman" w:cs="Times New Roman"/>
          <w:spacing w:val="1"/>
          <w:sz w:val="24"/>
          <w:szCs w:val="24"/>
        </w:rPr>
        <w:t>д</w:t>
      </w:r>
      <w:r w:rsidRPr="00A258EA">
        <w:rPr>
          <w:rFonts w:ascii="Times New Roman" w:hAnsi="Times New Roman" w:cs="Times New Roman"/>
          <w:sz w:val="24"/>
          <w:szCs w:val="24"/>
        </w:rPr>
        <w:t>е;</w:t>
      </w:r>
    </w:p>
    <w:p w:rsidR="00AA0099" w:rsidRPr="00A258EA" w:rsidRDefault="00AA0099" w:rsidP="00936049">
      <w:pPr>
        <w:numPr>
          <w:ilvl w:val="0"/>
          <w:numId w:val="79"/>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с</w:t>
      </w:r>
      <w:r w:rsidRPr="00A258EA">
        <w:rPr>
          <w:rFonts w:ascii="Times New Roman" w:hAnsi="Times New Roman" w:cs="Times New Roman"/>
          <w:spacing w:val="1"/>
          <w:sz w:val="24"/>
          <w:szCs w:val="24"/>
        </w:rPr>
        <w:t>по</w:t>
      </w:r>
      <w:r w:rsidRPr="00A258EA">
        <w:rPr>
          <w:rFonts w:ascii="Times New Roman" w:hAnsi="Times New Roman" w:cs="Times New Roman"/>
          <w:spacing w:val="-1"/>
          <w:sz w:val="24"/>
          <w:szCs w:val="24"/>
        </w:rPr>
        <w:t>ль</w:t>
      </w:r>
      <w:r w:rsidRPr="00A258EA">
        <w:rPr>
          <w:rFonts w:ascii="Times New Roman" w:hAnsi="Times New Roman" w:cs="Times New Roman"/>
          <w:sz w:val="24"/>
          <w:szCs w:val="24"/>
        </w:rPr>
        <w:t>зовать</w:t>
      </w:r>
      <w:r w:rsidRPr="00A258EA">
        <w:rPr>
          <w:rFonts w:ascii="Times New Roman" w:hAnsi="Times New Roman" w:cs="Times New Roman"/>
          <w:spacing w:val="-4"/>
          <w:sz w:val="24"/>
          <w:szCs w:val="24"/>
        </w:rPr>
        <w:t xml:space="preserve"> </w:t>
      </w:r>
      <w:r w:rsidRPr="00A258EA">
        <w:rPr>
          <w:rFonts w:ascii="Times New Roman" w:hAnsi="Times New Roman" w:cs="Times New Roman"/>
          <w:spacing w:val="1"/>
          <w:sz w:val="24"/>
          <w:szCs w:val="24"/>
        </w:rPr>
        <w:t>п</w:t>
      </w:r>
      <w:r w:rsidRPr="00A258EA">
        <w:rPr>
          <w:rFonts w:ascii="Times New Roman" w:hAnsi="Times New Roman" w:cs="Times New Roman"/>
          <w:spacing w:val="-1"/>
          <w:sz w:val="24"/>
          <w:szCs w:val="24"/>
        </w:rPr>
        <w:t>ри</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б</w:t>
      </w:r>
      <w:r w:rsidRPr="00A258EA">
        <w:rPr>
          <w:rFonts w:ascii="Times New Roman" w:hAnsi="Times New Roman" w:cs="Times New Roman"/>
          <w:spacing w:val="1"/>
          <w:sz w:val="24"/>
          <w:szCs w:val="24"/>
        </w:rPr>
        <w:t>р</w:t>
      </w:r>
      <w:r w:rsidRPr="00A258EA">
        <w:rPr>
          <w:rFonts w:ascii="Times New Roman" w:hAnsi="Times New Roman" w:cs="Times New Roman"/>
          <w:sz w:val="24"/>
          <w:szCs w:val="24"/>
        </w:rPr>
        <w:t>ет</w:t>
      </w:r>
      <w:r w:rsidRPr="00A258EA">
        <w:rPr>
          <w:rFonts w:ascii="Times New Roman" w:hAnsi="Times New Roman" w:cs="Times New Roman"/>
          <w:spacing w:val="-3"/>
          <w:sz w:val="24"/>
          <w:szCs w:val="24"/>
        </w:rPr>
        <w:t>е</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ы</w:t>
      </w:r>
      <w:r w:rsidRPr="00A258EA">
        <w:rPr>
          <w:rFonts w:ascii="Times New Roman" w:hAnsi="Times New Roman" w:cs="Times New Roman"/>
          <w:sz w:val="24"/>
          <w:szCs w:val="24"/>
        </w:rPr>
        <w:t>е кл</w:t>
      </w:r>
      <w:r w:rsidRPr="00A258EA">
        <w:rPr>
          <w:rFonts w:ascii="Times New Roman" w:hAnsi="Times New Roman" w:cs="Times New Roman"/>
          <w:spacing w:val="-2"/>
          <w:sz w:val="24"/>
          <w:szCs w:val="24"/>
        </w:rPr>
        <w:t>ю</w:t>
      </w:r>
      <w:r w:rsidRPr="00A258EA">
        <w:rPr>
          <w:rFonts w:ascii="Times New Roman" w:hAnsi="Times New Roman" w:cs="Times New Roman"/>
          <w:sz w:val="24"/>
          <w:szCs w:val="24"/>
        </w:rPr>
        <w:t>чев</w:t>
      </w:r>
      <w:r w:rsidRPr="00A258EA">
        <w:rPr>
          <w:rFonts w:ascii="Times New Roman" w:hAnsi="Times New Roman" w:cs="Times New Roman"/>
          <w:spacing w:val="1"/>
          <w:sz w:val="24"/>
          <w:szCs w:val="24"/>
        </w:rPr>
        <w:t>ы</w:t>
      </w:r>
      <w:r w:rsidRPr="00A258EA">
        <w:rPr>
          <w:rFonts w:ascii="Times New Roman" w:hAnsi="Times New Roman" w:cs="Times New Roman"/>
          <w:sz w:val="24"/>
          <w:szCs w:val="24"/>
        </w:rPr>
        <w:t xml:space="preserve">е </w:t>
      </w:r>
      <w:r w:rsidRPr="00A258EA">
        <w:rPr>
          <w:rFonts w:ascii="Times New Roman" w:hAnsi="Times New Roman" w:cs="Times New Roman"/>
          <w:spacing w:val="-3"/>
          <w:sz w:val="24"/>
          <w:szCs w:val="24"/>
        </w:rPr>
        <w:t>к</w:t>
      </w:r>
      <w:r w:rsidRPr="00A258EA">
        <w:rPr>
          <w:rFonts w:ascii="Times New Roman" w:hAnsi="Times New Roman" w:cs="Times New Roman"/>
          <w:spacing w:val="1"/>
          <w:sz w:val="24"/>
          <w:szCs w:val="24"/>
        </w:rPr>
        <w:t>о</w:t>
      </w:r>
      <w:r w:rsidRPr="00A258EA">
        <w:rPr>
          <w:rFonts w:ascii="Times New Roman" w:hAnsi="Times New Roman" w:cs="Times New Roman"/>
          <w:spacing w:val="-3"/>
          <w:sz w:val="24"/>
          <w:szCs w:val="24"/>
        </w:rPr>
        <w:t>м</w:t>
      </w:r>
      <w:r w:rsidRPr="00A258EA">
        <w:rPr>
          <w:rFonts w:ascii="Times New Roman" w:hAnsi="Times New Roman" w:cs="Times New Roman"/>
          <w:spacing w:val="1"/>
          <w:sz w:val="24"/>
          <w:szCs w:val="24"/>
        </w:rPr>
        <w:t>п</w:t>
      </w:r>
      <w:r w:rsidRPr="00A258EA">
        <w:rPr>
          <w:rFonts w:ascii="Times New Roman" w:hAnsi="Times New Roman" w:cs="Times New Roman"/>
          <w:sz w:val="24"/>
          <w:szCs w:val="24"/>
        </w:rPr>
        <w:t>ет</w:t>
      </w:r>
      <w:r w:rsidRPr="00A258EA">
        <w:rPr>
          <w:rFonts w:ascii="Times New Roman" w:hAnsi="Times New Roman" w:cs="Times New Roman"/>
          <w:spacing w:val="-3"/>
          <w:sz w:val="24"/>
          <w:szCs w:val="24"/>
        </w:rPr>
        <w:t>е</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ц</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и</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2"/>
          <w:sz w:val="24"/>
          <w:szCs w:val="24"/>
        </w:rPr>
        <w:t>п</w:t>
      </w:r>
      <w:r w:rsidRPr="00A258EA">
        <w:rPr>
          <w:rFonts w:ascii="Times New Roman" w:hAnsi="Times New Roman" w:cs="Times New Roman"/>
          <w:spacing w:val="1"/>
          <w:sz w:val="24"/>
          <w:szCs w:val="24"/>
        </w:rPr>
        <w:t>р</w:t>
      </w:r>
      <w:r w:rsidRPr="00A258EA">
        <w:rPr>
          <w:rFonts w:ascii="Times New Roman" w:hAnsi="Times New Roman" w:cs="Times New Roman"/>
          <w:sz w:val="24"/>
          <w:szCs w:val="24"/>
        </w:rPr>
        <w:t>и вы</w:t>
      </w:r>
      <w:r w:rsidRPr="00A258EA">
        <w:rPr>
          <w:rFonts w:ascii="Times New Roman" w:hAnsi="Times New Roman" w:cs="Times New Roman"/>
          <w:spacing w:val="-1"/>
          <w:sz w:val="24"/>
          <w:szCs w:val="24"/>
        </w:rPr>
        <w:t>п</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л</w:t>
      </w:r>
      <w:r w:rsidRPr="00A258EA">
        <w:rPr>
          <w:rFonts w:ascii="Times New Roman" w:hAnsi="Times New Roman" w:cs="Times New Roman"/>
          <w:spacing w:val="1"/>
          <w:sz w:val="24"/>
          <w:szCs w:val="24"/>
        </w:rPr>
        <w:t>н</w:t>
      </w:r>
      <w:r w:rsidRPr="00A258EA">
        <w:rPr>
          <w:rFonts w:ascii="Times New Roman" w:hAnsi="Times New Roman" w:cs="Times New Roman"/>
          <w:spacing w:val="-2"/>
          <w:sz w:val="24"/>
          <w:szCs w:val="24"/>
        </w:rPr>
        <w:t>е</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и</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2"/>
          <w:sz w:val="24"/>
          <w:szCs w:val="24"/>
        </w:rPr>
        <w:t>п</w:t>
      </w:r>
      <w:r w:rsidRPr="00A258EA">
        <w:rPr>
          <w:rFonts w:ascii="Times New Roman" w:hAnsi="Times New Roman" w:cs="Times New Roman"/>
          <w:spacing w:val="-1"/>
          <w:sz w:val="24"/>
          <w:szCs w:val="24"/>
        </w:rPr>
        <w:t>р</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ек</w:t>
      </w:r>
      <w:r w:rsidRPr="00A258EA">
        <w:rPr>
          <w:rFonts w:ascii="Times New Roman" w:hAnsi="Times New Roman" w:cs="Times New Roman"/>
          <w:spacing w:val="-2"/>
          <w:sz w:val="24"/>
          <w:szCs w:val="24"/>
        </w:rPr>
        <w:t>т</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в</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и</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4"/>
          <w:sz w:val="24"/>
          <w:szCs w:val="24"/>
        </w:rPr>
        <w:t>у</w:t>
      </w:r>
      <w:r w:rsidRPr="00A258EA">
        <w:rPr>
          <w:rFonts w:ascii="Times New Roman" w:hAnsi="Times New Roman" w:cs="Times New Roman"/>
          <w:sz w:val="24"/>
          <w:szCs w:val="24"/>
        </w:rPr>
        <w:t>че</w:t>
      </w:r>
      <w:r w:rsidRPr="00A258EA">
        <w:rPr>
          <w:rFonts w:ascii="Times New Roman" w:hAnsi="Times New Roman" w:cs="Times New Roman"/>
          <w:spacing w:val="1"/>
          <w:sz w:val="24"/>
          <w:szCs w:val="24"/>
        </w:rPr>
        <w:t>б</w:t>
      </w:r>
      <w:r w:rsidRPr="00A258EA">
        <w:rPr>
          <w:rFonts w:ascii="Times New Roman" w:hAnsi="Times New Roman" w:cs="Times New Roman"/>
          <w:spacing w:val="-1"/>
          <w:sz w:val="24"/>
          <w:szCs w:val="24"/>
        </w:rPr>
        <w:t>н</w:t>
      </w:r>
      <w:r w:rsidRPr="00A258EA">
        <w:rPr>
          <w:rFonts w:ascii="Times New Roman" w:hAnsi="Times New Roman" w:cs="Times New Roman"/>
          <w:spacing w:val="5"/>
          <w:sz w:val="24"/>
          <w:szCs w:val="24"/>
        </w:rPr>
        <w:t>о</w:t>
      </w:r>
      <w:r w:rsidRPr="00A258EA">
        <w:rPr>
          <w:rFonts w:ascii="Times New Roman" w:hAnsi="Times New Roman" w:cs="Times New Roman"/>
          <w:sz w:val="24"/>
          <w:szCs w:val="24"/>
        </w:rPr>
        <w:t>-</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ссл</w:t>
      </w:r>
      <w:r w:rsidRPr="00A258EA">
        <w:rPr>
          <w:rFonts w:ascii="Times New Roman" w:hAnsi="Times New Roman" w:cs="Times New Roman"/>
          <w:spacing w:val="-3"/>
          <w:sz w:val="24"/>
          <w:szCs w:val="24"/>
        </w:rPr>
        <w:t>е</w:t>
      </w:r>
      <w:r w:rsidRPr="00A258EA">
        <w:rPr>
          <w:rFonts w:ascii="Times New Roman" w:hAnsi="Times New Roman" w:cs="Times New Roman"/>
          <w:spacing w:val="1"/>
          <w:sz w:val="24"/>
          <w:szCs w:val="24"/>
        </w:rPr>
        <w:t>до</w:t>
      </w:r>
      <w:r w:rsidRPr="00A258EA">
        <w:rPr>
          <w:rFonts w:ascii="Times New Roman" w:hAnsi="Times New Roman" w:cs="Times New Roman"/>
          <w:sz w:val="24"/>
          <w:szCs w:val="24"/>
        </w:rPr>
        <w:t>ва</w:t>
      </w:r>
      <w:r w:rsidRPr="00A258EA">
        <w:rPr>
          <w:rFonts w:ascii="Times New Roman" w:hAnsi="Times New Roman" w:cs="Times New Roman"/>
          <w:spacing w:val="-3"/>
          <w:sz w:val="24"/>
          <w:szCs w:val="24"/>
        </w:rPr>
        <w:t>т</w:t>
      </w:r>
      <w:r w:rsidRPr="00A258EA">
        <w:rPr>
          <w:rFonts w:ascii="Times New Roman" w:hAnsi="Times New Roman" w:cs="Times New Roman"/>
          <w:sz w:val="24"/>
          <w:szCs w:val="24"/>
        </w:rPr>
        <w:t>ел</w:t>
      </w:r>
      <w:r w:rsidRPr="00A258EA">
        <w:rPr>
          <w:rFonts w:ascii="Times New Roman" w:hAnsi="Times New Roman" w:cs="Times New Roman"/>
          <w:spacing w:val="-2"/>
          <w:sz w:val="24"/>
          <w:szCs w:val="24"/>
        </w:rPr>
        <w:t>ь</w:t>
      </w:r>
      <w:r w:rsidRPr="00A258EA">
        <w:rPr>
          <w:rFonts w:ascii="Times New Roman" w:hAnsi="Times New Roman" w:cs="Times New Roman"/>
          <w:sz w:val="24"/>
          <w:szCs w:val="24"/>
        </w:rPr>
        <w:t>ск</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х</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4"/>
          <w:sz w:val="24"/>
          <w:szCs w:val="24"/>
        </w:rPr>
        <w:t>з</w:t>
      </w:r>
      <w:r w:rsidRPr="00A258EA">
        <w:rPr>
          <w:rFonts w:ascii="Times New Roman" w:hAnsi="Times New Roman" w:cs="Times New Roman"/>
          <w:sz w:val="24"/>
          <w:szCs w:val="24"/>
        </w:rPr>
        <w:t>а</w:t>
      </w:r>
      <w:r w:rsidRPr="00A258EA">
        <w:rPr>
          <w:rFonts w:ascii="Times New Roman" w:hAnsi="Times New Roman" w:cs="Times New Roman"/>
          <w:spacing w:val="1"/>
          <w:sz w:val="24"/>
          <w:szCs w:val="24"/>
        </w:rPr>
        <w:t>д</w:t>
      </w:r>
      <w:r w:rsidRPr="00A258EA">
        <w:rPr>
          <w:rFonts w:ascii="Times New Roman" w:hAnsi="Times New Roman" w:cs="Times New Roman"/>
          <w:sz w:val="24"/>
          <w:szCs w:val="24"/>
        </w:rPr>
        <w:t>ач</w:t>
      </w:r>
      <w:r w:rsidRPr="00A258EA">
        <w:rPr>
          <w:rFonts w:ascii="Times New Roman" w:hAnsi="Times New Roman" w:cs="Times New Roman"/>
          <w:spacing w:val="-2"/>
          <w:sz w:val="24"/>
          <w:szCs w:val="24"/>
        </w:rPr>
        <w:t xml:space="preserve"> </w:t>
      </w:r>
      <w:r w:rsidRPr="00A258EA">
        <w:rPr>
          <w:rFonts w:ascii="Times New Roman" w:hAnsi="Times New Roman" w:cs="Times New Roman"/>
          <w:spacing w:val="1"/>
          <w:sz w:val="24"/>
          <w:szCs w:val="24"/>
        </w:rPr>
        <w:t>п</w:t>
      </w:r>
      <w:r w:rsidRPr="00A258EA">
        <w:rPr>
          <w:rFonts w:ascii="Times New Roman" w:hAnsi="Times New Roman" w:cs="Times New Roman"/>
          <w:sz w:val="24"/>
          <w:szCs w:val="24"/>
        </w:rPr>
        <w:t xml:space="preserve">о </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з</w:t>
      </w:r>
      <w:r w:rsidRPr="00A258EA">
        <w:rPr>
          <w:rFonts w:ascii="Times New Roman" w:hAnsi="Times New Roman" w:cs="Times New Roman"/>
          <w:spacing w:val="-4"/>
          <w:sz w:val="24"/>
          <w:szCs w:val="24"/>
        </w:rPr>
        <w:t>у</w:t>
      </w:r>
      <w:r w:rsidRPr="00A258EA">
        <w:rPr>
          <w:rFonts w:ascii="Times New Roman" w:hAnsi="Times New Roman" w:cs="Times New Roman"/>
          <w:sz w:val="24"/>
          <w:szCs w:val="24"/>
        </w:rPr>
        <w:t>че</w:t>
      </w:r>
      <w:r w:rsidRPr="00A258EA">
        <w:rPr>
          <w:rFonts w:ascii="Times New Roman" w:hAnsi="Times New Roman" w:cs="Times New Roman"/>
          <w:spacing w:val="1"/>
          <w:sz w:val="24"/>
          <w:szCs w:val="24"/>
        </w:rPr>
        <w:t>ни</w:t>
      </w:r>
      <w:r w:rsidRPr="00A258EA">
        <w:rPr>
          <w:rFonts w:ascii="Times New Roman" w:hAnsi="Times New Roman" w:cs="Times New Roman"/>
          <w:sz w:val="24"/>
          <w:szCs w:val="24"/>
        </w:rPr>
        <w:t>ю с</w:t>
      </w:r>
      <w:r w:rsidRPr="00A258EA">
        <w:rPr>
          <w:rFonts w:ascii="Times New Roman" w:hAnsi="Times New Roman" w:cs="Times New Roman"/>
          <w:spacing w:val="-1"/>
          <w:sz w:val="24"/>
          <w:szCs w:val="24"/>
        </w:rPr>
        <w:t>во</w:t>
      </w:r>
      <w:r w:rsidRPr="00A258EA">
        <w:rPr>
          <w:rFonts w:ascii="Times New Roman" w:hAnsi="Times New Roman" w:cs="Times New Roman"/>
          <w:spacing w:val="1"/>
          <w:sz w:val="24"/>
          <w:szCs w:val="24"/>
        </w:rPr>
        <w:t>й</w:t>
      </w:r>
      <w:r w:rsidRPr="00A258EA">
        <w:rPr>
          <w:rFonts w:ascii="Times New Roman" w:hAnsi="Times New Roman" w:cs="Times New Roman"/>
          <w:sz w:val="24"/>
          <w:szCs w:val="24"/>
        </w:rPr>
        <w:t>ств,</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3"/>
          <w:sz w:val="24"/>
          <w:szCs w:val="24"/>
        </w:rPr>
        <w:t>с</w:t>
      </w:r>
      <w:r w:rsidRPr="00A258EA">
        <w:rPr>
          <w:rFonts w:ascii="Times New Roman" w:hAnsi="Times New Roman" w:cs="Times New Roman"/>
          <w:spacing w:val="1"/>
          <w:sz w:val="24"/>
          <w:szCs w:val="24"/>
        </w:rPr>
        <w:t>по</w:t>
      </w:r>
      <w:r w:rsidRPr="00A258EA">
        <w:rPr>
          <w:rFonts w:ascii="Times New Roman" w:hAnsi="Times New Roman" w:cs="Times New Roman"/>
          <w:spacing w:val="-2"/>
          <w:sz w:val="24"/>
          <w:szCs w:val="24"/>
        </w:rPr>
        <w:t>с</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бо</w:t>
      </w:r>
      <w:r w:rsidRPr="00A258EA">
        <w:rPr>
          <w:rFonts w:ascii="Times New Roman" w:hAnsi="Times New Roman" w:cs="Times New Roman"/>
          <w:sz w:val="24"/>
          <w:szCs w:val="24"/>
        </w:rPr>
        <w:t xml:space="preserve">в </w:t>
      </w:r>
      <w:r w:rsidRPr="00A258EA">
        <w:rPr>
          <w:rFonts w:ascii="Times New Roman" w:hAnsi="Times New Roman" w:cs="Times New Roman"/>
          <w:spacing w:val="1"/>
          <w:sz w:val="24"/>
          <w:szCs w:val="24"/>
        </w:rPr>
        <w:t>по</w:t>
      </w:r>
      <w:r w:rsidRPr="00A258EA">
        <w:rPr>
          <w:rFonts w:ascii="Times New Roman" w:hAnsi="Times New Roman" w:cs="Times New Roman"/>
          <w:spacing w:val="-1"/>
          <w:sz w:val="24"/>
          <w:szCs w:val="24"/>
        </w:rPr>
        <w:t>л</w:t>
      </w:r>
      <w:r w:rsidRPr="00A258EA">
        <w:rPr>
          <w:rFonts w:ascii="Times New Roman" w:hAnsi="Times New Roman" w:cs="Times New Roman"/>
          <w:spacing w:val="-4"/>
          <w:sz w:val="24"/>
          <w:szCs w:val="24"/>
        </w:rPr>
        <w:t>у</w:t>
      </w:r>
      <w:r w:rsidRPr="00A258EA">
        <w:rPr>
          <w:rFonts w:ascii="Times New Roman" w:hAnsi="Times New Roman" w:cs="Times New Roman"/>
          <w:sz w:val="24"/>
          <w:szCs w:val="24"/>
        </w:rPr>
        <w:t>че</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я и</w:t>
      </w:r>
      <w:r w:rsidRPr="00A258EA">
        <w:rPr>
          <w:rFonts w:ascii="Times New Roman" w:hAnsi="Times New Roman" w:cs="Times New Roman"/>
          <w:spacing w:val="-2"/>
          <w:sz w:val="24"/>
          <w:szCs w:val="24"/>
        </w:rPr>
        <w:t xml:space="preserve"> </w:t>
      </w:r>
      <w:r w:rsidRPr="00A258EA">
        <w:rPr>
          <w:rFonts w:ascii="Times New Roman" w:hAnsi="Times New Roman" w:cs="Times New Roman"/>
          <w:spacing w:val="1"/>
          <w:sz w:val="24"/>
          <w:szCs w:val="24"/>
        </w:rPr>
        <w:t>р</w:t>
      </w:r>
      <w:r w:rsidRPr="00A258EA">
        <w:rPr>
          <w:rFonts w:ascii="Times New Roman" w:hAnsi="Times New Roman" w:cs="Times New Roman"/>
          <w:sz w:val="24"/>
          <w:szCs w:val="24"/>
        </w:rPr>
        <w:t>а</w:t>
      </w:r>
      <w:r w:rsidRPr="00A258EA">
        <w:rPr>
          <w:rFonts w:ascii="Times New Roman" w:hAnsi="Times New Roman" w:cs="Times New Roman"/>
          <w:spacing w:val="-2"/>
          <w:sz w:val="24"/>
          <w:szCs w:val="24"/>
        </w:rPr>
        <w:t>с</w:t>
      </w:r>
      <w:r w:rsidRPr="00A258EA">
        <w:rPr>
          <w:rFonts w:ascii="Times New Roman" w:hAnsi="Times New Roman" w:cs="Times New Roman"/>
          <w:spacing w:val="1"/>
          <w:sz w:val="24"/>
          <w:szCs w:val="24"/>
        </w:rPr>
        <w:t>по</w:t>
      </w:r>
      <w:r w:rsidRPr="00A258EA">
        <w:rPr>
          <w:rFonts w:ascii="Times New Roman" w:hAnsi="Times New Roman" w:cs="Times New Roman"/>
          <w:spacing w:val="-3"/>
          <w:sz w:val="24"/>
          <w:szCs w:val="24"/>
        </w:rPr>
        <w:t>з</w:t>
      </w:r>
      <w:r w:rsidRPr="00A258EA">
        <w:rPr>
          <w:rFonts w:ascii="Times New Roman" w:hAnsi="Times New Roman" w:cs="Times New Roman"/>
          <w:spacing w:val="1"/>
          <w:sz w:val="24"/>
          <w:szCs w:val="24"/>
        </w:rPr>
        <w:t>н</w:t>
      </w:r>
      <w:r w:rsidRPr="00A258EA">
        <w:rPr>
          <w:rFonts w:ascii="Times New Roman" w:hAnsi="Times New Roman" w:cs="Times New Roman"/>
          <w:sz w:val="24"/>
          <w:szCs w:val="24"/>
        </w:rPr>
        <w:t>ава</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я ве</w:t>
      </w:r>
      <w:r w:rsidRPr="00A258EA">
        <w:rPr>
          <w:rFonts w:ascii="Times New Roman" w:hAnsi="Times New Roman" w:cs="Times New Roman"/>
          <w:spacing w:val="-3"/>
          <w:sz w:val="24"/>
          <w:szCs w:val="24"/>
        </w:rPr>
        <w:t>щ</w:t>
      </w:r>
      <w:r w:rsidRPr="00A258EA">
        <w:rPr>
          <w:rFonts w:ascii="Times New Roman" w:hAnsi="Times New Roman" w:cs="Times New Roman"/>
          <w:sz w:val="24"/>
          <w:szCs w:val="24"/>
        </w:rPr>
        <w:t>еств;</w:t>
      </w:r>
    </w:p>
    <w:p w:rsidR="00AA0099" w:rsidRPr="00A258EA" w:rsidRDefault="00AA0099" w:rsidP="00936049">
      <w:pPr>
        <w:numPr>
          <w:ilvl w:val="0"/>
          <w:numId w:val="79"/>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б</w:t>
      </w:r>
      <w:r w:rsidRPr="00A258EA">
        <w:rPr>
          <w:rFonts w:ascii="Times New Roman" w:hAnsi="Times New Roman" w:cs="Times New Roman"/>
          <w:spacing w:val="-1"/>
          <w:sz w:val="24"/>
          <w:szCs w:val="24"/>
        </w:rPr>
        <w:t>ъ</w:t>
      </w:r>
      <w:r w:rsidRPr="00A258EA">
        <w:rPr>
          <w:rFonts w:ascii="Times New Roman" w:hAnsi="Times New Roman" w:cs="Times New Roman"/>
          <w:sz w:val="24"/>
          <w:szCs w:val="24"/>
        </w:rPr>
        <w:t>ект</w:t>
      </w:r>
      <w:r w:rsidRPr="00A258EA">
        <w:rPr>
          <w:rFonts w:ascii="Times New Roman" w:hAnsi="Times New Roman" w:cs="Times New Roman"/>
          <w:spacing w:val="1"/>
          <w:sz w:val="24"/>
          <w:szCs w:val="24"/>
        </w:rPr>
        <w:t>и</w:t>
      </w:r>
      <w:r w:rsidRPr="00A258EA">
        <w:rPr>
          <w:rFonts w:ascii="Times New Roman" w:hAnsi="Times New Roman" w:cs="Times New Roman"/>
          <w:spacing w:val="-3"/>
          <w:sz w:val="24"/>
          <w:szCs w:val="24"/>
        </w:rPr>
        <w:t>в</w:t>
      </w:r>
      <w:r w:rsidRPr="00A258EA">
        <w:rPr>
          <w:rFonts w:ascii="Times New Roman" w:hAnsi="Times New Roman" w:cs="Times New Roman"/>
          <w:spacing w:val="1"/>
          <w:sz w:val="24"/>
          <w:szCs w:val="24"/>
        </w:rPr>
        <w:t>н</w:t>
      </w:r>
      <w:r w:rsidRPr="00A258EA">
        <w:rPr>
          <w:rFonts w:ascii="Times New Roman" w:hAnsi="Times New Roman" w:cs="Times New Roman"/>
          <w:sz w:val="24"/>
          <w:szCs w:val="24"/>
        </w:rPr>
        <w:t>о</w:t>
      </w:r>
      <w:r w:rsidRPr="00A258EA">
        <w:rPr>
          <w:rFonts w:ascii="Times New Roman" w:hAnsi="Times New Roman" w:cs="Times New Roman"/>
          <w:spacing w:val="-2"/>
          <w:sz w:val="24"/>
          <w:szCs w:val="24"/>
        </w:rPr>
        <w:t xml:space="preserve"> </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ц</w:t>
      </w:r>
      <w:r w:rsidRPr="00A258EA">
        <w:rPr>
          <w:rFonts w:ascii="Times New Roman" w:hAnsi="Times New Roman" w:cs="Times New Roman"/>
          <w:sz w:val="24"/>
          <w:szCs w:val="24"/>
        </w:rPr>
        <w:t>е</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и</w:t>
      </w:r>
      <w:r w:rsidRPr="00A258EA">
        <w:rPr>
          <w:rFonts w:ascii="Times New Roman" w:hAnsi="Times New Roman" w:cs="Times New Roman"/>
          <w:spacing w:val="-3"/>
          <w:sz w:val="24"/>
          <w:szCs w:val="24"/>
        </w:rPr>
        <w:t>в</w:t>
      </w:r>
      <w:r w:rsidRPr="00A258EA">
        <w:rPr>
          <w:rFonts w:ascii="Times New Roman" w:hAnsi="Times New Roman" w:cs="Times New Roman"/>
          <w:sz w:val="24"/>
          <w:szCs w:val="24"/>
        </w:rPr>
        <w:t xml:space="preserve">ать </w:t>
      </w:r>
      <w:r w:rsidRPr="00A258EA">
        <w:rPr>
          <w:rFonts w:ascii="Times New Roman" w:hAnsi="Times New Roman" w:cs="Times New Roman"/>
          <w:spacing w:val="1"/>
          <w:sz w:val="24"/>
          <w:szCs w:val="24"/>
        </w:rPr>
        <w:t>и</w:t>
      </w:r>
      <w:r w:rsidRPr="00A258EA">
        <w:rPr>
          <w:rFonts w:ascii="Times New Roman" w:hAnsi="Times New Roman" w:cs="Times New Roman"/>
          <w:spacing w:val="-1"/>
          <w:sz w:val="24"/>
          <w:szCs w:val="24"/>
        </w:rPr>
        <w:t>н</w:t>
      </w:r>
      <w:r w:rsidRPr="00A258EA">
        <w:rPr>
          <w:rFonts w:ascii="Times New Roman" w:hAnsi="Times New Roman" w:cs="Times New Roman"/>
          <w:sz w:val="24"/>
          <w:szCs w:val="24"/>
        </w:rPr>
        <w:t>форм</w:t>
      </w:r>
      <w:r w:rsidRPr="00A258EA">
        <w:rPr>
          <w:rFonts w:ascii="Times New Roman" w:hAnsi="Times New Roman" w:cs="Times New Roman"/>
          <w:spacing w:val="-2"/>
          <w:sz w:val="24"/>
          <w:szCs w:val="24"/>
        </w:rPr>
        <w:t>а</w:t>
      </w:r>
      <w:r w:rsidRPr="00A258EA">
        <w:rPr>
          <w:rFonts w:ascii="Times New Roman" w:hAnsi="Times New Roman" w:cs="Times New Roman"/>
          <w:spacing w:val="1"/>
          <w:sz w:val="24"/>
          <w:szCs w:val="24"/>
        </w:rPr>
        <w:t>ци</w:t>
      </w:r>
      <w:r w:rsidRPr="00A258EA">
        <w:rPr>
          <w:rFonts w:ascii="Times New Roman" w:hAnsi="Times New Roman" w:cs="Times New Roman"/>
          <w:sz w:val="24"/>
          <w:szCs w:val="24"/>
        </w:rPr>
        <w:t>ю</w:t>
      </w:r>
      <w:r w:rsidRPr="00A258EA">
        <w:rPr>
          <w:rFonts w:ascii="Times New Roman" w:hAnsi="Times New Roman" w:cs="Times New Roman"/>
          <w:spacing w:val="-4"/>
          <w:sz w:val="24"/>
          <w:szCs w:val="24"/>
        </w:rPr>
        <w:t xml:space="preserve"> </w:t>
      </w:r>
      <w:r w:rsidRPr="00A258EA">
        <w:rPr>
          <w:rFonts w:ascii="Times New Roman" w:hAnsi="Times New Roman" w:cs="Times New Roman"/>
          <w:sz w:val="24"/>
          <w:szCs w:val="24"/>
        </w:rPr>
        <w:t>о</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1"/>
          <w:sz w:val="24"/>
          <w:szCs w:val="24"/>
        </w:rPr>
        <w:t>в</w:t>
      </w:r>
      <w:r w:rsidRPr="00A258EA">
        <w:rPr>
          <w:rFonts w:ascii="Times New Roman" w:hAnsi="Times New Roman" w:cs="Times New Roman"/>
          <w:sz w:val="24"/>
          <w:szCs w:val="24"/>
        </w:rPr>
        <w:t>ещ</w:t>
      </w:r>
      <w:r w:rsidRPr="00A258EA">
        <w:rPr>
          <w:rFonts w:ascii="Times New Roman" w:hAnsi="Times New Roman" w:cs="Times New Roman"/>
          <w:spacing w:val="-2"/>
          <w:sz w:val="24"/>
          <w:szCs w:val="24"/>
        </w:rPr>
        <w:t>е</w:t>
      </w:r>
      <w:r w:rsidRPr="00A258EA">
        <w:rPr>
          <w:rFonts w:ascii="Times New Roman" w:hAnsi="Times New Roman" w:cs="Times New Roman"/>
          <w:sz w:val="24"/>
          <w:szCs w:val="24"/>
        </w:rPr>
        <w:t xml:space="preserve">ствах и </w:t>
      </w:r>
      <w:r w:rsidRPr="00A258EA">
        <w:rPr>
          <w:rFonts w:ascii="Times New Roman" w:hAnsi="Times New Roman" w:cs="Times New Roman"/>
          <w:spacing w:val="1"/>
          <w:sz w:val="24"/>
          <w:szCs w:val="24"/>
        </w:rPr>
        <w:t>хи</w:t>
      </w:r>
      <w:r w:rsidRPr="00A258EA">
        <w:rPr>
          <w:rFonts w:ascii="Times New Roman" w:hAnsi="Times New Roman" w:cs="Times New Roman"/>
          <w:spacing w:val="-3"/>
          <w:sz w:val="24"/>
          <w:szCs w:val="24"/>
        </w:rPr>
        <w:t>м</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ч</w:t>
      </w:r>
      <w:r w:rsidRPr="00A258EA">
        <w:rPr>
          <w:rFonts w:ascii="Times New Roman" w:hAnsi="Times New Roman" w:cs="Times New Roman"/>
          <w:spacing w:val="-2"/>
          <w:sz w:val="24"/>
          <w:szCs w:val="24"/>
        </w:rPr>
        <w:t>е</w:t>
      </w:r>
      <w:r w:rsidRPr="00A258EA">
        <w:rPr>
          <w:rFonts w:ascii="Times New Roman" w:hAnsi="Times New Roman" w:cs="Times New Roman"/>
          <w:sz w:val="24"/>
          <w:szCs w:val="24"/>
        </w:rPr>
        <w:t>с</w:t>
      </w:r>
      <w:r w:rsidRPr="00A258EA">
        <w:rPr>
          <w:rFonts w:ascii="Times New Roman" w:hAnsi="Times New Roman" w:cs="Times New Roman"/>
          <w:spacing w:val="-2"/>
          <w:sz w:val="24"/>
          <w:szCs w:val="24"/>
        </w:rPr>
        <w:t>к</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х</w:t>
      </w:r>
      <w:r w:rsidRPr="00A258EA">
        <w:rPr>
          <w:rFonts w:ascii="Times New Roman" w:hAnsi="Times New Roman" w:cs="Times New Roman"/>
          <w:spacing w:val="-2"/>
          <w:sz w:val="24"/>
          <w:szCs w:val="24"/>
        </w:rPr>
        <w:t xml:space="preserve"> </w:t>
      </w:r>
      <w:r w:rsidRPr="00A258EA">
        <w:rPr>
          <w:rFonts w:ascii="Times New Roman" w:hAnsi="Times New Roman" w:cs="Times New Roman"/>
          <w:spacing w:val="1"/>
          <w:sz w:val="24"/>
          <w:szCs w:val="24"/>
        </w:rPr>
        <w:t>п</w:t>
      </w:r>
      <w:r w:rsidRPr="00A258EA">
        <w:rPr>
          <w:rFonts w:ascii="Times New Roman" w:hAnsi="Times New Roman" w:cs="Times New Roman"/>
          <w:spacing w:val="-1"/>
          <w:sz w:val="24"/>
          <w:szCs w:val="24"/>
        </w:rPr>
        <w:t>ро</w:t>
      </w:r>
      <w:r w:rsidRPr="00A258EA">
        <w:rPr>
          <w:rFonts w:ascii="Times New Roman" w:hAnsi="Times New Roman" w:cs="Times New Roman"/>
          <w:spacing w:val="1"/>
          <w:sz w:val="24"/>
          <w:szCs w:val="24"/>
        </w:rPr>
        <w:t>ц</w:t>
      </w:r>
      <w:r w:rsidRPr="00A258EA">
        <w:rPr>
          <w:rFonts w:ascii="Times New Roman" w:hAnsi="Times New Roman" w:cs="Times New Roman"/>
          <w:sz w:val="24"/>
          <w:szCs w:val="24"/>
        </w:rPr>
        <w:t>ес</w:t>
      </w:r>
      <w:r w:rsidRPr="00A258EA">
        <w:rPr>
          <w:rFonts w:ascii="Times New Roman" w:hAnsi="Times New Roman" w:cs="Times New Roman"/>
          <w:spacing w:val="-2"/>
          <w:sz w:val="24"/>
          <w:szCs w:val="24"/>
        </w:rPr>
        <w:t>с</w:t>
      </w:r>
      <w:r w:rsidRPr="00A258EA">
        <w:rPr>
          <w:rFonts w:ascii="Times New Roman" w:hAnsi="Times New Roman" w:cs="Times New Roman"/>
          <w:sz w:val="24"/>
          <w:szCs w:val="24"/>
        </w:rPr>
        <w:t>а</w:t>
      </w:r>
      <w:r w:rsidRPr="00A258EA">
        <w:rPr>
          <w:rFonts w:ascii="Times New Roman" w:hAnsi="Times New Roman" w:cs="Times New Roman"/>
          <w:spacing w:val="1"/>
          <w:sz w:val="24"/>
          <w:szCs w:val="24"/>
        </w:rPr>
        <w:t>х</w:t>
      </w:r>
      <w:r w:rsidRPr="00A258EA">
        <w:rPr>
          <w:rFonts w:ascii="Times New Roman" w:hAnsi="Times New Roman" w:cs="Times New Roman"/>
          <w:sz w:val="24"/>
          <w:szCs w:val="24"/>
        </w:rPr>
        <w:t>;</w:t>
      </w:r>
    </w:p>
    <w:p w:rsidR="00AA0099" w:rsidRPr="00A258EA" w:rsidRDefault="00AA0099" w:rsidP="00936049">
      <w:pPr>
        <w:numPr>
          <w:ilvl w:val="0"/>
          <w:numId w:val="79"/>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к</w:t>
      </w:r>
      <w:r w:rsidRPr="00A258EA">
        <w:rPr>
          <w:rFonts w:ascii="Times New Roman" w:hAnsi="Times New Roman" w:cs="Times New Roman"/>
          <w:spacing w:val="-1"/>
          <w:sz w:val="24"/>
          <w:szCs w:val="24"/>
        </w:rPr>
        <w:t>р</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ти</w:t>
      </w:r>
      <w:r w:rsidRPr="00A258EA">
        <w:rPr>
          <w:rFonts w:ascii="Times New Roman" w:hAnsi="Times New Roman" w:cs="Times New Roman"/>
          <w:spacing w:val="-1"/>
          <w:sz w:val="24"/>
          <w:szCs w:val="24"/>
        </w:rPr>
        <w:t>ч</w:t>
      </w:r>
      <w:r w:rsidRPr="00A258EA">
        <w:rPr>
          <w:rFonts w:ascii="Times New Roman" w:hAnsi="Times New Roman" w:cs="Times New Roman"/>
          <w:sz w:val="24"/>
          <w:szCs w:val="24"/>
        </w:rPr>
        <w:t>ес</w:t>
      </w:r>
      <w:r w:rsidRPr="00A258EA">
        <w:rPr>
          <w:rFonts w:ascii="Times New Roman" w:hAnsi="Times New Roman" w:cs="Times New Roman"/>
          <w:spacing w:val="-2"/>
          <w:sz w:val="24"/>
          <w:szCs w:val="24"/>
        </w:rPr>
        <w:t>к</w:t>
      </w:r>
      <w:r w:rsidRPr="00A258EA">
        <w:rPr>
          <w:rFonts w:ascii="Times New Roman" w:hAnsi="Times New Roman" w:cs="Times New Roman"/>
          <w:sz w:val="24"/>
          <w:szCs w:val="24"/>
        </w:rPr>
        <w:t>и</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о</w:t>
      </w:r>
      <w:r w:rsidRPr="00A258EA">
        <w:rPr>
          <w:rFonts w:ascii="Times New Roman" w:hAnsi="Times New Roman" w:cs="Times New Roman"/>
          <w:spacing w:val="-2"/>
          <w:sz w:val="24"/>
          <w:szCs w:val="24"/>
        </w:rPr>
        <w:t>т</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с</w:t>
      </w:r>
      <w:r w:rsidRPr="00A258EA">
        <w:rPr>
          <w:rFonts w:ascii="Times New Roman" w:hAnsi="Times New Roman" w:cs="Times New Roman"/>
          <w:spacing w:val="1"/>
          <w:sz w:val="24"/>
          <w:szCs w:val="24"/>
        </w:rPr>
        <w:t>и</w:t>
      </w:r>
      <w:r w:rsidRPr="00A258EA">
        <w:rPr>
          <w:rFonts w:ascii="Times New Roman" w:hAnsi="Times New Roman" w:cs="Times New Roman"/>
          <w:spacing w:val="-3"/>
          <w:sz w:val="24"/>
          <w:szCs w:val="24"/>
        </w:rPr>
        <w:t>ть</w:t>
      </w:r>
      <w:r w:rsidRPr="00A258EA">
        <w:rPr>
          <w:rFonts w:ascii="Times New Roman" w:hAnsi="Times New Roman" w:cs="Times New Roman"/>
          <w:sz w:val="24"/>
          <w:szCs w:val="24"/>
        </w:rPr>
        <w:t xml:space="preserve">ся к </w:t>
      </w:r>
      <w:r w:rsidRPr="00A258EA">
        <w:rPr>
          <w:rFonts w:ascii="Times New Roman" w:hAnsi="Times New Roman" w:cs="Times New Roman"/>
          <w:spacing w:val="1"/>
          <w:sz w:val="24"/>
          <w:szCs w:val="24"/>
        </w:rPr>
        <w:t>п</w:t>
      </w:r>
      <w:r w:rsidRPr="00A258EA">
        <w:rPr>
          <w:rFonts w:ascii="Times New Roman" w:hAnsi="Times New Roman" w:cs="Times New Roman"/>
          <w:sz w:val="24"/>
          <w:szCs w:val="24"/>
        </w:rPr>
        <w:t>се</w:t>
      </w:r>
      <w:r w:rsidRPr="00A258EA">
        <w:rPr>
          <w:rFonts w:ascii="Times New Roman" w:hAnsi="Times New Roman" w:cs="Times New Roman"/>
          <w:spacing w:val="-3"/>
          <w:sz w:val="24"/>
          <w:szCs w:val="24"/>
        </w:rPr>
        <w:t>в</w:t>
      </w:r>
      <w:r w:rsidRPr="00A258EA">
        <w:rPr>
          <w:rFonts w:ascii="Times New Roman" w:hAnsi="Times New Roman" w:cs="Times New Roman"/>
          <w:spacing w:val="1"/>
          <w:sz w:val="24"/>
          <w:szCs w:val="24"/>
        </w:rPr>
        <w:t>д</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н</w:t>
      </w:r>
      <w:r w:rsidRPr="00A258EA">
        <w:rPr>
          <w:rFonts w:ascii="Times New Roman" w:hAnsi="Times New Roman" w:cs="Times New Roman"/>
          <w:sz w:val="24"/>
          <w:szCs w:val="24"/>
        </w:rPr>
        <w:t>а</w:t>
      </w:r>
      <w:r w:rsidRPr="00A258EA">
        <w:rPr>
          <w:rFonts w:ascii="Times New Roman" w:hAnsi="Times New Roman" w:cs="Times New Roman"/>
          <w:spacing w:val="-3"/>
          <w:sz w:val="24"/>
          <w:szCs w:val="24"/>
        </w:rPr>
        <w:t>у</w:t>
      </w:r>
      <w:r w:rsidRPr="00A258EA">
        <w:rPr>
          <w:rFonts w:ascii="Times New Roman" w:hAnsi="Times New Roman" w:cs="Times New Roman"/>
          <w:sz w:val="24"/>
          <w:szCs w:val="24"/>
        </w:rPr>
        <w:t>ч</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й</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2"/>
          <w:sz w:val="24"/>
          <w:szCs w:val="24"/>
        </w:rPr>
        <w:t>и</w:t>
      </w:r>
      <w:r w:rsidRPr="00A258EA">
        <w:rPr>
          <w:rFonts w:ascii="Times New Roman" w:hAnsi="Times New Roman" w:cs="Times New Roman"/>
          <w:spacing w:val="1"/>
          <w:sz w:val="24"/>
          <w:szCs w:val="24"/>
        </w:rPr>
        <w:t>н</w:t>
      </w:r>
      <w:r w:rsidRPr="00A258EA">
        <w:rPr>
          <w:rFonts w:ascii="Times New Roman" w:hAnsi="Times New Roman" w:cs="Times New Roman"/>
          <w:spacing w:val="-2"/>
          <w:sz w:val="24"/>
          <w:szCs w:val="24"/>
        </w:rPr>
        <w:t>ф</w:t>
      </w:r>
      <w:r w:rsidRPr="00A258EA">
        <w:rPr>
          <w:rFonts w:ascii="Times New Roman" w:hAnsi="Times New Roman" w:cs="Times New Roman"/>
          <w:spacing w:val="1"/>
          <w:sz w:val="24"/>
          <w:szCs w:val="24"/>
        </w:rPr>
        <w:t>ор</w:t>
      </w:r>
      <w:r w:rsidRPr="00A258EA">
        <w:rPr>
          <w:rFonts w:ascii="Times New Roman" w:hAnsi="Times New Roman" w:cs="Times New Roman"/>
          <w:spacing w:val="-3"/>
          <w:sz w:val="24"/>
          <w:szCs w:val="24"/>
        </w:rPr>
        <w:t>м</w:t>
      </w:r>
      <w:r w:rsidRPr="00A258EA">
        <w:rPr>
          <w:rFonts w:ascii="Times New Roman" w:hAnsi="Times New Roman" w:cs="Times New Roman"/>
          <w:sz w:val="24"/>
          <w:szCs w:val="24"/>
        </w:rPr>
        <w:t>а</w:t>
      </w:r>
      <w:r w:rsidRPr="00A258EA">
        <w:rPr>
          <w:rFonts w:ascii="Times New Roman" w:hAnsi="Times New Roman" w:cs="Times New Roman"/>
          <w:spacing w:val="-1"/>
          <w:sz w:val="24"/>
          <w:szCs w:val="24"/>
        </w:rPr>
        <w:t>ц</w:t>
      </w:r>
      <w:r w:rsidRPr="00A258EA">
        <w:rPr>
          <w:rFonts w:ascii="Times New Roman" w:hAnsi="Times New Roman" w:cs="Times New Roman"/>
          <w:spacing w:val="1"/>
          <w:sz w:val="24"/>
          <w:szCs w:val="24"/>
        </w:rPr>
        <w:t>ии</w:t>
      </w:r>
      <w:r w:rsidRPr="00A258EA">
        <w:rPr>
          <w:rFonts w:ascii="Times New Roman" w:hAnsi="Times New Roman" w:cs="Times New Roman"/>
          <w:sz w:val="24"/>
          <w:szCs w:val="24"/>
        </w:rPr>
        <w:t xml:space="preserve">, </w:t>
      </w:r>
      <w:r w:rsidRPr="00A258EA">
        <w:rPr>
          <w:rFonts w:ascii="Times New Roman" w:hAnsi="Times New Roman" w:cs="Times New Roman"/>
          <w:spacing w:val="1"/>
          <w:sz w:val="24"/>
          <w:szCs w:val="24"/>
        </w:rPr>
        <w:t>н</w:t>
      </w:r>
      <w:r w:rsidRPr="00A258EA">
        <w:rPr>
          <w:rFonts w:ascii="Times New Roman" w:hAnsi="Times New Roman" w:cs="Times New Roman"/>
          <w:sz w:val="24"/>
          <w:szCs w:val="24"/>
        </w:rPr>
        <w:t>е</w:t>
      </w:r>
      <w:r w:rsidRPr="00A258EA">
        <w:rPr>
          <w:rFonts w:ascii="Times New Roman" w:hAnsi="Times New Roman" w:cs="Times New Roman"/>
          <w:spacing w:val="-1"/>
          <w:sz w:val="24"/>
          <w:szCs w:val="24"/>
        </w:rPr>
        <w:t>до</w:t>
      </w:r>
      <w:r w:rsidRPr="00A258EA">
        <w:rPr>
          <w:rFonts w:ascii="Times New Roman" w:hAnsi="Times New Roman" w:cs="Times New Roman"/>
          <w:spacing w:val="1"/>
          <w:sz w:val="24"/>
          <w:szCs w:val="24"/>
        </w:rPr>
        <w:t>б</w:t>
      </w:r>
      <w:r w:rsidRPr="00A258EA">
        <w:rPr>
          <w:rFonts w:ascii="Times New Roman" w:hAnsi="Times New Roman" w:cs="Times New Roman"/>
          <w:spacing w:val="-1"/>
          <w:sz w:val="24"/>
          <w:szCs w:val="24"/>
        </w:rPr>
        <w:t>р</w:t>
      </w:r>
      <w:r w:rsidRPr="00A258EA">
        <w:rPr>
          <w:rFonts w:ascii="Times New Roman" w:hAnsi="Times New Roman" w:cs="Times New Roman"/>
          <w:spacing w:val="1"/>
          <w:sz w:val="24"/>
          <w:szCs w:val="24"/>
        </w:rPr>
        <w:t>о</w:t>
      </w:r>
      <w:r w:rsidRPr="00A258EA">
        <w:rPr>
          <w:rFonts w:ascii="Times New Roman" w:hAnsi="Times New Roman" w:cs="Times New Roman"/>
          <w:spacing w:val="-2"/>
          <w:sz w:val="24"/>
          <w:szCs w:val="24"/>
        </w:rPr>
        <w:t>с</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вес</w:t>
      </w:r>
      <w:r w:rsidRPr="00A258EA">
        <w:rPr>
          <w:rFonts w:ascii="Times New Roman" w:hAnsi="Times New Roman" w:cs="Times New Roman"/>
          <w:spacing w:val="-3"/>
          <w:sz w:val="24"/>
          <w:szCs w:val="24"/>
        </w:rPr>
        <w:t>т</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й</w:t>
      </w:r>
      <w:r w:rsidRPr="00A258EA">
        <w:rPr>
          <w:rFonts w:ascii="Times New Roman" w:hAnsi="Times New Roman" w:cs="Times New Roman"/>
          <w:spacing w:val="-2"/>
          <w:sz w:val="24"/>
          <w:szCs w:val="24"/>
        </w:rPr>
        <w:t xml:space="preserve"> </w:t>
      </w:r>
      <w:r w:rsidRPr="00A258EA">
        <w:rPr>
          <w:rFonts w:ascii="Times New Roman" w:hAnsi="Times New Roman" w:cs="Times New Roman"/>
          <w:spacing w:val="-1"/>
          <w:sz w:val="24"/>
          <w:szCs w:val="24"/>
        </w:rPr>
        <w:t>р</w:t>
      </w:r>
      <w:r w:rsidRPr="00A258EA">
        <w:rPr>
          <w:rFonts w:ascii="Times New Roman" w:hAnsi="Times New Roman" w:cs="Times New Roman"/>
          <w:sz w:val="24"/>
          <w:szCs w:val="24"/>
        </w:rPr>
        <w:t>екламе в с</w:t>
      </w:r>
      <w:r w:rsidRPr="00A258EA">
        <w:rPr>
          <w:rFonts w:ascii="Times New Roman" w:hAnsi="Times New Roman" w:cs="Times New Roman"/>
          <w:spacing w:val="1"/>
          <w:sz w:val="24"/>
          <w:szCs w:val="24"/>
        </w:rPr>
        <w:t>р</w:t>
      </w:r>
      <w:r w:rsidRPr="00A258EA">
        <w:rPr>
          <w:rFonts w:ascii="Times New Roman" w:hAnsi="Times New Roman" w:cs="Times New Roman"/>
          <w:spacing w:val="-2"/>
          <w:sz w:val="24"/>
          <w:szCs w:val="24"/>
        </w:rPr>
        <w:t>е</w:t>
      </w:r>
      <w:r w:rsidRPr="00A258EA">
        <w:rPr>
          <w:rFonts w:ascii="Times New Roman" w:hAnsi="Times New Roman" w:cs="Times New Roman"/>
          <w:spacing w:val="1"/>
          <w:sz w:val="24"/>
          <w:szCs w:val="24"/>
        </w:rPr>
        <w:t>д</w:t>
      </w:r>
      <w:r w:rsidRPr="00A258EA">
        <w:rPr>
          <w:rFonts w:ascii="Times New Roman" w:hAnsi="Times New Roman" w:cs="Times New Roman"/>
          <w:sz w:val="24"/>
          <w:szCs w:val="24"/>
        </w:rPr>
        <w:t>ств</w:t>
      </w:r>
      <w:r w:rsidRPr="00A258EA">
        <w:rPr>
          <w:rFonts w:ascii="Times New Roman" w:hAnsi="Times New Roman" w:cs="Times New Roman"/>
          <w:spacing w:val="-3"/>
          <w:sz w:val="24"/>
          <w:szCs w:val="24"/>
        </w:rPr>
        <w:t>а</w:t>
      </w:r>
      <w:r w:rsidRPr="00A258EA">
        <w:rPr>
          <w:rFonts w:ascii="Times New Roman" w:hAnsi="Times New Roman" w:cs="Times New Roman"/>
          <w:sz w:val="24"/>
          <w:szCs w:val="24"/>
        </w:rPr>
        <w:t>х</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мас</w:t>
      </w:r>
      <w:r w:rsidRPr="00A258EA">
        <w:rPr>
          <w:rFonts w:ascii="Times New Roman" w:hAnsi="Times New Roman" w:cs="Times New Roman"/>
          <w:spacing w:val="-3"/>
          <w:sz w:val="24"/>
          <w:szCs w:val="24"/>
        </w:rPr>
        <w:t>с</w:t>
      </w:r>
      <w:r w:rsidRPr="00A258EA">
        <w:rPr>
          <w:rFonts w:ascii="Times New Roman" w:hAnsi="Times New Roman" w:cs="Times New Roman"/>
          <w:spacing w:val="1"/>
          <w:sz w:val="24"/>
          <w:szCs w:val="24"/>
        </w:rPr>
        <w:t>о</w:t>
      </w:r>
      <w:r w:rsidRPr="00A258EA">
        <w:rPr>
          <w:rFonts w:ascii="Times New Roman" w:hAnsi="Times New Roman" w:cs="Times New Roman"/>
          <w:spacing w:val="-3"/>
          <w:sz w:val="24"/>
          <w:szCs w:val="24"/>
        </w:rPr>
        <w:t>в</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й</w:t>
      </w:r>
      <w:r w:rsidRPr="00A258EA">
        <w:rPr>
          <w:rFonts w:ascii="Times New Roman" w:hAnsi="Times New Roman" w:cs="Times New Roman"/>
          <w:spacing w:val="-2"/>
          <w:sz w:val="24"/>
          <w:szCs w:val="24"/>
        </w:rPr>
        <w:t xml:space="preserve"> </w:t>
      </w:r>
      <w:r w:rsidRPr="00A258EA">
        <w:rPr>
          <w:rFonts w:ascii="Times New Roman" w:hAnsi="Times New Roman" w:cs="Times New Roman"/>
          <w:spacing w:val="1"/>
          <w:sz w:val="24"/>
          <w:szCs w:val="24"/>
        </w:rPr>
        <w:t>и</w:t>
      </w:r>
      <w:r w:rsidRPr="00A258EA">
        <w:rPr>
          <w:rFonts w:ascii="Times New Roman" w:hAnsi="Times New Roman" w:cs="Times New Roman"/>
          <w:spacing w:val="-1"/>
          <w:sz w:val="24"/>
          <w:szCs w:val="24"/>
        </w:rPr>
        <w:t>н</w:t>
      </w:r>
      <w:r w:rsidRPr="00A258EA">
        <w:rPr>
          <w:rFonts w:ascii="Times New Roman" w:hAnsi="Times New Roman" w:cs="Times New Roman"/>
          <w:sz w:val="24"/>
          <w:szCs w:val="24"/>
        </w:rPr>
        <w:t>форм</w:t>
      </w:r>
      <w:r w:rsidRPr="00A258EA">
        <w:rPr>
          <w:rFonts w:ascii="Times New Roman" w:hAnsi="Times New Roman" w:cs="Times New Roman"/>
          <w:spacing w:val="-2"/>
          <w:sz w:val="24"/>
          <w:szCs w:val="24"/>
        </w:rPr>
        <w:t>а</w:t>
      </w:r>
      <w:r w:rsidRPr="00A258EA">
        <w:rPr>
          <w:rFonts w:ascii="Times New Roman" w:hAnsi="Times New Roman" w:cs="Times New Roman"/>
          <w:spacing w:val="1"/>
          <w:sz w:val="24"/>
          <w:szCs w:val="24"/>
        </w:rPr>
        <w:t>ц</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и;</w:t>
      </w:r>
    </w:p>
    <w:p w:rsidR="00AA0099" w:rsidRPr="00A258EA" w:rsidRDefault="00AA0099" w:rsidP="00936049">
      <w:pPr>
        <w:numPr>
          <w:ilvl w:val="0"/>
          <w:numId w:val="79"/>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pacing w:val="-1"/>
          <w:sz w:val="24"/>
          <w:szCs w:val="24"/>
        </w:rPr>
        <w:t>о</w:t>
      </w:r>
      <w:r w:rsidRPr="00A258EA">
        <w:rPr>
          <w:rFonts w:ascii="Times New Roman" w:hAnsi="Times New Roman" w:cs="Times New Roman"/>
          <w:sz w:val="24"/>
          <w:szCs w:val="24"/>
        </w:rPr>
        <w:t>с</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знавать</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4"/>
          <w:sz w:val="24"/>
          <w:szCs w:val="24"/>
        </w:rPr>
        <w:t>з</w:t>
      </w:r>
      <w:r w:rsidRPr="00A258EA">
        <w:rPr>
          <w:rFonts w:ascii="Times New Roman" w:hAnsi="Times New Roman" w:cs="Times New Roman"/>
          <w:spacing w:val="1"/>
          <w:sz w:val="24"/>
          <w:szCs w:val="24"/>
        </w:rPr>
        <w:t>н</w:t>
      </w:r>
      <w:r w:rsidRPr="00A258EA">
        <w:rPr>
          <w:rFonts w:ascii="Times New Roman" w:hAnsi="Times New Roman" w:cs="Times New Roman"/>
          <w:sz w:val="24"/>
          <w:szCs w:val="24"/>
        </w:rPr>
        <w:t>ач</w:t>
      </w:r>
      <w:r w:rsidRPr="00A258EA">
        <w:rPr>
          <w:rFonts w:ascii="Times New Roman" w:hAnsi="Times New Roman" w:cs="Times New Roman"/>
          <w:spacing w:val="-2"/>
          <w:sz w:val="24"/>
          <w:szCs w:val="24"/>
        </w:rPr>
        <w:t>е</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е те</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р</w:t>
      </w:r>
      <w:r w:rsidRPr="00A258EA">
        <w:rPr>
          <w:rFonts w:ascii="Times New Roman" w:hAnsi="Times New Roman" w:cs="Times New Roman"/>
          <w:sz w:val="24"/>
          <w:szCs w:val="24"/>
        </w:rPr>
        <w:t>ет</w:t>
      </w:r>
      <w:r w:rsidRPr="00A258EA">
        <w:rPr>
          <w:rFonts w:ascii="Times New Roman" w:hAnsi="Times New Roman" w:cs="Times New Roman"/>
          <w:spacing w:val="-2"/>
          <w:sz w:val="24"/>
          <w:szCs w:val="24"/>
        </w:rPr>
        <w:t>и</w:t>
      </w:r>
      <w:r w:rsidRPr="00A258EA">
        <w:rPr>
          <w:rFonts w:ascii="Times New Roman" w:hAnsi="Times New Roman" w:cs="Times New Roman"/>
          <w:sz w:val="24"/>
          <w:szCs w:val="24"/>
        </w:rPr>
        <w:t>чес</w:t>
      </w:r>
      <w:r w:rsidRPr="00A258EA">
        <w:rPr>
          <w:rFonts w:ascii="Times New Roman" w:hAnsi="Times New Roman" w:cs="Times New Roman"/>
          <w:spacing w:val="-1"/>
          <w:sz w:val="24"/>
          <w:szCs w:val="24"/>
        </w:rPr>
        <w:t>ки</w:t>
      </w:r>
      <w:r w:rsidRPr="00A258EA">
        <w:rPr>
          <w:rFonts w:ascii="Times New Roman" w:hAnsi="Times New Roman" w:cs="Times New Roman"/>
          <w:sz w:val="24"/>
          <w:szCs w:val="24"/>
        </w:rPr>
        <w:t>х</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1"/>
          <w:sz w:val="24"/>
          <w:szCs w:val="24"/>
        </w:rPr>
        <w:t>з</w:t>
      </w:r>
      <w:r w:rsidRPr="00A258EA">
        <w:rPr>
          <w:rFonts w:ascii="Times New Roman" w:hAnsi="Times New Roman" w:cs="Times New Roman"/>
          <w:spacing w:val="1"/>
          <w:sz w:val="24"/>
          <w:szCs w:val="24"/>
        </w:rPr>
        <w:t>н</w:t>
      </w:r>
      <w:r w:rsidRPr="00A258EA">
        <w:rPr>
          <w:rFonts w:ascii="Times New Roman" w:hAnsi="Times New Roman" w:cs="Times New Roman"/>
          <w:spacing w:val="-2"/>
          <w:sz w:val="24"/>
          <w:szCs w:val="24"/>
        </w:rPr>
        <w:t>а</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й</w:t>
      </w:r>
      <w:r w:rsidRPr="00A258EA">
        <w:rPr>
          <w:rFonts w:ascii="Times New Roman" w:hAnsi="Times New Roman" w:cs="Times New Roman"/>
          <w:spacing w:val="-2"/>
          <w:sz w:val="24"/>
          <w:szCs w:val="24"/>
        </w:rPr>
        <w:t xml:space="preserve"> </w:t>
      </w:r>
      <w:r w:rsidRPr="00A258EA">
        <w:rPr>
          <w:rFonts w:ascii="Times New Roman" w:hAnsi="Times New Roman" w:cs="Times New Roman"/>
          <w:spacing w:val="1"/>
          <w:sz w:val="24"/>
          <w:szCs w:val="24"/>
        </w:rPr>
        <w:t>п</w:t>
      </w:r>
      <w:r w:rsidRPr="00A258EA">
        <w:rPr>
          <w:rFonts w:ascii="Times New Roman" w:hAnsi="Times New Roman" w:cs="Times New Roman"/>
          <w:sz w:val="24"/>
          <w:szCs w:val="24"/>
        </w:rPr>
        <w:t>о</w:t>
      </w:r>
      <w:r w:rsidRPr="00A258EA">
        <w:rPr>
          <w:rFonts w:ascii="Times New Roman" w:hAnsi="Times New Roman" w:cs="Times New Roman"/>
          <w:spacing w:val="-2"/>
          <w:sz w:val="24"/>
          <w:szCs w:val="24"/>
        </w:rPr>
        <w:t xml:space="preserve"> </w:t>
      </w:r>
      <w:r w:rsidRPr="00A258EA">
        <w:rPr>
          <w:rFonts w:ascii="Times New Roman" w:hAnsi="Times New Roman" w:cs="Times New Roman"/>
          <w:spacing w:val="1"/>
          <w:sz w:val="24"/>
          <w:szCs w:val="24"/>
        </w:rPr>
        <w:t>хи</w:t>
      </w:r>
      <w:r w:rsidRPr="00A258EA">
        <w:rPr>
          <w:rFonts w:ascii="Times New Roman" w:hAnsi="Times New Roman" w:cs="Times New Roman"/>
          <w:spacing w:val="-3"/>
          <w:sz w:val="24"/>
          <w:szCs w:val="24"/>
        </w:rPr>
        <w:t>м</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 xml:space="preserve">и </w:t>
      </w:r>
      <w:r w:rsidRPr="00A258EA">
        <w:rPr>
          <w:rFonts w:ascii="Times New Roman" w:hAnsi="Times New Roman" w:cs="Times New Roman"/>
          <w:spacing w:val="1"/>
          <w:sz w:val="24"/>
          <w:szCs w:val="24"/>
        </w:rPr>
        <w:t>д</w:t>
      </w:r>
      <w:r w:rsidRPr="00A258EA">
        <w:rPr>
          <w:rFonts w:ascii="Times New Roman" w:hAnsi="Times New Roman" w:cs="Times New Roman"/>
          <w:spacing w:val="-1"/>
          <w:sz w:val="24"/>
          <w:szCs w:val="24"/>
        </w:rPr>
        <w:t>л</w:t>
      </w:r>
      <w:r w:rsidRPr="00A258EA">
        <w:rPr>
          <w:rFonts w:ascii="Times New Roman" w:hAnsi="Times New Roman" w:cs="Times New Roman"/>
          <w:sz w:val="24"/>
          <w:szCs w:val="24"/>
        </w:rPr>
        <w:t xml:space="preserve">я </w:t>
      </w:r>
      <w:r w:rsidRPr="00A258EA">
        <w:rPr>
          <w:rFonts w:ascii="Times New Roman" w:hAnsi="Times New Roman" w:cs="Times New Roman"/>
          <w:spacing w:val="-2"/>
          <w:sz w:val="24"/>
          <w:szCs w:val="24"/>
        </w:rPr>
        <w:t>п</w:t>
      </w:r>
      <w:r w:rsidRPr="00A258EA">
        <w:rPr>
          <w:rFonts w:ascii="Times New Roman" w:hAnsi="Times New Roman" w:cs="Times New Roman"/>
          <w:spacing w:val="1"/>
          <w:sz w:val="24"/>
          <w:szCs w:val="24"/>
        </w:rPr>
        <w:t>р</w:t>
      </w:r>
      <w:r w:rsidRPr="00A258EA">
        <w:rPr>
          <w:rFonts w:ascii="Times New Roman" w:hAnsi="Times New Roman" w:cs="Times New Roman"/>
          <w:sz w:val="24"/>
          <w:szCs w:val="24"/>
        </w:rPr>
        <w:t>ак</w:t>
      </w:r>
      <w:r w:rsidRPr="00A258EA">
        <w:rPr>
          <w:rFonts w:ascii="Times New Roman" w:hAnsi="Times New Roman" w:cs="Times New Roman"/>
          <w:spacing w:val="-2"/>
          <w:sz w:val="24"/>
          <w:szCs w:val="24"/>
        </w:rPr>
        <w:t>т</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ч</w:t>
      </w:r>
      <w:r w:rsidRPr="00A258EA">
        <w:rPr>
          <w:rFonts w:ascii="Times New Roman" w:hAnsi="Times New Roman" w:cs="Times New Roman"/>
          <w:spacing w:val="-2"/>
          <w:sz w:val="24"/>
          <w:szCs w:val="24"/>
        </w:rPr>
        <w:t>е</w:t>
      </w:r>
      <w:r w:rsidRPr="00A258EA">
        <w:rPr>
          <w:rFonts w:ascii="Times New Roman" w:hAnsi="Times New Roman" w:cs="Times New Roman"/>
          <w:sz w:val="24"/>
          <w:szCs w:val="24"/>
        </w:rPr>
        <w:t>с</w:t>
      </w:r>
      <w:r w:rsidRPr="00A258EA">
        <w:rPr>
          <w:rFonts w:ascii="Times New Roman" w:hAnsi="Times New Roman" w:cs="Times New Roman"/>
          <w:spacing w:val="-2"/>
          <w:sz w:val="24"/>
          <w:szCs w:val="24"/>
        </w:rPr>
        <w:t>к</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й</w:t>
      </w:r>
      <w:r w:rsidRPr="00A258EA">
        <w:rPr>
          <w:rFonts w:ascii="Times New Roman" w:hAnsi="Times New Roman" w:cs="Times New Roman"/>
          <w:spacing w:val="-2"/>
          <w:sz w:val="24"/>
          <w:szCs w:val="24"/>
        </w:rPr>
        <w:t xml:space="preserve"> </w:t>
      </w:r>
      <w:r w:rsidRPr="00A258EA">
        <w:rPr>
          <w:rFonts w:ascii="Times New Roman" w:hAnsi="Times New Roman" w:cs="Times New Roman"/>
          <w:spacing w:val="1"/>
          <w:sz w:val="24"/>
          <w:szCs w:val="24"/>
        </w:rPr>
        <w:t>д</w:t>
      </w:r>
      <w:r w:rsidRPr="00A258EA">
        <w:rPr>
          <w:rFonts w:ascii="Times New Roman" w:hAnsi="Times New Roman" w:cs="Times New Roman"/>
          <w:spacing w:val="-2"/>
          <w:sz w:val="24"/>
          <w:szCs w:val="24"/>
        </w:rPr>
        <w:t>е</w:t>
      </w:r>
      <w:r w:rsidRPr="00A258EA">
        <w:rPr>
          <w:rFonts w:ascii="Times New Roman" w:hAnsi="Times New Roman" w:cs="Times New Roman"/>
          <w:sz w:val="24"/>
          <w:szCs w:val="24"/>
        </w:rPr>
        <w:t>ятел</w:t>
      </w:r>
      <w:r w:rsidRPr="00A258EA">
        <w:rPr>
          <w:rFonts w:ascii="Times New Roman" w:hAnsi="Times New Roman" w:cs="Times New Roman"/>
          <w:spacing w:val="-1"/>
          <w:sz w:val="24"/>
          <w:szCs w:val="24"/>
        </w:rPr>
        <w:t>ь</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сти челове</w:t>
      </w:r>
      <w:r w:rsidRPr="00A258EA">
        <w:rPr>
          <w:rFonts w:ascii="Times New Roman" w:hAnsi="Times New Roman" w:cs="Times New Roman"/>
          <w:spacing w:val="-2"/>
          <w:sz w:val="24"/>
          <w:szCs w:val="24"/>
        </w:rPr>
        <w:t>к</w:t>
      </w:r>
      <w:r w:rsidRPr="00A258EA">
        <w:rPr>
          <w:rFonts w:ascii="Times New Roman" w:hAnsi="Times New Roman" w:cs="Times New Roman"/>
          <w:sz w:val="24"/>
          <w:szCs w:val="24"/>
        </w:rPr>
        <w:t>а;</w:t>
      </w:r>
    </w:p>
    <w:p w:rsidR="00AA0099" w:rsidRPr="003D58AF" w:rsidRDefault="00AA0099" w:rsidP="00936049">
      <w:pPr>
        <w:numPr>
          <w:ilvl w:val="0"/>
          <w:numId w:val="79"/>
        </w:numPr>
        <w:tabs>
          <w:tab w:val="left" w:pos="993"/>
        </w:tabs>
        <w:autoSpaceDE w:val="0"/>
        <w:autoSpaceDN w:val="0"/>
        <w:adjustRightInd w:val="0"/>
        <w:spacing w:after="0" w:line="240" w:lineRule="auto"/>
        <w:ind w:left="0" w:firstLine="709"/>
        <w:jc w:val="both"/>
        <w:rPr>
          <w:rFonts w:ascii="Times New Roman" w:hAnsi="Times New Roman" w:cs="Times New Roman"/>
          <w:spacing w:val="-1"/>
          <w:sz w:val="24"/>
          <w:szCs w:val="24"/>
        </w:rPr>
      </w:pPr>
      <w:r w:rsidRPr="00A258EA">
        <w:rPr>
          <w:rFonts w:ascii="Times New Roman" w:hAnsi="Times New Roman" w:cs="Times New Roman"/>
          <w:sz w:val="24"/>
          <w:szCs w:val="24"/>
        </w:rPr>
        <w:t>с</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з</w:t>
      </w:r>
      <w:r w:rsidRPr="00A258EA">
        <w:rPr>
          <w:rFonts w:ascii="Times New Roman" w:hAnsi="Times New Roman" w:cs="Times New Roman"/>
          <w:spacing w:val="-2"/>
          <w:sz w:val="24"/>
          <w:szCs w:val="24"/>
        </w:rPr>
        <w:t>д</w:t>
      </w:r>
      <w:r w:rsidRPr="00A258EA">
        <w:rPr>
          <w:rFonts w:ascii="Times New Roman" w:hAnsi="Times New Roman" w:cs="Times New Roman"/>
          <w:sz w:val="24"/>
          <w:szCs w:val="24"/>
        </w:rPr>
        <w:t>авать</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м</w:t>
      </w:r>
      <w:r w:rsidRPr="00A258EA">
        <w:rPr>
          <w:rFonts w:ascii="Times New Roman" w:hAnsi="Times New Roman" w:cs="Times New Roman"/>
          <w:spacing w:val="-2"/>
          <w:sz w:val="24"/>
          <w:szCs w:val="24"/>
        </w:rPr>
        <w:t>о</w:t>
      </w:r>
      <w:r w:rsidRPr="00A258EA">
        <w:rPr>
          <w:rFonts w:ascii="Times New Roman" w:hAnsi="Times New Roman" w:cs="Times New Roman"/>
          <w:spacing w:val="1"/>
          <w:sz w:val="24"/>
          <w:szCs w:val="24"/>
        </w:rPr>
        <w:t>д</w:t>
      </w:r>
      <w:r w:rsidRPr="00A258EA">
        <w:rPr>
          <w:rFonts w:ascii="Times New Roman" w:hAnsi="Times New Roman" w:cs="Times New Roman"/>
          <w:sz w:val="24"/>
          <w:szCs w:val="24"/>
        </w:rPr>
        <w:t>ели</w:t>
      </w:r>
      <w:r w:rsidRPr="00A258EA">
        <w:rPr>
          <w:rFonts w:ascii="Times New Roman" w:hAnsi="Times New Roman" w:cs="Times New Roman"/>
          <w:spacing w:val="-3"/>
          <w:sz w:val="24"/>
          <w:szCs w:val="24"/>
        </w:rPr>
        <w:t xml:space="preserve"> </w:t>
      </w:r>
      <w:r w:rsidRPr="00A258EA">
        <w:rPr>
          <w:rFonts w:ascii="Times New Roman" w:hAnsi="Times New Roman" w:cs="Times New Roman"/>
          <w:sz w:val="24"/>
          <w:szCs w:val="24"/>
        </w:rPr>
        <w:t>и</w:t>
      </w:r>
      <w:r w:rsidRPr="00A258EA">
        <w:rPr>
          <w:rFonts w:ascii="Times New Roman" w:hAnsi="Times New Roman" w:cs="Times New Roman"/>
          <w:spacing w:val="-2"/>
          <w:sz w:val="24"/>
          <w:szCs w:val="24"/>
        </w:rPr>
        <w:t xml:space="preserve"> </w:t>
      </w:r>
      <w:r w:rsidRPr="00A258EA">
        <w:rPr>
          <w:rFonts w:ascii="Times New Roman" w:hAnsi="Times New Roman" w:cs="Times New Roman"/>
          <w:sz w:val="24"/>
          <w:szCs w:val="24"/>
        </w:rPr>
        <w:t>с</w:t>
      </w:r>
      <w:r w:rsidRPr="00A258EA">
        <w:rPr>
          <w:rFonts w:ascii="Times New Roman" w:hAnsi="Times New Roman" w:cs="Times New Roman"/>
          <w:spacing w:val="1"/>
          <w:sz w:val="24"/>
          <w:szCs w:val="24"/>
        </w:rPr>
        <w:t>х</w:t>
      </w:r>
      <w:r w:rsidRPr="00A258EA">
        <w:rPr>
          <w:rFonts w:ascii="Times New Roman" w:hAnsi="Times New Roman" w:cs="Times New Roman"/>
          <w:sz w:val="24"/>
          <w:szCs w:val="24"/>
        </w:rPr>
        <w:t>е</w:t>
      </w:r>
      <w:r w:rsidRPr="00A258EA">
        <w:rPr>
          <w:rFonts w:ascii="Times New Roman" w:hAnsi="Times New Roman" w:cs="Times New Roman"/>
          <w:spacing w:val="-3"/>
          <w:sz w:val="24"/>
          <w:szCs w:val="24"/>
        </w:rPr>
        <w:t>м</w:t>
      </w:r>
      <w:r w:rsidRPr="00A258EA">
        <w:rPr>
          <w:rFonts w:ascii="Times New Roman" w:hAnsi="Times New Roman" w:cs="Times New Roman"/>
          <w:sz w:val="24"/>
          <w:szCs w:val="24"/>
        </w:rPr>
        <w:t>ы</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 xml:space="preserve">для </w:t>
      </w:r>
      <w:r w:rsidRPr="00A258EA">
        <w:rPr>
          <w:rFonts w:ascii="Times New Roman" w:hAnsi="Times New Roman" w:cs="Times New Roman"/>
          <w:spacing w:val="1"/>
          <w:sz w:val="24"/>
          <w:szCs w:val="24"/>
        </w:rPr>
        <w:t>р</w:t>
      </w:r>
      <w:r w:rsidRPr="00A258EA">
        <w:rPr>
          <w:rFonts w:ascii="Times New Roman" w:hAnsi="Times New Roman" w:cs="Times New Roman"/>
          <w:sz w:val="24"/>
          <w:szCs w:val="24"/>
        </w:rPr>
        <w:t>еш</w:t>
      </w:r>
      <w:r w:rsidRPr="00A258EA">
        <w:rPr>
          <w:rFonts w:ascii="Times New Roman" w:hAnsi="Times New Roman" w:cs="Times New Roman"/>
          <w:spacing w:val="-2"/>
          <w:sz w:val="24"/>
          <w:szCs w:val="24"/>
        </w:rPr>
        <w:t>е</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 xml:space="preserve">я </w:t>
      </w:r>
      <w:r w:rsidRPr="00A258EA">
        <w:rPr>
          <w:rFonts w:ascii="Times New Roman" w:hAnsi="Times New Roman" w:cs="Times New Roman"/>
          <w:spacing w:val="-4"/>
          <w:sz w:val="24"/>
          <w:szCs w:val="24"/>
        </w:rPr>
        <w:t>у</w:t>
      </w:r>
      <w:r w:rsidRPr="00A258EA">
        <w:rPr>
          <w:rFonts w:ascii="Times New Roman" w:hAnsi="Times New Roman" w:cs="Times New Roman"/>
          <w:sz w:val="24"/>
          <w:szCs w:val="24"/>
        </w:rPr>
        <w:t>че</w:t>
      </w:r>
      <w:r w:rsidRPr="00A258EA">
        <w:rPr>
          <w:rFonts w:ascii="Times New Roman" w:hAnsi="Times New Roman" w:cs="Times New Roman"/>
          <w:spacing w:val="1"/>
          <w:sz w:val="24"/>
          <w:szCs w:val="24"/>
        </w:rPr>
        <w:t>б</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ы</w:t>
      </w:r>
      <w:r w:rsidRPr="00A258EA">
        <w:rPr>
          <w:rFonts w:ascii="Times New Roman" w:hAnsi="Times New Roman" w:cs="Times New Roman"/>
          <w:sz w:val="24"/>
          <w:szCs w:val="24"/>
        </w:rPr>
        <w:t>х</w:t>
      </w:r>
      <w:r w:rsidRPr="00A258EA">
        <w:rPr>
          <w:rFonts w:ascii="Times New Roman" w:hAnsi="Times New Roman" w:cs="Times New Roman"/>
          <w:spacing w:val="-2"/>
          <w:sz w:val="24"/>
          <w:szCs w:val="24"/>
        </w:rPr>
        <w:t xml:space="preserve"> </w:t>
      </w:r>
      <w:r w:rsidRPr="00A258EA">
        <w:rPr>
          <w:rFonts w:ascii="Times New Roman" w:hAnsi="Times New Roman" w:cs="Times New Roman"/>
          <w:sz w:val="24"/>
          <w:szCs w:val="24"/>
        </w:rPr>
        <w:t xml:space="preserve">и </w:t>
      </w:r>
      <w:r w:rsidRPr="00A258EA">
        <w:rPr>
          <w:rFonts w:ascii="Times New Roman" w:hAnsi="Times New Roman" w:cs="Times New Roman"/>
          <w:spacing w:val="1"/>
          <w:sz w:val="24"/>
          <w:szCs w:val="24"/>
        </w:rPr>
        <w:t>по</w:t>
      </w:r>
      <w:r w:rsidRPr="00A258EA">
        <w:rPr>
          <w:rFonts w:ascii="Times New Roman" w:hAnsi="Times New Roman" w:cs="Times New Roman"/>
          <w:spacing w:val="-3"/>
          <w:sz w:val="24"/>
          <w:szCs w:val="24"/>
        </w:rPr>
        <w:t>з</w:t>
      </w:r>
      <w:r w:rsidRPr="00A258EA">
        <w:rPr>
          <w:rFonts w:ascii="Times New Roman" w:hAnsi="Times New Roman" w:cs="Times New Roman"/>
          <w:spacing w:val="1"/>
          <w:sz w:val="24"/>
          <w:szCs w:val="24"/>
        </w:rPr>
        <w:t>н</w:t>
      </w:r>
      <w:r w:rsidRPr="00A258EA">
        <w:rPr>
          <w:rFonts w:ascii="Times New Roman" w:hAnsi="Times New Roman" w:cs="Times New Roman"/>
          <w:sz w:val="24"/>
          <w:szCs w:val="24"/>
        </w:rPr>
        <w:t>авате</w:t>
      </w:r>
      <w:r w:rsidRPr="00A258EA">
        <w:rPr>
          <w:rFonts w:ascii="Times New Roman" w:hAnsi="Times New Roman" w:cs="Times New Roman"/>
          <w:spacing w:val="-1"/>
          <w:sz w:val="24"/>
          <w:szCs w:val="24"/>
        </w:rPr>
        <w:t>льны</w:t>
      </w:r>
      <w:r w:rsidRPr="00A258EA">
        <w:rPr>
          <w:rFonts w:ascii="Times New Roman" w:hAnsi="Times New Roman" w:cs="Times New Roman"/>
          <w:sz w:val="24"/>
          <w:szCs w:val="24"/>
        </w:rPr>
        <w:t>х</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1"/>
          <w:sz w:val="24"/>
          <w:szCs w:val="24"/>
        </w:rPr>
        <w:t>з</w:t>
      </w:r>
      <w:r w:rsidRPr="00A258EA">
        <w:rPr>
          <w:rFonts w:ascii="Times New Roman" w:hAnsi="Times New Roman" w:cs="Times New Roman"/>
          <w:sz w:val="24"/>
          <w:szCs w:val="24"/>
        </w:rPr>
        <w:t>а</w:t>
      </w:r>
      <w:r w:rsidRPr="00A258EA">
        <w:rPr>
          <w:rFonts w:ascii="Times New Roman" w:hAnsi="Times New Roman" w:cs="Times New Roman"/>
          <w:spacing w:val="-1"/>
          <w:sz w:val="24"/>
          <w:szCs w:val="24"/>
        </w:rPr>
        <w:t>д</w:t>
      </w:r>
      <w:r w:rsidRPr="00A258EA">
        <w:rPr>
          <w:rFonts w:ascii="Times New Roman" w:hAnsi="Times New Roman" w:cs="Times New Roman"/>
          <w:sz w:val="24"/>
          <w:szCs w:val="24"/>
        </w:rPr>
        <w:t>ач;</w:t>
      </w:r>
      <w:r w:rsidR="0035603B" w:rsidRPr="00A258EA">
        <w:rPr>
          <w:rFonts w:ascii="Times New Roman" w:hAnsi="Times New Roman" w:cs="Times New Roman"/>
          <w:sz w:val="24"/>
          <w:szCs w:val="24"/>
        </w:rPr>
        <w:t xml:space="preserve"> </w:t>
      </w:r>
      <w:r w:rsidRPr="00A258EA">
        <w:rPr>
          <w:rFonts w:ascii="Times New Roman" w:hAnsi="Times New Roman" w:cs="Times New Roman"/>
          <w:spacing w:val="-1"/>
          <w:sz w:val="24"/>
          <w:szCs w:val="24"/>
        </w:rPr>
        <w:t>п</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мать</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н</w:t>
      </w:r>
      <w:r w:rsidRPr="00A258EA">
        <w:rPr>
          <w:rFonts w:ascii="Times New Roman" w:hAnsi="Times New Roman" w:cs="Times New Roman"/>
          <w:spacing w:val="-2"/>
          <w:sz w:val="24"/>
          <w:szCs w:val="24"/>
        </w:rPr>
        <w:t>е</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б</w:t>
      </w:r>
      <w:r w:rsidRPr="00A258EA">
        <w:rPr>
          <w:rFonts w:ascii="Times New Roman" w:hAnsi="Times New Roman" w:cs="Times New Roman"/>
          <w:spacing w:val="-1"/>
          <w:sz w:val="24"/>
          <w:szCs w:val="24"/>
        </w:rPr>
        <w:t>хо</w:t>
      </w:r>
      <w:r w:rsidRPr="00A258EA">
        <w:rPr>
          <w:rFonts w:ascii="Times New Roman" w:hAnsi="Times New Roman" w:cs="Times New Roman"/>
          <w:spacing w:val="1"/>
          <w:sz w:val="24"/>
          <w:szCs w:val="24"/>
        </w:rPr>
        <w:t>д</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м</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сть с</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б</w:t>
      </w:r>
      <w:r w:rsidRPr="00A258EA">
        <w:rPr>
          <w:rFonts w:ascii="Times New Roman" w:hAnsi="Times New Roman" w:cs="Times New Roman"/>
          <w:spacing w:val="-1"/>
          <w:sz w:val="24"/>
          <w:szCs w:val="24"/>
        </w:rPr>
        <w:t>лю</w:t>
      </w:r>
      <w:r w:rsidRPr="00A258EA">
        <w:rPr>
          <w:rFonts w:ascii="Times New Roman" w:hAnsi="Times New Roman" w:cs="Times New Roman"/>
          <w:spacing w:val="1"/>
          <w:sz w:val="24"/>
          <w:szCs w:val="24"/>
        </w:rPr>
        <w:t>д</w:t>
      </w:r>
      <w:r w:rsidRPr="00A258EA">
        <w:rPr>
          <w:rFonts w:ascii="Times New Roman" w:hAnsi="Times New Roman" w:cs="Times New Roman"/>
          <w:spacing w:val="-2"/>
          <w:sz w:val="24"/>
          <w:szCs w:val="24"/>
        </w:rPr>
        <w:t>е</w:t>
      </w:r>
      <w:r w:rsidRPr="00A258EA">
        <w:rPr>
          <w:rFonts w:ascii="Times New Roman" w:hAnsi="Times New Roman" w:cs="Times New Roman"/>
          <w:spacing w:val="1"/>
          <w:sz w:val="24"/>
          <w:szCs w:val="24"/>
        </w:rPr>
        <w:t>ни</w:t>
      </w:r>
      <w:r w:rsidRPr="00A258EA">
        <w:rPr>
          <w:rFonts w:ascii="Times New Roman" w:hAnsi="Times New Roman" w:cs="Times New Roman"/>
          <w:sz w:val="24"/>
          <w:szCs w:val="24"/>
        </w:rPr>
        <w:t>я</w:t>
      </w:r>
      <w:r w:rsidRPr="00A258EA">
        <w:rPr>
          <w:rFonts w:ascii="Times New Roman" w:hAnsi="Times New Roman" w:cs="Times New Roman"/>
          <w:spacing w:val="-2"/>
          <w:sz w:val="24"/>
          <w:szCs w:val="24"/>
        </w:rPr>
        <w:t xml:space="preserve"> </w:t>
      </w:r>
      <w:r w:rsidRPr="00A258EA">
        <w:rPr>
          <w:rFonts w:ascii="Times New Roman" w:hAnsi="Times New Roman" w:cs="Times New Roman"/>
          <w:spacing w:val="1"/>
          <w:sz w:val="24"/>
          <w:szCs w:val="24"/>
        </w:rPr>
        <w:t>п</w:t>
      </w:r>
      <w:r w:rsidRPr="00A258EA">
        <w:rPr>
          <w:rFonts w:ascii="Times New Roman" w:hAnsi="Times New Roman" w:cs="Times New Roman"/>
          <w:spacing w:val="-1"/>
          <w:sz w:val="24"/>
          <w:szCs w:val="24"/>
        </w:rPr>
        <w:t>р</w:t>
      </w:r>
      <w:r w:rsidRPr="00A258EA">
        <w:rPr>
          <w:rFonts w:ascii="Times New Roman" w:hAnsi="Times New Roman" w:cs="Times New Roman"/>
          <w:sz w:val="24"/>
          <w:szCs w:val="24"/>
        </w:rPr>
        <w:t>е</w:t>
      </w:r>
      <w:r w:rsidRPr="00A258EA">
        <w:rPr>
          <w:rFonts w:ascii="Times New Roman" w:hAnsi="Times New Roman" w:cs="Times New Roman"/>
          <w:spacing w:val="-1"/>
          <w:sz w:val="24"/>
          <w:szCs w:val="24"/>
        </w:rPr>
        <w:t>д</w:t>
      </w:r>
      <w:r w:rsidRPr="00A258EA">
        <w:rPr>
          <w:rFonts w:ascii="Times New Roman" w:hAnsi="Times New Roman" w:cs="Times New Roman"/>
          <w:spacing w:val="1"/>
          <w:sz w:val="24"/>
          <w:szCs w:val="24"/>
        </w:rPr>
        <w:t>п</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са</w:t>
      </w:r>
      <w:r w:rsidRPr="00A258EA">
        <w:rPr>
          <w:rFonts w:ascii="Times New Roman" w:hAnsi="Times New Roman" w:cs="Times New Roman"/>
          <w:spacing w:val="-1"/>
          <w:sz w:val="24"/>
          <w:szCs w:val="24"/>
        </w:rPr>
        <w:t>н</w:t>
      </w:r>
      <w:r w:rsidRPr="00A258EA">
        <w:rPr>
          <w:rFonts w:ascii="Times New Roman" w:hAnsi="Times New Roman" w:cs="Times New Roman"/>
          <w:spacing w:val="1"/>
          <w:sz w:val="24"/>
          <w:szCs w:val="24"/>
        </w:rPr>
        <w:t>ий</w:t>
      </w:r>
      <w:r w:rsidRPr="00A258EA">
        <w:rPr>
          <w:rFonts w:ascii="Times New Roman" w:hAnsi="Times New Roman" w:cs="Times New Roman"/>
          <w:sz w:val="24"/>
          <w:szCs w:val="24"/>
        </w:rPr>
        <w:t xml:space="preserve">, </w:t>
      </w:r>
      <w:r w:rsidRPr="00A258EA">
        <w:rPr>
          <w:rFonts w:ascii="Times New Roman" w:hAnsi="Times New Roman" w:cs="Times New Roman"/>
          <w:spacing w:val="1"/>
          <w:sz w:val="24"/>
          <w:szCs w:val="24"/>
        </w:rPr>
        <w:t>пр</w:t>
      </w:r>
      <w:r w:rsidRPr="00A258EA">
        <w:rPr>
          <w:rFonts w:ascii="Times New Roman" w:hAnsi="Times New Roman" w:cs="Times New Roman"/>
          <w:spacing w:val="-2"/>
          <w:sz w:val="24"/>
          <w:szCs w:val="24"/>
        </w:rPr>
        <w:t>е</w:t>
      </w:r>
      <w:r w:rsidRPr="00A258EA">
        <w:rPr>
          <w:rFonts w:ascii="Times New Roman" w:hAnsi="Times New Roman" w:cs="Times New Roman"/>
          <w:spacing w:val="1"/>
          <w:sz w:val="24"/>
          <w:szCs w:val="24"/>
        </w:rPr>
        <w:t>д</w:t>
      </w:r>
      <w:r w:rsidRPr="00A258EA">
        <w:rPr>
          <w:rFonts w:ascii="Times New Roman" w:hAnsi="Times New Roman" w:cs="Times New Roman"/>
          <w:spacing w:val="-1"/>
          <w:sz w:val="24"/>
          <w:szCs w:val="24"/>
        </w:rPr>
        <w:t>л</w:t>
      </w:r>
      <w:r w:rsidRPr="00A258EA">
        <w:rPr>
          <w:rFonts w:ascii="Times New Roman" w:hAnsi="Times New Roman" w:cs="Times New Roman"/>
          <w:sz w:val="24"/>
          <w:szCs w:val="24"/>
        </w:rPr>
        <w:t>аг</w:t>
      </w:r>
      <w:r w:rsidRPr="00A258EA">
        <w:rPr>
          <w:rFonts w:ascii="Times New Roman" w:hAnsi="Times New Roman" w:cs="Times New Roman"/>
          <w:spacing w:val="-2"/>
          <w:sz w:val="24"/>
          <w:szCs w:val="24"/>
        </w:rPr>
        <w:t>а</w:t>
      </w:r>
      <w:r w:rsidRPr="00A258EA">
        <w:rPr>
          <w:rFonts w:ascii="Times New Roman" w:hAnsi="Times New Roman" w:cs="Times New Roman"/>
          <w:sz w:val="24"/>
          <w:szCs w:val="24"/>
        </w:rPr>
        <w:t>ем</w:t>
      </w:r>
      <w:r w:rsidRPr="00A258EA">
        <w:rPr>
          <w:rFonts w:ascii="Times New Roman" w:hAnsi="Times New Roman" w:cs="Times New Roman"/>
          <w:spacing w:val="-1"/>
          <w:sz w:val="24"/>
          <w:szCs w:val="24"/>
        </w:rPr>
        <w:t>ы</w:t>
      </w:r>
      <w:r w:rsidRPr="00A258EA">
        <w:rPr>
          <w:rFonts w:ascii="Times New Roman" w:hAnsi="Times New Roman" w:cs="Times New Roman"/>
          <w:sz w:val="24"/>
          <w:szCs w:val="24"/>
        </w:rPr>
        <w:t>х</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в</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2"/>
          <w:sz w:val="24"/>
          <w:szCs w:val="24"/>
        </w:rPr>
        <w:t>и</w:t>
      </w:r>
      <w:r w:rsidRPr="00A258EA">
        <w:rPr>
          <w:rFonts w:ascii="Times New Roman" w:hAnsi="Times New Roman" w:cs="Times New Roman"/>
          <w:spacing w:val="1"/>
          <w:sz w:val="24"/>
          <w:szCs w:val="24"/>
        </w:rPr>
        <w:t>н</w:t>
      </w:r>
      <w:r w:rsidRPr="00A258EA">
        <w:rPr>
          <w:rFonts w:ascii="Times New Roman" w:hAnsi="Times New Roman" w:cs="Times New Roman"/>
          <w:spacing w:val="-2"/>
          <w:sz w:val="24"/>
          <w:szCs w:val="24"/>
        </w:rPr>
        <w:t>с</w:t>
      </w:r>
      <w:r w:rsidRPr="00A258EA">
        <w:rPr>
          <w:rFonts w:ascii="Times New Roman" w:hAnsi="Times New Roman" w:cs="Times New Roman"/>
          <w:sz w:val="24"/>
          <w:szCs w:val="24"/>
        </w:rPr>
        <w:t>т</w:t>
      </w:r>
      <w:r w:rsidRPr="00A258EA">
        <w:rPr>
          <w:rFonts w:ascii="Times New Roman" w:hAnsi="Times New Roman" w:cs="Times New Roman"/>
          <w:spacing w:val="1"/>
          <w:sz w:val="24"/>
          <w:szCs w:val="24"/>
        </w:rPr>
        <w:t>р</w:t>
      </w:r>
      <w:r w:rsidRPr="00A258EA">
        <w:rPr>
          <w:rFonts w:ascii="Times New Roman" w:hAnsi="Times New Roman" w:cs="Times New Roman"/>
          <w:spacing w:val="-4"/>
          <w:sz w:val="24"/>
          <w:szCs w:val="24"/>
        </w:rPr>
        <w:t>у</w:t>
      </w:r>
      <w:r w:rsidRPr="00A258EA">
        <w:rPr>
          <w:rFonts w:ascii="Times New Roman" w:hAnsi="Times New Roman" w:cs="Times New Roman"/>
          <w:sz w:val="24"/>
          <w:szCs w:val="24"/>
        </w:rPr>
        <w:t>к</w:t>
      </w:r>
      <w:r w:rsidRPr="00A258EA">
        <w:rPr>
          <w:rFonts w:ascii="Times New Roman" w:hAnsi="Times New Roman" w:cs="Times New Roman"/>
          <w:spacing w:val="1"/>
          <w:sz w:val="24"/>
          <w:szCs w:val="24"/>
        </w:rPr>
        <w:t>ци</w:t>
      </w:r>
      <w:r w:rsidRPr="00A258EA">
        <w:rPr>
          <w:rFonts w:ascii="Times New Roman" w:hAnsi="Times New Roman" w:cs="Times New Roman"/>
          <w:spacing w:val="-2"/>
          <w:sz w:val="24"/>
          <w:szCs w:val="24"/>
        </w:rPr>
        <w:t>я</w:t>
      </w:r>
      <w:r w:rsidRPr="00A258EA">
        <w:rPr>
          <w:rFonts w:ascii="Times New Roman" w:hAnsi="Times New Roman" w:cs="Times New Roman"/>
          <w:sz w:val="24"/>
          <w:szCs w:val="24"/>
        </w:rPr>
        <w:t>х</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2"/>
          <w:sz w:val="24"/>
          <w:szCs w:val="24"/>
        </w:rPr>
        <w:t>п</w:t>
      </w:r>
      <w:r w:rsidRPr="00A258EA">
        <w:rPr>
          <w:rFonts w:ascii="Times New Roman" w:hAnsi="Times New Roman" w:cs="Times New Roman"/>
          <w:sz w:val="24"/>
          <w:szCs w:val="24"/>
        </w:rPr>
        <w:t xml:space="preserve">о </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с</w:t>
      </w:r>
      <w:r w:rsidRPr="00A258EA">
        <w:rPr>
          <w:rFonts w:ascii="Times New Roman" w:hAnsi="Times New Roman" w:cs="Times New Roman"/>
          <w:spacing w:val="-1"/>
          <w:sz w:val="24"/>
          <w:szCs w:val="24"/>
        </w:rPr>
        <w:t>п</w:t>
      </w:r>
      <w:r w:rsidRPr="00A258EA">
        <w:rPr>
          <w:rFonts w:ascii="Times New Roman" w:hAnsi="Times New Roman" w:cs="Times New Roman"/>
          <w:spacing w:val="1"/>
          <w:sz w:val="24"/>
          <w:szCs w:val="24"/>
        </w:rPr>
        <w:t>о</w:t>
      </w:r>
      <w:r w:rsidRPr="00A258EA">
        <w:rPr>
          <w:rFonts w:ascii="Times New Roman" w:hAnsi="Times New Roman" w:cs="Times New Roman"/>
          <w:spacing w:val="-1"/>
          <w:sz w:val="24"/>
          <w:szCs w:val="24"/>
        </w:rPr>
        <w:t>ль</w:t>
      </w:r>
      <w:r w:rsidRPr="00A258EA">
        <w:rPr>
          <w:rFonts w:ascii="Times New Roman" w:hAnsi="Times New Roman" w:cs="Times New Roman"/>
          <w:sz w:val="24"/>
          <w:szCs w:val="24"/>
        </w:rPr>
        <w:t>зов</w:t>
      </w:r>
      <w:r w:rsidRPr="00A258EA">
        <w:rPr>
          <w:rFonts w:ascii="Times New Roman" w:hAnsi="Times New Roman" w:cs="Times New Roman"/>
          <w:spacing w:val="-2"/>
          <w:sz w:val="24"/>
          <w:szCs w:val="24"/>
        </w:rPr>
        <w:t>а</w:t>
      </w:r>
      <w:r w:rsidRPr="00A258EA">
        <w:rPr>
          <w:rFonts w:ascii="Times New Roman" w:hAnsi="Times New Roman" w:cs="Times New Roman"/>
          <w:spacing w:val="1"/>
          <w:sz w:val="24"/>
          <w:szCs w:val="24"/>
        </w:rPr>
        <w:t>ни</w:t>
      </w:r>
      <w:r w:rsidRPr="00A258EA">
        <w:rPr>
          <w:rFonts w:ascii="Times New Roman" w:hAnsi="Times New Roman" w:cs="Times New Roman"/>
          <w:sz w:val="24"/>
          <w:szCs w:val="24"/>
        </w:rPr>
        <w:t xml:space="preserve">ю </w:t>
      </w:r>
      <w:r w:rsidRPr="00A258EA">
        <w:rPr>
          <w:rFonts w:ascii="Times New Roman" w:hAnsi="Times New Roman" w:cs="Times New Roman"/>
          <w:spacing w:val="-1"/>
          <w:sz w:val="24"/>
          <w:szCs w:val="24"/>
        </w:rPr>
        <w:t>л</w:t>
      </w:r>
      <w:r w:rsidRPr="00A258EA">
        <w:rPr>
          <w:rFonts w:ascii="Times New Roman" w:hAnsi="Times New Roman" w:cs="Times New Roman"/>
          <w:sz w:val="24"/>
          <w:szCs w:val="24"/>
        </w:rPr>
        <w:t>е</w:t>
      </w:r>
      <w:r w:rsidRPr="00A258EA">
        <w:rPr>
          <w:rFonts w:ascii="Times New Roman" w:hAnsi="Times New Roman" w:cs="Times New Roman"/>
          <w:spacing w:val="-2"/>
          <w:sz w:val="24"/>
          <w:szCs w:val="24"/>
        </w:rPr>
        <w:t>ка</w:t>
      </w:r>
      <w:r w:rsidRPr="00A258EA">
        <w:rPr>
          <w:rFonts w:ascii="Times New Roman" w:hAnsi="Times New Roman" w:cs="Times New Roman"/>
          <w:spacing w:val="1"/>
          <w:sz w:val="24"/>
          <w:szCs w:val="24"/>
        </w:rPr>
        <w:t>р</w:t>
      </w:r>
      <w:r w:rsidRPr="00A258EA">
        <w:rPr>
          <w:rFonts w:ascii="Times New Roman" w:hAnsi="Times New Roman" w:cs="Times New Roman"/>
          <w:sz w:val="24"/>
          <w:szCs w:val="24"/>
        </w:rPr>
        <w:t>ств,</w:t>
      </w:r>
      <w:r w:rsidRPr="00A258EA">
        <w:rPr>
          <w:rFonts w:ascii="Times New Roman" w:hAnsi="Times New Roman" w:cs="Times New Roman"/>
          <w:spacing w:val="-1"/>
          <w:sz w:val="24"/>
          <w:szCs w:val="24"/>
        </w:rPr>
        <w:t xml:space="preserve"> </w:t>
      </w:r>
      <w:r w:rsidRPr="00A258EA">
        <w:rPr>
          <w:rFonts w:ascii="Times New Roman" w:hAnsi="Times New Roman" w:cs="Times New Roman"/>
          <w:sz w:val="24"/>
          <w:szCs w:val="24"/>
        </w:rPr>
        <w:t>с</w:t>
      </w:r>
      <w:r w:rsidRPr="00A258EA">
        <w:rPr>
          <w:rFonts w:ascii="Times New Roman" w:hAnsi="Times New Roman" w:cs="Times New Roman"/>
          <w:spacing w:val="-2"/>
          <w:sz w:val="24"/>
          <w:szCs w:val="24"/>
        </w:rPr>
        <w:t>р</w:t>
      </w:r>
      <w:r w:rsidRPr="00A258EA">
        <w:rPr>
          <w:rFonts w:ascii="Times New Roman" w:hAnsi="Times New Roman" w:cs="Times New Roman"/>
          <w:sz w:val="24"/>
          <w:szCs w:val="24"/>
        </w:rPr>
        <w:t>е</w:t>
      </w:r>
      <w:r w:rsidRPr="00A258EA">
        <w:rPr>
          <w:rFonts w:ascii="Times New Roman" w:hAnsi="Times New Roman" w:cs="Times New Roman"/>
          <w:spacing w:val="1"/>
          <w:sz w:val="24"/>
          <w:szCs w:val="24"/>
        </w:rPr>
        <w:t>д</w:t>
      </w:r>
      <w:r w:rsidRPr="00A258EA">
        <w:rPr>
          <w:rFonts w:ascii="Times New Roman" w:hAnsi="Times New Roman" w:cs="Times New Roman"/>
          <w:sz w:val="24"/>
          <w:szCs w:val="24"/>
        </w:rPr>
        <w:t xml:space="preserve">ств </w:t>
      </w:r>
      <w:r w:rsidRPr="00A258EA">
        <w:rPr>
          <w:rFonts w:ascii="Times New Roman" w:hAnsi="Times New Roman" w:cs="Times New Roman"/>
          <w:spacing w:val="1"/>
          <w:sz w:val="24"/>
          <w:szCs w:val="24"/>
        </w:rPr>
        <w:t>бы</w:t>
      </w:r>
      <w:r w:rsidRPr="00A258EA">
        <w:rPr>
          <w:rFonts w:ascii="Times New Roman" w:hAnsi="Times New Roman" w:cs="Times New Roman"/>
          <w:spacing w:val="-3"/>
          <w:sz w:val="24"/>
          <w:szCs w:val="24"/>
        </w:rPr>
        <w:t>т</w:t>
      </w:r>
      <w:r w:rsidRPr="00A258EA">
        <w:rPr>
          <w:rFonts w:ascii="Times New Roman" w:hAnsi="Times New Roman" w:cs="Times New Roman"/>
          <w:spacing w:val="1"/>
          <w:sz w:val="24"/>
          <w:szCs w:val="24"/>
        </w:rPr>
        <w:t>о</w:t>
      </w:r>
      <w:r w:rsidRPr="00A258EA">
        <w:rPr>
          <w:rFonts w:ascii="Times New Roman" w:hAnsi="Times New Roman" w:cs="Times New Roman"/>
          <w:sz w:val="24"/>
          <w:szCs w:val="24"/>
        </w:rPr>
        <w:t>в</w:t>
      </w:r>
      <w:r w:rsidRPr="00A258EA">
        <w:rPr>
          <w:rFonts w:ascii="Times New Roman" w:hAnsi="Times New Roman" w:cs="Times New Roman"/>
          <w:spacing w:val="-2"/>
          <w:sz w:val="24"/>
          <w:szCs w:val="24"/>
        </w:rPr>
        <w:t>о</w:t>
      </w:r>
      <w:r w:rsidRPr="00A258EA">
        <w:rPr>
          <w:rFonts w:ascii="Times New Roman" w:hAnsi="Times New Roman" w:cs="Times New Roman"/>
          <w:sz w:val="24"/>
          <w:szCs w:val="24"/>
        </w:rPr>
        <w:t>й</w:t>
      </w:r>
      <w:r w:rsidRPr="00A258EA">
        <w:rPr>
          <w:rFonts w:ascii="Times New Roman" w:hAnsi="Times New Roman" w:cs="Times New Roman"/>
          <w:spacing w:val="-2"/>
          <w:sz w:val="24"/>
          <w:szCs w:val="24"/>
        </w:rPr>
        <w:t xml:space="preserve"> </w:t>
      </w:r>
      <w:r w:rsidRPr="00A258EA">
        <w:rPr>
          <w:rFonts w:ascii="Times New Roman" w:hAnsi="Times New Roman" w:cs="Times New Roman"/>
          <w:spacing w:val="1"/>
          <w:sz w:val="24"/>
          <w:szCs w:val="24"/>
        </w:rPr>
        <w:t>хи</w:t>
      </w:r>
      <w:r w:rsidRPr="00A258EA">
        <w:rPr>
          <w:rFonts w:ascii="Times New Roman" w:hAnsi="Times New Roman" w:cs="Times New Roman"/>
          <w:spacing w:val="-3"/>
          <w:sz w:val="24"/>
          <w:szCs w:val="24"/>
        </w:rPr>
        <w:t>м</w:t>
      </w:r>
      <w:r w:rsidRPr="00A258EA">
        <w:rPr>
          <w:rFonts w:ascii="Times New Roman" w:hAnsi="Times New Roman" w:cs="Times New Roman"/>
          <w:spacing w:val="1"/>
          <w:sz w:val="24"/>
          <w:szCs w:val="24"/>
        </w:rPr>
        <w:t>и</w:t>
      </w:r>
      <w:r w:rsidRPr="00A258EA">
        <w:rPr>
          <w:rFonts w:ascii="Times New Roman" w:hAnsi="Times New Roman" w:cs="Times New Roman"/>
          <w:sz w:val="24"/>
          <w:szCs w:val="24"/>
        </w:rPr>
        <w:t>и</w:t>
      </w:r>
      <w:r w:rsidRPr="00A258EA">
        <w:rPr>
          <w:rFonts w:ascii="Times New Roman" w:hAnsi="Times New Roman" w:cs="Times New Roman"/>
          <w:spacing w:val="-2"/>
          <w:sz w:val="24"/>
          <w:szCs w:val="24"/>
        </w:rPr>
        <w:t xml:space="preserve"> </w:t>
      </w:r>
      <w:r w:rsidRPr="00A258EA">
        <w:rPr>
          <w:rFonts w:ascii="Times New Roman" w:hAnsi="Times New Roman" w:cs="Times New Roman"/>
          <w:sz w:val="24"/>
          <w:szCs w:val="24"/>
        </w:rPr>
        <w:t>и</w:t>
      </w:r>
      <w:r w:rsidRPr="00A258EA">
        <w:rPr>
          <w:rFonts w:ascii="Times New Roman" w:hAnsi="Times New Roman" w:cs="Times New Roman"/>
          <w:spacing w:val="1"/>
          <w:sz w:val="24"/>
          <w:szCs w:val="24"/>
        </w:rPr>
        <w:t xml:space="preserve"> </w:t>
      </w:r>
      <w:r w:rsidRPr="00A258EA">
        <w:rPr>
          <w:rFonts w:ascii="Times New Roman" w:hAnsi="Times New Roman" w:cs="Times New Roman"/>
          <w:spacing w:val="-2"/>
          <w:sz w:val="24"/>
          <w:szCs w:val="24"/>
        </w:rPr>
        <w:t>д</w:t>
      </w:r>
      <w:r w:rsidRPr="00A258EA">
        <w:rPr>
          <w:rFonts w:ascii="Times New Roman" w:hAnsi="Times New Roman" w:cs="Times New Roman"/>
          <w:spacing w:val="-1"/>
          <w:sz w:val="24"/>
          <w:szCs w:val="24"/>
        </w:rPr>
        <w:t>р</w:t>
      </w:r>
      <w:r w:rsidRPr="00A258EA">
        <w:rPr>
          <w:rFonts w:ascii="Times New Roman" w:hAnsi="Times New Roman" w:cs="Times New Roman"/>
          <w:sz w:val="24"/>
          <w:szCs w:val="24"/>
        </w:rPr>
        <w:t>.</w:t>
      </w:r>
    </w:p>
    <w:p w:rsidR="00AA0099" w:rsidRPr="00A258EA" w:rsidRDefault="00AA0099" w:rsidP="003D58AF">
      <w:pPr>
        <w:spacing w:before="240"/>
        <w:rPr>
          <w:rFonts w:ascii="Times New Roman" w:hAnsi="Times New Roman" w:cs="Times New Roman"/>
          <w:b/>
          <w:sz w:val="24"/>
          <w:szCs w:val="24"/>
        </w:rPr>
      </w:pPr>
      <w:r w:rsidRPr="00A258EA">
        <w:rPr>
          <w:rFonts w:ascii="Times New Roman" w:hAnsi="Times New Roman" w:cs="Times New Roman"/>
          <w:b/>
          <w:sz w:val="24"/>
          <w:szCs w:val="24"/>
        </w:rPr>
        <w:lastRenderedPageBreak/>
        <w:t>1.2.</w:t>
      </w:r>
      <w:r w:rsidR="00A4691D" w:rsidRPr="00A258EA">
        <w:rPr>
          <w:rFonts w:ascii="Times New Roman" w:hAnsi="Times New Roman" w:cs="Times New Roman"/>
          <w:b/>
          <w:sz w:val="24"/>
          <w:szCs w:val="24"/>
        </w:rPr>
        <w:t>5</w:t>
      </w:r>
      <w:r w:rsidRPr="00A258EA">
        <w:rPr>
          <w:rFonts w:ascii="Times New Roman" w:hAnsi="Times New Roman" w:cs="Times New Roman"/>
          <w:b/>
          <w:sz w:val="24"/>
          <w:szCs w:val="24"/>
        </w:rPr>
        <w:t>.1</w:t>
      </w:r>
      <w:r w:rsidR="003D58AF">
        <w:rPr>
          <w:rFonts w:ascii="Times New Roman" w:hAnsi="Times New Roman" w:cs="Times New Roman"/>
          <w:b/>
          <w:sz w:val="24"/>
          <w:szCs w:val="24"/>
        </w:rPr>
        <w:t>3</w:t>
      </w:r>
      <w:r w:rsidRPr="00A258EA">
        <w:rPr>
          <w:rFonts w:ascii="Times New Roman" w:hAnsi="Times New Roman" w:cs="Times New Roman"/>
          <w:b/>
          <w:sz w:val="24"/>
          <w:szCs w:val="24"/>
        </w:rPr>
        <w:t>. Изобразительное искусство</w:t>
      </w:r>
    </w:p>
    <w:p w:rsidR="00AA0099" w:rsidRPr="00A258EA" w:rsidRDefault="00AA0099" w:rsidP="00AA0099">
      <w:pPr>
        <w:ind w:firstLine="709"/>
        <w:jc w:val="both"/>
        <w:rPr>
          <w:rFonts w:ascii="Times New Roman" w:hAnsi="Times New Roman" w:cs="Times New Roman"/>
          <w:b/>
          <w:bCs/>
          <w:sz w:val="24"/>
          <w:szCs w:val="24"/>
          <w:lang w:val="en-US"/>
        </w:rPr>
      </w:pPr>
      <w:r w:rsidRPr="00A258EA">
        <w:rPr>
          <w:rFonts w:ascii="Times New Roman" w:hAnsi="Times New Roman" w:cs="Times New Roman"/>
          <w:b/>
          <w:bCs/>
          <w:sz w:val="24"/>
          <w:szCs w:val="24"/>
        </w:rPr>
        <w:t>Выпускник научится:</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 xml:space="preserve">раскрывать смысл народных праздников и обрядов и их отражение в народном искусстве и в современной жизни; </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создавать эскизы декоративного убранства русской избы;</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создавать цветовую композицию внутреннего убранства избы;</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определять специфику образного языка декоративно-прикладного искусства;</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создавать самостоятельные варианты орнаментального построения вышивки с опорой на народные традиции;</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создавать эскизы народного праздничного костюма, его отдельных элементов в цветовом решении;</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выстраивать декоративные, орнаментальные композиции в традиции народного искусства (используя традиционное письмо Гжели, Городца, Хохломы и т. д.) на основе ритмического повтора изобразительных или геометрических элементов;</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ее декоративной росписью в традиции одного из промыслов;</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характеризовать основы народного орнамента; создавать орнаменты на основе народных традиций;</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различать виды и материалы декоративно-прикладного искусства;</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различать национальные особенности русского орнамента и орнаментов других народов России;</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различать и характеризовать несколько народных художественных промыслов России;</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называть пространственные и временные виды искусства и объяснять, в чем состоит различие временных и пространственных видов искусства;</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классифицировать жанровую систему в изобразительном искусстве и ее значение для анализа развития искусства и понимания изменений видения мира;</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объяснять разницу между предметом изображения, сюжетом и содержанием изображения;</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композиционным навыкам работы, чувству ритма, работе с различными художественными материалами;</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создавать образы, используя все выразительные возможности художественных материалов;</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простым навыкам изображения с помощью пятна и тональных отношений;</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lastRenderedPageBreak/>
        <w:t>навыку плоскостного силуэтного изображения обычных, простых предметов (кухонная утварь);</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изображать сложную форму предмета (силуэт) как соотношение простых геометрических фигур, соблюдая их пропорции;</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создавать линейные изображения геометрических тел и натюрморт с натуры из геометрических тел;</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строить изображения простых предметов по правилам линейной перспективы;</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передавать с помощью света характер формы и эмоциональное напряжение в композиции натюрморта;</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творческому опыту выполнения графического натюрморта и гравюры наклейками на картоне;</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выражать цветом в натюрморте собственное настроение и переживания;</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рассуждать о разных способах передачи перспективы в изобразительном искусстве как выражении различных мировоззренческих смыслов;</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применять перспективу в практической творческой работе;</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навыкам изображения перспективных сокращений в зарисовках наблюдаемого;</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навыкам изображения уходящего вдаль пространства, применяя правила линейной и воздушной перспективы;</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видеть, наблюдать и эстетически переживать изменчивость цветового состояния и настроения в природе;</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навыкам создания пейзажных зарисовок;</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различать и характеризовать понятия: пространство, ракурс, воздушная перспектива;</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пользоваться правилами работы на пленэре;</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навыкам композиции, наблюдательной перспективы и ритмической организации плоскости изображения;</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различать основные средства художественной выразительности в изобразительном искусстве (линия, пятно, тон, цвет, форма, перспектива и др.);</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различать и характеризовать понятия: эпический пейзаж, романтический пейзаж, пейзаж настроения, пленэр, импрессионизм;</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различать и характеризовать виды портрета;</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понимать и характеризовать основы изображения головы человека;</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пользоваться навыками работы с доступными скульптурными материалами;</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видеть конструктивную форму предмета, владеть первичными навыками плоского и объемного изображения предмета и группы предметов;</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lastRenderedPageBreak/>
        <w:t>использовать графические материалы в работе над портретом;</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использовать образные возможности освещения в портрете;</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пользоваться правилами схематического построения головы человека в рисунке;</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называть имена выдающихся русских и зарубежных художников - портретистов и определять их произведения;</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навыкам передачи в плоскостном изображении простых движений фигуры человека;</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навыкам понимания особенностей восприятия скульптурного образа;</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навыкам лепки и работы с пластилином или глиной;</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AA0099" w:rsidRPr="00A258EA" w:rsidRDefault="00AA0099" w:rsidP="00936049">
      <w:pPr>
        <w:pStyle w:val="aff7"/>
        <w:widowControl w:val="0"/>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объяснять понятия «тема», «содержание», «сюжет» в произведениях станковой живописи;</w:t>
      </w:r>
    </w:p>
    <w:p w:rsidR="00AA0099" w:rsidRPr="00A258EA" w:rsidRDefault="00AA0099" w:rsidP="00936049">
      <w:pPr>
        <w:pStyle w:val="aff7"/>
        <w:widowControl w:val="0"/>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изобразительным и композиционным навыкам в процессе работы над эскизом;</w:t>
      </w:r>
    </w:p>
    <w:p w:rsidR="00AA0099" w:rsidRPr="00A258EA" w:rsidRDefault="00AA0099" w:rsidP="00936049">
      <w:pPr>
        <w:pStyle w:val="aff7"/>
        <w:widowControl w:val="0"/>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узнавать и объяснять понятия «тематическая картина», «станковая живопись»;</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перечислять и характеризовать основные жанры сюжетно- тематической картины;</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узнавать и характеризовать несколько классических произведений и называть имена великих русских мастеров исторической картины;</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характеризовать значение тематической картины XIX века в развитии русской культуры;</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называть имена нескольких известных художников объединения «Мир искусства» и их наиболее известные произведения;</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творческому опыту по разработке и созданию изобразительного образа на выбранный исторический сюжет;</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творческому опыту по разработке художественного проекта –разработки композиции на историческую тему;</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творческому опыту создания композиции на основе библейских сюжетов;</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называть имена великих европейских и русских художников, творивших на библейские темы;</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узнавать и характеризовать произведения великих европейских и русских художников на библейские темы;</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характеризовать роль монументальных памятников в жизни общества;</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рассуждать об особенностях художественного образа советского народа в годы Великой Отечественной войны;</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описывать и характеризовать выдающиеся монументальные памятники и ансамбли, посвященные Великой Отечественной войне;</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творческому опыту лепки памятника, посвященного значимому историческому событию или историческому герою;</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lastRenderedPageBreak/>
        <w:t>анализировать художественно-выразительные средства произведений изобразительного искусства XX века;</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культуре зрительского восприятия;</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характеризовать временные и пространственные искусства;</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понимать разницу между реальностью и художественным образом;</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представлениям об искусстве иллюстрации и творчестве известных иллюстраторов книг. И.Я. Билибин. В.А. Милашевский. В.А. Фаворский;</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опыту художественного иллюстрирования и навыкам работы графическими материалами;</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spacing w:val="-4"/>
        </w:rPr>
        <w:t>собирать необходимый материал для иллюстрирования (характер одежды героев, характер построек и помещений, характерные детали быта и т.д.)</w:t>
      </w:r>
      <w:r w:rsidRPr="00A258EA">
        <w:rPr>
          <w:rFonts w:ascii="Times New Roman" w:hAnsi="Times New Roman" w:cs="Times New Roman"/>
        </w:rPr>
        <w:t>;</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представлениям об анималистическом жанре изобразительного искусства и творчестве художников-анималистов;</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опыту художественного творчества по созданию стилизованных образов животных;</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систематизировать и характеризовать основные этапы развития и истории архитектуры и дизайна;</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распознавать объект и пространство в конструктивных видах искусства;</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понимать сочетание различных объемов в здании;</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понимать единство художественного и функционального в вещи, форму и материал;</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иметь общее представление и рассказывать об особенностях архитектурно-художественных стилей разных эпох;</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понимать тенденции и перспективы развития современной архитектуры;</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различать образно-стилевой язык архитектуры прошлого;</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характеризовать и различать малые формы архитектуры и дизайна в пространстве городской среды;</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понимать плоскостную композицию как возможное схематическое изображение объемов при взгляде на них сверху;</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осознавать чертеж как плоскостное изображение объемов, когда точка – вертикаль, круг – цилиндр, шар и т. д.;</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применять в создаваемых пространственных композициях доминантный объект и вспомогательные соединительные элементы;</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применять навыки формообразования, использования объемов в дизайне и архитектуре (макеты из бумаги, картона, пластилина);</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создавать композиционные макеты объектов на предметной плоскости и в пространстве;</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создавать практические творческие композиции в технике коллажа, дизайн-проектов;</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приобретать общее представление о традициях ландшафтно-парковой архитектуры;</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характеризовать основные школы садово-паркового искусства;</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понимать основы краткой истории русской усадебной культуры XVIII – XIX веков;</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называть и раскрывать смысл основ искусства флористики;</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понимать основы краткой истории костюма;</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lastRenderedPageBreak/>
        <w:t>характеризовать и раскрывать смысл композиционно-конструктивных принципов дизайна одежды;</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применять навыки сочинения объемно-пространственной композиции в формировании букета по принципам икэбаны;</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отражать в эскизном проекте дизайна сада образно-архитектурный композиционный замысел;</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узнавать и характеризовать памятники архитектуры Древнего Киева. София Киевская. Фрески. Мозаики;</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узнавать и описывать памятники шатрового зодчества;</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характеризовать особенности церкви Вознесения в селе Коломенском и храма Покрова-на-Рву;</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раскрывать особенности новых иконописных традиций в XVII веке. Отличать по характерным особенностям икону и парсуну;</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работать над проектом (индивидуальным или коллективным), создавая разнообразные творческие композиции в материалах по различным темам;</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различать стилевые особенности разных школ архитектуры Древней Руси;</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создавать с натуры и по воображению архитектурные образы графическими материалами и др.;</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сравнивать, сопоставлять и анализировать произведения живописи Древней Руси;</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рассуждать о значении художественного образа древнерусской культуры;</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ориентироваться в широком разнообразии стилей и направлений изобразительного искусства и архитектуры XVIII – XIX веков;</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использовать в речи новые термины, связанные со стилями в изобразительном искусстве и архитектуре XVIII – XIX веков;</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выявлять и называть характерные особенности русской портретной живописи XVIII века;</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характеризовать признаки и особенности московского барокко;</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rPr>
        <w:t>создавать разнообразные творческие работы (фантазийные конструкции) в материале.</w:t>
      </w:r>
    </w:p>
    <w:p w:rsidR="00AA0099" w:rsidRPr="00A258EA" w:rsidRDefault="00AA0099" w:rsidP="00AA0099">
      <w:pPr>
        <w:ind w:firstLine="709"/>
        <w:jc w:val="both"/>
        <w:rPr>
          <w:rFonts w:ascii="Times New Roman" w:hAnsi="Times New Roman" w:cs="Times New Roman"/>
          <w:b/>
          <w:bCs/>
          <w:sz w:val="24"/>
          <w:szCs w:val="24"/>
        </w:rPr>
      </w:pPr>
      <w:r w:rsidRPr="00A258EA">
        <w:rPr>
          <w:rFonts w:ascii="Times New Roman" w:hAnsi="Times New Roman" w:cs="Times New Roman"/>
          <w:b/>
          <w:bCs/>
          <w:sz w:val="24"/>
          <w:szCs w:val="24"/>
        </w:rPr>
        <w:t>Выпускник получит возможность научиться:</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iCs/>
        </w:rPr>
      </w:pPr>
      <w:r w:rsidRPr="00A258EA">
        <w:rPr>
          <w:rFonts w:ascii="Times New Roman" w:hAnsi="Times New Roman" w:cs="Times New Roman"/>
          <w:iCs/>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iCs/>
        </w:rPr>
      </w:pPr>
      <w:r w:rsidRPr="00A258EA">
        <w:rPr>
          <w:rFonts w:ascii="Times New Roman" w:hAnsi="Times New Roman" w:cs="Times New Roman"/>
          <w:iCs/>
        </w:rPr>
        <w:t>владеть диалогической формой коммуникации, уметь аргументировать свою точку зрения в процессе изучения изобразительного искусства;</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iCs/>
        </w:rPr>
      </w:pPr>
      <w:r w:rsidRPr="00A258EA">
        <w:rPr>
          <w:rFonts w:ascii="Times New Roman" w:hAnsi="Times New Roman" w:cs="Times New Roman"/>
          <w:iCs/>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iCs/>
        </w:rPr>
      </w:pPr>
      <w:r w:rsidRPr="00A258EA">
        <w:rPr>
          <w:rFonts w:ascii="Times New Roman" w:hAnsi="Times New Roman" w:cs="Times New Roman"/>
          <w:iCs/>
        </w:rPr>
        <w:lastRenderedPageBreak/>
        <w:t>выделять признаки для установления стилевых связей в процессе изучения изобразительного искусства;</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iCs/>
        </w:rPr>
      </w:pPr>
      <w:r w:rsidRPr="00A258EA">
        <w:rPr>
          <w:rFonts w:ascii="Times New Roman" w:hAnsi="Times New Roman" w:cs="Times New Roman"/>
          <w:iCs/>
        </w:rPr>
        <w:t>понимать специфику изображения в полиграфии;</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iCs/>
        </w:rPr>
      </w:pPr>
      <w:r w:rsidRPr="00A258EA">
        <w:rPr>
          <w:rFonts w:ascii="Times New Roman" w:hAnsi="Times New Roman" w:cs="Times New Roman"/>
          <w:iCs/>
        </w:rPr>
        <w:t>различать формы полиграфической продукции: книги, журналы, плакаты, афиши и др.);</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iCs/>
        </w:rPr>
      </w:pPr>
      <w:r w:rsidRPr="00A258EA">
        <w:rPr>
          <w:rFonts w:ascii="Times New Roman" w:hAnsi="Times New Roman" w:cs="Times New Roman"/>
          <w:iCs/>
        </w:rPr>
        <w:t>различать и характеризовать типы изображения в полиграфии (графическое, живописное, компьютерное, фотографическое);</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iCs/>
        </w:rPr>
      </w:pPr>
      <w:r w:rsidRPr="00A258EA">
        <w:rPr>
          <w:rFonts w:ascii="Times New Roman" w:hAnsi="Times New Roman" w:cs="Times New Roman"/>
          <w:iCs/>
        </w:rPr>
        <w:t>проектировать обложку книги, рекламы открытки, визитки и др.;</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iCs/>
        </w:rPr>
      </w:pPr>
      <w:r w:rsidRPr="00A258EA">
        <w:rPr>
          <w:rFonts w:ascii="Times New Roman" w:hAnsi="Times New Roman" w:cs="Times New Roman"/>
          <w:iCs/>
        </w:rPr>
        <w:t>создавать художественную композицию макета книги, журнала;</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iCs/>
        </w:rPr>
      </w:pPr>
      <w:r w:rsidRPr="00A258EA">
        <w:rPr>
          <w:rFonts w:ascii="Times New Roman" w:hAnsi="Times New Roman" w:cs="Times New Roman"/>
          <w:iCs/>
        </w:rPr>
        <w:t>называть имена великих русских живописцев и архитекторов XVIII – XIX веков;</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iCs/>
        </w:rPr>
      </w:pPr>
      <w:r w:rsidRPr="00A258EA">
        <w:rPr>
          <w:rFonts w:ascii="Times New Roman" w:hAnsi="Times New Roman" w:cs="Times New Roman"/>
          <w:iCs/>
        </w:rPr>
        <w:t>называть и характеризовать произведения изобразительного искусства и архитектуры русских художников XVIII – XIX веков;</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iCs/>
        </w:rPr>
      </w:pPr>
      <w:r w:rsidRPr="00A258EA">
        <w:rPr>
          <w:rFonts w:ascii="Times New Roman" w:hAnsi="Times New Roman" w:cs="Times New Roman"/>
          <w:iCs/>
        </w:rPr>
        <w:t>называть имена выдающихся русских художников-ваятелей XVIII века и определять скульптурные памятники;</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iCs/>
        </w:rPr>
      </w:pPr>
      <w:r w:rsidRPr="00A258EA">
        <w:rPr>
          <w:rFonts w:ascii="Times New Roman" w:hAnsi="Times New Roman" w:cs="Times New Roman"/>
          <w:iCs/>
        </w:rPr>
        <w:t>называть имена выдающихся художников «Товарищества передвижников» и определять их произведения живописи;</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iCs/>
        </w:rPr>
      </w:pPr>
      <w:r w:rsidRPr="00A258EA">
        <w:rPr>
          <w:rFonts w:ascii="Times New Roman" w:hAnsi="Times New Roman" w:cs="Times New Roman"/>
          <w:iCs/>
        </w:rPr>
        <w:t>называть имена выдающихся русских художников-пейзажистов XIX века и определять произведения пейзажной живописи;</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iCs/>
        </w:rPr>
      </w:pPr>
      <w:r w:rsidRPr="00A258EA">
        <w:rPr>
          <w:rFonts w:ascii="Times New Roman" w:hAnsi="Times New Roman" w:cs="Times New Roman"/>
          <w:iCs/>
        </w:rPr>
        <w:t>понимать особенности исторического жанра, определять произведения исторической живописи;</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iCs/>
        </w:rPr>
      </w:pPr>
      <w:r w:rsidRPr="00A258EA">
        <w:rPr>
          <w:rFonts w:ascii="Times New Roman" w:hAnsi="Times New Roman" w:cs="Times New Roman"/>
          <w:iCs/>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iCs/>
        </w:rPr>
      </w:pPr>
      <w:r w:rsidRPr="00A258EA">
        <w:rPr>
          <w:rFonts w:ascii="Times New Roman" w:hAnsi="Times New Roman" w:cs="Times New Roman"/>
          <w:iCs/>
        </w:rPr>
        <w:t>определять «Русский стиль» в архитектуре модерна, называть памятники архитектуры модерна;</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iCs/>
        </w:rPr>
      </w:pPr>
      <w:r w:rsidRPr="00A258EA">
        <w:rPr>
          <w:rFonts w:ascii="Times New Roman" w:hAnsi="Times New Roman" w:cs="Times New Roman"/>
          <w:iCs/>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iCs/>
        </w:rPr>
      </w:pPr>
      <w:r w:rsidRPr="00A258EA">
        <w:rPr>
          <w:rFonts w:ascii="Times New Roman" w:hAnsi="Times New Roman" w:cs="Times New Roman"/>
          <w:iCs/>
        </w:rPr>
        <w:t>называть имена выдающихся русских художников-ваятелей второй половины XIX века и определять памятники монументальной скульптуры;</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iCs/>
        </w:rPr>
      </w:pPr>
      <w:r w:rsidRPr="00A258EA">
        <w:rPr>
          <w:rFonts w:ascii="Times New Roman" w:hAnsi="Times New Roman" w:cs="Times New Roman"/>
          <w:iCs/>
        </w:rPr>
        <w:t>создавать разнообразные творческие работы (фантазийные конструкции) в материале;</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iCs/>
        </w:rPr>
      </w:pPr>
      <w:r w:rsidRPr="00A258EA">
        <w:rPr>
          <w:rFonts w:ascii="Times New Roman" w:hAnsi="Times New Roman" w:cs="Times New Roman"/>
          <w:iCs/>
        </w:rPr>
        <w:t>узнавать основные художественные направления в искусстве XIX и XX веков;</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iCs/>
        </w:rPr>
      </w:pPr>
      <w:r w:rsidRPr="00A258EA">
        <w:rPr>
          <w:rFonts w:ascii="Times New Roman" w:hAnsi="Times New Roman" w:cs="Times New Roman"/>
          <w:iCs/>
        </w:rPr>
        <w:t>узнавать, называть основные художественные стили в европейском и русском искусстве и время их развития в истории культуры;</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iCs/>
        </w:rPr>
      </w:pPr>
      <w:r w:rsidRPr="00A258EA">
        <w:rPr>
          <w:rFonts w:ascii="Times New Roman" w:hAnsi="Times New Roman" w:cs="Times New Roman"/>
          <w:iCs/>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iCs/>
        </w:rPr>
      </w:pPr>
      <w:r w:rsidRPr="00A258EA">
        <w:rPr>
          <w:rFonts w:ascii="Times New Roman" w:hAnsi="Times New Roman" w:cs="Times New Roman"/>
          <w:iCs/>
        </w:rPr>
        <w:t>применять творческий опыт разработки художественного проекта – создания композиции на определенную тему;</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iCs/>
        </w:rPr>
      </w:pPr>
      <w:r w:rsidRPr="00A258EA">
        <w:rPr>
          <w:rFonts w:ascii="Times New Roman" w:hAnsi="Times New Roman" w:cs="Times New Roman"/>
          <w:iCs/>
        </w:rPr>
        <w:t>понимать смысл традиций и новаторства в изобразительном искусстве XX века. Модерн. Авангард. Сюрреализм;</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iCs/>
        </w:rPr>
      </w:pPr>
      <w:r w:rsidRPr="00A258EA">
        <w:rPr>
          <w:rFonts w:ascii="Times New Roman" w:hAnsi="Times New Roman" w:cs="Times New Roman"/>
          <w:iCs/>
        </w:rPr>
        <w:t>характеризовать стиль модерн в архитектуре. Ф.О. Шехтель. А. Гауди;</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iCs/>
        </w:rPr>
      </w:pPr>
      <w:r w:rsidRPr="00A258EA">
        <w:rPr>
          <w:rFonts w:ascii="Times New Roman" w:hAnsi="Times New Roman" w:cs="Times New Roman"/>
          <w:iCs/>
        </w:rPr>
        <w:t>создавать с натуры и по воображению архитектурные образы графическими материалами и др.;</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iCs/>
        </w:rPr>
      </w:pPr>
      <w:r w:rsidRPr="00A258EA">
        <w:rPr>
          <w:rFonts w:ascii="Times New Roman" w:hAnsi="Times New Roman" w:cs="Times New Roman"/>
          <w:iCs/>
        </w:rPr>
        <w:t>работать над эскизом монументального произведения (витраж, мозаика, роспись, монументальная скульптура);</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iCs/>
        </w:rPr>
      </w:pPr>
      <w:r w:rsidRPr="00A258EA">
        <w:rPr>
          <w:rFonts w:ascii="Times New Roman" w:hAnsi="Times New Roman" w:cs="Times New Roman"/>
          <w:iCs/>
        </w:rPr>
        <w:t>использовать выразительный язык при моделировании архитектурного пространства;</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iCs/>
        </w:rPr>
      </w:pPr>
      <w:r w:rsidRPr="00A258EA">
        <w:rPr>
          <w:rFonts w:ascii="Times New Roman" w:hAnsi="Times New Roman" w:cs="Times New Roman"/>
          <w:iCs/>
        </w:rPr>
        <w:t>характеризовать крупнейшие художественные музеи мира и России;</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iCs/>
        </w:rPr>
      </w:pPr>
      <w:r w:rsidRPr="00A258EA">
        <w:rPr>
          <w:rFonts w:ascii="Times New Roman" w:hAnsi="Times New Roman" w:cs="Times New Roman"/>
          <w:iCs/>
        </w:rPr>
        <w:lastRenderedPageBreak/>
        <w:t>получать представления об особенностях художественных коллекций крупнейших музеев мира;</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iCs/>
        </w:rPr>
      </w:pPr>
      <w:r w:rsidRPr="00A258EA">
        <w:rPr>
          <w:rFonts w:ascii="Times New Roman" w:hAnsi="Times New Roman" w:cs="Times New Roman"/>
          <w:iCs/>
        </w:rPr>
        <w:t>использовать навыки коллективной работы над объемно- пространственной композицией;</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iCs/>
        </w:rPr>
      </w:pPr>
      <w:r w:rsidRPr="00A258EA">
        <w:rPr>
          <w:rFonts w:ascii="Times New Roman" w:hAnsi="Times New Roman" w:cs="Times New Roman"/>
          <w:iCs/>
        </w:rPr>
        <w:t>понимать основы сценографии как вида художественного творчества;</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iCs/>
        </w:rPr>
      </w:pPr>
      <w:r w:rsidRPr="00A258EA">
        <w:rPr>
          <w:rFonts w:ascii="Times New Roman" w:hAnsi="Times New Roman" w:cs="Times New Roman"/>
          <w:iCs/>
        </w:rPr>
        <w:t>понимать роль костюма, маски и грима в искусстве актерского перевоплощения;</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iCs/>
        </w:rPr>
      </w:pPr>
      <w:r w:rsidRPr="00A258EA">
        <w:rPr>
          <w:rFonts w:ascii="Times New Roman" w:hAnsi="Times New Roman" w:cs="Times New Roman"/>
          <w:iCs/>
        </w:rPr>
        <w:t>называть имена великих актеров российского театра XX века (А.Я. Головин, А.Н. Бенуа, М.В. Добужинский);</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iCs/>
        </w:rPr>
      </w:pPr>
      <w:r w:rsidRPr="00A258EA">
        <w:rPr>
          <w:rFonts w:ascii="Times New Roman" w:hAnsi="Times New Roman" w:cs="Times New Roman"/>
          <w:iCs/>
        </w:rPr>
        <w:t>различать особенности художественной фотографии;</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iCs/>
        </w:rPr>
      </w:pPr>
      <w:r w:rsidRPr="00A258EA">
        <w:rPr>
          <w:rFonts w:ascii="Times New Roman" w:hAnsi="Times New Roman" w:cs="Times New Roman"/>
          <w:iCs/>
        </w:rPr>
        <w:t>различать выразительные средства художественной фотографии (композиция, план, ракурс, свет, ритм и др.);</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iCs/>
        </w:rPr>
      </w:pPr>
      <w:r w:rsidRPr="00A258EA">
        <w:rPr>
          <w:rFonts w:ascii="Times New Roman" w:hAnsi="Times New Roman" w:cs="Times New Roman"/>
          <w:iCs/>
        </w:rPr>
        <w:t>понимать изобразительную природу экранных искусств;</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iCs/>
        </w:rPr>
      </w:pPr>
      <w:r w:rsidRPr="00A258EA">
        <w:rPr>
          <w:rFonts w:ascii="Times New Roman" w:hAnsi="Times New Roman" w:cs="Times New Roman"/>
          <w:iCs/>
        </w:rPr>
        <w:t>характеризовать принципы киномонтажа в создании художественного образа;</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iCs/>
        </w:rPr>
      </w:pPr>
      <w:r w:rsidRPr="00A258EA">
        <w:rPr>
          <w:rFonts w:ascii="Times New Roman" w:hAnsi="Times New Roman" w:cs="Times New Roman"/>
          <w:iCs/>
        </w:rPr>
        <w:t>различать понятия: игровой и документальный фильм;</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iCs/>
        </w:rPr>
      </w:pPr>
      <w:r w:rsidRPr="00A258EA">
        <w:rPr>
          <w:rFonts w:ascii="Times New Roman" w:hAnsi="Times New Roman" w:cs="Times New Roman"/>
          <w:iCs/>
        </w:rPr>
        <w:t>называть имена мастеров российского кинематографа. С.М. Эйзенштейн. А.А. Тарковский. С.Ф. Бондарчук. Н.С. Михалков;</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iCs/>
        </w:rPr>
      </w:pPr>
      <w:r w:rsidRPr="00A258EA">
        <w:rPr>
          <w:rFonts w:ascii="Times New Roman" w:hAnsi="Times New Roman" w:cs="Times New Roman"/>
          <w:iCs/>
        </w:rPr>
        <w:t>понимать основы искусства телевидения;</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iCs/>
        </w:rPr>
      </w:pPr>
      <w:r w:rsidRPr="00A258EA">
        <w:rPr>
          <w:rFonts w:ascii="Times New Roman" w:hAnsi="Times New Roman" w:cs="Times New Roman"/>
          <w:iCs/>
        </w:rPr>
        <w:t>понимать различия в творческой работе художника-живописца и сценографа;</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iCs/>
        </w:rPr>
      </w:pPr>
      <w:r w:rsidRPr="00A258EA">
        <w:rPr>
          <w:rFonts w:ascii="Times New Roman" w:hAnsi="Times New Roman" w:cs="Times New Roman"/>
          <w:iCs/>
        </w:rPr>
        <w:t>применять полученные знания о типах оформления сцены при создании школьного спектакля;</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iCs/>
        </w:rPr>
      </w:pPr>
      <w:r w:rsidRPr="00A258EA">
        <w:rPr>
          <w:rFonts w:ascii="Times New Roman" w:hAnsi="Times New Roman" w:cs="Times New Roman"/>
          <w:iCs/>
        </w:rPr>
        <w:t>применять в практике любительского спектакля художественно-творческие умения по созданию костюмов, грима и т. д. для спектакля из доступных материалов;</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iCs/>
        </w:rPr>
      </w:pPr>
      <w:r w:rsidRPr="00A258EA">
        <w:rPr>
          <w:rFonts w:ascii="Times New Roman" w:hAnsi="Times New Roman" w:cs="Times New Roman"/>
          <w:iCs/>
        </w:rPr>
        <w:t>добиваться в практической работе большей выразительности костюма и его стилевого единства со сценографией спектакля;</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iCs/>
        </w:rPr>
      </w:pPr>
      <w:r w:rsidRPr="00A258EA">
        <w:rPr>
          <w:rFonts w:ascii="Times New Roman" w:hAnsi="Times New Roman" w:cs="Times New Roman"/>
          <w:iCs/>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iCs/>
        </w:rPr>
      </w:pPr>
      <w:r w:rsidRPr="00A258EA">
        <w:rPr>
          <w:rFonts w:ascii="Times New Roman" w:hAnsi="Times New Roman" w:cs="Times New Roman"/>
          <w:iCs/>
        </w:rPr>
        <w:t>применять в своей съемочной практике ранее приобретенные знания и навыки композиции, чувства цвета, глубины пространства и т. д.;</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iCs/>
        </w:rPr>
      </w:pPr>
      <w:r w:rsidRPr="00A258EA">
        <w:rPr>
          <w:rFonts w:ascii="Times New Roman" w:hAnsi="Times New Roman" w:cs="Times New Roman"/>
          <w:iCs/>
        </w:rPr>
        <w:t>пользоваться компьютерной обработкой фотоснимка при исправлении отдельных недочетов и случайностей;</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iCs/>
        </w:rPr>
      </w:pPr>
      <w:r w:rsidRPr="00A258EA">
        <w:rPr>
          <w:rFonts w:ascii="Times New Roman" w:hAnsi="Times New Roman" w:cs="Times New Roman"/>
          <w:iCs/>
        </w:rPr>
        <w:t>понимать и объяснять синтетическую природу фильма;</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iCs/>
        </w:rPr>
      </w:pPr>
      <w:r w:rsidRPr="00A258EA">
        <w:rPr>
          <w:rFonts w:ascii="Times New Roman" w:hAnsi="Times New Roman" w:cs="Times New Roman"/>
          <w:iCs/>
        </w:rPr>
        <w:t>применять первоначальные навыки в создании сценария и замысла фильма;</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iCs/>
        </w:rPr>
      </w:pPr>
      <w:r w:rsidRPr="00A258EA">
        <w:rPr>
          <w:rFonts w:ascii="Times New Roman" w:hAnsi="Times New Roman" w:cs="Times New Roman"/>
          <w:iCs/>
        </w:rPr>
        <w:t>применять полученные ранее знания по композиции и построению кадра;</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iCs/>
        </w:rPr>
      </w:pPr>
      <w:r w:rsidRPr="00A258EA">
        <w:rPr>
          <w:rFonts w:ascii="Times New Roman" w:hAnsi="Times New Roman" w:cs="Times New Roman"/>
          <w:iCs/>
        </w:rPr>
        <w:t>использовать первоначальные навыки операторской грамоты, техники съемки и компьютерного монтажа;</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iCs/>
        </w:rPr>
      </w:pPr>
      <w:r w:rsidRPr="00A258EA">
        <w:rPr>
          <w:rFonts w:ascii="Times New Roman" w:hAnsi="Times New Roman" w:cs="Times New Roman"/>
          <w:iCs/>
        </w:rPr>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iCs/>
        </w:rPr>
      </w:pPr>
      <w:r w:rsidRPr="00A258EA">
        <w:rPr>
          <w:rFonts w:ascii="Times New Roman" w:hAnsi="Times New Roman" w:cs="Times New Roman"/>
          <w:iCs/>
        </w:rPr>
        <w:t>смотреть и анализировать с точки зрения режиссерского, монтажно-операторского искусства фильмы мастеров кино;</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iCs/>
        </w:rPr>
      </w:pPr>
      <w:r w:rsidRPr="00A258EA">
        <w:rPr>
          <w:rFonts w:ascii="Times New Roman" w:hAnsi="Times New Roman" w:cs="Times New Roman"/>
          <w:iCs/>
        </w:rPr>
        <w:t>использовать опыт документальной съемки и тележурналистики для формирования школьного телевидения;</w:t>
      </w:r>
    </w:p>
    <w:p w:rsidR="00AA0099" w:rsidRPr="00A258EA" w:rsidRDefault="00AA0099" w:rsidP="00936049">
      <w:pPr>
        <w:pStyle w:val="aff7"/>
        <w:numPr>
          <w:ilvl w:val="0"/>
          <w:numId w:val="80"/>
        </w:numPr>
        <w:tabs>
          <w:tab w:val="left" w:pos="993"/>
        </w:tabs>
        <w:autoSpaceDE w:val="0"/>
        <w:autoSpaceDN w:val="0"/>
        <w:adjustRightInd w:val="0"/>
        <w:ind w:left="0" w:firstLine="709"/>
        <w:jc w:val="both"/>
        <w:rPr>
          <w:rFonts w:ascii="Times New Roman" w:hAnsi="Times New Roman" w:cs="Times New Roman"/>
        </w:rPr>
      </w:pPr>
      <w:r w:rsidRPr="00A258EA">
        <w:rPr>
          <w:rFonts w:ascii="Times New Roman" w:hAnsi="Times New Roman" w:cs="Times New Roman"/>
          <w:iCs/>
        </w:rPr>
        <w:t>реализовывать сценарно-режиссерскую и операторскую грамоту в практике создания видео-этюда.</w:t>
      </w:r>
    </w:p>
    <w:p w:rsidR="00AA0099" w:rsidRPr="00A258EA" w:rsidRDefault="00AA0099" w:rsidP="003D58AF">
      <w:pPr>
        <w:tabs>
          <w:tab w:val="left" w:pos="3943"/>
        </w:tabs>
        <w:spacing w:before="240"/>
        <w:ind w:firstLine="709"/>
        <w:rPr>
          <w:rFonts w:ascii="Times New Roman" w:hAnsi="Times New Roman" w:cs="Times New Roman"/>
          <w:b/>
          <w:sz w:val="24"/>
          <w:szCs w:val="24"/>
        </w:rPr>
      </w:pPr>
      <w:r w:rsidRPr="00A258EA">
        <w:rPr>
          <w:rFonts w:ascii="Times New Roman" w:hAnsi="Times New Roman" w:cs="Times New Roman"/>
          <w:b/>
          <w:sz w:val="24"/>
          <w:szCs w:val="24"/>
        </w:rPr>
        <w:t>1.2.</w:t>
      </w:r>
      <w:r w:rsidR="00A4691D" w:rsidRPr="00A258EA">
        <w:rPr>
          <w:rFonts w:ascii="Times New Roman" w:hAnsi="Times New Roman" w:cs="Times New Roman"/>
          <w:b/>
          <w:sz w:val="24"/>
          <w:szCs w:val="24"/>
        </w:rPr>
        <w:t>5</w:t>
      </w:r>
      <w:r w:rsidRPr="00A258EA">
        <w:rPr>
          <w:rFonts w:ascii="Times New Roman" w:hAnsi="Times New Roman" w:cs="Times New Roman"/>
          <w:b/>
          <w:sz w:val="24"/>
          <w:szCs w:val="24"/>
        </w:rPr>
        <w:t>.1</w:t>
      </w:r>
      <w:r w:rsidR="003D58AF">
        <w:rPr>
          <w:rFonts w:ascii="Times New Roman" w:hAnsi="Times New Roman" w:cs="Times New Roman"/>
          <w:b/>
          <w:sz w:val="24"/>
          <w:szCs w:val="24"/>
        </w:rPr>
        <w:t>4</w:t>
      </w:r>
      <w:r w:rsidRPr="00A258EA">
        <w:rPr>
          <w:rFonts w:ascii="Times New Roman" w:hAnsi="Times New Roman" w:cs="Times New Roman"/>
          <w:b/>
          <w:sz w:val="24"/>
          <w:szCs w:val="24"/>
        </w:rPr>
        <w:t>. Музыка</w:t>
      </w:r>
    </w:p>
    <w:p w:rsidR="00AA0099" w:rsidRPr="00A258EA" w:rsidRDefault="00AA0099" w:rsidP="00AA0099">
      <w:pPr>
        <w:ind w:firstLine="709"/>
        <w:jc w:val="both"/>
        <w:rPr>
          <w:rFonts w:ascii="Times New Roman" w:hAnsi="Times New Roman" w:cs="Times New Roman"/>
          <w:b/>
          <w:sz w:val="24"/>
          <w:szCs w:val="24"/>
          <w:lang w:val="en-US"/>
        </w:rPr>
      </w:pPr>
      <w:r w:rsidRPr="00A258EA">
        <w:rPr>
          <w:rFonts w:ascii="Times New Roman" w:hAnsi="Times New Roman" w:cs="Times New Roman"/>
          <w:b/>
          <w:sz w:val="24"/>
          <w:szCs w:val="24"/>
        </w:rPr>
        <w:t>Выпускник научится:</w:t>
      </w:r>
    </w:p>
    <w:p w:rsidR="00AA0099" w:rsidRPr="00A258EA" w:rsidRDefault="00AA0099" w:rsidP="00936049">
      <w:pPr>
        <w:numPr>
          <w:ilvl w:val="0"/>
          <w:numId w:val="81"/>
        </w:numPr>
        <w:tabs>
          <w:tab w:val="left" w:pos="993"/>
        </w:tabs>
        <w:autoSpaceDN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понимать значение интонации в музыке как носителя образного смысла;</w:t>
      </w:r>
    </w:p>
    <w:p w:rsidR="00AA0099" w:rsidRPr="00A258EA" w:rsidRDefault="00AA0099" w:rsidP="00936049">
      <w:pPr>
        <w:numPr>
          <w:ilvl w:val="0"/>
          <w:numId w:val="81"/>
        </w:numPr>
        <w:tabs>
          <w:tab w:val="left" w:pos="993"/>
        </w:tabs>
        <w:autoSpaceDN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lastRenderedPageBreak/>
        <w:t>анализировать средства музыкальной выразительности: мелодию, ритм, темп, динамику, лад;</w:t>
      </w:r>
    </w:p>
    <w:p w:rsidR="00AA0099" w:rsidRPr="00A258EA" w:rsidRDefault="00AA0099" w:rsidP="00936049">
      <w:pPr>
        <w:numPr>
          <w:ilvl w:val="0"/>
          <w:numId w:val="81"/>
        </w:numPr>
        <w:tabs>
          <w:tab w:val="left" w:pos="993"/>
        </w:tabs>
        <w:autoSpaceDN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определять характер музыкальных образов (лирических, драматических, героических, романтических, эпических);</w:t>
      </w:r>
    </w:p>
    <w:p w:rsidR="00AA0099" w:rsidRPr="00A258EA" w:rsidRDefault="00AA0099" w:rsidP="00936049">
      <w:pPr>
        <w:numPr>
          <w:ilvl w:val="0"/>
          <w:numId w:val="81"/>
        </w:numPr>
        <w:tabs>
          <w:tab w:val="left" w:pos="993"/>
        </w:tabs>
        <w:autoSpaceDN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выявлять общее и особенное при сравнении музыкальных произведений на основе полученных знаний об интонационной природе музыки;</w:t>
      </w:r>
    </w:p>
    <w:p w:rsidR="00AA0099" w:rsidRPr="00A258EA" w:rsidRDefault="00AA0099" w:rsidP="00936049">
      <w:pPr>
        <w:numPr>
          <w:ilvl w:val="0"/>
          <w:numId w:val="81"/>
        </w:numPr>
        <w:tabs>
          <w:tab w:val="left" w:pos="993"/>
        </w:tabs>
        <w:autoSpaceDN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понимать жизненно-образное содержание музыкальных произведений разных жанров;</w:t>
      </w:r>
    </w:p>
    <w:p w:rsidR="00AA0099" w:rsidRPr="00A258EA" w:rsidRDefault="00AA0099" w:rsidP="00936049">
      <w:pPr>
        <w:numPr>
          <w:ilvl w:val="0"/>
          <w:numId w:val="81"/>
        </w:numPr>
        <w:tabs>
          <w:tab w:val="left" w:pos="993"/>
        </w:tabs>
        <w:autoSpaceDN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различать и характеризовать приемы взаимодействия и развития образов музыкальных произведений;</w:t>
      </w:r>
    </w:p>
    <w:p w:rsidR="00AA0099" w:rsidRPr="00A258EA" w:rsidRDefault="00AA0099" w:rsidP="00936049">
      <w:pPr>
        <w:numPr>
          <w:ilvl w:val="0"/>
          <w:numId w:val="81"/>
        </w:numPr>
        <w:tabs>
          <w:tab w:val="left" w:pos="993"/>
        </w:tabs>
        <w:autoSpaceDN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различать многообразие музыкальных образов и способов их развития;</w:t>
      </w:r>
    </w:p>
    <w:p w:rsidR="00AA0099" w:rsidRPr="00A258EA" w:rsidRDefault="00AA0099" w:rsidP="00936049">
      <w:pPr>
        <w:numPr>
          <w:ilvl w:val="0"/>
          <w:numId w:val="81"/>
        </w:numPr>
        <w:tabs>
          <w:tab w:val="left" w:pos="993"/>
        </w:tabs>
        <w:autoSpaceDN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производить интонационно-образный анализ музыкального произведения;</w:t>
      </w:r>
    </w:p>
    <w:p w:rsidR="00AA0099" w:rsidRPr="00A258EA" w:rsidRDefault="00AA0099" w:rsidP="00936049">
      <w:pPr>
        <w:numPr>
          <w:ilvl w:val="0"/>
          <w:numId w:val="81"/>
        </w:numPr>
        <w:tabs>
          <w:tab w:val="left" w:pos="993"/>
        </w:tabs>
        <w:autoSpaceDN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понимать основной принцип построения и развития музыки;</w:t>
      </w:r>
    </w:p>
    <w:p w:rsidR="00AA0099" w:rsidRPr="00A258EA" w:rsidRDefault="00AA0099" w:rsidP="00936049">
      <w:pPr>
        <w:numPr>
          <w:ilvl w:val="0"/>
          <w:numId w:val="81"/>
        </w:numPr>
        <w:tabs>
          <w:tab w:val="left" w:pos="993"/>
        </w:tabs>
        <w:autoSpaceDN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анализировать взаимосвязь жизненного содержания музыки и музыкальных образов;</w:t>
      </w:r>
    </w:p>
    <w:p w:rsidR="00AA0099" w:rsidRPr="00A258EA" w:rsidRDefault="00AA0099" w:rsidP="00936049">
      <w:pPr>
        <w:numPr>
          <w:ilvl w:val="0"/>
          <w:numId w:val="81"/>
        </w:numPr>
        <w:tabs>
          <w:tab w:val="left" w:pos="993"/>
        </w:tabs>
        <w:autoSpaceDN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AA0099" w:rsidRPr="00A258EA" w:rsidRDefault="00AA0099" w:rsidP="00936049">
      <w:pPr>
        <w:numPr>
          <w:ilvl w:val="0"/>
          <w:numId w:val="81"/>
        </w:numPr>
        <w:tabs>
          <w:tab w:val="left" w:pos="993"/>
        </w:tabs>
        <w:autoSpaceDN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понимать значение устного народного музыкального творчества в развитии общей культуры народа;</w:t>
      </w:r>
    </w:p>
    <w:p w:rsidR="00AA0099" w:rsidRPr="00A258EA" w:rsidRDefault="00AA0099" w:rsidP="00936049">
      <w:pPr>
        <w:numPr>
          <w:ilvl w:val="0"/>
          <w:numId w:val="81"/>
        </w:numPr>
        <w:tabs>
          <w:tab w:val="left" w:pos="993"/>
        </w:tabs>
        <w:autoSpaceDN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определять основные жанры русской народной музыки: былины, лирические песни, частушки, разновидности обрядовых песен;</w:t>
      </w:r>
    </w:p>
    <w:p w:rsidR="00AA0099" w:rsidRPr="00A258EA" w:rsidRDefault="00AA0099" w:rsidP="00936049">
      <w:pPr>
        <w:numPr>
          <w:ilvl w:val="0"/>
          <w:numId w:val="81"/>
        </w:numPr>
        <w:tabs>
          <w:tab w:val="left" w:pos="993"/>
        </w:tabs>
        <w:autoSpaceDN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понимать специфику перевоплощения народной музыки в произведениях композиторов;</w:t>
      </w:r>
    </w:p>
    <w:p w:rsidR="00AA0099" w:rsidRPr="00A258EA" w:rsidRDefault="00AA0099" w:rsidP="00936049">
      <w:pPr>
        <w:numPr>
          <w:ilvl w:val="0"/>
          <w:numId w:val="81"/>
        </w:numPr>
        <w:tabs>
          <w:tab w:val="left" w:pos="993"/>
        </w:tabs>
        <w:autoSpaceDN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понимать взаимосвязь профессиональной композиторской музыки и народного музыкального творчества;</w:t>
      </w:r>
    </w:p>
    <w:p w:rsidR="00AA0099" w:rsidRPr="00A258EA" w:rsidRDefault="00AA0099" w:rsidP="00936049">
      <w:pPr>
        <w:numPr>
          <w:ilvl w:val="0"/>
          <w:numId w:val="81"/>
        </w:numPr>
        <w:tabs>
          <w:tab w:val="left" w:pos="993"/>
        </w:tabs>
        <w:autoSpaceDN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AA0099" w:rsidRPr="00A258EA" w:rsidRDefault="00AA0099" w:rsidP="00936049">
      <w:pPr>
        <w:numPr>
          <w:ilvl w:val="0"/>
          <w:numId w:val="81"/>
        </w:numPr>
        <w:tabs>
          <w:tab w:val="left" w:pos="993"/>
        </w:tabs>
        <w:autoSpaceDN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AA0099" w:rsidRPr="00A258EA" w:rsidRDefault="00AA0099" w:rsidP="00936049">
      <w:pPr>
        <w:numPr>
          <w:ilvl w:val="0"/>
          <w:numId w:val="81"/>
        </w:numPr>
        <w:tabs>
          <w:tab w:val="left" w:pos="993"/>
        </w:tabs>
        <w:autoSpaceDN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определять основные признаки исторических эпох, стилевых направлений и национальных школ в западноевропейской музыке;</w:t>
      </w:r>
    </w:p>
    <w:p w:rsidR="00AA0099" w:rsidRPr="00A258EA" w:rsidRDefault="00AA0099" w:rsidP="00936049">
      <w:pPr>
        <w:numPr>
          <w:ilvl w:val="0"/>
          <w:numId w:val="81"/>
        </w:numPr>
        <w:tabs>
          <w:tab w:val="left" w:pos="993"/>
        </w:tabs>
        <w:autoSpaceDN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узнавать характерные черты и образцы творчества крупнейших русских и зарубежных композиторов;</w:t>
      </w:r>
    </w:p>
    <w:p w:rsidR="00AA0099" w:rsidRPr="00A258EA" w:rsidRDefault="00AA0099" w:rsidP="00936049">
      <w:pPr>
        <w:numPr>
          <w:ilvl w:val="0"/>
          <w:numId w:val="81"/>
        </w:numPr>
        <w:tabs>
          <w:tab w:val="left" w:pos="993"/>
        </w:tabs>
        <w:autoSpaceDN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выявлять общее и особенное при сравнении музыкальных произведений на основе полученных знаний о стилевых направлениях;</w:t>
      </w:r>
    </w:p>
    <w:p w:rsidR="00AA0099" w:rsidRPr="00A258EA" w:rsidRDefault="00AA0099" w:rsidP="00936049">
      <w:pPr>
        <w:numPr>
          <w:ilvl w:val="0"/>
          <w:numId w:val="81"/>
        </w:numPr>
        <w:tabs>
          <w:tab w:val="left" w:pos="993"/>
        </w:tabs>
        <w:autoSpaceDN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различать жанры вокальной, инструментальной, вокально-инструментальной, камерно-инструментальной, симфонической музыки;</w:t>
      </w:r>
    </w:p>
    <w:p w:rsidR="00AA0099" w:rsidRPr="00A258EA" w:rsidRDefault="00AA0099" w:rsidP="00936049">
      <w:pPr>
        <w:numPr>
          <w:ilvl w:val="0"/>
          <w:numId w:val="81"/>
        </w:numPr>
        <w:tabs>
          <w:tab w:val="left" w:pos="993"/>
        </w:tabs>
        <w:autoSpaceDN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AA0099" w:rsidRPr="00A258EA" w:rsidRDefault="00AA0099" w:rsidP="00936049">
      <w:pPr>
        <w:numPr>
          <w:ilvl w:val="0"/>
          <w:numId w:val="81"/>
        </w:numPr>
        <w:tabs>
          <w:tab w:val="left" w:pos="993"/>
        </w:tabs>
        <w:autoSpaceDN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узнавать формы построения музыки (двухчастную, трехчастную, вариации, рондо);</w:t>
      </w:r>
    </w:p>
    <w:p w:rsidR="00AA0099" w:rsidRPr="00A258EA" w:rsidRDefault="00AA0099" w:rsidP="00936049">
      <w:pPr>
        <w:numPr>
          <w:ilvl w:val="0"/>
          <w:numId w:val="81"/>
        </w:numPr>
        <w:tabs>
          <w:tab w:val="left" w:pos="993"/>
        </w:tabs>
        <w:autoSpaceDN w:val="0"/>
        <w:spacing w:after="0" w:line="240" w:lineRule="auto"/>
        <w:ind w:left="0" w:firstLine="709"/>
        <w:contextualSpacing/>
        <w:jc w:val="both"/>
        <w:rPr>
          <w:rFonts w:ascii="Times New Roman" w:hAnsi="Times New Roman" w:cs="Times New Roman"/>
          <w:sz w:val="24"/>
          <w:szCs w:val="24"/>
          <w:lang w:val="en-US"/>
        </w:rPr>
      </w:pPr>
      <w:r w:rsidRPr="00A258EA">
        <w:rPr>
          <w:rFonts w:ascii="Times New Roman" w:hAnsi="Times New Roman" w:cs="Times New Roman"/>
          <w:sz w:val="24"/>
          <w:szCs w:val="24"/>
        </w:rPr>
        <w:t>определять тембры музыкальных инструментов;</w:t>
      </w:r>
    </w:p>
    <w:p w:rsidR="00AA0099" w:rsidRPr="00A258EA" w:rsidRDefault="00AA0099" w:rsidP="00936049">
      <w:pPr>
        <w:numPr>
          <w:ilvl w:val="0"/>
          <w:numId w:val="81"/>
        </w:numPr>
        <w:tabs>
          <w:tab w:val="left" w:pos="993"/>
        </w:tabs>
        <w:autoSpaceDN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называть и определять звучание музыкальных инструментов: духовых, струнных, ударных, современных электронных;</w:t>
      </w:r>
    </w:p>
    <w:p w:rsidR="00AA0099" w:rsidRPr="00A258EA" w:rsidRDefault="00AA0099" w:rsidP="00936049">
      <w:pPr>
        <w:numPr>
          <w:ilvl w:val="0"/>
          <w:numId w:val="81"/>
        </w:numPr>
        <w:tabs>
          <w:tab w:val="left" w:pos="993"/>
        </w:tabs>
        <w:autoSpaceDN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определять виды оркестров: симфонического, духового, камерного, оркестра народных инструментов, эстрадно-джазового оркестра;</w:t>
      </w:r>
    </w:p>
    <w:p w:rsidR="00AA0099" w:rsidRPr="00A258EA" w:rsidRDefault="00AA0099" w:rsidP="00936049">
      <w:pPr>
        <w:numPr>
          <w:ilvl w:val="0"/>
          <w:numId w:val="81"/>
        </w:numPr>
        <w:tabs>
          <w:tab w:val="left" w:pos="993"/>
        </w:tabs>
        <w:autoSpaceDN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владеть музыкальными терминами в пределах изучаемой темы;</w:t>
      </w:r>
    </w:p>
    <w:p w:rsidR="00AA0099" w:rsidRPr="00A258EA" w:rsidRDefault="00AA0099" w:rsidP="00936049">
      <w:pPr>
        <w:numPr>
          <w:ilvl w:val="0"/>
          <w:numId w:val="81"/>
        </w:numPr>
        <w:tabs>
          <w:tab w:val="left" w:pos="993"/>
        </w:tabs>
        <w:autoSpaceDN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r w:rsidRPr="00A258EA">
        <w:rPr>
          <w:rFonts w:ascii="Times New Roman" w:hAnsi="Times New Roman" w:cs="Times New Roman"/>
          <w:color w:val="FF0000"/>
          <w:sz w:val="24"/>
          <w:szCs w:val="24"/>
        </w:rPr>
        <w:t xml:space="preserve"> </w:t>
      </w:r>
    </w:p>
    <w:p w:rsidR="00AA0099" w:rsidRPr="00A258EA" w:rsidRDefault="00AA0099" w:rsidP="00936049">
      <w:pPr>
        <w:numPr>
          <w:ilvl w:val="0"/>
          <w:numId w:val="81"/>
        </w:numPr>
        <w:tabs>
          <w:tab w:val="left" w:pos="993"/>
        </w:tabs>
        <w:autoSpaceDN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lastRenderedPageBreak/>
        <w:t>определять характерные особенности музыкального языка;</w:t>
      </w:r>
    </w:p>
    <w:p w:rsidR="00AA0099" w:rsidRPr="00A258EA" w:rsidRDefault="00AA0099" w:rsidP="00936049">
      <w:pPr>
        <w:numPr>
          <w:ilvl w:val="0"/>
          <w:numId w:val="81"/>
        </w:numPr>
        <w:tabs>
          <w:tab w:val="left" w:pos="993"/>
        </w:tabs>
        <w:autoSpaceDN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эмоционально-образно воспринимать и характеризовать музыкальные произведения;</w:t>
      </w:r>
    </w:p>
    <w:p w:rsidR="00AA0099" w:rsidRPr="00A258EA" w:rsidRDefault="00AA0099" w:rsidP="00936049">
      <w:pPr>
        <w:numPr>
          <w:ilvl w:val="0"/>
          <w:numId w:val="81"/>
        </w:numPr>
        <w:tabs>
          <w:tab w:val="left" w:pos="993"/>
        </w:tabs>
        <w:autoSpaceDN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анализировать произведения выдающихся композиторов прошлого и современности;</w:t>
      </w:r>
    </w:p>
    <w:p w:rsidR="00AA0099" w:rsidRPr="00A258EA" w:rsidRDefault="00AA0099" w:rsidP="00936049">
      <w:pPr>
        <w:numPr>
          <w:ilvl w:val="0"/>
          <w:numId w:val="81"/>
        </w:numPr>
        <w:tabs>
          <w:tab w:val="left" w:pos="993"/>
        </w:tabs>
        <w:autoSpaceDN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анализировать единство жизненного содержания и художественной формы в различных музыкальных образах;</w:t>
      </w:r>
    </w:p>
    <w:p w:rsidR="00AA0099" w:rsidRPr="00A258EA" w:rsidRDefault="00AA0099" w:rsidP="00936049">
      <w:pPr>
        <w:numPr>
          <w:ilvl w:val="0"/>
          <w:numId w:val="81"/>
        </w:numPr>
        <w:tabs>
          <w:tab w:val="left" w:pos="993"/>
        </w:tabs>
        <w:autoSpaceDN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творчески интерпретировать содержание музыкальных произведений;</w:t>
      </w:r>
    </w:p>
    <w:p w:rsidR="00AA0099" w:rsidRPr="00A258EA" w:rsidRDefault="00AA0099" w:rsidP="00936049">
      <w:pPr>
        <w:numPr>
          <w:ilvl w:val="0"/>
          <w:numId w:val="81"/>
        </w:numPr>
        <w:tabs>
          <w:tab w:val="left" w:pos="993"/>
        </w:tabs>
        <w:autoSpaceDN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 xml:space="preserve">выявлять особенности интерпретации одной и той же художественной идеи, сюжета в творчестве различных композиторов; </w:t>
      </w:r>
    </w:p>
    <w:p w:rsidR="00AA0099" w:rsidRPr="00A258EA" w:rsidRDefault="00AA0099" w:rsidP="00936049">
      <w:pPr>
        <w:numPr>
          <w:ilvl w:val="0"/>
          <w:numId w:val="81"/>
        </w:numPr>
        <w:tabs>
          <w:tab w:val="left" w:pos="993"/>
        </w:tabs>
        <w:autoSpaceDN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анализировать различные трактовки одного и того же произведения, аргументируя исполнительскую интерпретацию замысла композитора;</w:t>
      </w:r>
    </w:p>
    <w:p w:rsidR="00AA0099" w:rsidRPr="00A258EA" w:rsidRDefault="00AA0099" w:rsidP="00936049">
      <w:pPr>
        <w:numPr>
          <w:ilvl w:val="0"/>
          <w:numId w:val="81"/>
        </w:numPr>
        <w:tabs>
          <w:tab w:val="left" w:pos="993"/>
        </w:tabs>
        <w:autoSpaceDN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различать интерпретацию классической музыки в современных обработках;</w:t>
      </w:r>
    </w:p>
    <w:p w:rsidR="00AA0099" w:rsidRPr="00A258EA" w:rsidRDefault="00AA0099" w:rsidP="00936049">
      <w:pPr>
        <w:numPr>
          <w:ilvl w:val="0"/>
          <w:numId w:val="81"/>
        </w:numPr>
        <w:tabs>
          <w:tab w:val="left" w:pos="993"/>
        </w:tabs>
        <w:autoSpaceDN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определять характерные признаки современной популярной музыки;</w:t>
      </w:r>
    </w:p>
    <w:p w:rsidR="00AA0099" w:rsidRPr="00A258EA" w:rsidRDefault="00AA0099" w:rsidP="00936049">
      <w:pPr>
        <w:numPr>
          <w:ilvl w:val="0"/>
          <w:numId w:val="81"/>
        </w:numPr>
        <w:tabs>
          <w:tab w:val="left" w:pos="993"/>
        </w:tabs>
        <w:autoSpaceDN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называть стили рок-музыки и ее отдельных направлений: рок-оперы, рок-н-ролла и др.;</w:t>
      </w:r>
    </w:p>
    <w:p w:rsidR="00AA0099" w:rsidRPr="00A258EA" w:rsidRDefault="00AA0099" w:rsidP="00936049">
      <w:pPr>
        <w:numPr>
          <w:ilvl w:val="0"/>
          <w:numId w:val="81"/>
        </w:numPr>
        <w:tabs>
          <w:tab w:val="left" w:pos="993"/>
        </w:tabs>
        <w:autoSpaceDN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анализировать творчество исполнителей авторской песни;</w:t>
      </w:r>
    </w:p>
    <w:p w:rsidR="00AA0099" w:rsidRPr="00A258EA" w:rsidRDefault="00AA0099" w:rsidP="00936049">
      <w:pPr>
        <w:numPr>
          <w:ilvl w:val="0"/>
          <w:numId w:val="81"/>
        </w:numPr>
        <w:tabs>
          <w:tab w:val="left" w:pos="993"/>
        </w:tabs>
        <w:autoSpaceDN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выявлять особенности взаимодействия музыки с другими видами искусства;</w:t>
      </w:r>
    </w:p>
    <w:p w:rsidR="00AA0099" w:rsidRPr="00A258EA" w:rsidRDefault="00AA0099" w:rsidP="00936049">
      <w:pPr>
        <w:numPr>
          <w:ilvl w:val="0"/>
          <w:numId w:val="81"/>
        </w:numPr>
        <w:tabs>
          <w:tab w:val="left" w:pos="993"/>
        </w:tabs>
        <w:autoSpaceDN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находить жанровые параллели между музыкой и другими видами искусств;</w:t>
      </w:r>
    </w:p>
    <w:p w:rsidR="00AA0099" w:rsidRPr="00A258EA" w:rsidRDefault="00AA0099" w:rsidP="00936049">
      <w:pPr>
        <w:numPr>
          <w:ilvl w:val="0"/>
          <w:numId w:val="81"/>
        </w:numPr>
        <w:tabs>
          <w:tab w:val="left" w:pos="993"/>
        </w:tabs>
        <w:autoSpaceDN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сравнивать интонации музыкального, живописного и литературного произведений;</w:t>
      </w:r>
    </w:p>
    <w:p w:rsidR="00AA0099" w:rsidRPr="00A258EA" w:rsidRDefault="00AA0099" w:rsidP="00936049">
      <w:pPr>
        <w:numPr>
          <w:ilvl w:val="0"/>
          <w:numId w:val="81"/>
        </w:numPr>
        <w:tabs>
          <w:tab w:val="left" w:pos="993"/>
        </w:tabs>
        <w:autoSpaceDN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понимать взаимодействие музыки, изобразительного искусства и литературы на основе осознания специфики языка каждого из них;</w:t>
      </w:r>
    </w:p>
    <w:p w:rsidR="00AA0099" w:rsidRPr="00A258EA" w:rsidRDefault="00AA0099" w:rsidP="00936049">
      <w:pPr>
        <w:numPr>
          <w:ilvl w:val="0"/>
          <w:numId w:val="81"/>
        </w:numPr>
        <w:tabs>
          <w:tab w:val="left" w:pos="993"/>
        </w:tabs>
        <w:autoSpaceDN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находить ассоциативные связи между художественными образами музыки, изобразительного искусства и литературы;</w:t>
      </w:r>
    </w:p>
    <w:p w:rsidR="00AA0099" w:rsidRPr="00A258EA" w:rsidRDefault="00AA0099" w:rsidP="00936049">
      <w:pPr>
        <w:numPr>
          <w:ilvl w:val="0"/>
          <w:numId w:val="81"/>
        </w:numPr>
        <w:tabs>
          <w:tab w:val="left" w:pos="993"/>
        </w:tabs>
        <w:autoSpaceDN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понимать значимость музыки в творчестве писателей и поэтов;</w:t>
      </w:r>
    </w:p>
    <w:p w:rsidR="00AA0099" w:rsidRPr="00A258EA" w:rsidRDefault="00AA0099" w:rsidP="00936049">
      <w:pPr>
        <w:numPr>
          <w:ilvl w:val="0"/>
          <w:numId w:val="81"/>
        </w:numPr>
        <w:tabs>
          <w:tab w:val="left" w:pos="993"/>
        </w:tabs>
        <w:autoSpaceDN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называть и определять на слух мужские (тенор, баритон, бас) и женские (сопрано, меццо-сопрано, контральто) певческие голоса;</w:t>
      </w:r>
    </w:p>
    <w:p w:rsidR="00AA0099" w:rsidRPr="00A258EA" w:rsidRDefault="00AA0099" w:rsidP="00936049">
      <w:pPr>
        <w:numPr>
          <w:ilvl w:val="0"/>
          <w:numId w:val="81"/>
        </w:numPr>
        <w:tabs>
          <w:tab w:val="left" w:pos="993"/>
        </w:tabs>
        <w:autoSpaceDN w:val="0"/>
        <w:spacing w:after="0" w:line="240" w:lineRule="auto"/>
        <w:ind w:left="0" w:firstLine="709"/>
        <w:contextualSpacing/>
        <w:jc w:val="both"/>
        <w:rPr>
          <w:rFonts w:ascii="Times New Roman" w:hAnsi="Times New Roman" w:cs="Times New Roman"/>
          <w:sz w:val="24"/>
          <w:szCs w:val="24"/>
          <w:lang w:val="en-US"/>
        </w:rPr>
      </w:pPr>
      <w:r w:rsidRPr="00A258EA">
        <w:rPr>
          <w:rFonts w:ascii="Times New Roman" w:hAnsi="Times New Roman" w:cs="Times New Roman"/>
          <w:sz w:val="24"/>
          <w:szCs w:val="24"/>
        </w:rPr>
        <w:t>определять разновидности хоровых коллективов по стилю (манере) исполнения: народные, академические;</w:t>
      </w:r>
    </w:p>
    <w:p w:rsidR="00AA0099" w:rsidRPr="00A258EA" w:rsidRDefault="00AA0099" w:rsidP="00936049">
      <w:pPr>
        <w:numPr>
          <w:ilvl w:val="0"/>
          <w:numId w:val="81"/>
        </w:numPr>
        <w:tabs>
          <w:tab w:val="left" w:pos="993"/>
        </w:tabs>
        <w:autoSpaceDN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владеть навыками вокально-хорового музицирования;</w:t>
      </w:r>
    </w:p>
    <w:p w:rsidR="00AA0099" w:rsidRPr="00A258EA" w:rsidRDefault="00AA0099" w:rsidP="00936049">
      <w:pPr>
        <w:numPr>
          <w:ilvl w:val="0"/>
          <w:numId w:val="81"/>
        </w:numPr>
        <w:tabs>
          <w:tab w:val="left" w:pos="993"/>
        </w:tabs>
        <w:autoSpaceDN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применять навыки вокально-хоровой работы при пении с музыкальным сопровождением и без сопровождения (a cappella);</w:t>
      </w:r>
    </w:p>
    <w:p w:rsidR="00AA0099" w:rsidRPr="00A258EA" w:rsidRDefault="00AA0099" w:rsidP="00936049">
      <w:pPr>
        <w:numPr>
          <w:ilvl w:val="0"/>
          <w:numId w:val="81"/>
        </w:numPr>
        <w:tabs>
          <w:tab w:val="left" w:pos="993"/>
        </w:tabs>
        <w:autoSpaceDN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творчески интерпретировать содержание музыкального произведения в пении;</w:t>
      </w:r>
    </w:p>
    <w:p w:rsidR="00AA0099" w:rsidRPr="00A258EA" w:rsidRDefault="00AA0099" w:rsidP="00936049">
      <w:pPr>
        <w:numPr>
          <w:ilvl w:val="0"/>
          <w:numId w:val="81"/>
        </w:numPr>
        <w:tabs>
          <w:tab w:val="left" w:pos="993"/>
        </w:tabs>
        <w:autoSpaceDN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участвовать в коллективной исполнительской деятельности, используя различные формы индивидуального и группового музицирования;</w:t>
      </w:r>
    </w:p>
    <w:p w:rsidR="00AA0099" w:rsidRPr="00A258EA" w:rsidRDefault="00AA0099" w:rsidP="00936049">
      <w:pPr>
        <w:numPr>
          <w:ilvl w:val="0"/>
          <w:numId w:val="81"/>
        </w:numPr>
        <w:tabs>
          <w:tab w:val="left" w:pos="993"/>
        </w:tabs>
        <w:autoSpaceDN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размышлять о знакомом музыкальном произведении, высказывать суждения об основной идее, о средствах и формах ее воплощения;</w:t>
      </w:r>
    </w:p>
    <w:p w:rsidR="00AA0099" w:rsidRPr="00A258EA" w:rsidRDefault="00AA0099" w:rsidP="00936049">
      <w:pPr>
        <w:numPr>
          <w:ilvl w:val="0"/>
          <w:numId w:val="81"/>
        </w:numPr>
        <w:tabs>
          <w:tab w:val="left" w:pos="993"/>
        </w:tabs>
        <w:autoSpaceDN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 xml:space="preserve">передавать свои музыкальные впечатления в устной или письменной форме; </w:t>
      </w:r>
    </w:p>
    <w:p w:rsidR="00AA0099" w:rsidRPr="00A258EA" w:rsidRDefault="00AA0099" w:rsidP="00936049">
      <w:pPr>
        <w:numPr>
          <w:ilvl w:val="0"/>
          <w:numId w:val="81"/>
        </w:numPr>
        <w:tabs>
          <w:tab w:val="left" w:pos="993"/>
        </w:tabs>
        <w:autoSpaceDN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проявлять творческую инициативу, участвуя в музыкально-эстетической деятельности;</w:t>
      </w:r>
    </w:p>
    <w:p w:rsidR="00AA0099" w:rsidRPr="00A258EA" w:rsidRDefault="00AA0099" w:rsidP="00936049">
      <w:pPr>
        <w:numPr>
          <w:ilvl w:val="0"/>
          <w:numId w:val="81"/>
        </w:numPr>
        <w:tabs>
          <w:tab w:val="left" w:pos="993"/>
        </w:tabs>
        <w:autoSpaceDN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понимать специфику музыки как вида искусства и ее значение в жизни человека и общества;</w:t>
      </w:r>
    </w:p>
    <w:p w:rsidR="00AA0099" w:rsidRPr="00A258EA" w:rsidRDefault="00AA0099" w:rsidP="00936049">
      <w:pPr>
        <w:numPr>
          <w:ilvl w:val="0"/>
          <w:numId w:val="81"/>
        </w:numPr>
        <w:tabs>
          <w:tab w:val="left" w:pos="993"/>
        </w:tabs>
        <w:autoSpaceDN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эмоционально проживать исторические события и судьбы защитников Отечества, воплощаемые в музыкальных произведениях;</w:t>
      </w:r>
    </w:p>
    <w:p w:rsidR="00AA0099" w:rsidRPr="00A258EA" w:rsidRDefault="00AA0099" w:rsidP="00936049">
      <w:pPr>
        <w:numPr>
          <w:ilvl w:val="0"/>
          <w:numId w:val="81"/>
        </w:numPr>
        <w:tabs>
          <w:tab w:val="left" w:pos="993"/>
        </w:tabs>
        <w:autoSpaceDN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AA0099" w:rsidRPr="00A258EA" w:rsidRDefault="00AA0099" w:rsidP="00936049">
      <w:pPr>
        <w:numPr>
          <w:ilvl w:val="0"/>
          <w:numId w:val="81"/>
        </w:numPr>
        <w:tabs>
          <w:tab w:val="left" w:pos="993"/>
        </w:tabs>
        <w:autoSpaceDN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применять современные информационно-коммуникационные технологии для записи и воспроизведения музыки;</w:t>
      </w:r>
    </w:p>
    <w:p w:rsidR="00AA0099" w:rsidRPr="00A258EA" w:rsidRDefault="00AA0099" w:rsidP="00936049">
      <w:pPr>
        <w:numPr>
          <w:ilvl w:val="0"/>
          <w:numId w:val="81"/>
        </w:numPr>
        <w:tabs>
          <w:tab w:val="left" w:pos="993"/>
        </w:tabs>
        <w:autoSpaceDN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lastRenderedPageBreak/>
        <w:t>обосновывать собственные предпочтения, касающиеся музыкальных произведений различных стилей и жанров;</w:t>
      </w:r>
    </w:p>
    <w:p w:rsidR="00AA0099" w:rsidRPr="00A258EA" w:rsidRDefault="00AA0099" w:rsidP="00936049">
      <w:pPr>
        <w:numPr>
          <w:ilvl w:val="0"/>
          <w:numId w:val="81"/>
        </w:numPr>
        <w:tabs>
          <w:tab w:val="left" w:pos="993"/>
        </w:tabs>
        <w:autoSpaceDN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использовать знания о музыке и музыкантах, полученные на занятиях, при составлении домашней фонотеки, видеотеки;</w:t>
      </w:r>
    </w:p>
    <w:p w:rsidR="00AA0099" w:rsidRPr="00A258EA" w:rsidRDefault="00AA0099" w:rsidP="00AA0099">
      <w:pPr>
        <w:tabs>
          <w:tab w:val="left" w:pos="993"/>
        </w:tabs>
        <w:jc w:val="both"/>
        <w:rPr>
          <w:rFonts w:ascii="Times New Roman" w:hAnsi="Times New Roman" w:cs="Times New Roman"/>
          <w:sz w:val="24"/>
          <w:szCs w:val="24"/>
        </w:rPr>
      </w:pPr>
      <w:r w:rsidRPr="00A258EA">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(в том числе в творческой и сценической).</w:t>
      </w:r>
    </w:p>
    <w:p w:rsidR="00AA0099" w:rsidRPr="00A258EA" w:rsidRDefault="00AA0099" w:rsidP="00AA0099">
      <w:pPr>
        <w:ind w:firstLine="709"/>
        <w:jc w:val="both"/>
        <w:rPr>
          <w:rFonts w:ascii="Times New Roman" w:hAnsi="Times New Roman" w:cs="Times New Roman"/>
          <w:b/>
          <w:sz w:val="24"/>
          <w:szCs w:val="24"/>
          <w:lang w:val="en-US"/>
        </w:rPr>
      </w:pPr>
      <w:r w:rsidRPr="00A258EA">
        <w:rPr>
          <w:rFonts w:ascii="Times New Roman" w:hAnsi="Times New Roman" w:cs="Times New Roman"/>
          <w:b/>
          <w:sz w:val="24"/>
          <w:szCs w:val="24"/>
        </w:rPr>
        <w:t>Выпускник получит возможность научиться:</w:t>
      </w:r>
    </w:p>
    <w:p w:rsidR="00AA0099" w:rsidRPr="00A258EA" w:rsidRDefault="00AA0099" w:rsidP="00936049">
      <w:pPr>
        <w:numPr>
          <w:ilvl w:val="0"/>
          <w:numId w:val="82"/>
        </w:numPr>
        <w:tabs>
          <w:tab w:val="left" w:pos="993"/>
        </w:tabs>
        <w:autoSpaceDN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понимать истоки и интонационное своеобразие, характерные черты и признаки, традиций, обрядов музыкального фольклора разных стран мира;</w:t>
      </w:r>
    </w:p>
    <w:p w:rsidR="00AA0099" w:rsidRPr="00A258EA" w:rsidRDefault="00AA0099" w:rsidP="00936049">
      <w:pPr>
        <w:numPr>
          <w:ilvl w:val="0"/>
          <w:numId w:val="82"/>
        </w:numPr>
        <w:tabs>
          <w:tab w:val="left" w:pos="993"/>
        </w:tabs>
        <w:autoSpaceDN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понимать особенности языка западноевропейской музыки на примере мадригала, мотета, кантаты, прелюдии, фуги, мессы, реквиема;</w:t>
      </w:r>
    </w:p>
    <w:p w:rsidR="00AA0099" w:rsidRPr="00A258EA" w:rsidRDefault="00AA0099" w:rsidP="00936049">
      <w:pPr>
        <w:numPr>
          <w:ilvl w:val="0"/>
          <w:numId w:val="82"/>
        </w:numPr>
        <w:tabs>
          <w:tab w:val="left" w:pos="993"/>
        </w:tabs>
        <w:autoSpaceDN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понимать особенности языка отечественной духовной и светской музыкальной культуры на примере канта, литургии, хорового концерта;</w:t>
      </w:r>
    </w:p>
    <w:p w:rsidR="00AA0099" w:rsidRPr="00A258EA" w:rsidRDefault="00AA0099" w:rsidP="00936049">
      <w:pPr>
        <w:numPr>
          <w:ilvl w:val="0"/>
          <w:numId w:val="82"/>
        </w:numPr>
        <w:tabs>
          <w:tab w:val="left" w:pos="993"/>
        </w:tabs>
        <w:autoSpaceDN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определять специфику духовной музыки в эпоху Средневековья;</w:t>
      </w:r>
    </w:p>
    <w:p w:rsidR="00AA0099" w:rsidRPr="00A258EA" w:rsidRDefault="00AA0099" w:rsidP="00936049">
      <w:pPr>
        <w:numPr>
          <w:ilvl w:val="0"/>
          <w:numId w:val="82"/>
        </w:numPr>
        <w:tabs>
          <w:tab w:val="left" w:pos="993"/>
        </w:tabs>
        <w:autoSpaceDN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распознавать мелодику знаменного распева – основы древнерусской церковной музыки;</w:t>
      </w:r>
    </w:p>
    <w:p w:rsidR="00AA0099" w:rsidRPr="00A258EA" w:rsidRDefault="00AA0099" w:rsidP="00936049">
      <w:pPr>
        <w:numPr>
          <w:ilvl w:val="0"/>
          <w:numId w:val="82"/>
        </w:numPr>
        <w:tabs>
          <w:tab w:val="left" w:pos="993"/>
        </w:tabs>
        <w:autoSpaceDN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различать формы построения музыки (сонатно-симфонический цикл, сюита), понимать их возможности в воплощении и развитии музыкальных образов;</w:t>
      </w:r>
    </w:p>
    <w:p w:rsidR="00AA0099" w:rsidRPr="00A258EA" w:rsidRDefault="00AA0099" w:rsidP="00936049">
      <w:pPr>
        <w:numPr>
          <w:ilvl w:val="0"/>
          <w:numId w:val="82"/>
        </w:numPr>
        <w:tabs>
          <w:tab w:val="left" w:pos="993"/>
        </w:tabs>
        <w:autoSpaceDN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выделять признаки для установления стилевых связей в процессе изучения музыкального искусства;</w:t>
      </w:r>
    </w:p>
    <w:p w:rsidR="00AA0099" w:rsidRPr="00A258EA" w:rsidRDefault="00AA0099" w:rsidP="00936049">
      <w:pPr>
        <w:numPr>
          <w:ilvl w:val="0"/>
          <w:numId w:val="82"/>
        </w:numPr>
        <w:tabs>
          <w:tab w:val="left" w:pos="993"/>
        </w:tabs>
        <w:autoSpaceDN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AA0099" w:rsidRPr="00A258EA" w:rsidRDefault="00AA0099" w:rsidP="00936049">
      <w:pPr>
        <w:numPr>
          <w:ilvl w:val="0"/>
          <w:numId w:val="82"/>
        </w:numPr>
        <w:tabs>
          <w:tab w:val="left" w:pos="993"/>
        </w:tabs>
        <w:autoSpaceDN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исполнять свою партию в хоре в простейших двухголосных произведениях, в том числе с ориентацией на нотную запись;</w:t>
      </w:r>
    </w:p>
    <w:p w:rsidR="00AA0099" w:rsidRPr="00A258EA" w:rsidRDefault="00AA0099" w:rsidP="00936049">
      <w:pPr>
        <w:numPr>
          <w:ilvl w:val="0"/>
          <w:numId w:val="82"/>
        </w:numPr>
        <w:tabs>
          <w:tab w:val="left" w:pos="993"/>
        </w:tabs>
        <w:autoSpaceDN w:val="0"/>
        <w:spacing w:after="0" w:line="240" w:lineRule="auto"/>
        <w:ind w:left="0" w:firstLine="709"/>
        <w:contextualSpacing/>
        <w:jc w:val="both"/>
        <w:rPr>
          <w:rFonts w:ascii="Times New Roman" w:hAnsi="Times New Roman" w:cs="Times New Roman"/>
          <w:sz w:val="24"/>
          <w:szCs w:val="24"/>
        </w:rPr>
      </w:pPr>
      <w:r w:rsidRPr="00A258EA">
        <w:rPr>
          <w:rFonts w:ascii="Times New Roman" w:hAnsi="Times New Roman" w:cs="Times New Roman"/>
          <w:sz w:val="24"/>
          <w:szCs w:val="24"/>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p>
    <w:p w:rsidR="00AA0099" w:rsidRPr="00A258EA" w:rsidRDefault="005030F4" w:rsidP="003D58AF">
      <w:pPr>
        <w:spacing w:before="240"/>
        <w:rPr>
          <w:rFonts w:ascii="Times New Roman" w:hAnsi="Times New Roman" w:cs="Times New Roman"/>
          <w:b/>
          <w:sz w:val="24"/>
          <w:szCs w:val="24"/>
        </w:rPr>
      </w:pPr>
      <w:r w:rsidRPr="00A258EA">
        <w:rPr>
          <w:rFonts w:ascii="Times New Roman" w:hAnsi="Times New Roman" w:cs="Times New Roman"/>
          <w:b/>
          <w:sz w:val="24"/>
          <w:szCs w:val="24"/>
        </w:rPr>
        <w:t>1.2.</w:t>
      </w:r>
      <w:r w:rsidR="00A4691D" w:rsidRPr="00A258EA">
        <w:rPr>
          <w:rFonts w:ascii="Times New Roman" w:hAnsi="Times New Roman" w:cs="Times New Roman"/>
          <w:b/>
          <w:sz w:val="24"/>
          <w:szCs w:val="24"/>
        </w:rPr>
        <w:t>5</w:t>
      </w:r>
      <w:r w:rsidRPr="00A258EA">
        <w:rPr>
          <w:rFonts w:ascii="Times New Roman" w:hAnsi="Times New Roman" w:cs="Times New Roman"/>
          <w:b/>
          <w:sz w:val="24"/>
          <w:szCs w:val="24"/>
        </w:rPr>
        <w:t>.1</w:t>
      </w:r>
      <w:r w:rsidR="003D58AF">
        <w:rPr>
          <w:rFonts w:ascii="Times New Roman" w:hAnsi="Times New Roman" w:cs="Times New Roman"/>
          <w:b/>
          <w:sz w:val="24"/>
          <w:szCs w:val="24"/>
        </w:rPr>
        <w:t>5</w:t>
      </w:r>
      <w:r w:rsidR="00AA0099" w:rsidRPr="00A258EA">
        <w:rPr>
          <w:rFonts w:ascii="Times New Roman" w:hAnsi="Times New Roman" w:cs="Times New Roman"/>
          <w:b/>
          <w:sz w:val="24"/>
          <w:szCs w:val="24"/>
        </w:rPr>
        <w:t>. Технология</w:t>
      </w:r>
    </w:p>
    <w:p w:rsidR="00AA0099" w:rsidRPr="00A258EA" w:rsidRDefault="00AA0099" w:rsidP="00AA0099">
      <w:pPr>
        <w:tabs>
          <w:tab w:val="left" w:pos="851"/>
        </w:tabs>
        <w:ind w:firstLine="709"/>
        <w:jc w:val="both"/>
        <w:rPr>
          <w:rFonts w:ascii="Times New Roman" w:hAnsi="Times New Roman" w:cs="Times New Roman"/>
          <w:sz w:val="24"/>
          <w:szCs w:val="24"/>
        </w:rPr>
      </w:pPr>
      <w:r w:rsidRPr="00A258EA">
        <w:rPr>
          <w:rFonts w:ascii="Times New Roman" w:hAnsi="Times New Roman" w:cs="Times New Roman"/>
          <w:sz w:val="24"/>
          <w:szCs w:val="24"/>
        </w:rPr>
        <w:t xml:space="preserve">В соответствии с требованиями Федерального государственного образовательного стандарта основного общего образования к результатам предметной области «Технология», планируемые результаты освоения предмета «Технология» отражают: </w:t>
      </w:r>
    </w:p>
    <w:p w:rsidR="00AA0099" w:rsidRPr="00A258EA" w:rsidRDefault="00AA0099" w:rsidP="00936049">
      <w:pPr>
        <w:pStyle w:val="aff7"/>
        <w:numPr>
          <w:ilvl w:val="0"/>
          <w:numId w:val="83"/>
        </w:numPr>
        <w:tabs>
          <w:tab w:val="left" w:pos="993"/>
        </w:tabs>
        <w:ind w:left="0" w:firstLine="709"/>
        <w:jc w:val="both"/>
        <w:rPr>
          <w:rFonts w:ascii="Times New Roman" w:hAnsi="Times New Roman" w:cs="Times New Roman"/>
        </w:rPr>
      </w:pPr>
      <w:r w:rsidRPr="00A258EA">
        <w:rPr>
          <w:rFonts w:ascii="Times New Roman" w:hAnsi="Times New Roman" w:cs="Times New Roman"/>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AA0099" w:rsidRPr="00A258EA" w:rsidRDefault="00AA0099" w:rsidP="00936049">
      <w:pPr>
        <w:pStyle w:val="aff7"/>
        <w:numPr>
          <w:ilvl w:val="0"/>
          <w:numId w:val="83"/>
        </w:numPr>
        <w:tabs>
          <w:tab w:val="left" w:pos="993"/>
        </w:tabs>
        <w:ind w:left="0" w:firstLine="709"/>
        <w:jc w:val="both"/>
        <w:rPr>
          <w:rFonts w:ascii="Times New Roman" w:hAnsi="Times New Roman" w:cs="Times New Roman"/>
        </w:rPr>
      </w:pPr>
      <w:r w:rsidRPr="00A258EA">
        <w:rPr>
          <w:rFonts w:ascii="Times New Roman" w:hAnsi="Times New Roman" w:cs="Times New Roman"/>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AA0099" w:rsidRPr="00A258EA" w:rsidRDefault="00AA0099" w:rsidP="00936049">
      <w:pPr>
        <w:pStyle w:val="aff7"/>
        <w:numPr>
          <w:ilvl w:val="0"/>
          <w:numId w:val="83"/>
        </w:numPr>
        <w:tabs>
          <w:tab w:val="left" w:pos="993"/>
        </w:tabs>
        <w:ind w:left="0" w:firstLine="709"/>
        <w:jc w:val="both"/>
        <w:rPr>
          <w:rFonts w:ascii="Times New Roman" w:hAnsi="Times New Roman" w:cs="Times New Roman"/>
        </w:rPr>
      </w:pPr>
      <w:r w:rsidRPr="00A258EA">
        <w:rPr>
          <w:rFonts w:ascii="Times New Roman" w:hAnsi="Times New Roman" w:cs="Times New Roman"/>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AA0099" w:rsidRPr="00A258EA" w:rsidRDefault="00AA0099" w:rsidP="00936049">
      <w:pPr>
        <w:pStyle w:val="aff7"/>
        <w:numPr>
          <w:ilvl w:val="0"/>
          <w:numId w:val="83"/>
        </w:numPr>
        <w:tabs>
          <w:tab w:val="left" w:pos="993"/>
        </w:tabs>
        <w:ind w:left="0" w:firstLine="709"/>
        <w:jc w:val="both"/>
        <w:rPr>
          <w:rFonts w:ascii="Times New Roman" w:hAnsi="Times New Roman" w:cs="Times New Roman"/>
        </w:rPr>
      </w:pPr>
      <w:r w:rsidRPr="00A258EA">
        <w:rPr>
          <w:rFonts w:ascii="Times New Roman" w:hAnsi="Times New Roman" w:cs="Times New Roman"/>
        </w:rPr>
        <w:t>формирование умений устанавливать взаимосвязь знаний по разным учебным предметам для решения прикладных учебных задач;</w:t>
      </w:r>
    </w:p>
    <w:p w:rsidR="00AA0099" w:rsidRPr="00A258EA" w:rsidRDefault="00AA0099" w:rsidP="00936049">
      <w:pPr>
        <w:pStyle w:val="aff7"/>
        <w:numPr>
          <w:ilvl w:val="0"/>
          <w:numId w:val="83"/>
        </w:numPr>
        <w:tabs>
          <w:tab w:val="left" w:pos="993"/>
        </w:tabs>
        <w:ind w:left="0" w:firstLine="709"/>
        <w:jc w:val="both"/>
        <w:rPr>
          <w:rFonts w:ascii="Times New Roman" w:hAnsi="Times New Roman" w:cs="Times New Roman"/>
        </w:rPr>
      </w:pPr>
      <w:r w:rsidRPr="00A258EA">
        <w:rPr>
          <w:rFonts w:ascii="Times New Roman" w:hAnsi="Times New Roman" w:cs="Times New Roman"/>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AA0099" w:rsidRPr="00A258EA" w:rsidRDefault="00AA0099" w:rsidP="00936049">
      <w:pPr>
        <w:pStyle w:val="aff7"/>
        <w:numPr>
          <w:ilvl w:val="0"/>
          <w:numId w:val="83"/>
        </w:numPr>
        <w:tabs>
          <w:tab w:val="left" w:pos="993"/>
        </w:tabs>
        <w:ind w:left="0" w:firstLine="709"/>
        <w:jc w:val="both"/>
        <w:rPr>
          <w:rFonts w:ascii="Times New Roman" w:hAnsi="Times New Roman" w:cs="Times New Roman"/>
        </w:rPr>
      </w:pPr>
      <w:r w:rsidRPr="00A258EA">
        <w:rPr>
          <w:rFonts w:ascii="Times New Roman" w:hAnsi="Times New Roman" w:cs="Times New Roman"/>
        </w:rPr>
        <w:t>формирование представлений о мире профессий, связанных с изучаемыми технологиями, их востребованности на рынке труда.</w:t>
      </w:r>
    </w:p>
    <w:p w:rsidR="00AA0099" w:rsidRPr="00A258EA" w:rsidRDefault="00AA0099" w:rsidP="00AA0099">
      <w:pPr>
        <w:tabs>
          <w:tab w:val="left" w:pos="851"/>
        </w:tabs>
        <w:ind w:firstLine="709"/>
        <w:jc w:val="both"/>
        <w:rPr>
          <w:rFonts w:ascii="Times New Roman" w:hAnsi="Times New Roman" w:cs="Times New Roman"/>
          <w:sz w:val="24"/>
          <w:szCs w:val="24"/>
        </w:rPr>
      </w:pPr>
      <w:r w:rsidRPr="00A258EA">
        <w:rPr>
          <w:rFonts w:ascii="Times New Roman" w:hAnsi="Times New Roman" w:cs="Times New Roman"/>
          <w:sz w:val="24"/>
          <w:szCs w:val="24"/>
        </w:rPr>
        <w:lastRenderedPageBreak/>
        <w:t>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AA0099" w:rsidRPr="00A258EA" w:rsidRDefault="00AA0099" w:rsidP="00AA0099">
      <w:pPr>
        <w:pStyle w:val="-11"/>
        <w:ind w:left="0" w:firstLine="709"/>
        <w:jc w:val="both"/>
        <w:rPr>
          <w:b/>
          <w:lang w:eastAsia="en-US"/>
        </w:rPr>
      </w:pPr>
      <w:r w:rsidRPr="00A258EA">
        <w:rPr>
          <w:b/>
          <w:lang w:eastAsia="en-US"/>
        </w:rPr>
        <w:t>Результаты, заявленные образовательной программой «Технология» по блокам содержания</w:t>
      </w:r>
    </w:p>
    <w:p w:rsidR="00AA0099" w:rsidRPr="00A258EA" w:rsidRDefault="00AA0099" w:rsidP="00AA0099">
      <w:pPr>
        <w:pStyle w:val="-11"/>
        <w:ind w:left="0" w:firstLine="709"/>
        <w:jc w:val="both"/>
        <w:rPr>
          <w:b/>
          <w:lang w:eastAsia="en-US"/>
        </w:rPr>
      </w:pPr>
      <w:r w:rsidRPr="00A258EA">
        <w:rPr>
          <w:b/>
          <w:lang w:eastAsia="en-US"/>
        </w:rPr>
        <w:t>Современные материальные, информационные и гуманитарные технологии и перспективы их развития</w:t>
      </w:r>
    </w:p>
    <w:p w:rsidR="00AA0099" w:rsidRPr="00A258EA" w:rsidRDefault="00AA0099" w:rsidP="00AA0099">
      <w:pPr>
        <w:pStyle w:val="-11"/>
        <w:ind w:left="0" w:firstLine="709"/>
        <w:jc w:val="both"/>
        <w:rPr>
          <w:rFonts w:eastAsia="MS Mincho"/>
        </w:rPr>
      </w:pPr>
      <w:r w:rsidRPr="00A258EA">
        <w:t>Выпускник научится:</w:t>
      </w:r>
    </w:p>
    <w:p w:rsidR="00AA0099" w:rsidRPr="00A258EA" w:rsidRDefault="00AA0099" w:rsidP="00936049">
      <w:pPr>
        <w:pStyle w:val="-11"/>
        <w:numPr>
          <w:ilvl w:val="0"/>
          <w:numId w:val="84"/>
        </w:numPr>
        <w:tabs>
          <w:tab w:val="left" w:pos="993"/>
        </w:tabs>
        <w:ind w:left="0" w:firstLine="709"/>
        <w:jc w:val="both"/>
        <w:rPr>
          <w:lang w:eastAsia="en-US"/>
        </w:rPr>
      </w:pPr>
      <w:r w:rsidRPr="00A258EA">
        <w:rPr>
          <w:lang w:eastAsia="en-US"/>
        </w:rPr>
        <w:t>называть и характеризовать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AA0099" w:rsidRPr="00A258EA" w:rsidRDefault="00AA0099" w:rsidP="00936049">
      <w:pPr>
        <w:pStyle w:val="-11"/>
        <w:numPr>
          <w:ilvl w:val="0"/>
          <w:numId w:val="84"/>
        </w:numPr>
        <w:tabs>
          <w:tab w:val="left" w:pos="993"/>
        </w:tabs>
        <w:ind w:left="0" w:firstLine="709"/>
        <w:jc w:val="both"/>
        <w:rPr>
          <w:lang w:eastAsia="en-US"/>
        </w:rPr>
      </w:pPr>
      <w:r w:rsidRPr="00A258EA">
        <w:rPr>
          <w:lang w:eastAsia="en-US"/>
        </w:rPr>
        <w:t>называть  и характеризовать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AA0099" w:rsidRPr="00A258EA" w:rsidRDefault="00AA0099" w:rsidP="00936049">
      <w:pPr>
        <w:pStyle w:val="-11"/>
        <w:numPr>
          <w:ilvl w:val="0"/>
          <w:numId w:val="84"/>
        </w:numPr>
        <w:tabs>
          <w:tab w:val="left" w:pos="993"/>
        </w:tabs>
        <w:ind w:left="0" w:firstLine="709"/>
        <w:jc w:val="both"/>
        <w:rPr>
          <w:lang w:eastAsia="en-US"/>
        </w:rPr>
      </w:pPr>
      <w:r w:rsidRPr="00A258EA">
        <w:rPr>
          <w:lang w:eastAsia="en-US"/>
        </w:rPr>
        <w:t>объясняеть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 технологической чистоты;</w:t>
      </w:r>
    </w:p>
    <w:p w:rsidR="00AA0099" w:rsidRPr="00A258EA" w:rsidRDefault="00AA0099" w:rsidP="00936049">
      <w:pPr>
        <w:pStyle w:val="-11"/>
        <w:numPr>
          <w:ilvl w:val="0"/>
          <w:numId w:val="84"/>
        </w:numPr>
        <w:tabs>
          <w:tab w:val="left" w:pos="993"/>
        </w:tabs>
        <w:ind w:left="0" w:firstLine="709"/>
        <w:jc w:val="both"/>
        <w:rPr>
          <w:lang w:eastAsia="en-US"/>
        </w:rPr>
      </w:pPr>
      <w:r w:rsidRPr="00A258EA">
        <w:rPr>
          <w:lang w:eastAsia="en-US"/>
        </w:rPr>
        <w:t>проводить мониторинг развития технологий произвольно избранной отрасли на основе работы с информационными источниками различных видов.</w:t>
      </w:r>
    </w:p>
    <w:p w:rsidR="00AA0099" w:rsidRPr="00A258EA" w:rsidRDefault="00AA0099" w:rsidP="00AA0099">
      <w:pPr>
        <w:ind w:firstLine="709"/>
        <w:jc w:val="both"/>
        <w:rPr>
          <w:rFonts w:ascii="Times New Roman" w:hAnsi="Times New Roman" w:cs="Times New Roman"/>
          <w:b/>
          <w:sz w:val="24"/>
          <w:szCs w:val="24"/>
          <w:lang w:eastAsia="ru-RU"/>
        </w:rPr>
      </w:pPr>
      <w:r w:rsidRPr="00A258EA">
        <w:rPr>
          <w:rFonts w:ascii="Times New Roman" w:hAnsi="Times New Roman" w:cs="Times New Roman"/>
          <w:b/>
          <w:sz w:val="24"/>
          <w:szCs w:val="24"/>
        </w:rPr>
        <w:t>Выпускник получит возможность научиться:</w:t>
      </w:r>
    </w:p>
    <w:p w:rsidR="00AA0099" w:rsidRPr="00A258EA" w:rsidRDefault="00AA0099" w:rsidP="00936049">
      <w:pPr>
        <w:pStyle w:val="-11"/>
        <w:numPr>
          <w:ilvl w:val="0"/>
          <w:numId w:val="84"/>
        </w:numPr>
        <w:tabs>
          <w:tab w:val="left" w:pos="993"/>
        </w:tabs>
        <w:ind w:left="0" w:firstLine="709"/>
        <w:jc w:val="both"/>
        <w:rPr>
          <w:lang w:eastAsia="en-US"/>
        </w:rPr>
      </w:pPr>
      <w:r w:rsidRPr="00A258EA">
        <w:rPr>
          <w:lang w:eastAsia="en-US"/>
        </w:rPr>
        <w:t>приводить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AA0099" w:rsidRPr="00A258EA" w:rsidRDefault="00AA0099" w:rsidP="00AA0099">
      <w:pPr>
        <w:pStyle w:val="-11"/>
        <w:ind w:left="0" w:firstLine="709"/>
        <w:jc w:val="both"/>
        <w:rPr>
          <w:b/>
          <w:lang w:eastAsia="en-US"/>
        </w:rPr>
      </w:pPr>
      <w:r w:rsidRPr="00A258EA">
        <w:rPr>
          <w:b/>
          <w:lang w:eastAsia="en-US"/>
        </w:rPr>
        <w:t>Формирование технологической культуры и проектно-технологического мышления обучающихся</w:t>
      </w:r>
    </w:p>
    <w:p w:rsidR="00AA0099" w:rsidRPr="00A258EA" w:rsidRDefault="00AA0099" w:rsidP="00AA0099">
      <w:pPr>
        <w:pStyle w:val="-11"/>
        <w:ind w:left="0" w:firstLine="709"/>
        <w:jc w:val="both"/>
        <w:rPr>
          <w:rFonts w:eastAsia="MS Mincho"/>
        </w:rPr>
      </w:pPr>
      <w:r w:rsidRPr="00A258EA">
        <w:t>Выпускник научится:</w:t>
      </w:r>
    </w:p>
    <w:p w:rsidR="00AA0099" w:rsidRPr="00A258EA" w:rsidRDefault="00AA0099" w:rsidP="00936049">
      <w:pPr>
        <w:pStyle w:val="-11"/>
        <w:numPr>
          <w:ilvl w:val="1"/>
          <w:numId w:val="85"/>
        </w:numPr>
        <w:tabs>
          <w:tab w:val="left" w:pos="993"/>
        </w:tabs>
        <w:ind w:left="0" w:firstLine="709"/>
        <w:jc w:val="both"/>
        <w:rPr>
          <w:lang w:eastAsia="en-US"/>
        </w:rPr>
      </w:pPr>
      <w:r w:rsidRPr="00A258EA">
        <w:rPr>
          <w:lang w:eastAsia="en-US"/>
        </w:rPr>
        <w:t>следовать технологии, в том числе в процессе изготовления субъективно нового продукта;</w:t>
      </w:r>
    </w:p>
    <w:p w:rsidR="00AA0099" w:rsidRPr="00A258EA" w:rsidRDefault="00AA0099" w:rsidP="00936049">
      <w:pPr>
        <w:pStyle w:val="-11"/>
        <w:numPr>
          <w:ilvl w:val="1"/>
          <w:numId w:val="85"/>
        </w:numPr>
        <w:tabs>
          <w:tab w:val="left" w:pos="993"/>
        </w:tabs>
        <w:ind w:left="0" w:firstLine="709"/>
        <w:jc w:val="both"/>
        <w:rPr>
          <w:lang w:eastAsia="en-US"/>
        </w:rPr>
      </w:pPr>
      <w:r w:rsidRPr="00A258EA">
        <w:rPr>
          <w:lang w:eastAsia="en-US"/>
        </w:rPr>
        <w:t>оценивать условия применимости технологии в том числе с позиций экологической защищенности;</w:t>
      </w:r>
    </w:p>
    <w:p w:rsidR="00AA0099" w:rsidRPr="00A258EA" w:rsidRDefault="00AA0099" w:rsidP="00936049">
      <w:pPr>
        <w:pStyle w:val="-11"/>
        <w:numPr>
          <w:ilvl w:val="1"/>
          <w:numId w:val="85"/>
        </w:numPr>
        <w:tabs>
          <w:tab w:val="left" w:pos="993"/>
        </w:tabs>
        <w:ind w:left="0" w:firstLine="709"/>
        <w:jc w:val="both"/>
        <w:rPr>
          <w:lang w:eastAsia="en-US"/>
        </w:rPr>
      </w:pPr>
      <w:r w:rsidRPr="00A258EA">
        <w:rPr>
          <w:lang w:eastAsia="en-US"/>
        </w:rPr>
        <w:t>прогнозировать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путем, в том числе самостоятельно планируя такого рода эксперименты;</w:t>
      </w:r>
    </w:p>
    <w:p w:rsidR="00AA0099" w:rsidRPr="00A258EA" w:rsidRDefault="00AA0099" w:rsidP="00936049">
      <w:pPr>
        <w:pStyle w:val="-11"/>
        <w:numPr>
          <w:ilvl w:val="1"/>
          <w:numId w:val="85"/>
        </w:numPr>
        <w:tabs>
          <w:tab w:val="left" w:pos="993"/>
        </w:tabs>
        <w:ind w:left="0" w:firstLine="709"/>
        <w:jc w:val="both"/>
        <w:rPr>
          <w:lang w:eastAsia="en-US"/>
        </w:rPr>
      </w:pPr>
      <w:r w:rsidRPr="00A258EA">
        <w:rPr>
          <w:lang w:eastAsia="en-US"/>
        </w:rPr>
        <w:t>в зависимости от ситуации оптимизировать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AA0099" w:rsidRPr="00A258EA" w:rsidRDefault="00AA0099" w:rsidP="00936049">
      <w:pPr>
        <w:pStyle w:val="-11"/>
        <w:numPr>
          <w:ilvl w:val="1"/>
          <w:numId w:val="85"/>
        </w:numPr>
        <w:tabs>
          <w:tab w:val="left" w:pos="993"/>
        </w:tabs>
        <w:ind w:left="0" w:firstLine="709"/>
        <w:jc w:val="both"/>
        <w:rPr>
          <w:lang w:eastAsia="en-US"/>
        </w:rPr>
      </w:pPr>
      <w:r w:rsidRPr="00A258EA">
        <w:rPr>
          <w:lang w:eastAsia="en-US"/>
        </w:rPr>
        <w:t>проводить оценку и испытание полученного продукта;</w:t>
      </w:r>
    </w:p>
    <w:p w:rsidR="00AA0099" w:rsidRPr="00A258EA" w:rsidRDefault="00AA0099" w:rsidP="00936049">
      <w:pPr>
        <w:pStyle w:val="-11"/>
        <w:numPr>
          <w:ilvl w:val="1"/>
          <w:numId w:val="85"/>
        </w:numPr>
        <w:tabs>
          <w:tab w:val="left" w:pos="993"/>
        </w:tabs>
        <w:ind w:left="0" w:firstLine="709"/>
        <w:jc w:val="both"/>
        <w:rPr>
          <w:lang w:eastAsia="en-US"/>
        </w:rPr>
      </w:pPr>
      <w:r w:rsidRPr="00A258EA">
        <w:rPr>
          <w:lang w:eastAsia="en-US"/>
        </w:rPr>
        <w:t>проводить анализ потребностей в тех или иных материальных или информационных продуктах;</w:t>
      </w:r>
    </w:p>
    <w:p w:rsidR="00AA0099" w:rsidRPr="00A258EA" w:rsidRDefault="00AA0099" w:rsidP="00936049">
      <w:pPr>
        <w:pStyle w:val="-11"/>
        <w:numPr>
          <w:ilvl w:val="1"/>
          <w:numId w:val="85"/>
        </w:numPr>
        <w:tabs>
          <w:tab w:val="left" w:pos="993"/>
        </w:tabs>
        <w:ind w:left="0" w:firstLine="709"/>
        <w:jc w:val="both"/>
        <w:rPr>
          <w:lang w:eastAsia="en-US"/>
        </w:rPr>
      </w:pPr>
      <w:r w:rsidRPr="00A258EA">
        <w:rPr>
          <w:lang w:eastAsia="en-US"/>
        </w:rPr>
        <w:t>описывать технологическое решение с помощью текста, рисунков, графического изображения;</w:t>
      </w:r>
    </w:p>
    <w:p w:rsidR="00AA0099" w:rsidRPr="00A258EA" w:rsidRDefault="00AA0099" w:rsidP="00936049">
      <w:pPr>
        <w:pStyle w:val="-11"/>
        <w:numPr>
          <w:ilvl w:val="1"/>
          <w:numId w:val="85"/>
        </w:numPr>
        <w:tabs>
          <w:tab w:val="left" w:pos="993"/>
        </w:tabs>
        <w:ind w:left="0" w:firstLine="709"/>
        <w:jc w:val="both"/>
        <w:rPr>
          <w:lang w:eastAsia="en-US"/>
        </w:rPr>
      </w:pPr>
      <w:r w:rsidRPr="00A258EA">
        <w:rPr>
          <w:lang w:eastAsia="en-US"/>
        </w:rPr>
        <w:lastRenderedPageBreak/>
        <w:t>анализировать возможные технологические решения, определять их достоинства и недостатки в контексте заданной ситуации;</w:t>
      </w:r>
    </w:p>
    <w:p w:rsidR="00AA0099" w:rsidRPr="00A258EA" w:rsidRDefault="00AA0099" w:rsidP="00936049">
      <w:pPr>
        <w:pStyle w:val="-11"/>
        <w:numPr>
          <w:ilvl w:val="1"/>
          <w:numId w:val="85"/>
        </w:numPr>
        <w:tabs>
          <w:tab w:val="left" w:pos="993"/>
        </w:tabs>
        <w:ind w:left="0" w:firstLine="709"/>
        <w:jc w:val="both"/>
        <w:rPr>
          <w:lang w:eastAsia="en-US"/>
        </w:rPr>
      </w:pPr>
      <w:r w:rsidRPr="00A258EA">
        <w:rPr>
          <w:lang w:eastAsia="en-US"/>
        </w:rPr>
        <w:t>проводить и анализировать разработку и / или реализацию прикладных проектов, предполагающих:</w:t>
      </w:r>
    </w:p>
    <w:p w:rsidR="00AA0099" w:rsidRPr="00A258EA" w:rsidRDefault="00AA0099" w:rsidP="00936049">
      <w:pPr>
        <w:pStyle w:val="-11"/>
        <w:numPr>
          <w:ilvl w:val="1"/>
          <w:numId w:val="86"/>
        </w:numPr>
        <w:ind w:left="709" w:firstLine="11"/>
        <w:jc w:val="both"/>
        <w:rPr>
          <w:lang w:eastAsia="en-US"/>
        </w:rPr>
      </w:pPr>
      <w:r w:rsidRPr="00A258EA">
        <w:rPr>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AA0099" w:rsidRPr="00A258EA" w:rsidRDefault="00AA0099" w:rsidP="00936049">
      <w:pPr>
        <w:pStyle w:val="-11"/>
        <w:numPr>
          <w:ilvl w:val="1"/>
          <w:numId w:val="86"/>
        </w:numPr>
        <w:ind w:left="709" w:firstLine="11"/>
        <w:jc w:val="both"/>
        <w:rPr>
          <w:lang w:eastAsia="en-US"/>
        </w:rPr>
      </w:pPr>
      <w:r w:rsidRPr="00A258EA">
        <w:rPr>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AA0099" w:rsidRPr="00A258EA" w:rsidRDefault="00AA0099" w:rsidP="00936049">
      <w:pPr>
        <w:pStyle w:val="-11"/>
        <w:numPr>
          <w:ilvl w:val="1"/>
          <w:numId w:val="86"/>
        </w:numPr>
        <w:ind w:left="709" w:firstLine="11"/>
        <w:jc w:val="both"/>
        <w:rPr>
          <w:lang w:eastAsia="en-US"/>
        </w:rPr>
      </w:pPr>
      <w:r w:rsidRPr="00A258EA">
        <w:rPr>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AA0099" w:rsidRPr="00A258EA" w:rsidRDefault="00AA0099" w:rsidP="00936049">
      <w:pPr>
        <w:pStyle w:val="-11"/>
        <w:numPr>
          <w:ilvl w:val="1"/>
          <w:numId w:val="86"/>
        </w:numPr>
        <w:ind w:left="709" w:firstLine="11"/>
        <w:jc w:val="both"/>
        <w:rPr>
          <w:lang w:eastAsia="en-US"/>
        </w:rPr>
      </w:pPr>
      <w:r w:rsidRPr="00A258EA">
        <w:rPr>
          <w:lang w:eastAsia="en-US"/>
        </w:rPr>
        <w:t>встраивание созданного информационного продукта в заданную оболочку;</w:t>
      </w:r>
    </w:p>
    <w:p w:rsidR="00AA0099" w:rsidRPr="00A258EA" w:rsidRDefault="00AA0099" w:rsidP="00936049">
      <w:pPr>
        <w:pStyle w:val="-11"/>
        <w:numPr>
          <w:ilvl w:val="1"/>
          <w:numId w:val="86"/>
        </w:numPr>
        <w:ind w:left="709" w:firstLine="11"/>
        <w:jc w:val="both"/>
        <w:rPr>
          <w:lang w:eastAsia="en-US"/>
        </w:rPr>
      </w:pPr>
      <w:r w:rsidRPr="00A258EA">
        <w:rPr>
          <w:lang w:eastAsia="en-US"/>
        </w:rPr>
        <w:t>изготовление информационного продукта по заданному алгоритму в заданной оболочке;</w:t>
      </w:r>
    </w:p>
    <w:p w:rsidR="00AA0099" w:rsidRPr="00A258EA" w:rsidRDefault="00AA0099" w:rsidP="00936049">
      <w:pPr>
        <w:pStyle w:val="-11"/>
        <w:numPr>
          <w:ilvl w:val="1"/>
          <w:numId w:val="85"/>
        </w:numPr>
        <w:tabs>
          <w:tab w:val="left" w:pos="993"/>
        </w:tabs>
        <w:ind w:left="0" w:firstLine="709"/>
        <w:jc w:val="both"/>
        <w:rPr>
          <w:lang w:eastAsia="en-US"/>
        </w:rPr>
      </w:pPr>
      <w:r w:rsidRPr="00A258EA">
        <w:rPr>
          <w:lang w:eastAsia="en-US"/>
        </w:rPr>
        <w:t>проводить и анализировать разработку и / или реализацию технологических проектов, предполагающих:</w:t>
      </w:r>
    </w:p>
    <w:p w:rsidR="00AA0099" w:rsidRPr="00A258EA" w:rsidRDefault="00AA0099" w:rsidP="00936049">
      <w:pPr>
        <w:pStyle w:val="-11"/>
        <w:numPr>
          <w:ilvl w:val="1"/>
          <w:numId w:val="86"/>
        </w:numPr>
        <w:ind w:left="709" w:firstLine="11"/>
        <w:jc w:val="both"/>
        <w:rPr>
          <w:lang w:eastAsia="en-US"/>
        </w:rPr>
      </w:pPr>
      <w:r w:rsidRPr="00A258EA">
        <w:rPr>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AA0099" w:rsidRPr="00A258EA" w:rsidRDefault="00AA0099" w:rsidP="00936049">
      <w:pPr>
        <w:pStyle w:val="-11"/>
        <w:numPr>
          <w:ilvl w:val="1"/>
          <w:numId w:val="86"/>
        </w:numPr>
        <w:ind w:left="709" w:firstLine="11"/>
        <w:jc w:val="both"/>
        <w:rPr>
          <w:lang w:eastAsia="en-US"/>
        </w:rPr>
      </w:pPr>
      <w:r w:rsidRPr="00A258EA">
        <w:rPr>
          <w:lang w:eastAsia="en-US"/>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ее пилотного применения; разработку инструкций, технологических карт для исполнителей, согласование с заинтересованными субъектами;</w:t>
      </w:r>
    </w:p>
    <w:p w:rsidR="00AA0099" w:rsidRPr="00A258EA" w:rsidRDefault="00AA0099" w:rsidP="00936049">
      <w:pPr>
        <w:pStyle w:val="-11"/>
        <w:numPr>
          <w:ilvl w:val="1"/>
          <w:numId w:val="86"/>
        </w:numPr>
        <w:ind w:left="709" w:firstLine="11"/>
        <w:jc w:val="both"/>
        <w:rPr>
          <w:lang w:eastAsia="en-US"/>
        </w:rPr>
      </w:pPr>
      <w:r w:rsidRPr="00A258EA">
        <w:rPr>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AA0099" w:rsidRPr="00A258EA" w:rsidRDefault="00AA0099" w:rsidP="00936049">
      <w:pPr>
        <w:pStyle w:val="-11"/>
        <w:numPr>
          <w:ilvl w:val="1"/>
          <w:numId w:val="85"/>
        </w:numPr>
        <w:tabs>
          <w:tab w:val="left" w:pos="993"/>
        </w:tabs>
        <w:ind w:left="0" w:firstLine="709"/>
        <w:jc w:val="both"/>
        <w:rPr>
          <w:lang w:eastAsia="en-US"/>
        </w:rPr>
      </w:pPr>
      <w:r w:rsidRPr="00A258EA">
        <w:rPr>
          <w:lang w:eastAsia="en-US"/>
        </w:rPr>
        <w:t>проводить и анализировать  разработку и / или реализацию проектов, предполагающих:</w:t>
      </w:r>
    </w:p>
    <w:p w:rsidR="00AA0099" w:rsidRPr="00A258EA" w:rsidRDefault="00AA0099" w:rsidP="00936049">
      <w:pPr>
        <w:pStyle w:val="-11"/>
        <w:numPr>
          <w:ilvl w:val="1"/>
          <w:numId w:val="86"/>
        </w:numPr>
        <w:ind w:left="709" w:firstLine="11"/>
        <w:jc w:val="both"/>
        <w:rPr>
          <w:lang w:eastAsia="en-US"/>
        </w:rPr>
      </w:pPr>
      <w:r w:rsidRPr="00A258EA">
        <w:rPr>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AA0099" w:rsidRPr="00A258EA" w:rsidRDefault="00AA0099" w:rsidP="00936049">
      <w:pPr>
        <w:pStyle w:val="-11"/>
        <w:numPr>
          <w:ilvl w:val="1"/>
          <w:numId w:val="86"/>
        </w:numPr>
        <w:ind w:left="709" w:firstLine="11"/>
        <w:jc w:val="both"/>
        <w:rPr>
          <w:lang w:eastAsia="en-US"/>
        </w:rPr>
      </w:pPr>
      <w:r w:rsidRPr="00A258EA">
        <w:rPr>
          <w:lang w:eastAsia="en-US"/>
        </w:rPr>
        <w:t>планирование (разработку) материального продукта на основе самостоятельно проведенных исследований потребительских интересов;</w:t>
      </w:r>
    </w:p>
    <w:p w:rsidR="00AA0099" w:rsidRPr="00A258EA" w:rsidRDefault="00AA0099" w:rsidP="00936049">
      <w:pPr>
        <w:pStyle w:val="-11"/>
        <w:numPr>
          <w:ilvl w:val="1"/>
          <w:numId w:val="86"/>
        </w:numPr>
        <w:ind w:left="709" w:firstLine="11"/>
        <w:jc w:val="both"/>
        <w:rPr>
          <w:lang w:eastAsia="en-US"/>
        </w:rPr>
      </w:pPr>
      <w:r w:rsidRPr="00A258EA">
        <w:rPr>
          <w:lang w:eastAsia="en-US"/>
        </w:rPr>
        <w:t>разработку плана продвижения продукта;</w:t>
      </w:r>
    </w:p>
    <w:p w:rsidR="00AA0099" w:rsidRPr="00A258EA" w:rsidRDefault="00AA0099" w:rsidP="00AA0099">
      <w:pPr>
        <w:pStyle w:val="-11"/>
        <w:tabs>
          <w:tab w:val="left" w:pos="993"/>
        </w:tabs>
        <w:ind w:left="709"/>
        <w:jc w:val="both"/>
        <w:rPr>
          <w:b/>
        </w:rPr>
      </w:pPr>
      <w:r w:rsidRPr="00A258EA">
        <w:rPr>
          <w:b/>
        </w:rPr>
        <w:t>Выпускник получит возможность научиться:</w:t>
      </w:r>
    </w:p>
    <w:p w:rsidR="00AA0099" w:rsidRPr="00A258EA" w:rsidRDefault="00AA0099" w:rsidP="00936049">
      <w:pPr>
        <w:pStyle w:val="-11"/>
        <w:numPr>
          <w:ilvl w:val="1"/>
          <w:numId w:val="87"/>
        </w:numPr>
        <w:tabs>
          <w:tab w:val="left" w:pos="993"/>
        </w:tabs>
        <w:ind w:left="0" w:firstLine="709"/>
        <w:jc w:val="both"/>
        <w:rPr>
          <w:lang w:eastAsia="en-US"/>
        </w:rPr>
      </w:pPr>
      <w:r w:rsidRPr="00A258EA">
        <w:rPr>
          <w:lang w:eastAsia="en-US"/>
        </w:rPr>
        <w:t>выявлять и формулировать проблему, требующую технологического решения;</w:t>
      </w:r>
    </w:p>
    <w:p w:rsidR="00AA0099" w:rsidRPr="00A258EA" w:rsidRDefault="00AA0099" w:rsidP="00936049">
      <w:pPr>
        <w:pStyle w:val="-11"/>
        <w:numPr>
          <w:ilvl w:val="1"/>
          <w:numId w:val="87"/>
        </w:numPr>
        <w:tabs>
          <w:tab w:val="left" w:pos="993"/>
        </w:tabs>
        <w:ind w:left="0" w:firstLine="709"/>
        <w:jc w:val="both"/>
        <w:rPr>
          <w:lang w:eastAsia="en-US"/>
        </w:rPr>
      </w:pPr>
      <w:r w:rsidRPr="00A258EA">
        <w:rPr>
          <w:lang w:eastAsia="en-US"/>
        </w:rPr>
        <w:t>модифицировать имеющиеся продукты в соответствии с ситуацией / заказом / потребностью / задачей деятельности и в соответствии с их характеристиками разрабатывать технологию на основе базовой технологии;</w:t>
      </w:r>
    </w:p>
    <w:p w:rsidR="00AA0099" w:rsidRPr="00A258EA" w:rsidRDefault="00AA0099" w:rsidP="00936049">
      <w:pPr>
        <w:pStyle w:val="-11"/>
        <w:numPr>
          <w:ilvl w:val="1"/>
          <w:numId w:val="87"/>
        </w:numPr>
        <w:tabs>
          <w:tab w:val="left" w:pos="993"/>
        </w:tabs>
        <w:ind w:left="0" w:firstLine="709"/>
        <w:jc w:val="both"/>
        <w:rPr>
          <w:lang w:eastAsia="en-US"/>
        </w:rPr>
      </w:pPr>
      <w:r w:rsidRPr="00A258EA">
        <w:rPr>
          <w:lang w:eastAsia="en-US"/>
        </w:rPr>
        <w:t>технологизировать свой опыт, представлять на основе ретроспективного анализа и унификации деятельности описание в виде инструкции или технологической карты;</w:t>
      </w:r>
    </w:p>
    <w:p w:rsidR="00AA0099" w:rsidRPr="00A258EA" w:rsidRDefault="00AA0099" w:rsidP="00936049">
      <w:pPr>
        <w:pStyle w:val="-11"/>
        <w:numPr>
          <w:ilvl w:val="1"/>
          <w:numId w:val="87"/>
        </w:numPr>
        <w:tabs>
          <w:tab w:val="left" w:pos="993"/>
        </w:tabs>
        <w:ind w:left="0" w:firstLine="709"/>
        <w:jc w:val="both"/>
        <w:rPr>
          <w:lang w:eastAsia="en-US"/>
        </w:rPr>
      </w:pPr>
      <w:r w:rsidRPr="00A258EA">
        <w:rPr>
          <w:lang w:eastAsia="en-US"/>
        </w:rPr>
        <w:t>оценивать коммерческий потенциал продукта и / или технологии.</w:t>
      </w:r>
    </w:p>
    <w:p w:rsidR="00AA0099" w:rsidRPr="00A258EA" w:rsidRDefault="00AA0099" w:rsidP="00AA0099">
      <w:pPr>
        <w:pStyle w:val="-11"/>
        <w:ind w:left="0" w:firstLine="709"/>
        <w:jc w:val="both"/>
        <w:rPr>
          <w:b/>
          <w:lang w:eastAsia="en-US"/>
        </w:rPr>
      </w:pPr>
      <w:r w:rsidRPr="00A258EA">
        <w:rPr>
          <w:b/>
          <w:lang w:eastAsia="en-US"/>
        </w:rPr>
        <w:t>Построение образовательных траекторий и планов в области профессионального самоопределения</w:t>
      </w:r>
    </w:p>
    <w:p w:rsidR="00AA0099" w:rsidRPr="00A258EA" w:rsidRDefault="00AA0099" w:rsidP="00AA0099">
      <w:pPr>
        <w:pStyle w:val="-11"/>
        <w:ind w:left="0" w:firstLine="709"/>
        <w:jc w:val="both"/>
        <w:rPr>
          <w:rFonts w:eastAsia="MS Mincho"/>
        </w:rPr>
      </w:pPr>
      <w:r w:rsidRPr="00A258EA">
        <w:t>Выпускник научится:</w:t>
      </w:r>
    </w:p>
    <w:p w:rsidR="00AA0099" w:rsidRPr="00A258EA" w:rsidRDefault="00AA0099" w:rsidP="00936049">
      <w:pPr>
        <w:pStyle w:val="-11"/>
        <w:numPr>
          <w:ilvl w:val="1"/>
          <w:numId w:val="88"/>
        </w:numPr>
        <w:tabs>
          <w:tab w:val="left" w:pos="993"/>
        </w:tabs>
        <w:ind w:left="0" w:firstLine="709"/>
        <w:jc w:val="both"/>
        <w:rPr>
          <w:lang w:eastAsia="en-US"/>
        </w:rPr>
      </w:pPr>
      <w:r w:rsidRPr="00A258EA">
        <w:rPr>
          <w:lang w:eastAsia="en-US"/>
        </w:rPr>
        <w:t>характеризовать 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AA0099" w:rsidRPr="00A258EA" w:rsidRDefault="00AA0099" w:rsidP="00936049">
      <w:pPr>
        <w:pStyle w:val="-11"/>
        <w:numPr>
          <w:ilvl w:val="1"/>
          <w:numId w:val="88"/>
        </w:numPr>
        <w:tabs>
          <w:tab w:val="left" w:pos="993"/>
        </w:tabs>
        <w:ind w:left="0" w:firstLine="709"/>
        <w:jc w:val="both"/>
        <w:rPr>
          <w:lang w:eastAsia="en-US"/>
        </w:rPr>
      </w:pPr>
      <w:r w:rsidRPr="00A258EA">
        <w:rPr>
          <w:lang w:eastAsia="en-US"/>
        </w:rPr>
        <w:lastRenderedPageBreak/>
        <w:t>характеризовать ситуацию на региональном рынке труда, называет тенденции ее развития,</w:t>
      </w:r>
    </w:p>
    <w:p w:rsidR="00AA0099" w:rsidRPr="00A258EA" w:rsidRDefault="00AA0099" w:rsidP="00936049">
      <w:pPr>
        <w:pStyle w:val="-11"/>
        <w:numPr>
          <w:ilvl w:val="1"/>
          <w:numId w:val="88"/>
        </w:numPr>
        <w:tabs>
          <w:tab w:val="left" w:pos="993"/>
        </w:tabs>
        <w:ind w:left="0" w:firstLine="709"/>
        <w:jc w:val="both"/>
        <w:rPr>
          <w:lang w:eastAsia="en-US"/>
        </w:rPr>
      </w:pPr>
      <w:r w:rsidRPr="00A258EA">
        <w:rPr>
          <w:lang w:eastAsia="en-US"/>
        </w:rPr>
        <w:t>разъяснтьяет социальное значение групп профессий, востребованных на региональном рынке труда,</w:t>
      </w:r>
    </w:p>
    <w:p w:rsidR="00AA0099" w:rsidRPr="00A258EA" w:rsidRDefault="00AA0099" w:rsidP="00936049">
      <w:pPr>
        <w:pStyle w:val="-11"/>
        <w:numPr>
          <w:ilvl w:val="1"/>
          <w:numId w:val="88"/>
        </w:numPr>
        <w:tabs>
          <w:tab w:val="left" w:pos="993"/>
        </w:tabs>
        <w:ind w:left="0" w:firstLine="709"/>
        <w:jc w:val="both"/>
        <w:rPr>
          <w:lang w:eastAsia="en-US"/>
        </w:rPr>
      </w:pPr>
      <w:r w:rsidRPr="00A258EA">
        <w:rPr>
          <w:lang w:eastAsia="en-US"/>
        </w:rPr>
        <w:t>характеризовать группы предприятий региона проживания,</w:t>
      </w:r>
    </w:p>
    <w:p w:rsidR="00AA0099" w:rsidRPr="00A258EA" w:rsidRDefault="00AA0099" w:rsidP="00936049">
      <w:pPr>
        <w:pStyle w:val="-11"/>
        <w:numPr>
          <w:ilvl w:val="1"/>
          <w:numId w:val="88"/>
        </w:numPr>
        <w:tabs>
          <w:tab w:val="left" w:pos="993"/>
        </w:tabs>
        <w:ind w:left="0" w:firstLine="709"/>
        <w:jc w:val="both"/>
        <w:rPr>
          <w:lang w:eastAsia="en-US"/>
        </w:rPr>
      </w:pPr>
      <w:r w:rsidRPr="00A258EA">
        <w:rPr>
          <w:lang w:eastAsia="en-US"/>
        </w:rPr>
        <w:t>характеризовать 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AA0099" w:rsidRPr="00A258EA" w:rsidRDefault="00AA0099" w:rsidP="00936049">
      <w:pPr>
        <w:pStyle w:val="-11"/>
        <w:numPr>
          <w:ilvl w:val="1"/>
          <w:numId w:val="88"/>
        </w:numPr>
        <w:tabs>
          <w:tab w:val="left" w:pos="993"/>
        </w:tabs>
        <w:ind w:left="0" w:firstLine="709"/>
        <w:jc w:val="both"/>
        <w:rPr>
          <w:lang w:eastAsia="en-US"/>
        </w:rPr>
      </w:pPr>
      <w:r w:rsidRPr="00A258EA">
        <w:rPr>
          <w:lang w:eastAsia="en-US"/>
        </w:rPr>
        <w:t>анализировать свои мотивы и причины принятия тех или иных решений,</w:t>
      </w:r>
    </w:p>
    <w:p w:rsidR="00AA0099" w:rsidRPr="00A258EA" w:rsidRDefault="00AA0099" w:rsidP="00936049">
      <w:pPr>
        <w:pStyle w:val="-11"/>
        <w:numPr>
          <w:ilvl w:val="1"/>
          <w:numId w:val="88"/>
        </w:numPr>
        <w:tabs>
          <w:tab w:val="left" w:pos="993"/>
        </w:tabs>
        <w:ind w:left="0" w:firstLine="709"/>
        <w:jc w:val="both"/>
        <w:rPr>
          <w:lang w:eastAsia="en-US"/>
        </w:rPr>
      </w:pPr>
      <w:r w:rsidRPr="00A258EA">
        <w:rPr>
          <w:lang w:eastAsia="en-US"/>
        </w:rPr>
        <w:t>анализировать результаты и последствия своих решений, связанных с выбором и реализацией образовательной траектории,</w:t>
      </w:r>
    </w:p>
    <w:p w:rsidR="00AA0099" w:rsidRPr="00A258EA" w:rsidRDefault="00AA0099" w:rsidP="00936049">
      <w:pPr>
        <w:pStyle w:val="-11"/>
        <w:numPr>
          <w:ilvl w:val="1"/>
          <w:numId w:val="88"/>
        </w:numPr>
        <w:tabs>
          <w:tab w:val="left" w:pos="993"/>
        </w:tabs>
        <w:ind w:left="0" w:firstLine="709"/>
        <w:jc w:val="both"/>
        <w:rPr>
          <w:lang w:eastAsia="en-US"/>
        </w:rPr>
      </w:pPr>
      <w:r w:rsidRPr="00A258EA">
        <w:rPr>
          <w:lang w:eastAsia="en-US"/>
        </w:rPr>
        <w:t>анализировать свои возможности и предпочтения, связанные с освоением определенного уровня образовательных программ и реализацией тех или иных видов деятельности,</w:t>
      </w:r>
    </w:p>
    <w:p w:rsidR="00AA0099" w:rsidRPr="00A258EA" w:rsidRDefault="00AA0099" w:rsidP="00936049">
      <w:pPr>
        <w:pStyle w:val="-11"/>
        <w:numPr>
          <w:ilvl w:val="1"/>
          <w:numId w:val="88"/>
        </w:numPr>
        <w:tabs>
          <w:tab w:val="left" w:pos="993"/>
        </w:tabs>
        <w:ind w:left="0" w:firstLine="709"/>
        <w:jc w:val="both"/>
        <w:rPr>
          <w:lang w:eastAsia="en-US"/>
        </w:rPr>
      </w:pPr>
      <w:r w:rsidRPr="00A258EA">
        <w:rPr>
          <w:lang w:eastAsia="en-US"/>
        </w:rPr>
        <w:t>получит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AA0099" w:rsidRPr="00A258EA" w:rsidRDefault="00AA0099" w:rsidP="00936049">
      <w:pPr>
        <w:pStyle w:val="-11"/>
        <w:numPr>
          <w:ilvl w:val="1"/>
          <w:numId w:val="88"/>
        </w:numPr>
        <w:tabs>
          <w:tab w:val="left" w:pos="993"/>
        </w:tabs>
        <w:ind w:left="0" w:firstLine="709"/>
        <w:jc w:val="both"/>
        <w:rPr>
          <w:lang w:eastAsia="en-US"/>
        </w:rPr>
      </w:pPr>
      <w:r w:rsidRPr="00A258EA">
        <w:rPr>
          <w:lang w:eastAsia="en-US"/>
        </w:rPr>
        <w:t>получит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AA0099" w:rsidRPr="00A258EA" w:rsidRDefault="00AA0099" w:rsidP="00AA0099">
      <w:pPr>
        <w:ind w:firstLine="709"/>
        <w:jc w:val="both"/>
        <w:rPr>
          <w:rFonts w:ascii="Times New Roman" w:hAnsi="Times New Roman" w:cs="Times New Roman"/>
          <w:b/>
          <w:sz w:val="24"/>
          <w:szCs w:val="24"/>
          <w:lang w:eastAsia="ru-RU"/>
        </w:rPr>
      </w:pPr>
      <w:r w:rsidRPr="00A258EA">
        <w:rPr>
          <w:rFonts w:ascii="Times New Roman" w:hAnsi="Times New Roman" w:cs="Times New Roman"/>
          <w:b/>
          <w:sz w:val="24"/>
          <w:szCs w:val="24"/>
        </w:rPr>
        <w:t>Выпускник получит возможность научиться:</w:t>
      </w:r>
    </w:p>
    <w:p w:rsidR="00AA0099" w:rsidRPr="00A258EA" w:rsidRDefault="00AA0099" w:rsidP="00936049">
      <w:pPr>
        <w:pStyle w:val="-11"/>
        <w:numPr>
          <w:ilvl w:val="1"/>
          <w:numId w:val="89"/>
        </w:numPr>
        <w:tabs>
          <w:tab w:val="left" w:pos="284"/>
          <w:tab w:val="left" w:pos="993"/>
        </w:tabs>
        <w:ind w:left="0" w:firstLine="709"/>
        <w:jc w:val="both"/>
        <w:rPr>
          <w:lang w:eastAsia="en-US"/>
        </w:rPr>
      </w:pPr>
      <w:r w:rsidRPr="00A258EA">
        <w:rPr>
          <w:lang w:eastAsia="en-US"/>
        </w:rPr>
        <w:t>предлагать альтернативные варианты траекторий профессионального образования для занятия заданных должностей;</w:t>
      </w:r>
    </w:p>
    <w:p w:rsidR="00AA0099" w:rsidRPr="00A258EA" w:rsidRDefault="00AA0099" w:rsidP="00936049">
      <w:pPr>
        <w:pStyle w:val="-11"/>
        <w:numPr>
          <w:ilvl w:val="1"/>
          <w:numId w:val="90"/>
        </w:numPr>
        <w:tabs>
          <w:tab w:val="left" w:pos="284"/>
          <w:tab w:val="left" w:pos="993"/>
        </w:tabs>
        <w:ind w:left="0" w:firstLine="709"/>
        <w:jc w:val="both"/>
        <w:rPr>
          <w:lang w:eastAsia="en-US"/>
        </w:rPr>
      </w:pPr>
      <w:r w:rsidRPr="00A258EA">
        <w:rPr>
          <w:lang w:eastAsia="en-US"/>
        </w:rPr>
        <w:t>анализировать 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p>
    <w:p w:rsidR="00AA0099" w:rsidRPr="00A258EA" w:rsidRDefault="00AA0099" w:rsidP="00AA0099">
      <w:pPr>
        <w:tabs>
          <w:tab w:val="left" w:pos="851"/>
        </w:tabs>
        <w:ind w:firstLine="709"/>
        <w:jc w:val="both"/>
        <w:rPr>
          <w:rFonts w:ascii="Times New Roman" w:hAnsi="Times New Roman" w:cs="Times New Roman"/>
          <w:b/>
          <w:sz w:val="24"/>
          <w:szCs w:val="24"/>
          <w:lang w:eastAsia="ru-RU"/>
        </w:rPr>
      </w:pPr>
      <w:r w:rsidRPr="00A258EA">
        <w:rPr>
          <w:rFonts w:ascii="Times New Roman" w:hAnsi="Times New Roman" w:cs="Times New Roman"/>
          <w:b/>
          <w:sz w:val="24"/>
          <w:szCs w:val="24"/>
        </w:rPr>
        <w:t>5 класс</w:t>
      </w:r>
    </w:p>
    <w:p w:rsidR="00AA0099" w:rsidRPr="00A258EA" w:rsidRDefault="00AA0099" w:rsidP="00AA0099">
      <w:pPr>
        <w:tabs>
          <w:tab w:val="left" w:pos="851"/>
        </w:tabs>
        <w:ind w:firstLine="709"/>
        <w:jc w:val="both"/>
        <w:rPr>
          <w:rFonts w:ascii="Times New Roman" w:hAnsi="Times New Roman" w:cs="Times New Roman"/>
          <w:sz w:val="24"/>
          <w:szCs w:val="24"/>
        </w:rPr>
      </w:pPr>
      <w:r w:rsidRPr="00A258EA">
        <w:rPr>
          <w:rFonts w:ascii="Times New Roman" w:hAnsi="Times New Roman" w:cs="Times New Roman"/>
          <w:sz w:val="24"/>
          <w:szCs w:val="24"/>
        </w:rPr>
        <w:t>По завершении учебного года обучающийся:</w:t>
      </w:r>
    </w:p>
    <w:p w:rsidR="00AA0099" w:rsidRPr="00A258EA" w:rsidRDefault="00AA0099" w:rsidP="00936049">
      <w:pPr>
        <w:numPr>
          <w:ilvl w:val="1"/>
          <w:numId w:val="90"/>
        </w:numPr>
        <w:tabs>
          <w:tab w:val="left" w:pos="284"/>
          <w:tab w:val="left" w:pos="993"/>
          <w:tab w:val="left" w:pos="1134"/>
          <w:tab w:val="left" w:pos="2410"/>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характеризует рекламу как средство формирования потребностей;</w:t>
      </w:r>
    </w:p>
    <w:p w:rsidR="00AA0099" w:rsidRPr="00A258EA" w:rsidRDefault="00AA0099" w:rsidP="00936049">
      <w:pPr>
        <w:numPr>
          <w:ilvl w:val="1"/>
          <w:numId w:val="90"/>
        </w:numPr>
        <w:tabs>
          <w:tab w:val="left" w:pos="284"/>
          <w:tab w:val="left" w:pos="993"/>
          <w:tab w:val="left" w:pos="1134"/>
          <w:tab w:val="left" w:pos="2410"/>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характеризует виды ресурсов, объясняет место ресурсов в проектировании и реализации технологического процесса;</w:t>
      </w:r>
    </w:p>
    <w:p w:rsidR="00AA0099" w:rsidRPr="00A258EA" w:rsidRDefault="00AA0099" w:rsidP="00936049">
      <w:pPr>
        <w:numPr>
          <w:ilvl w:val="1"/>
          <w:numId w:val="90"/>
        </w:numPr>
        <w:tabs>
          <w:tab w:val="left" w:pos="284"/>
          <w:tab w:val="left" w:pos="993"/>
          <w:tab w:val="left" w:pos="1134"/>
          <w:tab w:val="left" w:pos="2410"/>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p>
    <w:p w:rsidR="00AA0099" w:rsidRPr="00A258EA" w:rsidRDefault="00AA0099" w:rsidP="00936049">
      <w:pPr>
        <w:numPr>
          <w:ilvl w:val="1"/>
          <w:numId w:val="90"/>
        </w:numPr>
        <w:tabs>
          <w:tab w:val="left" w:pos="284"/>
          <w:tab w:val="left" w:pos="993"/>
          <w:tab w:val="left" w:pos="1134"/>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p>
    <w:p w:rsidR="00AA0099" w:rsidRPr="00A258EA" w:rsidRDefault="00AA0099" w:rsidP="00936049">
      <w:pPr>
        <w:numPr>
          <w:ilvl w:val="1"/>
          <w:numId w:val="90"/>
        </w:numPr>
        <w:tabs>
          <w:tab w:val="left" w:pos="284"/>
          <w:tab w:val="left" w:pos="993"/>
          <w:tab w:val="left" w:pos="1134"/>
          <w:tab w:val="left" w:pos="2410"/>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объясняет основания развития технологий, опираясь на произвольно избранную группу потребностей, которые удовлетворяют эти технологии;</w:t>
      </w:r>
    </w:p>
    <w:p w:rsidR="00AA0099" w:rsidRPr="00A258EA" w:rsidRDefault="00AA0099" w:rsidP="00936049">
      <w:pPr>
        <w:numPr>
          <w:ilvl w:val="1"/>
          <w:numId w:val="90"/>
        </w:numPr>
        <w:tabs>
          <w:tab w:val="left" w:pos="284"/>
          <w:tab w:val="left" w:pos="993"/>
          <w:tab w:val="left" w:pos="1134"/>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приводит произвольные примеры производственных технологий и технологий в сфере быта;</w:t>
      </w:r>
    </w:p>
    <w:p w:rsidR="00AA0099" w:rsidRPr="00A258EA" w:rsidRDefault="00AA0099" w:rsidP="00936049">
      <w:pPr>
        <w:numPr>
          <w:ilvl w:val="1"/>
          <w:numId w:val="90"/>
        </w:numPr>
        <w:tabs>
          <w:tab w:val="left" w:pos="284"/>
          <w:tab w:val="left" w:pos="993"/>
          <w:tab w:val="left" w:pos="1134"/>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объясняет, приводя примеры, принципиальную технологическую схему, в том числе характеризуя негативные эффекты;</w:t>
      </w:r>
    </w:p>
    <w:p w:rsidR="00AA0099" w:rsidRPr="00A258EA" w:rsidRDefault="00AA0099" w:rsidP="00936049">
      <w:pPr>
        <w:numPr>
          <w:ilvl w:val="1"/>
          <w:numId w:val="90"/>
        </w:numPr>
        <w:tabs>
          <w:tab w:val="left" w:pos="284"/>
          <w:tab w:val="left" w:pos="993"/>
          <w:tab w:val="left" w:pos="1134"/>
          <w:tab w:val="left" w:pos="2410"/>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составляет техническое задание, памятку, инструкцию, технологическую карту;</w:t>
      </w:r>
    </w:p>
    <w:p w:rsidR="00AA0099" w:rsidRPr="00A258EA" w:rsidRDefault="00AA0099" w:rsidP="00936049">
      <w:pPr>
        <w:numPr>
          <w:ilvl w:val="1"/>
          <w:numId w:val="90"/>
        </w:numPr>
        <w:tabs>
          <w:tab w:val="left" w:pos="284"/>
          <w:tab w:val="left" w:pos="993"/>
          <w:tab w:val="left" w:pos="1134"/>
          <w:tab w:val="left" w:pos="2410"/>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осуществляет сборку моделей с помощью образовательного конструктора по инструкции;</w:t>
      </w:r>
    </w:p>
    <w:p w:rsidR="00AA0099" w:rsidRPr="00A258EA" w:rsidRDefault="00AA0099" w:rsidP="00936049">
      <w:pPr>
        <w:numPr>
          <w:ilvl w:val="1"/>
          <w:numId w:val="90"/>
        </w:numPr>
        <w:tabs>
          <w:tab w:val="left" w:pos="284"/>
          <w:tab w:val="left" w:pos="993"/>
          <w:tab w:val="left" w:pos="1134"/>
          <w:tab w:val="left" w:pos="2410"/>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осуществляет выбор товара в модельной ситуации;</w:t>
      </w:r>
    </w:p>
    <w:p w:rsidR="00AA0099" w:rsidRPr="00A258EA" w:rsidRDefault="00AA0099" w:rsidP="00936049">
      <w:pPr>
        <w:numPr>
          <w:ilvl w:val="1"/>
          <w:numId w:val="90"/>
        </w:numPr>
        <w:tabs>
          <w:tab w:val="left" w:pos="284"/>
          <w:tab w:val="left" w:pos="993"/>
          <w:tab w:val="left" w:pos="1134"/>
          <w:tab w:val="left" w:pos="2410"/>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lastRenderedPageBreak/>
        <w:t xml:space="preserve"> осуществляет сохранение информации в формах описания, схемы, эскиза, фотографии;</w:t>
      </w:r>
    </w:p>
    <w:p w:rsidR="00AA0099" w:rsidRPr="00A258EA" w:rsidRDefault="00AA0099" w:rsidP="00936049">
      <w:pPr>
        <w:numPr>
          <w:ilvl w:val="1"/>
          <w:numId w:val="90"/>
        </w:numPr>
        <w:tabs>
          <w:tab w:val="left" w:pos="284"/>
          <w:tab w:val="left" w:pos="993"/>
          <w:tab w:val="left" w:pos="1134"/>
          <w:tab w:val="left" w:pos="2410"/>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 xml:space="preserve">конструирует модель по заданному прототипу; </w:t>
      </w:r>
    </w:p>
    <w:p w:rsidR="00AA0099" w:rsidRPr="00A258EA" w:rsidRDefault="00AA0099" w:rsidP="00936049">
      <w:pPr>
        <w:numPr>
          <w:ilvl w:val="1"/>
          <w:numId w:val="90"/>
        </w:numPr>
        <w:tabs>
          <w:tab w:val="left" w:pos="284"/>
          <w:tab w:val="left" w:pos="993"/>
          <w:tab w:val="left" w:pos="1134"/>
          <w:tab w:val="left" w:pos="2410"/>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осуществляет корректное применение / хранение произвольно заданного продукта на основе информации производителя (инструкции, памятки, этикетки);</w:t>
      </w:r>
    </w:p>
    <w:p w:rsidR="00AA0099" w:rsidRPr="00A258EA" w:rsidRDefault="00AA0099" w:rsidP="00936049">
      <w:pPr>
        <w:numPr>
          <w:ilvl w:val="1"/>
          <w:numId w:val="90"/>
        </w:numPr>
        <w:tabs>
          <w:tab w:val="left" w:pos="284"/>
          <w:tab w:val="left" w:pos="993"/>
          <w:tab w:val="left" w:pos="1134"/>
          <w:tab w:val="left" w:pos="2410"/>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получил и проанализировал опыт изучения потребностей ближайшего социального окружения на основе самостоятельно разработанной программы;</w:t>
      </w:r>
    </w:p>
    <w:p w:rsidR="00AA0099" w:rsidRPr="00A258EA" w:rsidRDefault="00AA0099" w:rsidP="00936049">
      <w:pPr>
        <w:numPr>
          <w:ilvl w:val="1"/>
          <w:numId w:val="90"/>
        </w:numPr>
        <w:tabs>
          <w:tab w:val="left" w:pos="284"/>
          <w:tab w:val="left" w:pos="993"/>
          <w:tab w:val="left" w:pos="1134"/>
          <w:tab w:val="left" w:pos="2410"/>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получил и проанализировал опыт проведения испытания, анализа, модернизации модели;</w:t>
      </w:r>
    </w:p>
    <w:p w:rsidR="00AA0099" w:rsidRPr="00A258EA" w:rsidRDefault="00AA0099" w:rsidP="00936049">
      <w:pPr>
        <w:numPr>
          <w:ilvl w:val="1"/>
          <w:numId w:val="90"/>
        </w:numPr>
        <w:tabs>
          <w:tab w:val="left" w:pos="284"/>
          <w:tab w:val="left" w:pos="993"/>
          <w:tab w:val="left" w:pos="1134"/>
          <w:tab w:val="left" w:pos="2410"/>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p>
    <w:p w:rsidR="00AA0099" w:rsidRPr="00A258EA" w:rsidRDefault="00AA0099" w:rsidP="00936049">
      <w:pPr>
        <w:numPr>
          <w:ilvl w:val="1"/>
          <w:numId w:val="90"/>
        </w:numPr>
        <w:tabs>
          <w:tab w:val="left" w:pos="284"/>
          <w:tab w:val="left" w:pos="993"/>
          <w:tab w:val="left" w:pos="1134"/>
          <w:tab w:val="left" w:pos="2410"/>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получил и проанализировал опыт изготовления информационного продукта по заданному алгоритму;</w:t>
      </w:r>
    </w:p>
    <w:p w:rsidR="00AA0099" w:rsidRPr="00A258EA" w:rsidRDefault="00AA0099" w:rsidP="00936049">
      <w:pPr>
        <w:numPr>
          <w:ilvl w:val="1"/>
          <w:numId w:val="90"/>
        </w:numPr>
        <w:tabs>
          <w:tab w:val="left" w:pos="284"/>
          <w:tab w:val="left" w:pos="993"/>
          <w:tab w:val="left" w:pos="1134"/>
          <w:tab w:val="left" w:pos="2410"/>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p>
    <w:p w:rsidR="00AA0099" w:rsidRPr="00A258EA" w:rsidRDefault="00AA0099" w:rsidP="00936049">
      <w:pPr>
        <w:numPr>
          <w:ilvl w:val="1"/>
          <w:numId w:val="90"/>
        </w:numPr>
        <w:tabs>
          <w:tab w:val="left" w:pos="284"/>
          <w:tab w:val="left" w:pos="993"/>
          <w:tab w:val="left" w:pos="1134"/>
          <w:tab w:val="left" w:pos="2410"/>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получил и проанализировал опыт разработки или оптимизации и введение технологии на примере организации действий и взаимодействия в быту.</w:t>
      </w:r>
    </w:p>
    <w:p w:rsidR="00AA0099" w:rsidRPr="00A258EA" w:rsidRDefault="00AA0099" w:rsidP="00AA0099">
      <w:pPr>
        <w:tabs>
          <w:tab w:val="left" w:pos="851"/>
        </w:tabs>
        <w:ind w:firstLine="709"/>
        <w:jc w:val="both"/>
        <w:rPr>
          <w:rFonts w:ascii="Times New Roman" w:hAnsi="Times New Roman" w:cs="Times New Roman"/>
          <w:b/>
          <w:sz w:val="24"/>
          <w:szCs w:val="24"/>
        </w:rPr>
      </w:pPr>
      <w:r w:rsidRPr="00A258EA">
        <w:rPr>
          <w:rFonts w:ascii="Times New Roman" w:hAnsi="Times New Roman" w:cs="Times New Roman"/>
          <w:b/>
          <w:sz w:val="24"/>
          <w:szCs w:val="24"/>
        </w:rPr>
        <w:t>6 класс</w:t>
      </w:r>
    </w:p>
    <w:p w:rsidR="00AA0099" w:rsidRPr="00A258EA" w:rsidRDefault="00AA0099" w:rsidP="00AA0099">
      <w:pPr>
        <w:tabs>
          <w:tab w:val="left" w:pos="851"/>
        </w:tabs>
        <w:ind w:firstLine="709"/>
        <w:jc w:val="both"/>
        <w:rPr>
          <w:rFonts w:ascii="Times New Roman" w:hAnsi="Times New Roman" w:cs="Times New Roman"/>
          <w:sz w:val="24"/>
          <w:szCs w:val="24"/>
        </w:rPr>
      </w:pPr>
      <w:r w:rsidRPr="00A258EA">
        <w:rPr>
          <w:rFonts w:ascii="Times New Roman" w:hAnsi="Times New Roman" w:cs="Times New Roman"/>
          <w:sz w:val="24"/>
          <w:szCs w:val="24"/>
        </w:rPr>
        <w:t>По завершении учебного года обучающийся:</w:t>
      </w:r>
    </w:p>
    <w:p w:rsidR="00AA0099" w:rsidRPr="00A258EA" w:rsidRDefault="00AA0099" w:rsidP="00936049">
      <w:pPr>
        <w:numPr>
          <w:ilvl w:val="1"/>
          <w:numId w:val="90"/>
        </w:numPr>
        <w:tabs>
          <w:tab w:val="left" w:pos="426"/>
          <w:tab w:val="left" w:pos="993"/>
          <w:tab w:val="left" w:pos="1134"/>
          <w:tab w:val="left" w:pos="2410"/>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p>
    <w:p w:rsidR="00AA0099" w:rsidRPr="00A258EA" w:rsidRDefault="00AA0099" w:rsidP="00936049">
      <w:pPr>
        <w:numPr>
          <w:ilvl w:val="1"/>
          <w:numId w:val="90"/>
        </w:numPr>
        <w:tabs>
          <w:tab w:val="left" w:pos="426"/>
          <w:tab w:val="left" w:pos="993"/>
          <w:tab w:val="left" w:pos="1134"/>
          <w:tab w:val="left" w:pos="2410"/>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описывает жизненный цикл технологии, приводя примеры;</w:t>
      </w:r>
    </w:p>
    <w:p w:rsidR="00AA0099" w:rsidRPr="00A258EA" w:rsidRDefault="00AA0099" w:rsidP="00936049">
      <w:pPr>
        <w:numPr>
          <w:ilvl w:val="1"/>
          <w:numId w:val="90"/>
        </w:numPr>
        <w:tabs>
          <w:tab w:val="left" w:pos="426"/>
          <w:tab w:val="left" w:pos="993"/>
          <w:tab w:val="left" w:pos="1134"/>
          <w:tab w:val="left" w:pos="2410"/>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оперирует понятием «технологическая система» при описании средств удовлетворения потребностей человека;</w:t>
      </w:r>
    </w:p>
    <w:p w:rsidR="00AA0099" w:rsidRPr="00A258EA" w:rsidRDefault="00AA0099" w:rsidP="00936049">
      <w:pPr>
        <w:numPr>
          <w:ilvl w:val="1"/>
          <w:numId w:val="90"/>
        </w:numPr>
        <w:tabs>
          <w:tab w:val="left" w:pos="426"/>
          <w:tab w:val="left" w:pos="993"/>
          <w:tab w:val="left" w:pos="1134"/>
          <w:tab w:val="left" w:pos="2410"/>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проводит морфологический и функциональный анализ технологической системы;</w:t>
      </w:r>
    </w:p>
    <w:p w:rsidR="00AA0099" w:rsidRPr="00A258EA" w:rsidRDefault="00AA0099" w:rsidP="00936049">
      <w:pPr>
        <w:numPr>
          <w:ilvl w:val="1"/>
          <w:numId w:val="90"/>
        </w:numPr>
        <w:tabs>
          <w:tab w:val="left" w:pos="426"/>
          <w:tab w:val="left" w:pos="993"/>
          <w:tab w:val="left" w:pos="1134"/>
          <w:tab w:val="left" w:pos="2410"/>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проводит анализ технологической системы – надсистемы – подсистемы в процессе проектирования продукта;</w:t>
      </w:r>
    </w:p>
    <w:p w:rsidR="00AA0099" w:rsidRPr="00A258EA" w:rsidRDefault="00AA0099" w:rsidP="00936049">
      <w:pPr>
        <w:numPr>
          <w:ilvl w:val="1"/>
          <w:numId w:val="90"/>
        </w:numPr>
        <w:tabs>
          <w:tab w:val="left" w:pos="426"/>
          <w:tab w:val="left" w:pos="993"/>
          <w:tab w:val="left" w:pos="1134"/>
          <w:tab w:val="left" w:pos="2410"/>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читает элементарные чертежи и эскизы;</w:t>
      </w:r>
    </w:p>
    <w:p w:rsidR="00AA0099" w:rsidRPr="00A258EA" w:rsidRDefault="00AA0099" w:rsidP="00936049">
      <w:pPr>
        <w:numPr>
          <w:ilvl w:val="1"/>
          <w:numId w:val="90"/>
        </w:numPr>
        <w:tabs>
          <w:tab w:val="left" w:pos="426"/>
          <w:tab w:val="left" w:pos="993"/>
          <w:tab w:val="left" w:pos="1134"/>
          <w:tab w:val="left" w:pos="2410"/>
        </w:tabs>
        <w:autoSpaceDN w:val="0"/>
        <w:spacing w:after="0" w:line="240" w:lineRule="auto"/>
        <w:ind w:left="0" w:firstLine="709"/>
        <w:jc w:val="both"/>
        <w:rPr>
          <w:rFonts w:ascii="Times New Roman" w:hAnsi="Times New Roman" w:cs="Times New Roman"/>
          <w:sz w:val="24"/>
          <w:szCs w:val="24"/>
          <w:lang w:val="en-US"/>
        </w:rPr>
      </w:pPr>
      <w:r w:rsidRPr="00A258EA">
        <w:rPr>
          <w:rFonts w:ascii="Times New Roman" w:hAnsi="Times New Roman" w:cs="Times New Roman"/>
          <w:sz w:val="24"/>
          <w:szCs w:val="24"/>
        </w:rPr>
        <w:t>выполняет эскизы механизмов, интерьера;</w:t>
      </w:r>
    </w:p>
    <w:p w:rsidR="00AA0099" w:rsidRPr="00A258EA" w:rsidRDefault="00AA0099" w:rsidP="00936049">
      <w:pPr>
        <w:numPr>
          <w:ilvl w:val="1"/>
          <w:numId w:val="90"/>
        </w:numPr>
        <w:tabs>
          <w:tab w:val="left" w:pos="426"/>
          <w:tab w:val="left" w:pos="993"/>
          <w:tab w:val="left" w:pos="1134"/>
          <w:tab w:val="left" w:pos="2410"/>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освоил техники обработки материалов (по выбору обучающегося в соответствии с содержанием проектной деятельности) ;</w:t>
      </w:r>
    </w:p>
    <w:p w:rsidR="00AA0099" w:rsidRPr="00A258EA" w:rsidRDefault="00AA0099" w:rsidP="00936049">
      <w:pPr>
        <w:numPr>
          <w:ilvl w:val="1"/>
          <w:numId w:val="90"/>
        </w:numPr>
        <w:tabs>
          <w:tab w:val="left" w:pos="426"/>
          <w:tab w:val="left" w:pos="993"/>
          <w:tab w:val="left" w:pos="1134"/>
          <w:tab w:val="left" w:pos="2410"/>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применяет простые механизмы для решения поставленных задач по модернизации / проектированию технологических систем;</w:t>
      </w:r>
    </w:p>
    <w:p w:rsidR="00AA0099" w:rsidRPr="00A258EA" w:rsidRDefault="00AA0099" w:rsidP="00936049">
      <w:pPr>
        <w:numPr>
          <w:ilvl w:val="1"/>
          <w:numId w:val="90"/>
        </w:numPr>
        <w:tabs>
          <w:tab w:val="left" w:pos="426"/>
          <w:tab w:val="left" w:pos="993"/>
          <w:tab w:val="left" w:pos="1134"/>
          <w:tab w:val="left" w:pos="2410"/>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строит модель механизма, состоящего из нескольких простых механизмов по кинематической схеме;</w:t>
      </w:r>
    </w:p>
    <w:p w:rsidR="00AA0099" w:rsidRPr="00A258EA" w:rsidRDefault="00AA0099" w:rsidP="00936049">
      <w:pPr>
        <w:numPr>
          <w:ilvl w:val="1"/>
          <w:numId w:val="90"/>
        </w:numPr>
        <w:tabs>
          <w:tab w:val="left" w:pos="426"/>
          <w:tab w:val="left" w:pos="993"/>
          <w:tab w:val="left" w:pos="1134"/>
          <w:tab w:val="left" w:pos="2410"/>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получил и проанализировал опыт исследования способов жизнеобеспечения и состояния жилых зданий микрорайона / поселения;</w:t>
      </w:r>
    </w:p>
    <w:p w:rsidR="00AA0099" w:rsidRPr="00A258EA" w:rsidRDefault="00AA0099" w:rsidP="00936049">
      <w:pPr>
        <w:numPr>
          <w:ilvl w:val="1"/>
          <w:numId w:val="90"/>
        </w:numPr>
        <w:tabs>
          <w:tab w:val="left" w:pos="426"/>
          <w:tab w:val="left" w:pos="993"/>
          <w:tab w:val="left" w:pos="1134"/>
          <w:tab w:val="left" w:pos="2410"/>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получил и проанализировал опыт решения задач на взаимодействие со службами ЖКХ;</w:t>
      </w:r>
    </w:p>
    <w:p w:rsidR="00AA0099" w:rsidRPr="00A258EA" w:rsidRDefault="00AA0099" w:rsidP="00936049">
      <w:pPr>
        <w:numPr>
          <w:ilvl w:val="1"/>
          <w:numId w:val="90"/>
        </w:numPr>
        <w:tabs>
          <w:tab w:val="left" w:pos="426"/>
          <w:tab w:val="left" w:pos="993"/>
          <w:tab w:val="left" w:pos="1134"/>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p>
    <w:p w:rsidR="00AA0099" w:rsidRPr="00A258EA" w:rsidRDefault="00AA0099" w:rsidP="00936049">
      <w:pPr>
        <w:numPr>
          <w:ilvl w:val="1"/>
          <w:numId w:val="90"/>
        </w:numPr>
        <w:tabs>
          <w:tab w:val="left" w:pos="426"/>
          <w:tab w:val="left" w:pos="993"/>
          <w:tab w:val="left" w:pos="1134"/>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получил и проанализировал опыт модификации механизмов (на основе технической документации) для получения заданных свойств (решение задачи);</w:t>
      </w:r>
    </w:p>
    <w:p w:rsidR="00AA0099" w:rsidRPr="00A258EA" w:rsidRDefault="00AA0099" w:rsidP="00936049">
      <w:pPr>
        <w:numPr>
          <w:ilvl w:val="1"/>
          <w:numId w:val="90"/>
        </w:numPr>
        <w:tabs>
          <w:tab w:val="left" w:pos="426"/>
          <w:tab w:val="left" w:pos="993"/>
          <w:tab w:val="left" w:pos="1134"/>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 xml:space="preserve">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w:t>
      </w:r>
      <w:r w:rsidRPr="00A258EA">
        <w:rPr>
          <w:rFonts w:ascii="Times New Roman" w:hAnsi="Times New Roman" w:cs="Times New Roman"/>
          <w:sz w:val="24"/>
          <w:szCs w:val="24"/>
        </w:rPr>
        <w:lastRenderedPageBreak/>
        <w:t>и разработку документации) или на основе самостоятельно проведенных исследований потребительских интересов.</w:t>
      </w:r>
    </w:p>
    <w:p w:rsidR="00AA0099" w:rsidRPr="00A258EA" w:rsidRDefault="00AA0099" w:rsidP="00AA0099">
      <w:pPr>
        <w:tabs>
          <w:tab w:val="left" w:pos="851"/>
        </w:tabs>
        <w:ind w:firstLine="709"/>
        <w:jc w:val="both"/>
        <w:rPr>
          <w:rFonts w:ascii="Times New Roman" w:hAnsi="Times New Roman" w:cs="Times New Roman"/>
          <w:b/>
          <w:sz w:val="24"/>
          <w:szCs w:val="24"/>
        </w:rPr>
      </w:pPr>
      <w:r w:rsidRPr="00A258EA">
        <w:rPr>
          <w:rFonts w:ascii="Times New Roman" w:hAnsi="Times New Roman" w:cs="Times New Roman"/>
          <w:b/>
          <w:sz w:val="24"/>
          <w:szCs w:val="24"/>
        </w:rPr>
        <w:t>7 класс</w:t>
      </w:r>
    </w:p>
    <w:p w:rsidR="00AA0099" w:rsidRPr="00A258EA" w:rsidRDefault="00AA0099" w:rsidP="00AA0099">
      <w:pPr>
        <w:tabs>
          <w:tab w:val="left" w:pos="851"/>
        </w:tabs>
        <w:ind w:firstLine="709"/>
        <w:jc w:val="both"/>
        <w:rPr>
          <w:rFonts w:ascii="Times New Roman" w:hAnsi="Times New Roman" w:cs="Times New Roman"/>
          <w:sz w:val="24"/>
          <w:szCs w:val="24"/>
        </w:rPr>
      </w:pPr>
      <w:r w:rsidRPr="00A258EA">
        <w:rPr>
          <w:rFonts w:ascii="Times New Roman" w:hAnsi="Times New Roman" w:cs="Times New Roman"/>
          <w:sz w:val="24"/>
          <w:szCs w:val="24"/>
        </w:rPr>
        <w:t>По завершении учебного года обучающийся:</w:t>
      </w:r>
    </w:p>
    <w:p w:rsidR="00AA0099" w:rsidRPr="00A258EA" w:rsidRDefault="00AA0099" w:rsidP="00936049">
      <w:pPr>
        <w:numPr>
          <w:ilvl w:val="1"/>
          <w:numId w:val="90"/>
        </w:numPr>
        <w:tabs>
          <w:tab w:val="left" w:pos="993"/>
          <w:tab w:val="left" w:pos="1134"/>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p>
    <w:p w:rsidR="00AA0099" w:rsidRPr="00A258EA" w:rsidRDefault="00AA0099" w:rsidP="00936049">
      <w:pPr>
        <w:numPr>
          <w:ilvl w:val="1"/>
          <w:numId w:val="90"/>
        </w:numPr>
        <w:tabs>
          <w:tab w:val="left" w:pos="993"/>
          <w:tab w:val="left" w:pos="1134"/>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называет и характеризует актуальные и перспективные информационные технологии, характеризует профессии в сфере информационных технологий;</w:t>
      </w:r>
    </w:p>
    <w:p w:rsidR="00AA0099" w:rsidRPr="00A258EA" w:rsidRDefault="00AA0099" w:rsidP="00936049">
      <w:pPr>
        <w:numPr>
          <w:ilvl w:val="1"/>
          <w:numId w:val="90"/>
        </w:numPr>
        <w:tabs>
          <w:tab w:val="left" w:pos="993"/>
          <w:tab w:val="left" w:pos="1134"/>
          <w:tab w:val="left" w:pos="2410"/>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p>
    <w:p w:rsidR="00AA0099" w:rsidRPr="00A258EA" w:rsidRDefault="00AA0099" w:rsidP="00936049">
      <w:pPr>
        <w:numPr>
          <w:ilvl w:val="1"/>
          <w:numId w:val="90"/>
        </w:numPr>
        <w:tabs>
          <w:tab w:val="left" w:pos="993"/>
          <w:tab w:val="left" w:pos="1134"/>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перечисляет, характеризует и распознает устройства для накопления энергии, для передачи энергии;</w:t>
      </w:r>
    </w:p>
    <w:p w:rsidR="00AA0099" w:rsidRPr="00A258EA" w:rsidRDefault="00AA0099" w:rsidP="00936049">
      <w:pPr>
        <w:numPr>
          <w:ilvl w:val="1"/>
          <w:numId w:val="90"/>
        </w:numPr>
        <w:tabs>
          <w:tab w:val="left" w:pos="993"/>
          <w:tab w:val="left" w:pos="1134"/>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объясняет понятие «машина», характеризует технологические системы, преобразующие энергию в вид, необходимый потребителю;</w:t>
      </w:r>
    </w:p>
    <w:p w:rsidR="00AA0099" w:rsidRPr="00A258EA" w:rsidRDefault="00AA0099" w:rsidP="00936049">
      <w:pPr>
        <w:numPr>
          <w:ilvl w:val="1"/>
          <w:numId w:val="90"/>
        </w:numPr>
        <w:tabs>
          <w:tab w:val="left" w:pos="993"/>
          <w:tab w:val="left" w:pos="1134"/>
          <w:tab w:val="left" w:pos="2410"/>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объясняет сущность управления в технологических системах, характеризует автоматические и саморегулируемые системы;</w:t>
      </w:r>
    </w:p>
    <w:p w:rsidR="00AA0099" w:rsidRPr="00A258EA" w:rsidRDefault="00AA0099" w:rsidP="00936049">
      <w:pPr>
        <w:numPr>
          <w:ilvl w:val="1"/>
          <w:numId w:val="90"/>
        </w:numPr>
        <w:tabs>
          <w:tab w:val="left" w:pos="993"/>
          <w:tab w:val="left" w:pos="1134"/>
          <w:tab w:val="left" w:pos="2410"/>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осуществляет сборку электрических цепей по электрической схеме, проводит анализ неполадок электрической цепи;</w:t>
      </w:r>
    </w:p>
    <w:p w:rsidR="00AA0099" w:rsidRPr="00A258EA" w:rsidRDefault="00AA0099" w:rsidP="00936049">
      <w:pPr>
        <w:numPr>
          <w:ilvl w:val="1"/>
          <w:numId w:val="90"/>
        </w:numPr>
        <w:tabs>
          <w:tab w:val="left" w:pos="993"/>
          <w:tab w:val="left" w:pos="1134"/>
          <w:tab w:val="left" w:pos="2410"/>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p>
    <w:p w:rsidR="00AA0099" w:rsidRPr="00A258EA" w:rsidRDefault="00AA0099" w:rsidP="00936049">
      <w:pPr>
        <w:numPr>
          <w:ilvl w:val="1"/>
          <w:numId w:val="90"/>
        </w:numPr>
        <w:tabs>
          <w:tab w:val="left" w:pos="993"/>
          <w:tab w:val="left" w:pos="1134"/>
          <w:tab w:val="left" w:pos="2410"/>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следует технологии, в том числе, в процессе изготовления субъективно нового продукта;</w:t>
      </w:r>
    </w:p>
    <w:p w:rsidR="00AA0099" w:rsidRPr="00A258EA" w:rsidRDefault="00AA0099" w:rsidP="00936049">
      <w:pPr>
        <w:numPr>
          <w:ilvl w:val="1"/>
          <w:numId w:val="90"/>
        </w:numPr>
        <w:tabs>
          <w:tab w:val="left" w:pos="993"/>
          <w:tab w:val="left" w:pos="1134"/>
          <w:tab w:val="left" w:pos="2410"/>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p>
    <w:p w:rsidR="00AA0099" w:rsidRPr="00A258EA" w:rsidRDefault="00AA0099" w:rsidP="00936049">
      <w:pPr>
        <w:numPr>
          <w:ilvl w:val="1"/>
          <w:numId w:val="90"/>
        </w:numPr>
        <w:tabs>
          <w:tab w:val="left" w:pos="993"/>
          <w:tab w:val="left" w:pos="1134"/>
          <w:tab w:val="left" w:pos="2410"/>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получил и проанализировал опыт разработки и создания изделия средствами учебного станка, управляемого программой компьютерного трехмерного проектирования;</w:t>
      </w:r>
    </w:p>
    <w:p w:rsidR="00AA0099" w:rsidRPr="00A258EA" w:rsidRDefault="00AA0099" w:rsidP="00936049">
      <w:pPr>
        <w:numPr>
          <w:ilvl w:val="1"/>
          <w:numId w:val="90"/>
        </w:numPr>
        <w:tabs>
          <w:tab w:val="left" w:pos="993"/>
          <w:tab w:val="left" w:pos="1134"/>
          <w:tab w:val="left" w:pos="2410"/>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AA0099" w:rsidRPr="00A258EA" w:rsidRDefault="00AA0099" w:rsidP="00AA0099">
      <w:pPr>
        <w:tabs>
          <w:tab w:val="left" w:pos="851"/>
        </w:tabs>
        <w:ind w:firstLine="709"/>
        <w:jc w:val="both"/>
        <w:rPr>
          <w:rFonts w:ascii="Times New Roman" w:hAnsi="Times New Roman" w:cs="Times New Roman"/>
          <w:b/>
          <w:sz w:val="24"/>
          <w:szCs w:val="24"/>
        </w:rPr>
      </w:pPr>
      <w:r w:rsidRPr="00A258EA">
        <w:rPr>
          <w:rFonts w:ascii="Times New Roman" w:hAnsi="Times New Roman" w:cs="Times New Roman"/>
          <w:b/>
          <w:sz w:val="24"/>
          <w:szCs w:val="24"/>
        </w:rPr>
        <w:t>8 класс</w:t>
      </w:r>
    </w:p>
    <w:p w:rsidR="00AA0099" w:rsidRPr="00A258EA" w:rsidRDefault="00AA0099" w:rsidP="00AA0099">
      <w:pPr>
        <w:tabs>
          <w:tab w:val="left" w:pos="851"/>
        </w:tabs>
        <w:ind w:firstLine="709"/>
        <w:jc w:val="both"/>
        <w:rPr>
          <w:rFonts w:ascii="Times New Roman" w:hAnsi="Times New Roman" w:cs="Times New Roman"/>
          <w:sz w:val="24"/>
          <w:szCs w:val="24"/>
        </w:rPr>
      </w:pPr>
      <w:r w:rsidRPr="00A258EA">
        <w:rPr>
          <w:rFonts w:ascii="Times New Roman" w:hAnsi="Times New Roman" w:cs="Times New Roman"/>
          <w:sz w:val="24"/>
          <w:szCs w:val="24"/>
        </w:rPr>
        <w:t>По завершении учебного года обучающийся:</w:t>
      </w:r>
    </w:p>
    <w:p w:rsidR="00AA0099" w:rsidRPr="00A258EA" w:rsidRDefault="00AA0099" w:rsidP="00936049">
      <w:pPr>
        <w:numPr>
          <w:ilvl w:val="1"/>
          <w:numId w:val="90"/>
        </w:numPr>
        <w:tabs>
          <w:tab w:val="left" w:pos="993"/>
          <w:tab w:val="left" w:pos="1134"/>
          <w:tab w:val="left" w:pos="2410"/>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называет и характеризует актуальные и перспективные технологии обработки материалов, технологии получения материалов с заданными свойствами;</w:t>
      </w:r>
    </w:p>
    <w:p w:rsidR="00AA0099" w:rsidRPr="00A258EA" w:rsidRDefault="00AA0099" w:rsidP="00936049">
      <w:pPr>
        <w:numPr>
          <w:ilvl w:val="1"/>
          <w:numId w:val="90"/>
        </w:numPr>
        <w:tabs>
          <w:tab w:val="left" w:pos="993"/>
          <w:tab w:val="left" w:pos="1134"/>
          <w:tab w:val="left" w:pos="2410"/>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характеризует современную индустрию питания, в том числе в регионе проживания, и перспективы ее развития;</w:t>
      </w:r>
    </w:p>
    <w:p w:rsidR="00AA0099" w:rsidRPr="00A258EA" w:rsidRDefault="00AA0099" w:rsidP="00936049">
      <w:pPr>
        <w:numPr>
          <w:ilvl w:val="1"/>
          <w:numId w:val="90"/>
        </w:numPr>
        <w:tabs>
          <w:tab w:val="left" w:pos="993"/>
          <w:tab w:val="left" w:pos="1134"/>
          <w:tab w:val="left" w:pos="2410"/>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называет и характеризует актуальные и перспективные технологии транспорта;,</w:t>
      </w:r>
    </w:p>
    <w:p w:rsidR="00AA0099" w:rsidRPr="00A258EA" w:rsidRDefault="00AA0099" w:rsidP="00936049">
      <w:pPr>
        <w:numPr>
          <w:ilvl w:val="1"/>
          <w:numId w:val="90"/>
        </w:numPr>
        <w:tabs>
          <w:tab w:val="left" w:pos="993"/>
          <w:tab w:val="left" w:pos="1134"/>
          <w:tab w:val="left" w:pos="2410"/>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p>
    <w:p w:rsidR="00AA0099" w:rsidRPr="00A258EA" w:rsidRDefault="00AA0099" w:rsidP="00936049">
      <w:pPr>
        <w:numPr>
          <w:ilvl w:val="1"/>
          <w:numId w:val="90"/>
        </w:numPr>
        <w:tabs>
          <w:tab w:val="left" w:pos="993"/>
          <w:tab w:val="left" w:pos="1134"/>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характеризует ситуацию на региональном рынке труда, называет тенденции её развития;</w:t>
      </w:r>
    </w:p>
    <w:p w:rsidR="00AA0099" w:rsidRPr="00A258EA" w:rsidRDefault="00AA0099" w:rsidP="00936049">
      <w:pPr>
        <w:numPr>
          <w:ilvl w:val="1"/>
          <w:numId w:val="90"/>
        </w:numPr>
        <w:tabs>
          <w:tab w:val="left" w:pos="993"/>
          <w:tab w:val="left" w:pos="1134"/>
          <w:tab w:val="left" w:pos="2410"/>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перечисляет и характеризует виды технической и технологической документации</w:t>
      </w:r>
    </w:p>
    <w:p w:rsidR="00AA0099" w:rsidRPr="00A258EA" w:rsidRDefault="00AA0099" w:rsidP="00936049">
      <w:pPr>
        <w:numPr>
          <w:ilvl w:val="1"/>
          <w:numId w:val="90"/>
        </w:numPr>
        <w:tabs>
          <w:tab w:val="left" w:pos="993"/>
          <w:tab w:val="left" w:pos="1134"/>
          <w:tab w:val="left" w:pos="2410"/>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p>
    <w:p w:rsidR="00AA0099" w:rsidRPr="00A258EA" w:rsidRDefault="00AA0099" w:rsidP="00936049">
      <w:pPr>
        <w:numPr>
          <w:ilvl w:val="1"/>
          <w:numId w:val="90"/>
        </w:numPr>
        <w:tabs>
          <w:tab w:val="left" w:pos="993"/>
          <w:tab w:val="left" w:pos="1134"/>
          <w:tab w:val="left" w:pos="2410"/>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lastRenderedPageBreak/>
        <w:t xml:space="preserve">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 </w:t>
      </w:r>
    </w:p>
    <w:p w:rsidR="00AA0099" w:rsidRPr="00A258EA" w:rsidRDefault="00AA0099" w:rsidP="00936049">
      <w:pPr>
        <w:numPr>
          <w:ilvl w:val="1"/>
          <w:numId w:val="90"/>
        </w:numPr>
        <w:tabs>
          <w:tab w:val="left" w:pos="993"/>
          <w:tab w:val="left" w:pos="1134"/>
          <w:tab w:val="left" w:pos="2410"/>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разъясняет функции модели и принципы моделирования,</w:t>
      </w:r>
    </w:p>
    <w:p w:rsidR="00AA0099" w:rsidRPr="00A258EA" w:rsidRDefault="00AA0099" w:rsidP="00936049">
      <w:pPr>
        <w:numPr>
          <w:ilvl w:val="1"/>
          <w:numId w:val="90"/>
        </w:numPr>
        <w:tabs>
          <w:tab w:val="left" w:pos="993"/>
          <w:tab w:val="left" w:pos="1134"/>
          <w:tab w:val="left" w:pos="2410"/>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создаёт модель, адекватную практической задаче,</w:t>
      </w:r>
    </w:p>
    <w:p w:rsidR="00AA0099" w:rsidRPr="00A258EA" w:rsidRDefault="00AA0099" w:rsidP="00936049">
      <w:pPr>
        <w:numPr>
          <w:ilvl w:val="1"/>
          <w:numId w:val="90"/>
        </w:numPr>
        <w:tabs>
          <w:tab w:val="left" w:pos="993"/>
          <w:tab w:val="left" w:pos="1134"/>
          <w:tab w:val="left" w:pos="2410"/>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отбирает материал в соответствии с техническим решением или по заданным критериям,</w:t>
      </w:r>
    </w:p>
    <w:p w:rsidR="00AA0099" w:rsidRPr="00A258EA" w:rsidRDefault="00AA0099" w:rsidP="00936049">
      <w:pPr>
        <w:numPr>
          <w:ilvl w:val="1"/>
          <w:numId w:val="90"/>
        </w:numPr>
        <w:tabs>
          <w:tab w:val="left" w:pos="993"/>
          <w:tab w:val="left" w:pos="1134"/>
          <w:tab w:val="left" w:pos="2410"/>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составляет рацион питания, адекватный ситуации,</w:t>
      </w:r>
    </w:p>
    <w:p w:rsidR="00AA0099" w:rsidRPr="00A258EA" w:rsidRDefault="00AA0099" w:rsidP="00936049">
      <w:pPr>
        <w:numPr>
          <w:ilvl w:val="1"/>
          <w:numId w:val="90"/>
        </w:numPr>
        <w:tabs>
          <w:tab w:val="left" w:pos="993"/>
          <w:tab w:val="left" w:pos="1134"/>
          <w:tab w:val="left" w:pos="2410"/>
        </w:tabs>
        <w:autoSpaceDN w:val="0"/>
        <w:spacing w:after="0" w:line="240" w:lineRule="auto"/>
        <w:ind w:left="0" w:firstLine="709"/>
        <w:jc w:val="both"/>
        <w:rPr>
          <w:rFonts w:ascii="Times New Roman" w:hAnsi="Times New Roman" w:cs="Times New Roman"/>
          <w:sz w:val="24"/>
          <w:szCs w:val="24"/>
          <w:lang w:val="en-US"/>
        </w:rPr>
      </w:pPr>
      <w:r w:rsidRPr="00A258EA">
        <w:rPr>
          <w:rFonts w:ascii="Times New Roman" w:hAnsi="Times New Roman" w:cs="Times New Roman"/>
          <w:sz w:val="24"/>
          <w:szCs w:val="24"/>
        </w:rPr>
        <w:t>планирует продвижение продукта,</w:t>
      </w:r>
    </w:p>
    <w:p w:rsidR="00AA0099" w:rsidRPr="00A258EA" w:rsidRDefault="00AA0099" w:rsidP="00936049">
      <w:pPr>
        <w:numPr>
          <w:ilvl w:val="1"/>
          <w:numId w:val="90"/>
        </w:numPr>
        <w:tabs>
          <w:tab w:val="left" w:pos="993"/>
          <w:tab w:val="left" w:pos="1134"/>
          <w:tab w:val="left" w:pos="2410"/>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регламентирует заданный процесс в заданной форме,</w:t>
      </w:r>
    </w:p>
    <w:p w:rsidR="00AA0099" w:rsidRPr="00A258EA" w:rsidRDefault="00AA0099" w:rsidP="00936049">
      <w:pPr>
        <w:numPr>
          <w:ilvl w:val="1"/>
          <w:numId w:val="90"/>
        </w:numPr>
        <w:tabs>
          <w:tab w:val="left" w:pos="993"/>
          <w:tab w:val="left" w:pos="1134"/>
          <w:tab w:val="left" w:pos="2410"/>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проводит оценку и испытание полученного продукта,</w:t>
      </w:r>
    </w:p>
    <w:p w:rsidR="00AA0099" w:rsidRPr="00A258EA" w:rsidRDefault="00AA0099" w:rsidP="00936049">
      <w:pPr>
        <w:numPr>
          <w:ilvl w:val="1"/>
          <w:numId w:val="90"/>
        </w:numPr>
        <w:tabs>
          <w:tab w:val="left" w:pos="993"/>
          <w:tab w:val="left" w:pos="1134"/>
          <w:tab w:val="left" w:pos="2410"/>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описывает технологическое решение с помощью текста, рисунков, графического изображения,</w:t>
      </w:r>
    </w:p>
    <w:p w:rsidR="00AA0099" w:rsidRPr="00A258EA" w:rsidRDefault="00AA0099" w:rsidP="00936049">
      <w:pPr>
        <w:numPr>
          <w:ilvl w:val="1"/>
          <w:numId w:val="90"/>
        </w:numPr>
        <w:tabs>
          <w:tab w:val="left" w:pos="993"/>
          <w:tab w:val="left" w:pos="1134"/>
          <w:tab w:val="left" w:pos="2410"/>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получил и проанализировал опыт лабораторного исследования продуктов питания,</w:t>
      </w:r>
    </w:p>
    <w:p w:rsidR="00AA0099" w:rsidRPr="00A258EA" w:rsidRDefault="00AA0099" w:rsidP="00936049">
      <w:pPr>
        <w:numPr>
          <w:ilvl w:val="1"/>
          <w:numId w:val="90"/>
        </w:numPr>
        <w:tabs>
          <w:tab w:val="left" w:pos="993"/>
          <w:tab w:val="left" w:pos="1134"/>
          <w:tab w:val="left" w:pos="2410"/>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получил и проанализировал опыт разработки организационного проекта и решения логистических задач,</w:t>
      </w:r>
    </w:p>
    <w:p w:rsidR="00AA0099" w:rsidRPr="00A258EA" w:rsidRDefault="00AA0099" w:rsidP="00936049">
      <w:pPr>
        <w:numPr>
          <w:ilvl w:val="1"/>
          <w:numId w:val="90"/>
        </w:numPr>
        <w:tabs>
          <w:tab w:val="left" w:pos="993"/>
          <w:tab w:val="left" w:pos="1134"/>
          <w:tab w:val="left" w:pos="2410"/>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получил и проанализировал опыт компьютерного моделирования / проведения виртуального эксперимента по избранной обучающимся характеристике транспортного средства,</w:t>
      </w:r>
    </w:p>
    <w:p w:rsidR="00AA0099" w:rsidRPr="00A258EA" w:rsidRDefault="00AA0099" w:rsidP="00936049">
      <w:pPr>
        <w:numPr>
          <w:ilvl w:val="1"/>
          <w:numId w:val="90"/>
        </w:numPr>
        <w:tabs>
          <w:tab w:val="left" w:pos="993"/>
          <w:tab w:val="left" w:pos="1134"/>
          <w:tab w:val="left" w:pos="2410"/>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 xml:space="preserve">получил и проанализировал опыт выявления проблем транспортной логистики населённого пункта / трассы на основе самостоятельно спланированного наблюдения, </w:t>
      </w:r>
    </w:p>
    <w:p w:rsidR="00AA0099" w:rsidRPr="00A258EA" w:rsidRDefault="00AA0099" w:rsidP="00936049">
      <w:pPr>
        <w:numPr>
          <w:ilvl w:val="1"/>
          <w:numId w:val="90"/>
        </w:numPr>
        <w:tabs>
          <w:tab w:val="left" w:pos="993"/>
          <w:tab w:val="left" w:pos="1134"/>
          <w:tab w:val="left" w:pos="2410"/>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получил и проанализировал опыт моделирования транспортных потоков,</w:t>
      </w:r>
    </w:p>
    <w:p w:rsidR="00AA0099" w:rsidRPr="00A258EA" w:rsidRDefault="00AA0099" w:rsidP="00936049">
      <w:pPr>
        <w:numPr>
          <w:ilvl w:val="1"/>
          <w:numId w:val="90"/>
        </w:numPr>
        <w:tabs>
          <w:tab w:val="left" w:pos="993"/>
          <w:tab w:val="left" w:pos="1134"/>
          <w:tab w:val="left" w:pos="2410"/>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получил опыт анализа объявлений, предлагающих работу</w:t>
      </w:r>
    </w:p>
    <w:p w:rsidR="00AA0099" w:rsidRPr="00A258EA" w:rsidRDefault="00AA0099" w:rsidP="00936049">
      <w:pPr>
        <w:numPr>
          <w:ilvl w:val="1"/>
          <w:numId w:val="90"/>
        </w:numPr>
        <w:tabs>
          <w:tab w:val="left" w:pos="993"/>
          <w:tab w:val="left" w:pos="1134"/>
          <w:tab w:val="left" w:pos="2410"/>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 xml:space="preserve">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AA0099" w:rsidRPr="00A258EA" w:rsidRDefault="00AA0099" w:rsidP="00936049">
      <w:pPr>
        <w:numPr>
          <w:ilvl w:val="1"/>
          <w:numId w:val="90"/>
        </w:numPr>
        <w:tabs>
          <w:tab w:val="left" w:pos="993"/>
          <w:tab w:val="left" w:pos="1134"/>
          <w:tab w:val="left" w:pos="2410"/>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получил и проанализировал опыт создания информационного продукта и его встраивания в заданную оболочку,</w:t>
      </w:r>
    </w:p>
    <w:p w:rsidR="00AA0099" w:rsidRPr="00A258EA" w:rsidRDefault="00AA0099" w:rsidP="00936049">
      <w:pPr>
        <w:numPr>
          <w:ilvl w:val="1"/>
          <w:numId w:val="90"/>
        </w:numPr>
        <w:tabs>
          <w:tab w:val="left" w:pos="993"/>
          <w:tab w:val="left" w:pos="1134"/>
          <w:tab w:val="left" w:pos="2410"/>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AA0099" w:rsidRPr="00A258EA" w:rsidRDefault="00AA0099" w:rsidP="00AA0099">
      <w:pPr>
        <w:tabs>
          <w:tab w:val="left" w:pos="851"/>
        </w:tabs>
        <w:ind w:firstLine="851"/>
        <w:jc w:val="both"/>
        <w:rPr>
          <w:rFonts w:ascii="Times New Roman" w:hAnsi="Times New Roman" w:cs="Times New Roman"/>
          <w:b/>
          <w:sz w:val="24"/>
          <w:szCs w:val="24"/>
        </w:rPr>
      </w:pPr>
      <w:r w:rsidRPr="00A258EA">
        <w:rPr>
          <w:rFonts w:ascii="Times New Roman" w:hAnsi="Times New Roman" w:cs="Times New Roman"/>
          <w:b/>
          <w:sz w:val="24"/>
          <w:szCs w:val="24"/>
        </w:rPr>
        <w:t xml:space="preserve">9 класс </w:t>
      </w:r>
    </w:p>
    <w:p w:rsidR="00AA0099" w:rsidRPr="00A258EA" w:rsidRDefault="00AA0099" w:rsidP="00AA0099">
      <w:pPr>
        <w:tabs>
          <w:tab w:val="left" w:pos="851"/>
        </w:tabs>
        <w:ind w:firstLine="851"/>
        <w:jc w:val="both"/>
        <w:rPr>
          <w:rFonts w:ascii="Times New Roman" w:hAnsi="Times New Roman" w:cs="Times New Roman"/>
          <w:sz w:val="24"/>
          <w:szCs w:val="24"/>
        </w:rPr>
      </w:pPr>
      <w:r w:rsidRPr="00A258EA">
        <w:rPr>
          <w:rFonts w:ascii="Times New Roman" w:hAnsi="Times New Roman" w:cs="Times New Roman"/>
          <w:sz w:val="24"/>
          <w:szCs w:val="24"/>
        </w:rPr>
        <w:t>По завершении учебного года обучающийся:</w:t>
      </w:r>
    </w:p>
    <w:p w:rsidR="00AA0099" w:rsidRPr="00A258EA" w:rsidRDefault="00AA0099" w:rsidP="00936049">
      <w:pPr>
        <w:numPr>
          <w:ilvl w:val="1"/>
          <w:numId w:val="90"/>
        </w:numPr>
        <w:tabs>
          <w:tab w:val="left" w:pos="426"/>
          <w:tab w:val="left" w:pos="993"/>
          <w:tab w:val="left" w:pos="2410"/>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 xml:space="preserve">называет и характеризует актуальные и перспективные медицинские технологии,  </w:t>
      </w:r>
    </w:p>
    <w:p w:rsidR="00AA0099" w:rsidRPr="00A258EA" w:rsidRDefault="00AA0099" w:rsidP="00936049">
      <w:pPr>
        <w:numPr>
          <w:ilvl w:val="1"/>
          <w:numId w:val="90"/>
        </w:numPr>
        <w:tabs>
          <w:tab w:val="left" w:pos="426"/>
          <w:tab w:val="left" w:pos="993"/>
          <w:tab w:val="left" w:pos="2410"/>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называет и характеризует технологии в области электроники, тенденции их развития и новые продукты на их основе,</w:t>
      </w:r>
    </w:p>
    <w:p w:rsidR="00AA0099" w:rsidRPr="00A258EA" w:rsidRDefault="00AA0099" w:rsidP="00936049">
      <w:pPr>
        <w:numPr>
          <w:ilvl w:val="1"/>
          <w:numId w:val="90"/>
        </w:numPr>
        <w:tabs>
          <w:tab w:val="left" w:pos="426"/>
          <w:tab w:val="left" w:pos="993"/>
          <w:tab w:val="left" w:pos="2410"/>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объясняет закономерности технологического развития цивилизации,</w:t>
      </w:r>
    </w:p>
    <w:p w:rsidR="00AA0099" w:rsidRPr="00A258EA" w:rsidRDefault="00AA0099" w:rsidP="00936049">
      <w:pPr>
        <w:numPr>
          <w:ilvl w:val="1"/>
          <w:numId w:val="90"/>
        </w:numPr>
        <w:tabs>
          <w:tab w:val="left" w:pos="426"/>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разъясняет социальное значение групп профессий, востребованных на региональном рынке труда,</w:t>
      </w:r>
    </w:p>
    <w:p w:rsidR="00AA0099" w:rsidRPr="00A258EA" w:rsidRDefault="00AA0099" w:rsidP="00936049">
      <w:pPr>
        <w:numPr>
          <w:ilvl w:val="1"/>
          <w:numId w:val="90"/>
        </w:numPr>
        <w:tabs>
          <w:tab w:val="left" w:pos="426"/>
          <w:tab w:val="left" w:pos="993"/>
          <w:tab w:val="left" w:pos="2410"/>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оценивает условия использования технологии в том числе с позиций экологической защищённости,</w:t>
      </w:r>
    </w:p>
    <w:p w:rsidR="00AA0099" w:rsidRPr="00A258EA" w:rsidRDefault="00AA0099" w:rsidP="00936049">
      <w:pPr>
        <w:numPr>
          <w:ilvl w:val="1"/>
          <w:numId w:val="90"/>
        </w:numPr>
        <w:tabs>
          <w:tab w:val="left" w:pos="426"/>
          <w:tab w:val="left" w:pos="993"/>
          <w:tab w:val="left" w:pos="2410"/>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путём, в том числе самостоятельно планируя такого рода эксперименты,</w:t>
      </w:r>
    </w:p>
    <w:p w:rsidR="00AA0099" w:rsidRPr="00A258EA" w:rsidRDefault="00AA0099" w:rsidP="00936049">
      <w:pPr>
        <w:numPr>
          <w:ilvl w:val="1"/>
          <w:numId w:val="90"/>
        </w:numPr>
        <w:tabs>
          <w:tab w:val="left" w:pos="426"/>
          <w:tab w:val="left" w:pos="993"/>
          <w:tab w:val="left" w:pos="2410"/>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 xml:space="preserve">анализирует возможные технологические решения, определяет их достоинства и недостатки в контексте заданной ситуации, </w:t>
      </w:r>
    </w:p>
    <w:p w:rsidR="00AA0099" w:rsidRPr="00A258EA" w:rsidRDefault="00AA0099" w:rsidP="00936049">
      <w:pPr>
        <w:numPr>
          <w:ilvl w:val="1"/>
          <w:numId w:val="90"/>
        </w:numPr>
        <w:tabs>
          <w:tab w:val="left" w:pos="426"/>
          <w:tab w:val="left" w:pos="993"/>
          <w:tab w:val="left" w:pos="2410"/>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lastRenderedPageBreak/>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AA0099" w:rsidRPr="00A258EA" w:rsidRDefault="00AA0099" w:rsidP="00936049">
      <w:pPr>
        <w:numPr>
          <w:ilvl w:val="1"/>
          <w:numId w:val="90"/>
        </w:numPr>
        <w:tabs>
          <w:tab w:val="left" w:pos="426"/>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анализирует результаты и последствия своих решений, связанных с выбором и реализацией собственной образовательной траектории,</w:t>
      </w:r>
    </w:p>
    <w:p w:rsidR="00AA0099" w:rsidRPr="00A258EA" w:rsidRDefault="00AA0099" w:rsidP="00936049">
      <w:pPr>
        <w:numPr>
          <w:ilvl w:val="1"/>
          <w:numId w:val="90"/>
        </w:numPr>
        <w:tabs>
          <w:tab w:val="left" w:pos="426"/>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анализирует свои возможности и предпочтения, связанные с освоением определённого уровня образовательных программ и реализацией тех или иных видов деятельности,</w:t>
      </w:r>
    </w:p>
    <w:p w:rsidR="00AA0099" w:rsidRPr="00A258EA" w:rsidRDefault="00AA0099" w:rsidP="00936049">
      <w:pPr>
        <w:numPr>
          <w:ilvl w:val="1"/>
          <w:numId w:val="90"/>
        </w:numPr>
        <w:tabs>
          <w:tab w:val="left" w:pos="426"/>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AA0099" w:rsidRPr="00A258EA" w:rsidRDefault="00AA0099" w:rsidP="00936049">
      <w:pPr>
        <w:numPr>
          <w:ilvl w:val="1"/>
          <w:numId w:val="90"/>
        </w:numPr>
        <w:tabs>
          <w:tab w:val="left" w:pos="426"/>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получил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AA0099" w:rsidRPr="00A258EA" w:rsidRDefault="00AA0099" w:rsidP="00936049">
      <w:pPr>
        <w:numPr>
          <w:ilvl w:val="1"/>
          <w:numId w:val="90"/>
        </w:numPr>
        <w:tabs>
          <w:tab w:val="left" w:pos="426"/>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получил и проанализировал опыт предпрофессиональных проб,</w:t>
      </w:r>
    </w:p>
    <w:p w:rsidR="00AA0099" w:rsidRPr="00A258EA" w:rsidRDefault="00AA0099" w:rsidP="00936049">
      <w:pPr>
        <w:numPr>
          <w:ilvl w:val="1"/>
          <w:numId w:val="90"/>
        </w:numPr>
        <w:tabs>
          <w:tab w:val="left" w:pos="426"/>
          <w:tab w:val="left" w:pos="993"/>
        </w:tabs>
        <w:autoSpaceDN w:val="0"/>
        <w:spacing w:after="0" w:line="240" w:lineRule="auto"/>
        <w:ind w:left="0" w:firstLine="709"/>
        <w:jc w:val="both"/>
        <w:rPr>
          <w:rFonts w:ascii="Times New Roman" w:hAnsi="Times New Roman" w:cs="Times New Roman"/>
          <w:sz w:val="24"/>
          <w:szCs w:val="24"/>
        </w:rPr>
      </w:pPr>
      <w:r w:rsidRPr="00A258EA">
        <w:rPr>
          <w:rFonts w:ascii="Times New Roman" w:hAnsi="Times New Roman" w:cs="Times New Roman"/>
          <w:sz w:val="24"/>
          <w:szCs w:val="24"/>
        </w:rPr>
        <w:t>получил и проанализировал опыт разработки и / или реализации специализированного проекта.</w:t>
      </w:r>
    </w:p>
    <w:p w:rsidR="00AA0099" w:rsidRPr="00A258EA" w:rsidRDefault="005030F4" w:rsidP="003D58AF">
      <w:pPr>
        <w:tabs>
          <w:tab w:val="left" w:pos="3633"/>
        </w:tabs>
        <w:spacing w:before="240"/>
        <w:rPr>
          <w:rFonts w:ascii="Times New Roman" w:hAnsi="Times New Roman" w:cs="Times New Roman"/>
          <w:b/>
          <w:sz w:val="24"/>
          <w:szCs w:val="24"/>
        </w:rPr>
      </w:pPr>
      <w:r w:rsidRPr="00A258EA">
        <w:rPr>
          <w:rFonts w:ascii="Times New Roman" w:hAnsi="Times New Roman" w:cs="Times New Roman"/>
          <w:b/>
          <w:sz w:val="24"/>
          <w:szCs w:val="24"/>
        </w:rPr>
        <w:t>1.2.</w:t>
      </w:r>
      <w:r w:rsidR="00A4691D" w:rsidRPr="00A258EA">
        <w:rPr>
          <w:rFonts w:ascii="Times New Roman" w:hAnsi="Times New Roman" w:cs="Times New Roman"/>
          <w:b/>
          <w:sz w:val="24"/>
          <w:szCs w:val="24"/>
        </w:rPr>
        <w:t>5.1</w:t>
      </w:r>
      <w:r w:rsidR="003D58AF">
        <w:rPr>
          <w:rFonts w:ascii="Times New Roman" w:hAnsi="Times New Roman" w:cs="Times New Roman"/>
          <w:b/>
          <w:sz w:val="24"/>
          <w:szCs w:val="24"/>
        </w:rPr>
        <w:t>6</w:t>
      </w:r>
      <w:r w:rsidR="00AA0099" w:rsidRPr="00A258EA">
        <w:rPr>
          <w:rFonts w:ascii="Times New Roman" w:hAnsi="Times New Roman" w:cs="Times New Roman"/>
          <w:b/>
          <w:sz w:val="24"/>
          <w:szCs w:val="24"/>
        </w:rPr>
        <w:t>. Физическая культура</w:t>
      </w:r>
    </w:p>
    <w:p w:rsidR="00AA0099" w:rsidRPr="00A258EA" w:rsidRDefault="00AA0099" w:rsidP="00AA0099">
      <w:pPr>
        <w:ind w:right="-5"/>
        <w:jc w:val="both"/>
        <w:rPr>
          <w:rFonts w:ascii="Times New Roman" w:hAnsi="Times New Roman" w:cs="Times New Roman"/>
          <w:color w:val="000000"/>
          <w:sz w:val="24"/>
          <w:szCs w:val="24"/>
          <w:lang w:val="en-US"/>
        </w:rPr>
      </w:pPr>
      <w:r w:rsidRPr="00A258EA">
        <w:rPr>
          <w:rFonts w:ascii="Times New Roman" w:hAnsi="Times New Roman" w:cs="Times New Roman"/>
          <w:b/>
          <w:color w:val="000000"/>
          <w:sz w:val="24"/>
          <w:szCs w:val="24"/>
        </w:rPr>
        <w:t xml:space="preserve">Выпускник научится: </w:t>
      </w:r>
    </w:p>
    <w:p w:rsidR="00AA0099" w:rsidRPr="00A258EA" w:rsidRDefault="00AA0099" w:rsidP="00936049">
      <w:pPr>
        <w:numPr>
          <w:ilvl w:val="0"/>
          <w:numId w:val="91"/>
        </w:numPr>
        <w:tabs>
          <w:tab w:val="left" w:pos="709"/>
          <w:tab w:val="left" w:pos="1134"/>
        </w:tabs>
        <w:autoSpaceDN w:val="0"/>
        <w:spacing w:after="0" w:line="240" w:lineRule="auto"/>
        <w:ind w:left="0" w:right="-5" w:firstLine="709"/>
        <w:contextualSpacing/>
        <w:jc w:val="both"/>
        <w:rPr>
          <w:rFonts w:ascii="Times New Roman" w:hAnsi="Times New Roman" w:cs="Times New Roman"/>
          <w:color w:val="000000"/>
          <w:sz w:val="24"/>
          <w:szCs w:val="24"/>
        </w:rPr>
      </w:pPr>
      <w:r w:rsidRPr="00A258EA">
        <w:rPr>
          <w:rFonts w:ascii="Times New Roman" w:hAnsi="Times New Roman" w:cs="Times New Roman"/>
          <w:color w:val="000000"/>
          <w:sz w:val="24"/>
          <w:szCs w:val="24"/>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AA0099" w:rsidRPr="00A258EA" w:rsidRDefault="00AA0099" w:rsidP="00936049">
      <w:pPr>
        <w:numPr>
          <w:ilvl w:val="0"/>
          <w:numId w:val="91"/>
        </w:numPr>
        <w:tabs>
          <w:tab w:val="left" w:pos="709"/>
          <w:tab w:val="left" w:pos="1134"/>
        </w:tabs>
        <w:autoSpaceDN w:val="0"/>
        <w:spacing w:after="0" w:line="240" w:lineRule="auto"/>
        <w:ind w:left="0" w:right="-5" w:firstLine="709"/>
        <w:contextualSpacing/>
        <w:jc w:val="both"/>
        <w:rPr>
          <w:rFonts w:ascii="Times New Roman" w:hAnsi="Times New Roman" w:cs="Times New Roman"/>
          <w:color w:val="000000"/>
          <w:sz w:val="24"/>
          <w:szCs w:val="24"/>
        </w:rPr>
      </w:pPr>
      <w:r w:rsidRPr="00A258EA">
        <w:rPr>
          <w:rFonts w:ascii="Times New Roman" w:hAnsi="Times New Roman" w:cs="Times New Roman"/>
          <w:color w:val="000000"/>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AA0099" w:rsidRPr="00A258EA" w:rsidRDefault="00AA0099" w:rsidP="00936049">
      <w:pPr>
        <w:numPr>
          <w:ilvl w:val="0"/>
          <w:numId w:val="91"/>
        </w:numPr>
        <w:tabs>
          <w:tab w:val="left" w:pos="709"/>
          <w:tab w:val="left" w:pos="1134"/>
        </w:tabs>
        <w:autoSpaceDN w:val="0"/>
        <w:spacing w:after="0" w:line="240" w:lineRule="auto"/>
        <w:ind w:left="0" w:right="-5" w:firstLine="709"/>
        <w:contextualSpacing/>
        <w:jc w:val="both"/>
        <w:rPr>
          <w:rFonts w:ascii="Times New Roman" w:hAnsi="Times New Roman" w:cs="Times New Roman"/>
          <w:color w:val="000000"/>
          <w:sz w:val="24"/>
          <w:szCs w:val="24"/>
        </w:rPr>
      </w:pPr>
      <w:r w:rsidRPr="00A258EA">
        <w:rPr>
          <w:rFonts w:ascii="Times New Roman" w:hAnsi="Times New Roman" w:cs="Times New Roman"/>
          <w:color w:val="000000"/>
          <w:sz w:val="24"/>
          <w:szCs w:val="24"/>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AA0099" w:rsidRPr="00A258EA" w:rsidRDefault="00AA0099" w:rsidP="00936049">
      <w:pPr>
        <w:numPr>
          <w:ilvl w:val="0"/>
          <w:numId w:val="91"/>
        </w:numPr>
        <w:tabs>
          <w:tab w:val="left" w:pos="709"/>
          <w:tab w:val="left" w:pos="1134"/>
        </w:tabs>
        <w:autoSpaceDN w:val="0"/>
        <w:spacing w:after="0" w:line="240" w:lineRule="auto"/>
        <w:ind w:left="0" w:right="-5" w:firstLine="709"/>
        <w:contextualSpacing/>
        <w:jc w:val="both"/>
        <w:rPr>
          <w:rFonts w:ascii="Times New Roman" w:hAnsi="Times New Roman" w:cs="Times New Roman"/>
          <w:color w:val="000000"/>
          <w:sz w:val="24"/>
          <w:szCs w:val="24"/>
        </w:rPr>
      </w:pPr>
      <w:r w:rsidRPr="00A258EA">
        <w:rPr>
          <w:rFonts w:ascii="Times New Roman" w:hAnsi="Times New Roman" w:cs="Times New Roman"/>
          <w:color w:val="000000"/>
          <w:sz w:val="24"/>
          <w:szCs w:val="24"/>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AA0099" w:rsidRPr="00A258EA" w:rsidRDefault="00AA0099" w:rsidP="00936049">
      <w:pPr>
        <w:numPr>
          <w:ilvl w:val="0"/>
          <w:numId w:val="91"/>
        </w:numPr>
        <w:tabs>
          <w:tab w:val="left" w:pos="709"/>
          <w:tab w:val="left" w:pos="1134"/>
        </w:tabs>
        <w:autoSpaceDN w:val="0"/>
        <w:spacing w:after="0" w:line="240" w:lineRule="auto"/>
        <w:ind w:left="0" w:right="-5" w:firstLine="709"/>
        <w:contextualSpacing/>
        <w:jc w:val="both"/>
        <w:rPr>
          <w:rFonts w:ascii="Times New Roman" w:hAnsi="Times New Roman" w:cs="Times New Roman"/>
          <w:color w:val="000000"/>
          <w:sz w:val="24"/>
          <w:szCs w:val="24"/>
        </w:rPr>
      </w:pPr>
      <w:r w:rsidRPr="00A258EA">
        <w:rPr>
          <w:rFonts w:ascii="Times New Roman" w:hAnsi="Times New Roman" w:cs="Times New Roman"/>
          <w:color w:val="000000"/>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AA0099" w:rsidRPr="00A258EA" w:rsidRDefault="00AA0099" w:rsidP="00936049">
      <w:pPr>
        <w:numPr>
          <w:ilvl w:val="0"/>
          <w:numId w:val="91"/>
        </w:numPr>
        <w:tabs>
          <w:tab w:val="left" w:pos="709"/>
          <w:tab w:val="left" w:pos="1134"/>
        </w:tabs>
        <w:autoSpaceDN w:val="0"/>
        <w:spacing w:after="0" w:line="240" w:lineRule="auto"/>
        <w:ind w:left="0" w:right="-5" w:firstLine="709"/>
        <w:contextualSpacing/>
        <w:jc w:val="both"/>
        <w:rPr>
          <w:rFonts w:ascii="Times New Roman" w:hAnsi="Times New Roman" w:cs="Times New Roman"/>
          <w:color w:val="000000"/>
          <w:sz w:val="24"/>
          <w:szCs w:val="24"/>
        </w:rPr>
      </w:pPr>
      <w:r w:rsidRPr="00A258EA">
        <w:rPr>
          <w:rFonts w:ascii="Times New Roman" w:hAnsi="Times New Roman" w:cs="Times New Roman"/>
          <w:color w:val="000000"/>
          <w:sz w:val="24"/>
          <w:szCs w:val="24"/>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AA0099" w:rsidRPr="00A258EA" w:rsidRDefault="00AA0099" w:rsidP="00936049">
      <w:pPr>
        <w:numPr>
          <w:ilvl w:val="0"/>
          <w:numId w:val="91"/>
        </w:numPr>
        <w:tabs>
          <w:tab w:val="left" w:pos="709"/>
          <w:tab w:val="left" w:pos="1134"/>
        </w:tabs>
        <w:autoSpaceDN w:val="0"/>
        <w:spacing w:after="0" w:line="240" w:lineRule="auto"/>
        <w:ind w:left="0" w:right="-5" w:firstLine="709"/>
        <w:contextualSpacing/>
        <w:jc w:val="both"/>
        <w:rPr>
          <w:rFonts w:ascii="Times New Roman" w:hAnsi="Times New Roman" w:cs="Times New Roman"/>
          <w:color w:val="000000"/>
          <w:sz w:val="24"/>
          <w:szCs w:val="24"/>
        </w:rPr>
      </w:pPr>
      <w:r w:rsidRPr="00A258EA">
        <w:rPr>
          <w:rFonts w:ascii="Times New Roman" w:hAnsi="Times New Roman" w:cs="Times New Roman"/>
          <w:color w:val="000000"/>
          <w:sz w:val="24"/>
          <w:szCs w:val="24"/>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AA0099" w:rsidRPr="00A258EA" w:rsidRDefault="00AA0099" w:rsidP="00936049">
      <w:pPr>
        <w:numPr>
          <w:ilvl w:val="0"/>
          <w:numId w:val="91"/>
        </w:numPr>
        <w:tabs>
          <w:tab w:val="left" w:pos="709"/>
          <w:tab w:val="left" w:pos="1134"/>
        </w:tabs>
        <w:autoSpaceDN w:val="0"/>
        <w:spacing w:after="0" w:line="240" w:lineRule="auto"/>
        <w:ind w:left="0" w:right="-5" w:firstLine="709"/>
        <w:contextualSpacing/>
        <w:jc w:val="both"/>
        <w:rPr>
          <w:rFonts w:ascii="Times New Roman" w:hAnsi="Times New Roman" w:cs="Times New Roman"/>
          <w:color w:val="000000"/>
          <w:sz w:val="24"/>
          <w:szCs w:val="24"/>
        </w:rPr>
      </w:pPr>
      <w:r w:rsidRPr="00A258EA">
        <w:rPr>
          <w:rFonts w:ascii="Times New Roman" w:hAnsi="Times New Roman" w:cs="Times New Roman"/>
          <w:color w:val="000000"/>
          <w:sz w:val="24"/>
          <w:szCs w:val="24"/>
        </w:rPr>
        <w:lastRenderedPageBreak/>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AA0099" w:rsidRPr="00A258EA" w:rsidRDefault="00AA0099" w:rsidP="00936049">
      <w:pPr>
        <w:numPr>
          <w:ilvl w:val="0"/>
          <w:numId w:val="91"/>
        </w:numPr>
        <w:tabs>
          <w:tab w:val="left" w:pos="709"/>
          <w:tab w:val="left" w:pos="1134"/>
        </w:tabs>
        <w:autoSpaceDN w:val="0"/>
        <w:spacing w:after="0" w:line="240" w:lineRule="auto"/>
        <w:ind w:left="0" w:right="-5" w:firstLine="709"/>
        <w:contextualSpacing/>
        <w:jc w:val="both"/>
        <w:rPr>
          <w:rFonts w:ascii="Times New Roman" w:hAnsi="Times New Roman" w:cs="Times New Roman"/>
          <w:color w:val="000000"/>
          <w:sz w:val="24"/>
          <w:szCs w:val="24"/>
        </w:rPr>
      </w:pPr>
      <w:r w:rsidRPr="00A258EA">
        <w:rPr>
          <w:rFonts w:ascii="Times New Roman" w:hAnsi="Times New Roman" w:cs="Times New Roman"/>
          <w:color w:val="000000"/>
          <w:sz w:val="24"/>
          <w:szCs w:val="24"/>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AA0099" w:rsidRPr="00A258EA" w:rsidRDefault="00AA0099" w:rsidP="00936049">
      <w:pPr>
        <w:numPr>
          <w:ilvl w:val="0"/>
          <w:numId w:val="91"/>
        </w:numPr>
        <w:tabs>
          <w:tab w:val="left" w:pos="709"/>
          <w:tab w:val="left" w:pos="1134"/>
        </w:tabs>
        <w:autoSpaceDN w:val="0"/>
        <w:spacing w:after="0" w:line="240" w:lineRule="auto"/>
        <w:ind w:left="0" w:right="-5" w:firstLine="709"/>
        <w:contextualSpacing/>
        <w:jc w:val="both"/>
        <w:rPr>
          <w:rFonts w:ascii="Times New Roman" w:hAnsi="Times New Roman" w:cs="Times New Roman"/>
          <w:color w:val="000000"/>
          <w:sz w:val="24"/>
          <w:szCs w:val="24"/>
        </w:rPr>
      </w:pPr>
      <w:r w:rsidRPr="00A258EA">
        <w:rPr>
          <w:rFonts w:ascii="Times New Roman" w:hAnsi="Times New Roman" w:cs="Times New Roman"/>
          <w:color w:val="000000"/>
          <w:sz w:val="24"/>
          <w:szCs w:val="24"/>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AA0099" w:rsidRPr="00A258EA" w:rsidRDefault="00AA0099" w:rsidP="00936049">
      <w:pPr>
        <w:numPr>
          <w:ilvl w:val="0"/>
          <w:numId w:val="91"/>
        </w:numPr>
        <w:tabs>
          <w:tab w:val="left" w:pos="709"/>
          <w:tab w:val="left" w:pos="1134"/>
        </w:tabs>
        <w:autoSpaceDN w:val="0"/>
        <w:spacing w:after="0" w:line="240" w:lineRule="auto"/>
        <w:ind w:left="0" w:right="-5" w:firstLine="709"/>
        <w:contextualSpacing/>
        <w:jc w:val="both"/>
        <w:rPr>
          <w:rFonts w:ascii="Times New Roman" w:hAnsi="Times New Roman" w:cs="Times New Roman"/>
          <w:color w:val="000000"/>
          <w:sz w:val="24"/>
          <w:szCs w:val="24"/>
        </w:rPr>
      </w:pPr>
      <w:r w:rsidRPr="00A258EA">
        <w:rPr>
          <w:rFonts w:ascii="Times New Roman" w:hAnsi="Times New Roman" w:cs="Times New Roman"/>
          <w:color w:val="000000"/>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AA0099" w:rsidRPr="00A258EA" w:rsidRDefault="00AA0099" w:rsidP="00936049">
      <w:pPr>
        <w:numPr>
          <w:ilvl w:val="0"/>
          <w:numId w:val="91"/>
        </w:numPr>
        <w:tabs>
          <w:tab w:val="left" w:pos="709"/>
          <w:tab w:val="left" w:pos="1134"/>
        </w:tabs>
        <w:autoSpaceDN w:val="0"/>
        <w:spacing w:after="0" w:line="240" w:lineRule="auto"/>
        <w:ind w:left="0" w:right="-5" w:firstLine="709"/>
        <w:contextualSpacing/>
        <w:jc w:val="both"/>
        <w:rPr>
          <w:rFonts w:ascii="Times New Roman" w:hAnsi="Times New Roman" w:cs="Times New Roman"/>
          <w:color w:val="000000"/>
          <w:sz w:val="24"/>
          <w:szCs w:val="24"/>
        </w:rPr>
      </w:pPr>
      <w:r w:rsidRPr="00A258EA">
        <w:rPr>
          <w:rFonts w:ascii="Times New Roman" w:hAnsi="Times New Roman" w:cs="Times New Roman"/>
          <w:color w:val="000000"/>
          <w:sz w:val="24"/>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AA0099" w:rsidRPr="00A258EA" w:rsidRDefault="00AA0099" w:rsidP="00936049">
      <w:pPr>
        <w:numPr>
          <w:ilvl w:val="0"/>
          <w:numId w:val="91"/>
        </w:numPr>
        <w:tabs>
          <w:tab w:val="left" w:pos="709"/>
          <w:tab w:val="left" w:pos="1134"/>
        </w:tabs>
        <w:autoSpaceDN w:val="0"/>
        <w:spacing w:after="0" w:line="240" w:lineRule="auto"/>
        <w:ind w:left="0" w:right="-5" w:firstLine="709"/>
        <w:contextualSpacing/>
        <w:jc w:val="both"/>
        <w:rPr>
          <w:rFonts w:ascii="Times New Roman" w:hAnsi="Times New Roman" w:cs="Times New Roman"/>
          <w:color w:val="000000"/>
          <w:sz w:val="24"/>
          <w:szCs w:val="24"/>
        </w:rPr>
      </w:pPr>
      <w:r w:rsidRPr="00A258EA">
        <w:rPr>
          <w:rFonts w:ascii="Times New Roman" w:hAnsi="Times New Roman" w:cs="Times New Roman"/>
          <w:color w:val="000000"/>
          <w:sz w:val="24"/>
          <w:szCs w:val="24"/>
        </w:rPr>
        <w:t>выполнять акробатические комбинации из числа хорошо освоенных упражнений;</w:t>
      </w:r>
    </w:p>
    <w:p w:rsidR="00AA0099" w:rsidRPr="00A258EA" w:rsidRDefault="00AA0099" w:rsidP="00936049">
      <w:pPr>
        <w:numPr>
          <w:ilvl w:val="0"/>
          <w:numId w:val="91"/>
        </w:numPr>
        <w:tabs>
          <w:tab w:val="left" w:pos="709"/>
          <w:tab w:val="left" w:pos="1134"/>
        </w:tabs>
        <w:autoSpaceDN w:val="0"/>
        <w:spacing w:after="0" w:line="240" w:lineRule="auto"/>
        <w:ind w:left="0" w:right="-5" w:firstLine="709"/>
        <w:contextualSpacing/>
        <w:jc w:val="both"/>
        <w:rPr>
          <w:rFonts w:ascii="Times New Roman" w:hAnsi="Times New Roman" w:cs="Times New Roman"/>
          <w:color w:val="000000"/>
          <w:sz w:val="24"/>
          <w:szCs w:val="24"/>
        </w:rPr>
      </w:pPr>
      <w:r w:rsidRPr="00A258EA">
        <w:rPr>
          <w:rFonts w:ascii="Times New Roman" w:hAnsi="Times New Roman" w:cs="Times New Roman"/>
          <w:color w:val="000000"/>
          <w:sz w:val="24"/>
          <w:szCs w:val="24"/>
        </w:rPr>
        <w:t>выполнять гимнастические комбинации на спортивных снарядах из числа хорошо освоенных упражнений;</w:t>
      </w:r>
    </w:p>
    <w:p w:rsidR="00AA0099" w:rsidRPr="00A258EA" w:rsidRDefault="00AA0099" w:rsidP="00936049">
      <w:pPr>
        <w:numPr>
          <w:ilvl w:val="0"/>
          <w:numId w:val="91"/>
        </w:numPr>
        <w:tabs>
          <w:tab w:val="left" w:pos="709"/>
          <w:tab w:val="left" w:pos="1134"/>
        </w:tabs>
        <w:autoSpaceDN w:val="0"/>
        <w:spacing w:after="0" w:line="240" w:lineRule="auto"/>
        <w:ind w:left="0" w:right="-5" w:firstLine="709"/>
        <w:contextualSpacing/>
        <w:jc w:val="both"/>
        <w:rPr>
          <w:rFonts w:ascii="Times New Roman" w:hAnsi="Times New Roman" w:cs="Times New Roman"/>
          <w:color w:val="000000"/>
          <w:sz w:val="24"/>
          <w:szCs w:val="24"/>
        </w:rPr>
      </w:pPr>
      <w:r w:rsidRPr="00A258EA">
        <w:rPr>
          <w:rFonts w:ascii="Times New Roman" w:hAnsi="Times New Roman" w:cs="Times New Roman"/>
          <w:color w:val="000000"/>
          <w:sz w:val="24"/>
          <w:szCs w:val="24"/>
        </w:rPr>
        <w:t>выполнять легкоатлетические упражнения в беге и в прыжках (в длину и высоту);</w:t>
      </w:r>
    </w:p>
    <w:p w:rsidR="00AA0099" w:rsidRPr="00A258EA" w:rsidRDefault="00AA0099" w:rsidP="00936049">
      <w:pPr>
        <w:numPr>
          <w:ilvl w:val="0"/>
          <w:numId w:val="91"/>
        </w:numPr>
        <w:tabs>
          <w:tab w:val="left" w:pos="709"/>
          <w:tab w:val="left" w:pos="1134"/>
        </w:tabs>
        <w:autoSpaceDN w:val="0"/>
        <w:spacing w:after="0" w:line="240" w:lineRule="auto"/>
        <w:ind w:left="0" w:right="-5" w:firstLine="709"/>
        <w:contextualSpacing/>
        <w:jc w:val="both"/>
        <w:rPr>
          <w:rFonts w:ascii="Times New Roman" w:hAnsi="Times New Roman" w:cs="Times New Roman"/>
          <w:color w:val="000000"/>
          <w:sz w:val="24"/>
          <w:szCs w:val="24"/>
        </w:rPr>
      </w:pPr>
      <w:r w:rsidRPr="00A258EA">
        <w:rPr>
          <w:rFonts w:ascii="Times New Roman" w:hAnsi="Times New Roman" w:cs="Times New Roman"/>
          <w:color w:val="000000"/>
          <w:sz w:val="24"/>
          <w:szCs w:val="24"/>
        </w:rPr>
        <w:t>выполнять спуски и торможения на лыжах с пологого склона;</w:t>
      </w:r>
    </w:p>
    <w:p w:rsidR="00AA0099" w:rsidRPr="00A258EA" w:rsidRDefault="00AA0099" w:rsidP="00936049">
      <w:pPr>
        <w:numPr>
          <w:ilvl w:val="0"/>
          <w:numId w:val="91"/>
        </w:numPr>
        <w:tabs>
          <w:tab w:val="left" w:pos="709"/>
          <w:tab w:val="left" w:pos="1134"/>
        </w:tabs>
        <w:autoSpaceDN w:val="0"/>
        <w:spacing w:after="0" w:line="240" w:lineRule="auto"/>
        <w:ind w:left="0" w:right="-5" w:firstLine="709"/>
        <w:contextualSpacing/>
        <w:jc w:val="both"/>
        <w:rPr>
          <w:rFonts w:ascii="Times New Roman" w:hAnsi="Times New Roman" w:cs="Times New Roman"/>
          <w:color w:val="000000"/>
          <w:sz w:val="24"/>
          <w:szCs w:val="24"/>
        </w:rPr>
      </w:pPr>
      <w:r w:rsidRPr="00A258EA">
        <w:rPr>
          <w:rFonts w:ascii="Times New Roman" w:hAnsi="Times New Roman" w:cs="Times New Roman"/>
          <w:color w:val="000000"/>
          <w:sz w:val="24"/>
          <w:szCs w:val="24"/>
        </w:rPr>
        <w:t>выполнять основные технические действия и приемы игры в футбол, волейбол, баскетбол в условиях учебной и игровой деятельности;</w:t>
      </w:r>
    </w:p>
    <w:p w:rsidR="00AA0099" w:rsidRPr="00A258EA" w:rsidRDefault="00AA0099" w:rsidP="00936049">
      <w:pPr>
        <w:numPr>
          <w:ilvl w:val="0"/>
          <w:numId w:val="91"/>
        </w:numPr>
        <w:tabs>
          <w:tab w:val="left" w:pos="709"/>
          <w:tab w:val="left" w:pos="1134"/>
        </w:tabs>
        <w:autoSpaceDN w:val="0"/>
        <w:spacing w:after="0" w:line="240" w:lineRule="auto"/>
        <w:ind w:left="0" w:right="-5" w:firstLine="709"/>
        <w:contextualSpacing/>
        <w:jc w:val="both"/>
        <w:rPr>
          <w:rFonts w:ascii="Times New Roman" w:hAnsi="Times New Roman" w:cs="Times New Roman"/>
          <w:color w:val="000000"/>
          <w:sz w:val="24"/>
          <w:szCs w:val="24"/>
        </w:rPr>
      </w:pPr>
      <w:r w:rsidRPr="00A258EA">
        <w:rPr>
          <w:rFonts w:ascii="Times New Roman" w:hAnsi="Times New Roman" w:cs="Times New Roman"/>
          <w:color w:val="000000"/>
          <w:sz w:val="24"/>
          <w:szCs w:val="24"/>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AA0099" w:rsidRPr="00A258EA" w:rsidRDefault="00AA0099" w:rsidP="00936049">
      <w:pPr>
        <w:numPr>
          <w:ilvl w:val="0"/>
          <w:numId w:val="91"/>
        </w:numPr>
        <w:tabs>
          <w:tab w:val="left" w:pos="709"/>
          <w:tab w:val="left" w:pos="1134"/>
        </w:tabs>
        <w:autoSpaceDN w:val="0"/>
        <w:spacing w:after="0" w:line="240" w:lineRule="auto"/>
        <w:ind w:left="0" w:right="-5" w:firstLine="709"/>
        <w:contextualSpacing/>
        <w:jc w:val="both"/>
        <w:rPr>
          <w:rFonts w:ascii="Times New Roman" w:hAnsi="Times New Roman" w:cs="Times New Roman"/>
          <w:color w:val="000000"/>
          <w:sz w:val="24"/>
          <w:szCs w:val="24"/>
        </w:rPr>
      </w:pPr>
      <w:r w:rsidRPr="00A258EA">
        <w:rPr>
          <w:rFonts w:ascii="Times New Roman" w:hAnsi="Times New Roman" w:cs="Times New Roman"/>
          <w:color w:val="000000"/>
          <w:sz w:val="24"/>
          <w:szCs w:val="24"/>
        </w:rPr>
        <w:t>выполнять тестовые упражнения для оценки уровня индивидуального  развития основных физических качеств.</w:t>
      </w:r>
    </w:p>
    <w:p w:rsidR="00AA0099" w:rsidRPr="00A258EA" w:rsidRDefault="00AA0099" w:rsidP="00AA0099">
      <w:pPr>
        <w:ind w:right="-5"/>
        <w:jc w:val="both"/>
        <w:rPr>
          <w:rFonts w:ascii="Times New Roman" w:hAnsi="Times New Roman" w:cs="Times New Roman"/>
          <w:color w:val="000000"/>
          <w:sz w:val="24"/>
          <w:szCs w:val="24"/>
          <w:lang w:val="en-US"/>
        </w:rPr>
      </w:pPr>
      <w:r w:rsidRPr="00A258EA">
        <w:rPr>
          <w:rFonts w:ascii="Times New Roman" w:hAnsi="Times New Roman" w:cs="Times New Roman"/>
          <w:b/>
          <w:color w:val="000000"/>
          <w:sz w:val="24"/>
          <w:szCs w:val="24"/>
        </w:rPr>
        <w:t>Выпускник получит возможность научиться:</w:t>
      </w:r>
    </w:p>
    <w:p w:rsidR="00AA0099" w:rsidRPr="00A258EA" w:rsidRDefault="00AA0099" w:rsidP="00936049">
      <w:pPr>
        <w:numPr>
          <w:ilvl w:val="0"/>
          <w:numId w:val="92"/>
        </w:numPr>
        <w:tabs>
          <w:tab w:val="left" w:pos="993"/>
        </w:tabs>
        <w:autoSpaceDN w:val="0"/>
        <w:spacing w:after="0" w:line="240" w:lineRule="auto"/>
        <w:ind w:left="0" w:firstLine="709"/>
        <w:contextualSpacing/>
        <w:jc w:val="both"/>
        <w:rPr>
          <w:rFonts w:ascii="Times New Roman" w:hAnsi="Times New Roman" w:cs="Times New Roman"/>
          <w:color w:val="000000"/>
          <w:sz w:val="24"/>
          <w:szCs w:val="24"/>
        </w:rPr>
      </w:pPr>
      <w:r w:rsidRPr="00A258EA">
        <w:rPr>
          <w:rFonts w:ascii="Times New Roman" w:hAnsi="Times New Roman" w:cs="Times New Roman"/>
          <w:color w:val="000000"/>
          <w:sz w:val="24"/>
          <w:szCs w:val="24"/>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AA0099" w:rsidRPr="00A258EA" w:rsidRDefault="00AA0099" w:rsidP="00936049">
      <w:pPr>
        <w:numPr>
          <w:ilvl w:val="0"/>
          <w:numId w:val="92"/>
        </w:numPr>
        <w:tabs>
          <w:tab w:val="left" w:pos="993"/>
        </w:tabs>
        <w:autoSpaceDN w:val="0"/>
        <w:spacing w:after="0" w:line="240" w:lineRule="auto"/>
        <w:ind w:left="0" w:firstLine="709"/>
        <w:contextualSpacing/>
        <w:jc w:val="both"/>
        <w:rPr>
          <w:rFonts w:ascii="Times New Roman" w:hAnsi="Times New Roman" w:cs="Times New Roman"/>
          <w:color w:val="000000"/>
          <w:sz w:val="24"/>
          <w:szCs w:val="24"/>
        </w:rPr>
      </w:pPr>
      <w:r w:rsidRPr="00A258EA">
        <w:rPr>
          <w:rFonts w:ascii="Times New Roman" w:hAnsi="Times New Roman" w:cs="Times New Roman"/>
          <w:color w:val="000000"/>
          <w:sz w:val="24"/>
          <w:szCs w:val="24"/>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AA0099" w:rsidRPr="00A258EA" w:rsidRDefault="00AA0099" w:rsidP="00936049">
      <w:pPr>
        <w:numPr>
          <w:ilvl w:val="0"/>
          <w:numId w:val="92"/>
        </w:numPr>
        <w:tabs>
          <w:tab w:val="left" w:pos="993"/>
        </w:tabs>
        <w:autoSpaceDN w:val="0"/>
        <w:spacing w:after="0" w:line="240" w:lineRule="auto"/>
        <w:ind w:left="0" w:firstLine="709"/>
        <w:contextualSpacing/>
        <w:jc w:val="both"/>
        <w:rPr>
          <w:rFonts w:ascii="Times New Roman" w:hAnsi="Times New Roman" w:cs="Times New Roman"/>
          <w:color w:val="000000"/>
          <w:sz w:val="24"/>
          <w:szCs w:val="24"/>
        </w:rPr>
      </w:pPr>
      <w:r w:rsidRPr="00A258EA">
        <w:rPr>
          <w:rFonts w:ascii="Times New Roman" w:hAnsi="Times New Roman" w:cs="Times New Roman"/>
          <w:color w:val="000000"/>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AA0099" w:rsidRPr="00A258EA" w:rsidRDefault="00AA0099" w:rsidP="00936049">
      <w:pPr>
        <w:numPr>
          <w:ilvl w:val="0"/>
          <w:numId w:val="92"/>
        </w:numPr>
        <w:tabs>
          <w:tab w:val="left" w:pos="993"/>
        </w:tabs>
        <w:autoSpaceDN w:val="0"/>
        <w:spacing w:after="0" w:line="240" w:lineRule="auto"/>
        <w:ind w:left="0" w:firstLine="709"/>
        <w:contextualSpacing/>
        <w:jc w:val="both"/>
        <w:rPr>
          <w:rFonts w:ascii="Times New Roman" w:hAnsi="Times New Roman" w:cs="Times New Roman"/>
          <w:color w:val="000000"/>
          <w:sz w:val="24"/>
          <w:szCs w:val="24"/>
        </w:rPr>
      </w:pPr>
      <w:r w:rsidRPr="00A258EA">
        <w:rPr>
          <w:rFonts w:ascii="Times New Roman" w:hAnsi="Times New Roman" w:cs="Times New Roman"/>
          <w:color w:val="000000"/>
          <w:sz w:val="24"/>
          <w:szCs w:val="24"/>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AA0099" w:rsidRPr="00A258EA" w:rsidRDefault="00AA0099" w:rsidP="00936049">
      <w:pPr>
        <w:numPr>
          <w:ilvl w:val="0"/>
          <w:numId w:val="92"/>
        </w:numPr>
        <w:tabs>
          <w:tab w:val="left" w:pos="993"/>
        </w:tabs>
        <w:autoSpaceDN w:val="0"/>
        <w:spacing w:after="0" w:line="240" w:lineRule="auto"/>
        <w:ind w:left="0" w:firstLine="709"/>
        <w:contextualSpacing/>
        <w:jc w:val="both"/>
        <w:rPr>
          <w:rFonts w:ascii="Times New Roman" w:hAnsi="Times New Roman" w:cs="Times New Roman"/>
          <w:color w:val="000000"/>
          <w:sz w:val="24"/>
          <w:szCs w:val="24"/>
        </w:rPr>
      </w:pPr>
      <w:r w:rsidRPr="00A258EA">
        <w:rPr>
          <w:rFonts w:ascii="Times New Roman" w:hAnsi="Times New Roman" w:cs="Times New Roman"/>
          <w:color w:val="000000"/>
          <w:sz w:val="24"/>
          <w:szCs w:val="24"/>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AA0099" w:rsidRPr="00A258EA" w:rsidRDefault="00AA0099" w:rsidP="00936049">
      <w:pPr>
        <w:numPr>
          <w:ilvl w:val="0"/>
          <w:numId w:val="92"/>
        </w:numPr>
        <w:tabs>
          <w:tab w:val="left" w:pos="993"/>
        </w:tabs>
        <w:autoSpaceDN w:val="0"/>
        <w:spacing w:after="0" w:line="240" w:lineRule="auto"/>
        <w:ind w:left="0" w:firstLine="709"/>
        <w:contextualSpacing/>
        <w:jc w:val="both"/>
        <w:rPr>
          <w:rFonts w:ascii="Times New Roman" w:hAnsi="Times New Roman" w:cs="Times New Roman"/>
          <w:color w:val="000000"/>
          <w:sz w:val="24"/>
          <w:szCs w:val="24"/>
        </w:rPr>
      </w:pPr>
      <w:r w:rsidRPr="00A258EA">
        <w:rPr>
          <w:rFonts w:ascii="Times New Roman" w:hAnsi="Times New Roman" w:cs="Times New Roman"/>
          <w:color w:val="000000"/>
          <w:sz w:val="24"/>
          <w:szCs w:val="24"/>
        </w:rPr>
        <w:t>проводить восстановительные мероприятия с использованием банных процедур и сеансов оздоровительного массажа;</w:t>
      </w:r>
    </w:p>
    <w:p w:rsidR="00AA0099" w:rsidRPr="00A258EA" w:rsidRDefault="00AA0099" w:rsidP="00936049">
      <w:pPr>
        <w:numPr>
          <w:ilvl w:val="0"/>
          <w:numId w:val="92"/>
        </w:numPr>
        <w:tabs>
          <w:tab w:val="left" w:pos="993"/>
        </w:tabs>
        <w:autoSpaceDN w:val="0"/>
        <w:spacing w:after="0" w:line="240" w:lineRule="auto"/>
        <w:ind w:left="0" w:firstLine="709"/>
        <w:contextualSpacing/>
        <w:jc w:val="both"/>
        <w:rPr>
          <w:rFonts w:ascii="Times New Roman" w:hAnsi="Times New Roman" w:cs="Times New Roman"/>
          <w:color w:val="000000"/>
          <w:sz w:val="24"/>
          <w:szCs w:val="24"/>
        </w:rPr>
      </w:pPr>
      <w:r w:rsidRPr="00A258EA">
        <w:rPr>
          <w:rFonts w:ascii="Times New Roman" w:hAnsi="Times New Roman" w:cs="Times New Roman"/>
          <w:color w:val="000000"/>
          <w:sz w:val="24"/>
          <w:szCs w:val="24"/>
        </w:rPr>
        <w:lastRenderedPageBreak/>
        <w:t>выполнять комплексы упражнений лечебной физической культуры с учетом имеющихся индивидуальных отклонений в показателях здоровья;</w:t>
      </w:r>
    </w:p>
    <w:p w:rsidR="00AA0099" w:rsidRPr="00A258EA" w:rsidRDefault="00AA0099" w:rsidP="00936049">
      <w:pPr>
        <w:numPr>
          <w:ilvl w:val="0"/>
          <w:numId w:val="92"/>
        </w:numPr>
        <w:tabs>
          <w:tab w:val="left" w:pos="993"/>
        </w:tabs>
        <w:autoSpaceDN w:val="0"/>
        <w:spacing w:after="0" w:line="240" w:lineRule="auto"/>
        <w:ind w:left="0" w:firstLine="709"/>
        <w:contextualSpacing/>
        <w:jc w:val="both"/>
        <w:rPr>
          <w:rFonts w:ascii="Times New Roman" w:hAnsi="Times New Roman" w:cs="Times New Roman"/>
          <w:color w:val="000000"/>
          <w:sz w:val="24"/>
          <w:szCs w:val="24"/>
        </w:rPr>
      </w:pPr>
      <w:r w:rsidRPr="00A258EA">
        <w:rPr>
          <w:rFonts w:ascii="Times New Roman" w:hAnsi="Times New Roman" w:cs="Times New Roman"/>
          <w:color w:val="000000"/>
          <w:sz w:val="24"/>
          <w:szCs w:val="24"/>
        </w:rPr>
        <w:t>преодолевать естественные и искусственные препятствия с помощью разнообразных способов лазания, прыжков и бега;</w:t>
      </w:r>
    </w:p>
    <w:p w:rsidR="00AA0099" w:rsidRPr="00A258EA" w:rsidRDefault="00AA0099" w:rsidP="00936049">
      <w:pPr>
        <w:numPr>
          <w:ilvl w:val="0"/>
          <w:numId w:val="92"/>
        </w:numPr>
        <w:tabs>
          <w:tab w:val="left" w:pos="993"/>
        </w:tabs>
        <w:autoSpaceDN w:val="0"/>
        <w:spacing w:after="0" w:line="240" w:lineRule="auto"/>
        <w:ind w:left="0" w:firstLine="709"/>
        <w:contextualSpacing/>
        <w:jc w:val="both"/>
        <w:rPr>
          <w:rFonts w:ascii="Times New Roman" w:hAnsi="Times New Roman" w:cs="Times New Roman"/>
          <w:color w:val="000000"/>
          <w:sz w:val="24"/>
          <w:szCs w:val="24"/>
        </w:rPr>
      </w:pPr>
      <w:r w:rsidRPr="00A258EA">
        <w:rPr>
          <w:rFonts w:ascii="Times New Roman" w:hAnsi="Times New Roman" w:cs="Times New Roman"/>
          <w:color w:val="000000"/>
          <w:sz w:val="24"/>
          <w:szCs w:val="24"/>
        </w:rPr>
        <w:t xml:space="preserve">осуществлять судейство по одному из осваиваемых видов спорта; </w:t>
      </w:r>
    </w:p>
    <w:p w:rsidR="00AA0099" w:rsidRPr="00A258EA" w:rsidRDefault="00AA0099" w:rsidP="00936049">
      <w:pPr>
        <w:numPr>
          <w:ilvl w:val="0"/>
          <w:numId w:val="92"/>
        </w:numPr>
        <w:tabs>
          <w:tab w:val="left" w:pos="993"/>
        </w:tabs>
        <w:autoSpaceDN w:val="0"/>
        <w:spacing w:after="0" w:line="240" w:lineRule="auto"/>
        <w:ind w:left="0" w:firstLine="709"/>
        <w:contextualSpacing/>
        <w:jc w:val="both"/>
        <w:rPr>
          <w:rFonts w:ascii="Times New Roman" w:hAnsi="Times New Roman" w:cs="Times New Roman"/>
          <w:color w:val="000000"/>
          <w:sz w:val="24"/>
          <w:szCs w:val="24"/>
        </w:rPr>
      </w:pPr>
      <w:r w:rsidRPr="00A258EA">
        <w:rPr>
          <w:rFonts w:ascii="Times New Roman" w:hAnsi="Times New Roman" w:cs="Times New Roman"/>
          <w:color w:val="000000"/>
          <w:sz w:val="24"/>
          <w:szCs w:val="24"/>
        </w:rPr>
        <w:t>выполнять тестовые нормативы Всероссийского физкультурно-спортивного комплекса «Готов к труду и обороне»;</w:t>
      </w:r>
    </w:p>
    <w:p w:rsidR="00AA0099" w:rsidRPr="00A258EA" w:rsidRDefault="00AA0099" w:rsidP="00936049">
      <w:pPr>
        <w:numPr>
          <w:ilvl w:val="0"/>
          <w:numId w:val="92"/>
        </w:numPr>
        <w:tabs>
          <w:tab w:val="left" w:pos="993"/>
        </w:tabs>
        <w:autoSpaceDN w:val="0"/>
        <w:spacing w:after="0" w:line="240" w:lineRule="auto"/>
        <w:ind w:left="0" w:firstLine="709"/>
        <w:contextualSpacing/>
        <w:jc w:val="both"/>
        <w:rPr>
          <w:rFonts w:ascii="Times New Roman" w:hAnsi="Times New Roman" w:cs="Times New Roman"/>
          <w:color w:val="000000"/>
          <w:sz w:val="24"/>
          <w:szCs w:val="24"/>
        </w:rPr>
      </w:pPr>
      <w:r w:rsidRPr="00A258EA">
        <w:rPr>
          <w:rFonts w:ascii="Times New Roman" w:hAnsi="Times New Roman" w:cs="Times New Roman"/>
          <w:color w:val="000000"/>
          <w:sz w:val="24"/>
          <w:szCs w:val="24"/>
        </w:rPr>
        <w:t>выполнять технико-тактические действия национальных видов спорта;</w:t>
      </w:r>
    </w:p>
    <w:p w:rsidR="00AA0099" w:rsidRPr="00A258EA" w:rsidRDefault="00AA0099" w:rsidP="00936049">
      <w:pPr>
        <w:numPr>
          <w:ilvl w:val="0"/>
          <w:numId w:val="92"/>
        </w:numPr>
        <w:tabs>
          <w:tab w:val="left" w:pos="993"/>
        </w:tabs>
        <w:autoSpaceDN w:val="0"/>
        <w:spacing w:after="0" w:line="240" w:lineRule="auto"/>
        <w:ind w:left="0" w:firstLine="709"/>
        <w:contextualSpacing/>
        <w:jc w:val="both"/>
        <w:rPr>
          <w:rFonts w:ascii="Times New Roman" w:hAnsi="Times New Roman" w:cs="Times New Roman"/>
          <w:color w:val="000000"/>
          <w:sz w:val="24"/>
          <w:szCs w:val="24"/>
        </w:rPr>
      </w:pPr>
      <w:r w:rsidRPr="00A258EA">
        <w:rPr>
          <w:rFonts w:ascii="Times New Roman" w:hAnsi="Times New Roman" w:cs="Times New Roman"/>
          <w:color w:val="000000"/>
          <w:sz w:val="24"/>
          <w:szCs w:val="24"/>
        </w:rPr>
        <w:t>проплывать учебную дистанцию вольным стилем.</w:t>
      </w:r>
    </w:p>
    <w:p w:rsidR="00AA0099" w:rsidRPr="00A258EA" w:rsidRDefault="005030F4" w:rsidP="00686457">
      <w:pPr>
        <w:spacing w:before="240"/>
        <w:rPr>
          <w:rFonts w:ascii="Times New Roman" w:hAnsi="Times New Roman" w:cs="Times New Roman"/>
          <w:b/>
          <w:sz w:val="24"/>
          <w:szCs w:val="24"/>
        </w:rPr>
      </w:pPr>
      <w:r w:rsidRPr="00A258EA">
        <w:rPr>
          <w:rFonts w:ascii="Times New Roman" w:hAnsi="Times New Roman" w:cs="Times New Roman"/>
          <w:b/>
          <w:sz w:val="24"/>
          <w:szCs w:val="24"/>
        </w:rPr>
        <w:t>1.2.</w:t>
      </w:r>
      <w:r w:rsidR="00A4691D" w:rsidRPr="00A258EA">
        <w:rPr>
          <w:rFonts w:ascii="Times New Roman" w:hAnsi="Times New Roman" w:cs="Times New Roman"/>
          <w:b/>
          <w:sz w:val="24"/>
          <w:szCs w:val="24"/>
        </w:rPr>
        <w:t>5</w:t>
      </w:r>
      <w:r w:rsidRPr="00A258EA">
        <w:rPr>
          <w:rFonts w:ascii="Times New Roman" w:hAnsi="Times New Roman" w:cs="Times New Roman"/>
          <w:b/>
          <w:sz w:val="24"/>
          <w:szCs w:val="24"/>
        </w:rPr>
        <w:t>.</w:t>
      </w:r>
      <w:r w:rsidR="00A4691D" w:rsidRPr="00A258EA">
        <w:rPr>
          <w:rFonts w:ascii="Times New Roman" w:hAnsi="Times New Roman" w:cs="Times New Roman"/>
          <w:b/>
          <w:sz w:val="24"/>
          <w:szCs w:val="24"/>
        </w:rPr>
        <w:t>1</w:t>
      </w:r>
      <w:r w:rsidR="003D58AF">
        <w:rPr>
          <w:rFonts w:ascii="Times New Roman" w:hAnsi="Times New Roman" w:cs="Times New Roman"/>
          <w:b/>
          <w:sz w:val="24"/>
          <w:szCs w:val="24"/>
        </w:rPr>
        <w:t>7</w:t>
      </w:r>
      <w:r w:rsidR="00AA0099" w:rsidRPr="00A258EA">
        <w:rPr>
          <w:rFonts w:ascii="Times New Roman" w:hAnsi="Times New Roman" w:cs="Times New Roman"/>
          <w:b/>
          <w:sz w:val="24"/>
          <w:szCs w:val="24"/>
        </w:rPr>
        <w:t>. Основы безопасности жизнедеятельности</w:t>
      </w:r>
    </w:p>
    <w:p w:rsidR="00AA0099" w:rsidRPr="00A258EA" w:rsidRDefault="00AA0099" w:rsidP="00A4691D">
      <w:pPr>
        <w:spacing w:after="0" w:line="240" w:lineRule="auto"/>
        <w:ind w:firstLine="454"/>
        <w:jc w:val="both"/>
        <w:rPr>
          <w:rFonts w:ascii="Times New Roman" w:hAnsi="Times New Roman" w:cs="Times New Roman"/>
          <w:sz w:val="24"/>
          <w:szCs w:val="24"/>
        </w:rPr>
      </w:pPr>
      <w:r w:rsidRPr="00A258EA">
        <w:rPr>
          <w:rFonts w:ascii="Times New Roman" w:hAnsi="Times New Roman" w:cs="Times New Roman"/>
          <w:sz w:val="24"/>
          <w:szCs w:val="24"/>
        </w:rPr>
        <w:t>Выпускник научится:</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классифицировать и характеризовать условия экологической безопасности;</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 xml:space="preserve"> •</w:t>
      </w:r>
      <w:r w:rsidRPr="00A258EA">
        <w:rPr>
          <w:rFonts w:ascii="Times New Roman" w:hAnsi="Times New Roman" w:cs="Times New Roman"/>
          <w:sz w:val="24"/>
          <w:szCs w:val="24"/>
        </w:rPr>
        <w:tab/>
        <w:t>использовать знания о предельно допустимых концентрациях вредных веществ в атмосфере, воде и почве;</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использовать знания о способах контроля качества окружающей среды и продуктов питания с использованием бытовых приборов;</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безопасно, использовать бытовые приборы контроля качества окружающей среды и продуктов питания;</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безопасно использовать бытовые приборы;</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безопасно использовать средства бытовой химии;</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безопасно использовать средства коммуникации;</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классифицировать</w:t>
      </w:r>
      <w:r w:rsidRPr="00A258EA">
        <w:rPr>
          <w:rFonts w:ascii="Times New Roman" w:hAnsi="Times New Roman" w:cs="Times New Roman"/>
          <w:sz w:val="24"/>
          <w:szCs w:val="24"/>
        </w:rPr>
        <w:tab/>
        <w:t>и</w:t>
      </w:r>
      <w:r w:rsidRPr="00A258EA">
        <w:rPr>
          <w:rFonts w:ascii="Times New Roman" w:hAnsi="Times New Roman" w:cs="Times New Roman"/>
          <w:sz w:val="24"/>
          <w:szCs w:val="24"/>
        </w:rPr>
        <w:tab/>
        <w:t>характеризовать</w:t>
      </w:r>
      <w:r w:rsidRPr="00A258EA">
        <w:rPr>
          <w:rFonts w:ascii="Times New Roman" w:hAnsi="Times New Roman" w:cs="Times New Roman"/>
          <w:sz w:val="24"/>
          <w:szCs w:val="24"/>
        </w:rPr>
        <w:tab/>
        <w:t>опасные</w:t>
      </w:r>
      <w:r w:rsidRPr="00A258EA">
        <w:rPr>
          <w:rFonts w:ascii="Times New Roman" w:hAnsi="Times New Roman" w:cs="Times New Roman"/>
          <w:sz w:val="24"/>
          <w:szCs w:val="24"/>
        </w:rPr>
        <w:tab/>
        <w:t>ситуации криминогенного характера;</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предвидеть причины возникновения возможных опасных ситуаций криминогенного характера;</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безопасно вести и применять способы самозащиты в криминогенной ситуации на улице;</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безопасно вести и применять способы самозащиты в криминогенной ситуации в подъезде;</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безопасно вести и применять способы самозащиты в криминогенной ситуации в лифте;</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безопасно вести и применять способы самозащиты в криминогенной ситуации в квартире;</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безопасно вести и применять способы самозащиты при карманной краже;</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безопасно вести и применять способы самозащиты при попытке мошенничества;</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адекватно оценивать ситуацию дорожного движения;</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 xml:space="preserve"> </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адекватно оценивать ситуацию и безопасно действовать при пожаре;</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безопасно</w:t>
      </w:r>
      <w:r w:rsidRPr="00A258EA">
        <w:rPr>
          <w:rFonts w:ascii="Times New Roman" w:hAnsi="Times New Roman" w:cs="Times New Roman"/>
          <w:sz w:val="24"/>
          <w:szCs w:val="24"/>
        </w:rPr>
        <w:tab/>
        <w:t>использовать</w:t>
      </w:r>
      <w:r w:rsidRPr="00A258EA">
        <w:rPr>
          <w:rFonts w:ascii="Times New Roman" w:hAnsi="Times New Roman" w:cs="Times New Roman"/>
          <w:sz w:val="24"/>
          <w:szCs w:val="24"/>
        </w:rPr>
        <w:tab/>
        <w:t>средства</w:t>
      </w:r>
      <w:r w:rsidRPr="00A258EA">
        <w:rPr>
          <w:rFonts w:ascii="Times New Roman" w:hAnsi="Times New Roman" w:cs="Times New Roman"/>
          <w:sz w:val="24"/>
          <w:szCs w:val="24"/>
        </w:rPr>
        <w:tab/>
        <w:t>индивидуальной</w:t>
      </w:r>
      <w:r w:rsidRPr="00A258EA">
        <w:rPr>
          <w:rFonts w:ascii="Times New Roman" w:hAnsi="Times New Roman" w:cs="Times New Roman"/>
          <w:sz w:val="24"/>
          <w:szCs w:val="24"/>
        </w:rPr>
        <w:tab/>
        <w:t>защиты</w:t>
      </w:r>
      <w:r w:rsidRPr="00A258EA">
        <w:rPr>
          <w:rFonts w:ascii="Times New Roman" w:hAnsi="Times New Roman" w:cs="Times New Roman"/>
          <w:sz w:val="24"/>
          <w:szCs w:val="24"/>
        </w:rPr>
        <w:tab/>
        <w:t>при пожаре;</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безопасно применять первичные средства пожаротушения;</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lastRenderedPageBreak/>
        <w:t>•</w:t>
      </w:r>
      <w:r w:rsidRPr="00A258EA">
        <w:rPr>
          <w:rFonts w:ascii="Times New Roman" w:hAnsi="Times New Roman" w:cs="Times New Roman"/>
          <w:sz w:val="24"/>
          <w:szCs w:val="24"/>
        </w:rPr>
        <w:tab/>
        <w:t>соблюдать правила безопасности дорожного движения пешехода;</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соблюдать правила безопасности дорожного движения велосипедиста;</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соблюдать правила безопасности дорожного движения пассажира транспортного средства;</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классифицировать и характеризовать причины и последствия опасных ситуаций на воде;</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адекватно оценивать ситуацию и безопасно вести у воды и на воде;</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использовать средства и способы само- и взаимопомощи на воде;</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классифицировать и характеризовать причины и последствия опасных ситуаций в туристических походах;</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готовиться к туристическим походам;</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адекватно оценивать ситуацию и безопасно вести в туристических походах;</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адекватно оценивать ситуацию и ориентироваться на местности;</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добывать и поддерживать огонь в автономных условиях;</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добывать и очищать воду в автономных условиях;</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добывать</w:t>
      </w:r>
      <w:r w:rsidRPr="00A258EA">
        <w:rPr>
          <w:rFonts w:ascii="Times New Roman" w:hAnsi="Times New Roman" w:cs="Times New Roman"/>
          <w:sz w:val="24"/>
          <w:szCs w:val="24"/>
        </w:rPr>
        <w:tab/>
        <w:t>и</w:t>
      </w:r>
      <w:r w:rsidRPr="00A258EA">
        <w:rPr>
          <w:rFonts w:ascii="Times New Roman" w:hAnsi="Times New Roman" w:cs="Times New Roman"/>
          <w:sz w:val="24"/>
          <w:szCs w:val="24"/>
        </w:rPr>
        <w:tab/>
        <w:t>готовить</w:t>
      </w:r>
      <w:r w:rsidRPr="00A258EA">
        <w:rPr>
          <w:rFonts w:ascii="Times New Roman" w:hAnsi="Times New Roman" w:cs="Times New Roman"/>
          <w:sz w:val="24"/>
          <w:szCs w:val="24"/>
        </w:rPr>
        <w:tab/>
        <w:t>пищу</w:t>
      </w:r>
      <w:r w:rsidRPr="00A258EA">
        <w:rPr>
          <w:rFonts w:ascii="Times New Roman" w:hAnsi="Times New Roman" w:cs="Times New Roman"/>
          <w:sz w:val="24"/>
          <w:szCs w:val="24"/>
        </w:rPr>
        <w:tab/>
        <w:t>в</w:t>
      </w:r>
      <w:r w:rsidRPr="00A258EA">
        <w:rPr>
          <w:rFonts w:ascii="Times New Roman" w:hAnsi="Times New Roman" w:cs="Times New Roman"/>
          <w:sz w:val="24"/>
          <w:szCs w:val="24"/>
        </w:rPr>
        <w:tab/>
        <w:t>автономных</w:t>
      </w:r>
      <w:r w:rsidRPr="00A258EA">
        <w:rPr>
          <w:rFonts w:ascii="Times New Roman" w:hAnsi="Times New Roman" w:cs="Times New Roman"/>
          <w:sz w:val="24"/>
          <w:szCs w:val="24"/>
        </w:rPr>
        <w:tab/>
        <w:t>условиях;</w:t>
      </w:r>
      <w:r w:rsidRPr="00A258EA">
        <w:rPr>
          <w:rFonts w:ascii="Times New Roman" w:hAnsi="Times New Roman" w:cs="Times New Roman"/>
          <w:sz w:val="24"/>
          <w:szCs w:val="24"/>
        </w:rPr>
        <w:tab/>
        <w:t>сооружать (обустраивать) временное жилище в автономных условиях;</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подавать сигналы бедствия и отвечать на них;</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характеризовать</w:t>
      </w:r>
      <w:r w:rsidRPr="00A258EA">
        <w:rPr>
          <w:rFonts w:ascii="Times New Roman" w:hAnsi="Times New Roman" w:cs="Times New Roman"/>
          <w:sz w:val="24"/>
          <w:szCs w:val="24"/>
        </w:rPr>
        <w:tab/>
        <w:t>причины</w:t>
      </w:r>
      <w:r w:rsidRPr="00A258EA">
        <w:rPr>
          <w:rFonts w:ascii="Times New Roman" w:hAnsi="Times New Roman" w:cs="Times New Roman"/>
          <w:sz w:val="24"/>
          <w:szCs w:val="24"/>
        </w:rPr>
        <w:tab/>
        <w:t>и</w:t>
      </w:r>
      <w:r w:rsidRPr="00A258EA">
        <w:rPr>
          <w:rFonts w:ascii="Times New Roman" w:hAnsi="Times New Roman" w:cs="Times New Roman"/>
          <w:sz w:val="24"/>
          <w:szCs w:val="24"/>
        </w:rPr>
        <w:tab/>
        <w:t>последствия</w:t>
      </w:r>
      <w:r w:rsidRPr="00A258EA">
        <w:rPr>
          <w:rFonts w:ascii="Times New Roman" w:hAnsi="Times New Roman" w:cs="Times New Roman"/>
          <w:sz w:val="24"/>
          <w:szCs w:val="24"/>
        </w:rPr>
        <w:tab/>
        <w:t>чрезвычайных</w:t>
      </w:r>
      <w:r w:rsidRPr="00A258EA">
        <w:rPr>
          <w:rFonts w:ascii="Times New Roman" w:hAnsi="Times New Roman" w:cs="Times New Roman"/>
          <w:sz w:val="24"/>
          <w:szCs w:val="24"/>
        </w:rPr>
        <w:tab/>
        <w:t>ситуаций природного характера для личности, общества и государства;</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предвидеть</w:t>
      </w:r>
      <w:r w:rsidRPr="00A258EA">
        <w:rPr>
          <w:rFonts w:ascii="Times New Roman" w:hAnsi="Times New Roman" w:cs="Times New Roman"/>
          <w:sz w:val="24"/>
          <w:szCs w:val="24"/>
        </w:rPr>
        <w:tab/>
        <w:t>опасности</w:t>
      </w:r>
      <w:r w:rsidRPr="00A258EA">
        <w:rPr>
          <w:rFonts w:ascii="Times New Roman" w:hAnsi="Times New Roman" w:cs="Times New Roman"/>
          <w:sz w:val="24"/>
          <w:szCs w:val="24"/>
        </w:rPr>
        <w:tab/>
        <w:t>и</w:t>
      </w:r>
      <w:r w:rsidRPr="00A258EA">
        <w:rPr>
          <w:rFonts w:ascii="Times New Roman" w:hAnsi="Times New Roman" w:cs="Times New Roman"/>
          <w:sz w:val="24"/>
          <w:szCs w:val="24"/>
        </w:rPr>
        <w:tab/>
        <w:t>правильно</w:t>
      </w:r>
      <w:r w:rsidRPr="00A258EA">
        <w:rPr>
          <w:rFonts w:ascii="Times New Roman" w:hAnsi="Times New Roman" w:cs="Times New Roman"/>
          <w:sz w:val="24"/>
          <w:szCs w:val="24"/>
        </w:rPr>
        <w:tab/>
        <w:t>действовать</w:t>
      </w:r>
      <w:r w:rsidRPr="00A258EA">
        <w:rPr>
          <w:rFonts w:ascii="Times New Roman" w:hAnsi="Times New Roman" w:cs="Times New Roman"/>
          <w:sz w:val="24"/>
          <w:szCs w:val="24"/>
        </w:rPr>
        <w:tab/>
        <w:t>в</w:t>
      </w:r>
      <w:r w:rsidRPr="00A258EA">
        <w:rPr>
          <w:rFonts w:ascii="Times New Roman" w:hAnsi="Times New Roman" w:cs="Times New Roman"/>
          <w:sz w:val="24"/>
          <w:szCs w:val="24"/>
        </w:rPr>
        <w:tab/>
        <w:t>случае чрезвычайных ситуаций природного характера;</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классифицировать</w:t>
      </w:r>
      <w:r w:rsidRPr="00A258EA">
        <w:rPr>
          <w:rFonts w:ascii="Times New Roman" w:hAnsi="Times New Roman" w:cs="Times New Roman"/>
          <w:sz w:val="24"/>
          <w:szCs w:val="24"/>
        </w:rPr>
        <w:tab/>
        <w:t>мероприятия</w:t>
      </w:r>
      <w:r w:rsidRPr="00A258EA">
        <w:rPr>
          <w:rFonts w:ascii="Times New Roman" w:hAnsi="Times New Roman" w:cs="Times New Roman"/>
          <w:sz w:val="24"/>
          <w:szCs w:val="24"/>
        </w:rPr>
        <w:tab/>
        <w:t>по</w:t>
      </w:r>
      <w:r w:rsidRPr="00A258EA">
        <w:rPr>
          <w:rFonts w:ascii="Times New Roman" w:hAnsi="Times New Roman" w:cs="Times New Roman"/>
          <w:sz w:val="24"/>
          <w:szCs w:val="24"/>
        </w:rPr>
        <w:tab/>
        <w:t>защите</w:t>
      </w:r>
      <w:r w:rsidRPr="00A258EA">
        <w:rPr>
          <w:rFonts w:ascii="Times New Roman" w:hAnsi="Times New Roman" w:cs="Times New Roman"/>
          <w:sz w:val="24"/>
          <w:szCs w:val="24"/>
        </w:rPr>
        <w:tab/>
        <w:t>населения</w:t>
      </w:r>
      <w:r w:rsidRPr="00A258EA">
        <w:rPr>
          <w:rFonts w:ascii="Times New Roman" w:hAnsi="Times New Roman" w:cs="Times New Roman"/>
          <w:sz w:val="24"/>
          <w:szCs w:val="24"/>
        </w:rPr>
        <w:tab/>
        <w:t>от чрезвычайных ситуаций природного характера;</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 xml:space="preserve"> •</w:t>
      </w:r>
      <w:r w:rsidRPr="00A258EA">
        <w:rPr>
          <w:rFonts w:ascii="Times New Roman" w:hAnsi="Times New Roman" w:cs="Times New Roman"/>
          <w:sz w:val="24"/>
          <w:szCs w:val="24"/>
        </w:rPr>
        <w:tab/>
        <w:t>безопасно использовать средства индивидуальной защиты;</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характеризовать</w:t>
      </w:r>
      <w:r w:rsidRPr="00A258EA">
        <w:rPr>
          <w:rFonts w:ascii="Times New Roman" w:hAnsi="Times New Roman" w:cs="Times New Roman"/>
          <w:sz w:val="24"/>
          <w:szCs w:val="24"/>
        </w:rPr>
        <w:tab/>
        <w:t>причины</w:t>
      </w:r>
      <w:r w:rsidRPr="00A258EA">
        <w:rPr>
          <w:rFonts w:ascii="Times New Roman" w:hAnsi="Times New Roman" w:cs="Times New Roman"/>
          <w:sz w:val="24"/>
          <w:szCs w:val="24"/>
        </w:rPr>
        <w:tab/>
        <w:t>и</w:t>
      </w:r>
      <w:r w:rsidRPr="00A258EA">
        <w:rPr>
          <w:rFonts w:ascii="Times New Roman" w:hAnsi="Times New Roman" w:cs="Times New Roman"/>
          <w:sz w:val="24"/>
          <w:szCs w:val="24"/>
        </w:rPr>
        <w:tab/>
        <w:t>последствия</w:t>
      </w:r>
      <w:r w:rsidRPr="00A258EA">
        <w:rPr>
          <w:rFonts w:ascii="Times New Roman" w:hAnsi="Times New Roman" w:cs="Times New Roman"/>
          <w:sz w:val="24"/>
          <w:szCs w:val="24"/>
        </w:rPr>
        <w:tab/>
        <w:t>чрезвычайных</w:t>
      </w:r>
      <w:r w:rsidRPr="00A258EA">
        <w:rPr>
          <w:rFonts w:ascii="Times New Roman" w:hAnsi="Times New Roman" w:cs="Times New Roman"/>
          <w:sz w:val="24"/>
          <w:szCs w:val="24"/>
        </w:rPr>
        <w:tab/>
        <w:t>ситуаций техногенного характера для личности, общества и государства;</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предвидеть</w:t>
      </w:r>
      <w:r w:rsidRPr="00A258EA">
        <w:rPr>
          <w:rFonts w:ascii="Times New Roman" w:hAnsi="Times New Roman" w:cs="Times New Roman"/>
          <w:sz w:val="24"/>
          <w:szCs w:val="24"/>
        </w:rPr>
        <w:tab/>
        <w:t>опасности</w:t>
      </w:r>
      <w:r w:rsidRPr="00A258EA">
        <w:rPr>
          <w:rFonts w:ascii="Times New Roman" w:hAnsi="Times New Roman" w:cs="Times New Roman"/>
          <w:sz w:val="24"/>
          <w:szCs w:val="24"/>
        </w:rPr>
        <w:tab/>
        <w:t>и</w:t>
      </w:r>
      <w:r w:rsidRPr="00A258EA">
        <w:rPr>
          <w:rFonts w:ascii="Times New Roman" w:hAnsi="Times New Roman" w:cs="Times New Roman"/>
          <w:sz w:val="24"/>
          <w:szCs w:val="24"/>
        </w:rPr>
        <w:tab/>
        <w:t>правильно  действовать</w:t>
      </w:r>
      <w:r w:rsidRPr="00A258EA">
        <w:rPr>
          <w:rFonts w:ascii="Times New Roman" w:hAnsi="Times New Roman" w:cs="Times New Roman"/>
          <w:sz w:val="24"/>
          <w:szCs w:val="24"/>
        </w:rPr>
        <w:tab/>
        <w:t>в</w:t>
      </w:r>
      <w:r w:rsidRPr="00A258EA">
        <w:rPr>
          <w:rFonts w:ascii="Times New Roman" w:hAnsi="Times New Roman" w:cs="Times New Roman"/>
          <w:sz w:val="24"/>
          <w:szCs w:val="24"/>
        </w:rPr>
        <w:tab/>
        <w:t>чрезвычайных ситуациях техногенного характера;</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классифицировать</w:t>
      </w:r>
      <w:r w:rsidRPr="00A258EA">
        <w:rPr>
          <w:rFonts w:ascii="Times New Roman" w:hAnsi="Times New Roman" w:cs="Times New Roman"/>
          <w:sz w:val="24"/>
          <w:szCs w:val="24"/>
        </w:rPr>
        <w:tab/>
        <w:t>мероприятия</w:t>
      </w:r>
      <w:r w:rsidRPr="00A258EA">
        <w:rPr>
          <w:rFonts w:ascii="Times New Roman" w:hAnsi="Times New Roman" w:cs="Times New Roman"/>
          <w:sz w:val="24"/>
          <w:szCs w:val="24"/>
        </w:rPr>
        <w:tab/>
        <w:t>по</w:t>
      </w:r>
      <w:r w:rsidRPr="00A258EA">
        <w:rPr>
          <w:rFonts w:ascii="Times New Roman" w:hAnsi="Times New Roman" w:cs="Times New Roman"/>
          <w:sz w:val="24"/>
          <w:szCs w:val="24"/>
        </w:rPr>
        <w:tab/>
        <w:t>защите</w:t>
      </w:r>
      <w:r w:rsidRPr="00A258EA">
        <w:rPr>
          <w:rFonts w:ascii="Times New Roman" w:hAnsi="Times New Roman" w:cs="Times New Roman"/>
          <w:sz w:val="24"/>
          <w:szCs w:val="24"/>
        </w:rPr>
        <w:tab/>
        <w:t>населения</w:t>
      </w:r>
      <w:r w:rsidRPr="00A258EA">
        <w:rPr>
          <w:rFonts w:ascii="Times New Roman" w:hAnsi="Times New Roman" w:cs="Times New Roman"/>
          <w:sz w:val="24"/>
          <w:szCs w:val="24"/>
        </w:rPr>
        <w:tab/>
        <w:t>от чрезвычайных ситуаций техногенного характера;</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безопасно действовать по сигналу «Внимание всем!»;</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безопасно использовать средства индивидуальной и коллективной защиты;</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комплектовать минимально необходимый набор вещей (документов, продуктов) в случае эвакуации;</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классифицировать мероприятия по защите населения от терроризма, экстремизма, наркотизма;</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lastRenderedPageBreak/>
        <w:t>•</w:t>
      </w:r>
      <w:r w:rsidRPr="00A258EA">
        <w:rPr>
          <w:rFonts w:ascii="Times New Roman" w:hAnsi="Times New Roman" w:cs="Times New Roman"/>
          <w:sz w:val="24"/>
          <w:szCs w:val="24"/>
        </w:rPr>
        <w:tab/>
        <w:t>классифицировать и характеризовать основные положения законодательных</w:t>
      </w:r>
      <w:r w:rsidRPr="00A258EA">
        <w:rPr>
          <w:rFonts w:ascii="Times New Roman" w:hAnsi="Times New Roman" w:cs="Times New Roman"/>
          <w:sz w:val="24"/>
          <w:szCs w:val="24"/>
        </w:rPr>
        <w:tab/>
        <w:t>актов,</w:t>
      </w:r>
      <w:r w:rsidRPr="00A258EA">
        <w:rPr>
          <w:rFonts w:ascii="Times New Roman" w:hAnsi="Times New Roman" w:cs="Times New Roman"/>
          <w:sz w:val="24"/>
          <w:szCs w:val="24"/>
        </w:rPr>
        <w:tab/>
        <w:t>регламентирующих</w:t>
      </w:r>
      <w:r w:rsidRPr="00A258EA">
        <w:rPr>
          <w:rFonts w:ascii="Times New Roman" w:hAnsi="Times New Roman" w:cs="Times New Roman"/>
          <w:sz w:val="24"/>
          <w:szCs w:val="24"/>
        </w:rPr>
        <w:tab/>
        <w:t>ответственность несовершеннолетних за правонарушения;</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классифицировать и характеризовать опасные ситуации в местах большого скопления людей;</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 xml:space="preserve"> •</w:t>
      </w:r>
      <w:r w:rsidRPr="00A258EA">
        <w:rPr>
          <w:rFonts w:ascii="Times New Roman" w:hAnsi="Times New Roman" w:cs="Times New Roman"/>
          <w:sz w:val="24"/>
          <w:szCs w:val="24"/>
        </w:rPr>
        <w:tab/>
        <w:t>предвидеть причины возникновения возможных опасных ситуаций в местах большого скопления людей;</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адекватно оценивать ситуацию и безопасно действовать в местах массового скопления людей;</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оповещать</w:t>
      </w:r>
      <w:r w:rsidRPr="00A258EA">
        <w:rPr>
          <w:rFonts w:ascii="Times New Roman" w:hAnsi="Times New Roman" w:cs="Times New Roman"/>
          <w:sz w:val="24"/>
          <w:szCs w:val="24"/>
        </w:rPr>
        <w:tab/>
        <w:t>(вызывать)</w:t>
      </w:r>
      <w:r w:rsidRPr="00A258EA">
        <w:rPr>
          <w:rFonts w:ascii="Times New Roman" w:hAnsi="Times New Roman" w:cs="Times New Roman"/>
          <w:sz w:val="24"/>
          <w:szCs w:val="24"/>
        </w:rPr>
        <w:tab/>
        <w:t>экстренные</w:t>
      </w:r>
      <w:r w:rsidRPr="00A258EA">
        <w:rPr>
          <w:rFonts w:ascii="Times New Roman" w:hAnsi="Times New Roman" w:cs="Times New Roman"/>
          <w:sz w:val="24"/>
          <w:szCs w:val="24"/>
        </w:rPr>
        <w:tab/>
        <w:t>службы</w:t>
      </w:r>
      <w:r w:rsidRPr="00A258EA">
        <w:rPr>
          <w:rFonts w:ascii="Times New Roman" w:hAnsi="Times New Roman" w:cs="Times New Roman"/>
          <w:sz w:val="24"/>
          <w:szCs w:val="24"/>
        </w:rPr>
        <w:tab/>
        <w:t>при</w:t>
      </w:r>
      <w:r w:rsidRPr="00A258EA">
        <w:rPr>
          <w:rFonts w:ascii="Times New Roman" w:hAnsi="Times New Roman" w:cs="Times New Roman"/>
          <w:sz w:val="24"/>
          <w:szCs w:val="24"/>
        </w:rPr>
        <w:tab/>
        <w:t>чрезвычайной ситуации;</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характеризовать</w:t>
      </w:r>
      <w:r w:rsidRPr="00A258EA">
        <w:rPr>
          <w:rFonts w:ascii="Times New Roman" w:hAnsi="Times New Roman" w:cs="Times New Roman"/>
          <w:sz w:val="24"/>
          <w:szCs w:val="24"/>
        </w:rPr>
        <w:tab/>
        <w:t>безопасный</w:t>
      </w:r>
      <w:r w:rsidRPr="00A258EA">
        <w:rPr>
          <w:rFonts w:ascii="Times New Roman" w:hAnsi="Times New Roman" w:cs="Times New Roman"/>
          <w:sz w:val="24"/>
          <w:szCs w:val="24"/>
        </w:rPr>
        <w:tab/>
        <w:t>и</w:t>
      </w:r>
      <w:r w:rsidRPr="00A258EA">
        <w:rPr>
          <w:rFonts w:ascii="Times New Roman" w:hAnsi="Times New Roman" w:cs="Times New Roman"/>
          <w:sz w:val="24"/>
          <w:szCs w:val="24"/>
        </w:rPr>
        <w:tab/>
        <w:t>здоровый</w:t>
      </w:r>
      <w:r w:rsidRPr="00A258EA">
        <w:rPr>
          <w:rFonts w:ascii="Times New Roman" w:hAnsi="Times New Roman" w:cs="Times New Roman"/>
          <w:sz w:val="24"/>
          <w:szCs w:val="24"/>
        </w:rPr>
        <w:tab/>
        <w:t>образ</w:t>
      </w:r>
      <w:r w:rsidRPr="00A258EA">
        <w:rPr>
          <w:rFonts w:ascii="Times New Roman" w:hAnsi="Times New Roman" w:cs="Times New Roman"/>
          <w:sz w:val="24"/>
          <w:szCs w:val="24"/>
        </w:rPr>
        <w:tab/>
        <w:t>жизни,</w:t>
      </w:r>
      <w:r w:rsidRPr="00A258EA">
        <w:rPr>
          <w:rFonts w:ascii="Times New Roman" w:hAnsi="Times New Roman" w:cs="Times New Roman"/>
          <w:sz w:val="24"/>
          <w:szCs w:val="24"/>
        </w:rPr>
        <w:tab/>
        <w:t>его составляющие и значение для личности, общества и государства;</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классифицировать</w:t>
      </w:r>
      <w:r w:rsidRPr="00A258EA">
        <w:rPr>
          <w:rFonts w:ascii="Times New Roman" w:hAnsi="Times New Roman" w:cs="Times New Roman"/>
          <w:sz w:val="24"/>
          <w:szCs w:val="24"/>
        </w:rPr>
        <w:tab/>
        <w:t>мероприятия</w:t>
      </w:r>
      <w:r w:rsidRPr="00A258EA">
        <w:rPr>
          <w:rFonts w:ascii="Times New Roman" w:hAnsi="Times New Roman" w:cs="Times New Roman"/>
          <w:sz w:val="24"/>
          <w:szCs w:val="24"/>
        </w:rPr>
        <w:tab/>
        <w:t>и</w:t>
      </w:r>
      <w:r w:rsidRPr="00A258EA">
        <w:rPr>
          <w:rFonts w:ascii="Times New Roman" w:hAnsi="Times New Roman" w:cs="Times New Roman"/>
          <w:sz w:val="24"/>
          <w:szCs w:val="24"/>
        </w:rPr>
        <w:tab/>
        <w:t>факторы,</w:t>
      </w:r>
      <w:r w:rsidRPr="00A258EA">
        <w:rPr>
          <w:rFonts w:ascii="Times New Roman" w:hAnsi="Times New Roman" w:cs="Times New Roman"/>
          <w:sz w:val="24"/>
          <w:szCs w:val="24"/>
        </w:rPr>
        <w:tab/>
        <w:t>укрепляющие</w:t>
      </w:r>
      <w:r w:rsidRPr="00A258EA">
        <w:rPr>
          <w:rFonts w:ascii="Times New Roman" w:hAnsi="Times New Roman" w:cs="Times New Roman"/>
          <w:sz w:val="24"/>
          <w:szCs w:val="24"/>
        </w:rPr>
        <w:tab/>
        <w:t>и разрушающие здоровье;</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планировать</w:t>
      </w:r>
      <w:r w:rsidRPr="00A258EA">
        <w:rPr>
          <w:rFonts w:ascii="Times New Roman" w:hAnsi="Times New Roman" w:cs="Times New Roman"/>
          <w:sz w:val="24"/>
          <w:szCs w:val="24"/>
        </w:rPr>
        <w:tab/>
        <w:t>профилактические</w:t>
      </w:r>
      <w:r w:rsidRPr="00A258EA">
        <w:rPr>
          <w:rFonts w:ascii="Times New Roman" w:hAnsi="Times New Roman" w:cs="Times New Roman"/>
          <w:sz w:val="24"/>
          <w:szCs w:val="24"/>
        </w:rPr>
        <w:tab/>
        <w:t>мероприятия</w:t>
      </w:r>
      <w:r w:rsidRPr="00A258EA">
        <w:rPr>
          <w:rFonts w:ascii="Times New Roman" w:hAnsi="Times New Roman" w:cs="Times New Roman"/>
          <w:sz w:val="24"/>
          <w:szCs w:val="24"/>
        </w:rPr>
        <w:tab/>
        <w:t>по</w:t>
      </w:r>
      <w:r w:rsidRPr="00A258EA">
        <w:rPr>
          <w:rFonts w:ascii="Times New Roman" w:hAnsi="Times New Roman" w:cs="Times New Roman"/>
          <w:sz w:val="24"/>
          <w:szCs w:val="24"/>
        </w:rPr>
        <w:tab/>
        <w:t>сохранению</w:t>
      </w:r>
      <w:r w:rsidRPr="00A258EA">
        <w:rPr>
          <w:rFonts w:ascii="Times New Roman" w:hAnsi="Times New Roman" w:cs="Times New Roman"/>
          <w:sz w:val="24"/>
          <w:szCs w:val="24"/>
        </w:rPr>
        <w:tab/>
        <w:t>и укреплению своего здоровья;</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адекватно</w:t>
      </w:r>
      <w:r w:rsidRPr="00A258EA">
        <w:rPr>
          <w:rFonts w:ascii="Times New Roman" w:hAnsi="Times New Roman" w:cs="Times New Roman"/>
          <w:sz w:val="24"/>
          <w:szCs w:val="24"/>
        </w:rPr>
        <w:tab/>
        <w:t>оценивать</w:t>
      </w:r>
      <w:r w:rsidRPr="00A258EA">
        <w:rPr>
          <w:rFonts w:ascii="Times New Roman" w:hAnsi="Times New Roman" w:cs="Times New Roman"/>
          <w:sz w:val="24"/>
          <w:szCs w:val="24"/>
        </w:rPr>
        <w:tab/>
        <w:t>нагрузку</w:t>
      </w:r>
      <w:r w:rsidRPr="00A258EA">
        <w:rPr>
          <w:rFonts w:ascii="Times New Roman" w:hAnsi="Times New Roman" w:cs="Times New Roman"/>
          <w:sz w:val="24"/>
          <w:szCs w:val="24"/>
        </w:rPr>
        <w:tab/>
        <w:t>и</w:t>
      </w:r>
      <w:r w:rsidRPr="00A258EA">
        <w:rPr>
          <w:rFonts w:ascii="Times New Roman" w:hAnsi="Times New Roman" w:cs="Times New Roman"/>
          <w:sz w:val="24"/>
          <w:szCs w:val="24"/>
        </w:rPr>
        <w:tab/>
        <w:t>профилактические</w:t>
      </w:r>
      <w:r w:rsidRPr="00A258EA">
        <w:rPr>
          <w:rFonts w:ascii="Times New Roman" w:hAnsi="Times New Roman" w:cs="Times New Roman"/>
          <w:sz w:val="24"/>
          <w:szCs w:val="24"/>
        </w:rPr>
        <w:tab/>
        <w:t>занятия</w:t>
      </w:r>
      <w:r w:rsidRPr="00A258EA">
        <w:rPr>
          <w:rFonts w:ascii="Times New Roman" w:hAnsi="Times New Roman" w:cs="Times New Roman"/>
          <w:sz w:val="24"/>
          <w:szCs w:val="24"/>
        </w:rPr>
        <w:tab/>
        <w:t>по укреплению здоровья; планировать распорядок дня с учетом нагрузок;</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выявлять</w:t>
      </w:r>
      <w:r w:rsidRPr="00A258EA">
        <w:rPr>
          <w:rFonts w:ascii="Times New Roman" w:hAnsi="Times New Roman" w:cs="Times New Roman"/>
          <w:sz w:val="24"/>
          <w:szCs w:val="24"/>
        </w:rPr>
        <w:tab/>
        <w:t>мероприятия</w:t>
      </w:r>
      <w:r w:rsidRPr="00A258EA">
        <w:rPr>
          <w:rFonts w:ascii="Times New Roman" w:hAnsi="Times New Roman" w:cs="Times New Roman"/>
          <w:sz w:val="24"/>
          <w:szCs w:val="24"/>
        </w:rPr>
        <w:tab/>
        <w:t>и</w:t>
      </w:r>
      <w:r w:rsidRPr="00A258EA">
        <w:rPr>
          <w:rFonts w:ascii="Times New Roman" w:hAnsi="Times New Roman" w:cs="Times New Roman"/>
          <w:sz w:val="24"/>
          <w:szCs w:val="24"/>
        </w:rPr>
        <w:tab/>
        <w:t>факторы,</w:t>
      </w:r>
      <w:r w:rsidRPr="00A258EA">
        <w:rPr>
          <w:rFonts w:ascii="Times New Roman" w:hAnsi="Times New Roman" w:cs="Times New Roman"/>
          <w:sz w:val="24"/>
          <w:szCs w:val="24"/>
        </w:rPr>
        <w:tab/>
        <w:t>потенциально</w:t>
      </w:r>
      <w:r w:rsidRPr="00A258EA">
        <w:rPr>
          <w:rFonts w:ascii="Times New Roman" w:hAnsi="Times New Roman" w:cs="Times New Roman"/>
          <w:sz w:val="24"/>
          <w:szCs w:val="24"/>
        </w:rPr>
        <w:tab/>
        <w:t>опасные</w:t>
      </w:r>
      <w:r w:rsidRPr="00A258EA">
        <w:rPr>
          <w:rFonts w:ascii="Times New Roman" w:hAnsi="Times New Roman" w:cs="Times New Roman"/>
          <w:sz w:val="24"/>
          <w:szCs w:val="24"/>
        </w:rPr>
        <w:tab/>
        <w:t>для здоровья;</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безопасно использовать ресурсы интернета;</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анализировать состояние своего здоровья;</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определять состояния оказания неотложной помощи;</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использовать алгоритм действий по оказанию первой помощи;</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классифицировать средства оказания первой помощи;</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оказывать первую помощь при наружном и внутреннем кровотечении;</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извлекать инородное тело из верхних дыхательных путей;</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оказывать первую помощь при ушибах;</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оказывать первую помощь при растяжениях;</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оказывать первую помощь при вывихах;</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оказывать первую помощь при переломах;</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оказывать первую помощь при ожогах;</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 xml:space="preserve"> •</w:t>
      </w:r>
      <w:r w:rsidRPr="00A258EA">
        <w:rPr>
          <w:rFonts w:ascii="Times New Roman" w:hAnsi="Times New Roman" w:cs="Times New Roman"/>
          <w:sz w:val="24"/>
          <w:szCs w:val="24"/>
        </w:rPr>
        <w:tab/>
        <w:t>оказывать</w:t>
      </w:r>
      <w:r w:rsidRPr="00A258EA">
        <w:rPr>
          <w:rFonts w:ascii="Times New Roman" w:hAnsi="Times New Roman" w:cs="Times New Roman"/>
          <w:sz w:val="24"/>
          <w:szCs w:val="24"/>
        </w:rPr>
        <w:tab/>
        <w:t>первую</w:t>
      </w:r>
      <w:r w:rsidRPr="00A258EA">
        <w:rPr>
          <w:rFonts w:ascii="Times New Roman" w:hAnsi="Times New Roman" w:cs="Times New Roman"/>
          <w:sz w:val="24"/>
          <w:szCs w:val="24"/>
        </w:rPr>
        <w:tab/>
        <w:t>помощь</w:t>
      </w:r>
      <w:r w:rsidRPr="00A258EA">
        <w:rPr>
          <w:rFonts w:ascii="Times New Roman" w:hAnsi="Times New Roman" w:cs="Times New Roman"/>
          <w:sz w:val="24"/>
          <w:szCs w:val="24"/>
        </w:rPr>
        <w:tab/>
        <w:t>при</w:t>
      </w:r>
      <w:r w:rsidRPr="00A258EA">
        <w:rPr>
          <w:rFonts w:ascii="Times New Roman" w:hAnsi="Times New Roman" w:cs="Times New Roman"/>
          <w:sz w:val="24"/>
          <w:szCs w:val="24"/>
        </w:rPr>
        <w:tab/>
        <w:t>отморожениях</w:t>
      </w:r>
      <w:r w:rsidRPr="00A258EA">
        <w:rPr>
          <w:rFonts w:ascii="Times New Roman" w:hAnsi="Times New Roman" w:cs="Times New Roman"/>
          <w:sz w:val="24"/>
          <w:szCs w:val="24"/>
        </w:rPr>
        <w:tab/>
        <w:t>и</w:t>
      </w:r>
      <w:r w:rsidRPr="00A258EA">
        <w:rPr>
          <w:rFonts w:ascii="Times New Roman" w:hAnsi="Times New Roman" w:cs="Times New Roman"/>
          <w:sz w:val="24"/>
          <w:szCs w:val="24"/>
        </w:rPr>
        <w:tab/>
        <w:t>общем переохлаждении;</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оказывать первую помощь при отравлениях;</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оказывать первую помощь при тепловом (солнечном) ударе;</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оказывать первую помощь при укусе насекомых и змей.</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Выпускник получит возможность научиться:</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безопасно</w:t>
      </w:r>
      <w:r w:rsidRPr="00A258EA">
        <w:rPr>
          <w:rFonts w:ascii="Times New Roman" w:hAnsi="Times New Roman" w:cs="Times New Roman"/>
          <w:sz w:val="24"/>
          <w:szCs w:val="24"/>
        </w:rPr>
        <w:tab/>
        <w:t>использовать</w:t>
      </w:r>
      <w:r w:rsidRPr="00A258EA">
        <w:rPr>
          <w:rFonts w:ascii="Times New Roman" w:hAnsi="Times New Roman" w:cs="Times New Roman"/>
          <w:sz w:val="24"/>
          <w:szCs w:val="24"/>
        </w:rPr>
        <w:tab/>
        <w:t>средства</w:t>
      </w:r>
      <w:r w:rsidRPr="00A258EA">
        <w:rPr>
          <w:rFonts w:ascii="Times New Roman" w:hAnsi="Times New Roman" w:cs="Times New Roman"/>
          <w:sz w:val="24"/>
          <w:szCs w:val="24"/>
        </w:rPr>
        <w:tab/>
        <w:t>индивидуальной</w:t>
      </w:r>
      <w:r w:rsidRPr="00A258EA">
        <w:rPr>
          <w:rFonts w:ascii="Times New Roman" w:hAnsi="Times New Roman" w:cs="Times New Roman"/>
          <w:sz w:val="24"/>
          <w:szCs w:val="24"/>
        </w:rPr>
        <w:tab/>
        <w:t>защиты велосипедиста;</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классифицировать</w:t>
      </w:r>
      <w:r w:rsidRPr="00A258EA">
        <w:rPr>
          <w:rFonts w:ascii="Times New Roman" w:hAnsi="Times New Roman" w:cs="Times New Roman"/>
          <w:sz w:val="24"/>
          <w:szCs w:val="24"/>
        </w:rPr>
        <w:tab/>
        <w:t>и</w:t>
      </w:r>
      <w:r w:rsidRPr="00A258EA">
        <w:rPr>
          <w:rFonts w:ascii="Times New Roman" w:hAnsi="Times New Roman" w:cs="Times New Roman"/>
          <w:sz w:val="24"/>
          <w:szCs w:val="24"/>
        </w:rPr>
        <w:tab/>
        <w:t>характеризовать</w:t>
      </w:r>
      <w:r w:rsidRPr="00A258EA">
        <w:rPr>
          <w:rFonts w:ascii="Times New Roman" w:hAnsi="Times New Roman" w:cs="Times New Roman"/>
          <w:sz w:val="24"/>
          <w:szCs w:val="24"/>
        </w:rPr>
        <w:tab/>
        <w:t>причины</w:t>
      </w:r>
      <w:r w:rsidRPr="00A258EA">
        <w:rPr>
          <w:rFonts w:ascii="Times New Roman" w:hAnsi="Times New Roman" w:cs="Times New Roman"/>
          <w:sz w:val="24"/>
          <w:szCs w:val="24"/>
        </w:rPr>
        <w:tab/>
        <w:t>и</w:t>
      </w:r>
      <w:r w:rsidRPr="00A258EA">
        <w:rPr>
          <w:rFonts w:ascii="Times New Roman" w:hAnsi="Times New Roman" w:cs="Times New Roman"/>
          <w:sz w:val="24"/>
          <w:szCs w:val="24"/>
        </w:rPr>
        <w:tab/>
        <w:t>последствия опасных ситуаций в туристических поездках;</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готовиться к туристическим поездкам;</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адекватно оценивать ситуацию и безопасно вести в туристических поездках;</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lastRenderedPageBreak/>
        <w:t>•</w:t>
      </w:r>
      <w:r w:rsidRPr="00A258EA">
        <w:rPr>
          <w:rFonts w:ascii="Times New Roman" w:hAnsi="Times New Roman" w:cs="Times New Roman"/>
          <w:sz w:val="24"/>
          <w:szCs w:val="24"/>
        </w:rPr>
        <w:tab/>
        <w:t>анализировать последствия возможных опасных ситуаций в местах большого скопления людей;</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анализировать</w:t>
      </w:r>
      <w:r w:rsidRPr="00A258EA">
        <w:rPr>
          <w:rFonts w:ascii="Times New Roman" w:hAnsi="Times New Roman" w:cs="Times New Roman"/>
          <w:sz w:val="24"/>
          <w:szCs w:val="24"/>
        </w:rPr>
        <w:tab/>
        <w:t>последствия</w:t>
      </w:r>
      <w:r w:rsidRPr="00A258EA">
        <w:rPr>
          <w:rFonts w:ascii="Times New Roman" w:hAnsi="Times New Roman" w:cs="Times New Roman"/>
          <w:sz w:val="24"/>
          <w:szCs w:val="24"/>
        </w:rPr>
        <w:tab/>
        <w:t>возможных</w:t>
      </w:r>
      <w:r w:rsidRPr="00A258EA">
        <w:rPr>
          <w:rFonts w:ascii="Times New Roman" w:hAnsi="Times New Roman" w:cs="Times New Roman"/>
          <w:sz w:val="24"/>
          <w:szCs w:val="24"/>
        </w:rPr>
        <w:tab/>
        <w:t>опасных</w:t>
      </w:r>
      <w:r w:rsidRPr="00A258EA">
        <w:rPr>
          <w:rFonts w:ascii="Times New Roman" w:hAnsi="Times New Roman" w:cs="Times New Roman"/>
          <w:sz w:val="24"/>
          <w:szCs w:val="24"/>
        </w:rPr>
        <w:tab/>
        <w:t>ситуаций криминогенного характера;</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безопасно вести и применять права покупателя;</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анализировать последствия проявления терроризма, экстремизма, наркотизма;</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предвидеть пути и средства возможного вовлечения в террористическую, экстремистскую и наркотическую деятельность; анализировать влияние вредных привычек и факторов и на состояние своего здоровья;</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характеризовать роль семьи в жизни личности и общества и ее влияние на здоровье человека;</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классифицировать и характеризовать основные положения законодательных актов, регулирующих права и обязанности супругов, и защищающих права ребенка;</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 xml:space="preserve"> •</w:t>
      </w:r>
      <w:r w:rsidRPr="00A258EA">
        <w:rPr>
          <w:rFonts w:ascii="Times New Roman" w:hAnsi="Times New Roman" w:cs="Times New Roman"/>
          <w:sz w:val="24"/>
          <w:szCs w:val="24"/>
        </w:rPr>
        <w:tab/>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классифицировать основные правовые аспекты оказания первой помощи;</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оказывать первую помощь при не инфекционных заболеваниях;</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оказывать первую помощь при инфекционных заболеваниях;</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оказывать первую помощь при остановке сердечной деятельности;</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оказывать первую помощь при коме;</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оказывать первую помощь при поражении электрическим током;</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усваивать приемы действий в различных опасных и чрезвычайных ситуациях;</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w:t>
      </w:r>
    </w:p>
    <w:p w:rsidR="00AD2E79" w:rsidRPr="00A258EA" w:rsidRDefault="00AD2E79" w:rsidP="00A4691D">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творчески решать моделируемые ситуации и практические задачи в области безопасности жизнедеятельности.</w:t>
      </w:r>
    </w:p>
    <w:p w:rsidR="00AA0099" w:rsidRPr="00A258EA" w:rsidRDefault="00AA0099" w:rsidP="00686457">
      <w:pPr>
        <w:spacing w:before="240"/>
        <w:jc w:val="center"/>
        <w:rPr>
          <w:rFonts w:ascii="Times New Roman" w:hAnsi="Times New Roman" w:cs="Times New Roman"/>
          <w:b/>
          <w:sz w:val="24"/>
          <w:szCs w:val="24"/>
        </w:rPr>
      </w:pPr>
      <w:r w:rsidRPr="00A258EA">
        <w:rPr>
          <w:rFonts w:ascii="Times New Roman" w:hAnsi="Times New Roman" w:cs="Times New Roman"/>
          <w:b/>
          <w:sz w:val="24"/>
          <w:szCs w:val="24"/>
        </w:rPr>
        <w:t>1.2.</w:t>
      </w:r>
      <w:r w:rsidR="00A4691D" w:rsidRPr="00A258EA">
        <w:rPr>
          <w:rFonts w:ascii="Times New Roman" w:hAnsi="Times New Roman" w:cs="Times New Roman"/>
          <w:b/>
          <w:sz w:val="24"/>
          <w:szCs w:val="24"/>
        </w:rPr>
        <w:t>5</w:t>
      </w:r>
      <w:r w:rsidRPr="00A258EA">
        <w:rPr>
          <w:rFonts w:ascii="Times New Roman" w:hAnsi="Times New Roman" w:cs="Times New Roman"/>
          <w:b/>
          <w:sz w:val="24"/>
          <w:szCs w:val="24"/>
        </w:rPr>
        <w:t>.</w:t>
      </w:r>
      <w:r w:rsidR="00A4691D" w:rsidRPr="00A258EA">
        <w:rPr>
          <w:rFonts w:ascii="Times New Roman" w:hAnsi="Times New Roman" w:cs="Times New Roman"/>
          <w:b/>
          <w:sz w:val="24"/>
          <w:szCs w:val="24"/>
        </w:rPr>
        <w:t>19</w:t>
      </w:r>
      <w:r w:rsidRPr="00A258EA">
        <w:rPr>
          <w:rFonts w:ascii="Times New Roman" w:hAnsi="Times New Roman" w:cs="Times New Roman"/>
          <w:b/>
          <w:sz w:val="24"/>
          <w:szCs w:val="24"/>
        </w:rPr>
        <w:t>. Основы духовно-нравственной культуры народов России</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 xml:space="preserve">Изучение предметной области «Основы духовно-нравственной культуры народов России» обеспечивает: </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воспитание способности к духовному развитию, нравственному самосовершенствованию; воспитание веротерпимости, уважительно</w:t>
      </w:r>
      <w:r w:rsidRPr="00A258EA">
        <w:rPr>
          <w:rFonts w:ascii="Times New Roman" w:hAnsi="Times New Roman" w:cs="Times New Roman"/>
          <w:sz w:val="24"/>
          <w:szCs w:val="24"/>
        </w:rPr>
        <w:softHyphen/>
        <w:t>го отношения к религиозным чувствам, взглядам людей или их отсут</w:t>
      </w:r>
      <w:r w:rsidRPr="00A258EA">
        <w:rPr>
          <w:rFonts w:ascii="Times New Roman" w:hAnsi="Times New Roman" w:cs="Times New Roman"/>
          <w:sz w:val="24"/>
          <w:szCs w:val="24"/>
        </w:rPr>
        <w:softHyphen/>
        <w:t xml:space="preserve">ствию; </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знание основных норм морали, нравственных, духовных идеа</w:t>
      </w:r>
      <w:r w:rsidRPr="00A258EA">
        <w:rPr>
          <w:rFonts w:ascii="Times New Roman" w:hAnsi="Times New Roman" w:cs="Times New Roman"/>
          <w:sz w:val="24"/>
          <w:szCs w:val="24"/>
        </w:rPr>
        <w:softHyphen/>
        <w:t>лов, хранимых в культурных традициях народов России, готовность на их основе к сознательному самоограничению в поступках, поведе</w:t>
      </w:r>
      <w:r w:rsidRPr="00A258EA">
        <w:rPr>
          <w:rFonts w:ascii="Times New Roman" w:hAnsi="Times New Roman" w:cs="Times New Roman"/>
          <w:sz w:val="24"/>
          <w:szCs w:val="24"/>
        </w:rPr>
        <w:softHyphen/>
        <w:t xml:space="preserve">нии, расточительном потребительстве; </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-формирование представлений об основах светской этики, культу</w:t>
      </w:r>
      <w:r w:rsidRPr="00A258EA">
        <w:rPr>
          <w:rFonts w:ascii="Times New Roman" w:hAnsi="Times New Roman" w:cs="Times New Roman"/>
          <w:sz w:val="24"/>
          <w:szCs w:val="24"/>
        </w:rPr>
        <w:softHyphen/>
        <w:t>ры традиционных религий, их роли в развитии культуры и истории России и человечества, в становлении гражданского общества и рос</w:t>
      </w:r>
      <w:r w:rsidRPr="00A258EA">
        <w:rPr>
          <w:rFonts w:ascii="Times New Roman" w:hAnsi="Times New Roman" w:cs="Times New Roman"/>
          <w:sz w:val="24"/>
          <w:szCs w:val="24"/>
        </w:rPr>
        <w:softHyphen/>
        <w:t xml:space="preserve">сийской государственности; </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lastRenderedPageBreak/>
        <w:t xml:space="preserve">- понимание значения нравственности, веры и религии в жизни человека, семьи и общества; </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формирование представлений об исторической роли традицион</w:t>
      </w:r>
      <w:r w:rsidRPr="00A258EA">
        <w:rPr>
          <w:rFonts w:ascii="Times New Roman" w:hAnsi="Times New Roman" w:cs="Times New Roman"/>
          <w:sz w:val="24"/>
          <w:szCs w:val="24"/>
        </w:rPr>
        <w:softHyphen/>
        <w:t xml:space="preserve">ных религий и гражданского общества в становлении российской государственности. </w:t>
      </w:r>
    </w:p>
    <w:p w:rsidR="00AA0099" w:rsidRPr="00A258EA" w:rsidRDefault="00AA0099" w:rsidP="00686457">
      <w:pPr>
        <w:rPr>
          <w:rFonts w:ascii="Times New Roman" w:hAnsi="Times New Roman" w:cs="Times New Roman"/>
          <w:b/>
          <w:sz w:val="24"/>
          <w:szCs w:val="24"/>
        </w:rPr>
      </w:pPr>
      <w:r w:rsidRPr="00A258EA">
        <w:rPr>
          <w:rFonts w:ascii="Times New Roman" w:hAnsi="Times New Roman" w:cs="Times New Roman"/>
          <w:b/>
          <w:sz w:val="24"/>
          <w:szCs w:val="24"/>
        </w:rPr>
        <w:t>1.3. Система оценки достижения планируемых результатов</w:t>
      </w:r>
      <w:r w:rsidR="00686457">
        <w:rPr>
          <w:rFonts w:ascii="Times New Roman" w:hAnsi="Times New Roman" w:cs="Times New Roman"/>
          <w:b/>
          <w:sz w:val="24"/>
          <w:szCs w:val="24"/>
        </w:rPr>
        <w:t xml:space="preserve">  </w:t>
      </w:r>
      <w:r w:rsidRPr="00A258EA">
        <w:rPr>
          <w:rFonts w:ascii="Times New Roman" w:hAnsi="Times New Roman" w:cs="Times New Roman"/>
          <w:b/>
          <w:sz w:val="24"/>
          <w:szCs w:val="24"/>
        </w:rPr>
        <w:t>освоения основной образовательной программы основного общего образования</w:t>
      </w:r>
    </w:p>
    <w:p w:rsidR="00AA0099" w:rsidRPr="00A258EA" w:rsidRDefault="00AA0099" w:rsidP="00686457">
      <w:pPr>
        <w:rPr>
          <w:rFonts w:ascii="Times New Roman" w:hAnsi="Times New Roman" w:cs="Times New Roman"/>
          <w:b/>
          <w:sz w:val="24"/>
          <w:szCs w:val="24"/>
        </w:rPr>
      </w:pPr>
      <w:r w:rsidRPr="00A258EA">
        <w:rPr>
          <w:rFonts w:ascii="Times New Roman" w:hAnsi="Times New Roman" w:cs="Times New Roman"/>
          <w:b/>
          <w:sz w:val="24"/>
          <w:szCs w:val="24"/>
        </w:rPr>
        <w:t>1.3.1. Общие положения</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обеспечение качества образования, что предполагает вовлечённость в оценочную деятельность как педагогов, так и обучающихся.</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образовательной деятельности на достижение планируемых результатов освоения основной образовательной программы основного общего образования и обеспечение эффективной обратной связи, позволяющей осуществлять управление образовательным процессом.</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В соответствии с ФГОС ООО основным объектом системы оценки результатов образования, её содержательной и критериальной базой выступают требования Стандарта, которые конкретизируются в планируемых результатах освоения обучающимися основной образовательной программы основного общего образования.</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Итоговая оценка результатов освоения основной образовательной программы основного общего образования определяется по результатам промежуточной и итоговой аттестации обучающихся.</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Результаты промежуточной аттестации, представляющие собой результаты внутришкольного мониторинга индивидуальных образовательных достижений обучающихся, отражают динамику 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внутренней оценкой.</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Результаты итоговой аттестации выпускников (в том числе государственной) характеризуют уровень достижения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внешней оценкой.</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lastRenderedPageBreak/>
        <w:t>Основным объектом, содержательной и критериальной базой итоговой оценки подготовки выпускников при получении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программ.</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При оценке результатов деятельности образовательных учреждений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всех изучаемых программ. Основными процедурами этой оценки служат аккредитация образовательных учреждений, аттестация педагогических кадров, а также мониторинговые исследования разного уровня.</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При оценке состояния и тенденций развития систем образования основным объектом оценки, её содержательной и критериальной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программ. Основными процедурами этой оценки служат мониторинговые исследования разного уровня. При этом дополнительно используются обобщённые данные, полученные по результатам итоговой оценки, аккредитации образовательных учреждений и аттестации педагогических кадров.</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В соответствии с требованиями Стандарта предоставление и использование персонифицированной информации возможно только в рамках процедур итоговой оценки обучающихся. Во всех иных процедурах допустимо предоставление и использование исключительно неперсонифицированной (анонимной) информации о достигаемых обучающимися образовательных результатах.</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Интерпретация результатов оценки ведётся на основе контекстной информации об условиях и особенностях деятельности субъектов образовательной деятельности. В частности, итоговая оценка обучающихся определяется с учётом их стартового уровня и динамики образовательных достижений.</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Система оценки достижения планируемых результатов освоения основной образовательной программы основного общего образования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метапредметных и предметных.</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Система оценки предусматривает уровневый подход 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Одним из проявлений уровневого подхода является оценка индивидуальных образовательных достижений на основе «метода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К компетенции образовательного учреждения относится:</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lastRenderedPageBreak/>
        <w:t>1) описание организации и содержания: а) промежуточной аттестации обучающихся в рамках урочной и внеурочной деятельности; б) итоговой оценки по предметам, не выносимым на государственную (итоговую) аттестацию обучающихся; в) оценки проектной деятельности обучающихся;</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2) адаптация инструментария для итоговой оценки достижения планируемых результатов, разработанного на федеральном уровне, в целях организации: а) оценки достижения планируемых результатов в рамках текущего и тематического контроля; б) промежуточной аттестации (системы внутришкольного мониторинга); в) итоговой аттестации по предметам, не выносимым на государственную итоговую аттестацию;</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3) адаптация (при необходимости — разработка) инструментария для итоговой оценки достижения планируемых результатов по предметам и/или междисциплинарным программам, вводимым образовательным учреждением;</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4) адаптация или разработка модели и инструментария для организации стартовой диагностики;</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5) адаптация или разработка модели и инструментария для оценки деятельности педагогов и образовательного учреждения в целом в целях организации системы внутришкольного контроля.</w:t>
      </w:r>
    </w:p>
    <w:p w:rsidR="00AA0099" w:rsidRPr="00A258EA" w:rsidRDefault="00AA0099" w:rsidP="001B57A8">
      <w:pPr>
        <w:rPr>
          <w:rFonts w:ascii="Times New Roman" w:hAnsi="Times New Roman" w:cs="Times New Roman"/>
          <w:b/>
          <w:sz w:val="24"/>
          <w:szCs w:val="24"/>
        </w:rPr>
      </w:pPr>
      <w:r w:rsidRPr="00A258EA">
        <w:rPr>
          <w:rFonts w:ascii="Times New Roman" w:hAnsi="Times New Roman" w:cs="Times New Roman"/>
          <w:b/>
          <w:sz w:val="24"/>
          <w:szCs w:val="24"/>
        </w:rPr>
        <w:t>1.3.2. Особенности оценки личностных результатов</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 xml:space="preserve">Оценка личностных результатов представляет собой оценку достижения обучающимися 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реализуемую семьёй и школой. </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Основным объектом оценки личностных результатов служит сформированность универсальных учебных действий, включаемых в следующие три основных блока:</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1) сформированность основ гражданской идентичности личности;</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2) готовность к переходу к самообразованию на основе учебно-познавательной мотивации, в том числе готовность к выбору направления профильного образования;</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3) сформированность социальных компетенций, включая ценностно-смысловые установки и моральные нормы, опыт социальных и межличностных отношений, правосознание.</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 xml:space="preserve">В соответствии с требованиями Стандарта достижение личностных результатов </w:t>
      </w:r>
      <w:r w:rsidRPr="00A258EA">
        <w:rPr>
          <w:rFonts w:ascii="Times New Roman" w:hAnsi="Times New Roman" w:cs="Times New Roman"/>
          <w:sz w:val="24"/>
          <w:szCs w:val="24"/>
          <w:u w:val="single"/>
        </w:rPr>
        <w:t>не выносится</w:t>
      </w:r>
      <w:r w:rsidRPr="00A258EA">
        <w:rPr>
          <w:rFonts w:ascii="Times New Roman" w:hAnsi="Times New Roman" w:cs="Times New Roman"/>
          <w:sz w:val="24"/>
          <w:szCs w:val="24"/>
        </w:rPr>
        <w:t xml:space="preserve"> на итоговую оценку обучающихся,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Поэтому оценка этих результатов образовательной деятельности осуществляется в ходе </w:t>
      </w:r>
      <w:r w:rsidRPr="00A258EA">
        <w:rPr>
          <w:rFonts w:ascii="Times New Roman" w:hAnsi="Times New Roman" w:cs="Times New Roman"/>
          <w:sz w:val="24"/>
          <w:szCs w:val="24"/>
          <w:u w:val="single"/>
        </w:rPr>
        <w:t>внешних</w:t>
      </w:r>
      <w:r w:rsidRPr="00A258EA">
        <w:rPr>
          <w:rFonts w:ascii="Times New Roman" w:hAnsi="Times New Roman" w:cs="Times New Roman"/>
          <w:sz w:val="24"/>
          <w:szCs w:val="24"/>
        </w:rPr>
        <w:t xml:space="preserve"> неперсонифицированных мониторинговых исследований на основе централизованно разработанного инструментария. </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 xml:space="preserve">Результаты мониторинговых исследований являются основанием для принятия различных управленческих решений. </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lastRenderedPageBreak/>
        <w:t>В текущем образовательном процессе возможна ограниченная оценка сформированности отдельных личностных результатов, проявляющихся в:</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1) соблюдении норм и правил поведения, принятых в образовательном учреждении;</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2) участии в общественной жизни образовательного учреждения и ближайшего социального окружения, общественно-полезной деятельности;</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3) прилежании и ответственности за результаты обучения;</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4) готовности и способности делать осознанный выбор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5) ценностно-смысловых установках обучающихся, формируемых средствами различных предметов в рамках системы общего образования.</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 Федеральным законом от 17.07.2006 №152-ФЗ «О персональных данных». В текущем учебном процессе в соответствии с требованиями Стандарта оценка этих достижений проводиться в форме, не представляющей угрозы личности, психологической безопасности и эмоциональному статусу учащегося и может использоваться исключительно в целях оптимизации личностного развития обучающихся.</w:t>
      </w:r>
    </w:p>
    <w:p w:rsidR="00AA0099" w:rsidRPr="00A258EA" w:rsidRDefault="001B57A8" w:rsidP="001B57A8">
      <w:pPr>
        <w:rPr>
          <w:rFonts w:ascii="Times New Roman" w:hAnsi="Times New Roman" w:cs="Times New Roman"/>
          <w:b/>
          <w:sz w:val="24"/>
          <w:szCs w:val="24"/>
        </w:rPr>
      </w:pPr>
      <w:r>
        <w:rPr>
          <w:rFonts w:ascii="Times New Roman" w:hAnsi="Times New Roman" w:cs="Times New Roman"/>
          <w:b/>
          <w:sz w:val="24"/>
          <w:szCs w:val="24"/>
        </w:rPr>
        <w:t>1.3.3.</w:t>
      </w:r>
      <w:r w:rsidR="00AA0099" w:rsidRPr="00A258EA">
        <w:rPr>
          <w:rFonts w:ascii="Times New Roman" w:hAnsi="Times New Roman" w:cs="Times New Roman"/>
          <w:b/>
          <w:sz w:val="24"/>
          <w:szCs w:val="24"/>
        </w:rPr>
        <w:t>Особенности оценки метапредметных результатов</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Оценка метапредметных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Формирование метапредметных результатов обеспечивается за счёт основных компонентов образовательной деятельности — учебных предметов.</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Основным объектом оценки метапредметных результатов является:</w:t>
      </w:r>
    </w:p>
    <w:p w:rsidR="00AA0099" w:rsidRPr="00A258EA" w:rsidRDefault="00AA0099" w:rsidP="00805101">
      <w:pPr>
        <w:spacing w:after="0"/>
        <w:jc w:val="both"/>
        <w:rPr>
          <w:rFonts w:ascii="Times New Roman" w:hAnsi="Times New Roman" w:cs="Times New Roman"/>
          <w:sz w:val="24"/>
          <w:szCs w:val="24"/>
        </w:rPr>
      </w:pPr>
      <w:r w:rsidRPr="00A258EA">
        <w:rPr>
          <w:rFonts w:ascii="Times New Roman" w:hAnsi="Times New Roman" w:cs="Times New Roman"/>
          <w:sz w:val="24"/>
          <w:szCs w:val="24"/>
        </w:rPr>
        <w:t>• способность и готовность к освоению систематических знаний, их самостоятельному пополнению, переносу и интеграции;</w:t>
      </w:r>
    </w:p>
    <w:p w:rsidR="00AA0099" w:rsidRPr="00A258EA" w:rsidRDefault="00AA0099" w:rsidP="00805101">
      <w:pPr>
        <w:spacing w:after="0"/>
        <w:jc w:val="both"/>
        <w:rPr>
          <w:rFonts w:ascii="Times New Roman" w:hAnsi="Times New Roman" w:cs="Times New Roman"/>
          <w:sz w:val="24"/>
          <w:szCs w:val="24"/>
        </w:rPr>
      </w:pPr>
      <w:r w:rsidRPr="00A258EA">
        <w:rPr>
          <w:rFonts w:ascii="Times New Roman" w:hAnsi="Times New Roman" w:cs="Times New Roman"/>
          <w:sz w:val="24"/>
          <w:szCs w:val="24"/>
        </w:rPr>
        <w:t>• способность к сотрудничеству и коммуникации;</w:t>
      </w:r>
    </w:p>
    <w:p w:rsidR="00AA0099" w:rsidRPr="00A258EA" w:rsidRDefault="00AA0099" w:rsidP="00805101">
      <w:pPr>
        <w:spacing w:after="0"/>
        <w:jc w:val="both"/>
        <w:rPr>
          <w:rFonts w:ascii="Times New Roman" w:hAnsi="Times New Roman" w:cs="Times New Roman"/>
          <w:sz w:val="24"/>
          <w:szCs w:val="24"/>
        </w:rPr>
      </w:pPr>
      <w:r w:rsidRPr="00A258EA">
        <w:rPr>
          <w:rFonts w:ascii="Times New Roman" w:hAnsi="Times New Roman" w:cs="Times New Roman"/>
          <w:sz w:val="24"/>
          <w:szCs w:val="24"/>
        </w:rPr>
        <w:t>• способность к решению личностно и социально значимых проблем и воплощению найденных решений в практику;</w:t>
      </w:r>
    </w:p>
    <w:p w:rsidR="00AA0099" w:rsidRPr="00A258EA" w:rsidRDefault="00AA0099" w:rsidP="00805101">
      <w:pPr>
        <w:spacing w:after="0"/>
        <w:jc w:val="both"/>
        <w:rPr>
          <w:rFonts w:ascii="Times New Roman" w:hAnsi="Times New Roman" w:cs="Times New Roman"/>
          <w:sz w:val="24"/>
          <w:szCs w:val="24"/>
        </w:rPr>
      </w:pPr>
      <w:r w:rsidRPr="00A258EA">
        <w:rPr>
          <w:rFonts w:ascii="Times New Roman" w:hAnsi="Times New Roman" w:cs="Times New Roman"/>
          <w:sz w:val="24"/>
          <w:szCs w:val="24"/>
        </w:rPr>
        <w:t>• способность и готовность к использованию ИКТ в целях обучения и развития;</w:t>
      </w:r>
    </w:p>
    <w:p w:rsidR="00AA0099" w:rsidRPr="00A258EA" w:rsidRDefault="00AA0099" w:rsidP="00805101">
      <w:pPr>
        <w:spacing w:after="0"/>
        <w:jc w:val="both"/>
        <w:rPr>
          <w:rFonts w:ascii="Times New Roman" w:hAnsi="Times New Roman" w:cs="Times New Roman"/>
          <w:sz w:val="24"/>
          <w:szCs w:val="24"/>
        </w:rPr>
      </w:pPr>
      <w:r w:rsidRPr="00A258EA">
        <w:rPr>
          <w:rFonts w:ascii="Times New Roman" w:hAnsi="Times New Roman" w:cs="Times New Roman"/>
          <w:sz w:val="24"/>
          <w:szCs w:val="24"/>
        </w:rPr>
        <w:t>• способность к самоорганизации, саморегуляции и рефлексии.</w:t>
      </w:r>
    </w:p>
    <w:p w:rsidR="00AD2E79" w:rsidRPr="00A258EA" w:rsidRDefault="00AD2E7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Каждый</w:t>
      </w:r>
      <w:r w:rsidRPr="00A258EA">
        <w:rPr>
          <w:rFonts w:ascii="Times New Roman" w:hAnsi="Times New Roman" w:cs="Times New Roman"/>
          <w:sz w:val="24"/>
          <w:szCs w:val="24"/>
        </w:rPr>
        <w:tab/>
        <w:t>из</w:t>
      </w:r>
      <w:r w:rsidRPr="00A258EA">
        <w:rPr>
          <w:rFonts w:ascii="Times New Roman" w:hAnsi="Times New Roman" w:cs="Times New Roman"/>
          <w:sz w:val="24"/>
          <w:szCs w:val="24"/>
        </w:rPr>
        <w:tab/>
        <w:t>перечисленных</w:t>
      </w:r>
      <w:r w:rsidRPr="00A258EA">
        <w:rPr>
          <w:rFonts w:ascii="Times New Roman" w:hAnsi="Times New Roman" w:cs="Times New Roman"/>
          <w:sz w:val="24"/>
          <w:szCs w:val="24"/>
        </w:rPr>
        <w:tab/>
        <w:t>видов</w:t>
      </w:r>
      <w:r w:rsidRPr="00A258EA">
        <w:rPr>
          <w:rFonts w:ascii="Times New Roman" w:hAnsi="Times New Roman" w:cs="Times New Roman"/>
          <w:sz w:val="24"/>
          <w:szCs w:val="24"/>
        </w:rPr>
        <w:tab/>
        <w:t>диагностик</w:t>
      </w:r>
      <w:r w:rsidRPr="00A258EA">
        <w:rPr>
          <w:rFonts w:ascii="Times New Roman" w:hAnsi="Times New Roman" w:cs="Times New Roman"/>
          <w:sz w:val="24"/>
          <w:szCs w:val="24"/>
        </w:rPr>
        <w:tab/>
        <w:t>проводится</w:t>
      </w:r>
      <w:r w:rsidRPr="00A258EA">
        <w:rPr>
          <w:rFonts w:ascii="Times New Roman" w:hAnsi="Times New Roman" w:cs="Times New Roman"/>
          <w:sz w:val="24"/>
          <w:szCs w:val="24"/>
        </w:rPr>
        <w:tab/>
        <w:t>с периодичностью не менее, чем один раз в два года.</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 xml:space="preserve">Основной процедурой </w:t>
      </w:r>
      <w:r w:rsidRPr="00A258EA">
        <w:rPr>
          <w:rFonts w:ascii="Times New Roman" w:hAnsi="Times New Roman" w:cs="Times New Roman"/>
          <w:b/>
          <w:sz w:val="24"/>
          <w:szCs w:val="24"/>
        </w:rPr>
        <w:t xml:space="preserve">итоговой оценки </w:t>
      </w:r>
      <w:r w:rsidRPr="00A258EA">
        <w:rPr>
          <w:rFonts w:ascii="Times New Roman" w:hAnsi="Times New Roman" w:cs="Times New Roman"/>
          <w:sz w:val="24"/>
          <w:szCs w:val="24"/>
        </w:rPr>
        <w:t xml:space="preserve">достижения метапредметных результатов является </w:t>
      </w:r>
      <w:r w:rsidRPr="00A258EA">
        <w:rPr>
          <w:rFonts w:ascii="Times New Roman" w:hAnsi="Times New Roman" w:cs="Times New Roman"/>
          <w:b/>
          <w:sz w:val="24"/>
          <w:szCs w:val="24"/>
        </w:rPr>
        <w:t>защита итогового индивидуального проекта</w:t>
      </w:r>
      <w:r w:rsidRPr="00A258EA">
        <w:rPr>
          <w:rFonts w:ascii="Times New Roman" w:hAnsi="Times New Roman" w:cs="Times New Roman"/>
          <w:sz w:val="24"/>
          <w:szCs w:val="24"/>
        </w:rPr>
        <w:t>.</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lastRenderedPageBreak/>
        <w:t>Дополнительным источником данных о достижении отдельных метапредметных результатов служат результаты выполнения проверочных работ (как правило, тематических) по всем предметам.</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В ходе текущей, тематической, промежуточной оценки оценивается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сформированности навыков сотрудничества или самоорганизации.</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Оценка достижения метапредметных результатов ведётся также в рамках системы промежуточной аттестации. Для оценки динамики формирования и уровня сформированности метапредметных результатов в системе внутришкольного мониторинга образовательных достижений все вышеперечисленные данные (способность к сотрудничеству и коммуникации, решению проблем и др.) наиболее целесообразно фиксировать и анализировать в соответствии с разработанными образовательным учреждением:</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а) программой формирования планируемых результатов освоения междисциплинарных программ;</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б) системой промежуточной аттестации (внутришкольным мониторингом образовательных достижений) обучающихся в рамках урочной и внеурочной деятельности;</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в) системой итоговой оценки по предметам, не выносимым на государственную (итоговую) аттестацию обучающихся; </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г) инструментарием для оценки достижения планируемых результатов в рамках текущего и тематического контроля, промежуточной аттестации (внутришкольного мониторинга образовательных достижений), итоговой аттестации по предметам, не выносимым на государственную итоговую аттестацию.</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При этом обязательными составляющими системы внутришкольного мониторинга образовательных достижений являются материалы:</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стартовой диагностики;</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текущего выполнения учебных исследований и учебных проектов;</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промежуточных и итоговых комплексных работ на межпредметной основе, направленных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текущего выполнения выборочных учебно-практических и учебно-познавательных заданий на оценку способности и готовности учащихся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 способности к самоорганизации, саморегуляции и рефлексии;</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защиты итогового индивидуального проекта.</w:t>
      </w:r>
    </w:p>
    <w:p w:rsidR="00AA0099" w:rsidRPr="00A258EA" w:rsidRDefault="00AA0099" w:rsidP="00AA0099">
      <w:pPr>
        <w:ind w:firstLine="454"/>
        <w:jc w:val="both"/>
        <w:rPr>
          <w:rFonts w:ascii="Times New Roman" w:hAnsi="Times New Roman" w:cs="Times New Roman"/>
          <w:i/>
          <w:sz w:val="24"/>
          <w:szCs w:val="24"/>
        </w:rPr>
      </w:pPr>
      <w:r w:rsidRPr="00A258EA">
        <w:rPr>
          <w:rFonts w:ascii="Times New Roman" w:hAnsi="Times New Roman" w:cs="Times New Roman"/>
          <w:i/>
          <w:sz w:val="24"/>
          <w:szCs w:val="24"/>
        </w:rPr>
        <w:t>Особенности оценки индивидуального проекта</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lastRenderedPageBreak/>
        <w:t>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В соответствии с целями подготовки проекта образовательным учреждением для каждого обучающегося разрабатываются план, программа подготовки проекта, которые, как минимум, включают требования по следующим рубрикам:</w:t>
      </w:r>
    </w:p>
    <w:p w:rsidR="00AA0099" w:rsidRPr="00A258EA" w:rsidRDefault="00AA0099" w:rsidP="00805101">
      <w:pPr>
        <w:spacing w:after="0"/>
        <w:jc w:val="both"/>
        <w:rPr>
          <w:rFonts w:ascii="Times New Roman" w:hAnsi="Times New Roman" w:cs="Times New Roman"/>
          <w:sz w:val="24"/>
          <w:szCs w:val="24"/>
        </w:rPr>
      </w:pPr>
      <w:r w:rsidRPr="00A258EA">
        <w:rPr>
          <w:rFonts w:ascii="Times New Roman" w:hAnsi="Times New Roman" w:cs="Times New Roman"/>
          <w:sz w:val="24"/>
          <w:szCs w:val="24"/>
        </w:rPr>
        <w:t>• организация проектной деятельности;</w:t>
      </w:r>
    </w:p>
    <w:p w:rsidR="00AA0099" w:rsidRPr="00A258EA" w:rsidRDefault="00AA0099" w:rsidP="00805101">
      <w:pPr>
        <w:spacing w:after="0"/>
        <w:jc w:val="both"/>
        <w:rPr>
          <w:rFonts w:ascii="Times New Roman" w:hAnsi="Times New Roman" w:cs="Times New Roman"/>
          <w:sz w:val="24"/>
          <w:szCs w:val="24"/>
        </w:rPr>
      </w:pPr>
      <w:r w:rsidRPr="00A258EA">
        <w:rPr>
          <w:rFonts w:ascii="Times New Roman" w:hAnsi="Times New Roman" w:cs="Times New Roman"/>
          <w:sz w:val="24"/>
          <w:szCs w:val="24"/>
        </w:rPr>
        <w:t>• содержание и направленность проекта;</w:t>
      </w:r>
    </w:p>
    <w:p w:rsidR="00AA0099" w:rsidRPr="00A258EA" w:rsidRDefault="00AA0099" w:rsidP="00805101">
      <w:pPr>
        <w:spacing w:after="0"/>
        <w:jc w:val="both"/>
        <w:rPr>
          <w:rFonts w:ascii="Times New Roman" w:hAnsi="Times New Roman" w:cs="Times New Roman"/>
          <w:sz w:val="24"/>
          <w:szCs w:val="24"/>
        </w:rPr>
      </w:pPr>
      <w:r w:rsidRPr="00A258EA">
        <w:rPr>
          <w:rFonts w:ascii="Times New Roman" w:hAnsi="Times New Roman" w:cs="Times New Roman"/>
          <w:sz w:val="24"/>
          <w:szCs w:val="24"/>
        </w:rPr>
        <w:t>• защита проекта;</w:t>
      </w:r>
    </w:p>
    <w:p w:rsidR="00AA0099" w:rsidRPr="00A258EA" w:rsidRDefault="00AA0099" w:rsidP="00805101">
      <w:pPr>
        <w:spacing w:after="0"/>
        <w:jc w:val="both"/>
        <w:rPr>
          <w:rFonts w:ascii="Times New Roman" w:hAnsi="Times New Roman" w:cs="Times New Roman"/>
          <w:sz w:val="24"/>
          <w:szCs w:val="24"/>
        </w:rPr>
      </w:pPr>
      <w:r w:rsidRPr="00A258EA">
        <w:rPr>
          <w:rFonts w:ascii="Times New Roman" w:hAnsi="Times New Roman" w:cs="Times New Roman"/>
          <w:sz w:val="24"/>
          <w:szCs w:val="24"/>
        </w:rPr>
        <w:t>• критерии оценки проектной деятельности.</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 xml:space="preserve">Требования к организации проектной деятельности включают положения о том, что обучающиеся сами выбирают как тему проекта, так и руководителя проекта; тема проекта должна быть утверждена (уровень утверждения определяет образовательное учреждение; план реализации проекта разрабатывается учащимся совместно с руководителем проекта). </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В разделе о требованиях к содержанию и направленности проекта обязательным является указание на то, что результат проектной деятельности должен иметь практическую направленность. В этом разделе описываются также: а) возможные типы работ и формы их представления и б) состав материалов, которые должны быть подготовлены по завершении проекта для его защиты.</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Так, например, результатом (продуктом) проектной деятельности может быть любая из следующих работ:</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а) письменная работа (эссе, реферат, аналитические материалы, обзорные материалы, отчёты о проведённых исследованиях, стендовый доклад и др.);</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б) художественная творческая работа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в) материальный объект, макет, иное конструкторское изделие;</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г) отчётные материалы по социальному проекту, которые могут включать как тексты, так и мультимедийные продукты.</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В состав материалов, которые должны быть подготовлены по завершению проекта для его защиты, в обязательном порядке включаются:</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1) выносимый на защиту продукт проектной деятельности, представленный в одной из описанных выше форм; </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2) подготовленная учащимся краткая пояснительная записка к проекту (объёмом не более одной машинописной страницы) с указанием для всех проектов: а) исходного замысла, </w:t>
      </w:r>
      <w:r w:rsidRPr="00A258EA">
        <w:rPr>
          <w:rFonts w:ascii="Times New Roman" w:hAnsi="Times New Roman" w:cs="Times New Roman"/>
          <w:sz w:val="24"/>
          <w:szCs w:val="24"/>
        </w:rPr>
        <w:lastRenderedPageBreak/>
        <w:t>цели и назначения проекта; б) краткого описания хода выполнения проекта и полученных результатов; в) списка использованных источников. Для конструкторских проектов в пояснительную записку, кроме того, включается описание особенностей конструкторских решений, для социальных проектов — описание эффектов/эффекта от реализации проекта;</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3) краткий отзыв руководителя, содержащий краткую характеристику работы учащегося в ходе выполнения проекта, в том числе: а) инициативности и самостоятельности; б) ответственности (включая динамику отношения к выполняемой работе); в) исполнительской дисциплины.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 xml:space="preserve">Защита осуществляется на школьной конференции, так как имеется возможность публично представить результаты работы над проектами и продемонстрировать уровень овладения обучающимися отдельными элементами проектной деятельности. </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Критерии оценки проектной работы разрабатываются с учётом целей и задач проектной деятельности на данном этапе образования. Индивидуальный проект целесообразно оценивать по следующим критериям:</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1. Способность к самостоятельному приобретению знаний и решению проблем, 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модели, макета, объекта, творческого решения и т. п. Данный критерий в целом включает оценку сформированности познавательных учебных действий.</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2. Сформированность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3. Сформированность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4. Сформированность коммуникативных действий, проявляющаяся в умении ясно изложить и оформить выполненную работу, представить её результаты, аргументированно ответить на вопросы.</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Результаты выполненного проекта могут быть описаны на основе интегрального (уровневого) подхода или на основе аналитического подхода.</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 xml:space="preserve">При интегральном описании результатов выполнения проекта вывод об уровне сформированности навыков проектной деятельности делается на основе оценки всей </w:t>
      </w:r>
      <w:r w:rsidRPr="00A258EA">
        <w:rPr>
          <w:rFonts w:ascii="Times New Roman" w:hAnsi="Times New Roman" w:cs="Times New Roman"/>
          <w:sz w:val="24"/>
          <w:szCs w:val="24"/>
        </w:rPr>
        <w:lastRenderedPageBreak/>
        <w:t>совокупности основных элементов проекта (продукта и пояснительной записки, отзыва, презентации) по каждому из четырёх названных выше критериев.</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При этом в соответствии с принятой системой оценки выделяется два уровня сформированности навыков проектной деятельности: базовый и повышенный. Главное отличие выделенных уровней состоит в степени самостоятельности обучающегося в ходе выполнения проекта, поэтому выявление и фиксация в ходе защиты того, что обучающийся способен выполнять самостоятельно, а что — только с помощью руководителя проекта, являются основной задачей оценочной деятельности.</w:t>
      </w:r>
    </w:p>
    <w:p w:rsidR="00AA0099" w:rsidRPr="00A258EA" w:rsidRDefault="00AA0099" w:rsidP="00AA0099">
      <w:pPr>
        <w:jc w:val="center"/>
        <w:rPr>
          <w:rFonts w:ascii="Times New Roman" w:hAnsi="Times New Roman" w:cs="Times New Roman"/>
          <w:sz w:val="24"/>
          <w:szCs w:val="24"/>
          <w:lang w:val="en-US"/>
        </w:rPr>
      </w:pPr>
      <w:r w:rsidRPr="00A258EA">
        <w:rPr>
          <w:rFonts w:ascii="Times New Roman" w:hAnsi="Times New Roman" w:cs="Times New Roman"/>
          <w:sz w:val="24"/>
          <w:szCs w:val="24"/>
        </w:rPr>
        <w:t>Содержательное описание каждого критерия</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4111"/>
        <w:gridCol w:w="3947"/>
      </w:tblGrid>
      <w:tr w:rsidR="00AA0099" w:rsidRPr="00A258EA" w:rsidTr="00805101">
        <w:tc>
          <w:tcPr>
            <w:tcW w:w="1440" w:type="dxa"/>
            <w:vMerge w:val="restart"/>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Критерий</w:t>
            </w:r>
          </w:p>
        </w:tc>
        <w:tc>
          <w:tcPr>
            <w:tcW w:w="8058" w:type="dxa"/>
            <w:gridSpan w:val="2"/>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Уровни сформированности навыков проектной деятельности</w:t>
            </w:r>
          </w:p>
        </w:tc>
      </w:tr>
      <w:tr w:rsidR="00AA0099" w:rsidRPr="00A258EA" w:rsidTr="00805101">
        <w:tc>
          <w:tcPr>
            <w:tcW w:w="0" w:type="auto"/>
            <w:vMerge/>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rPr>
                <w:rFonts w:ascii="Times New Roman" w:eastAsia="Calibri"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Базовый</w:t>
            </w:r>
          </w:p>
        </w:tc>
        <w:tc>
          <w:tcPr>
            <w:tcW w:w="3947" w:type="dxa"/>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Повышенный</w:t>
            </w:r>
          </w:p>
        </w:tc>
      </w:tr>
      <w:tr w:rsidR="00AA0099" w:rsidRPr="00A258EA" w:rsidTr="00805101">
        <w:tc>
          <w:tcPr>
            <w:tcW w:w="1440"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Самосто-ятельное приобре-тение знаний и решение проблем</w:t>
            </w:r>
          </w:p>
        </w:tc>
        <w:tc>
          <w:tcPr>
            <w:tcW w:w="4111"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Работа в целом 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3947"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 проблемы</w:t>
            </w:r>
          </w:p>
        </w:tc>
      </w:tr>
      <w:tr w:rsidR="00AA0099" w:rsidRPr="00A258EA" w:rsidTr="00805101">
        <w:tc>
          <w:tcPr>
            <w:tcW w:w="1440"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Знание предмета</w:t>
            </w:r>
          </w:p>
        </w:tc>
        <w:tc>
          <w:tcPr>
            <w:tcW w:w="4111"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3947"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Продемонстрировано свободное владение предметом проектной деятельности. Ошибки отсутствуют</w:t>
            </w:r>
          </w:p>
        </w:tc>
      </w:tr>
      <w:tr w:rsidR="00AA0099" w:rsidRPr="00A258EA" w:rsidTr="00805101">
        <w:tc>
          <w:tcPr>
            <w:tcW w:w="1440"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Регуля-тивные действия</w:t>
            </w:r>
          </w:p>
        </w:tc>
        <w:tc>
          <w:tcPr>
            <w:tcW w:w="4111" w:type="dxa"/>
            <w:tcBorders>
              <w:top w:val="single" w:sz="4" w:space="0" w:color="auto"/>
              <w:left w:val="single" w:sz="4" w:space="0" w:color="auto"/>
              <w:bottom w:val="single" w:sz="4" w:space="0" w:color="auto"/>
              <w:right w:val="single" w:sz="4" w:space="0" w:color="auto"/>
            </w:tcBorders>
            <w:hideMark/>
          </w:tcPr>
          <w:p w:rsidR="00AA0099" w:rsidRPr="00A258EA" w:rsidRDefault="00AA0099">
            <w:pPr>
              <w:ind w:hanging="168"/>
              <w:jc w:val="both"/>
              <w:rPr>
                <w:rFonts w:ascii="Times New Roman" w:hAnsi="Times New Roman" w:cs="Times New Roman"/>
                <w:sz w:val="24"/>
                <w:szCs w:val="24"/>
              </w:rPr>
            </w:pPr>
            <w:r w:rsidRPr="00A258EA">
              <w:rPr>
                <w:rFonts w:ascii="Times New Roman" w:hAnsi="Times New Roman" w:cs="Times New Roman"/>
                <w:sz w:val="24"/>
                <w:szCs w:val="24"/>
              </w:rPr>
              <w:t>Продемонстрированы навыки определения темы и планирования работы.</w:t>
            </w:r>
          </w:p>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Работа доведена до конца и представлена комиссии;</w:t>
            </w:r>
          </w:p>
        </w:tc>
        <w:tc>
          <w:tcPr>
            <w:tcW w:w="3947" w:type="dxa"/>
            <w:tcBorders>
              <w:top w:val="single" w:sz="4" w:space="0" w:color="auto"/>
              <w:left w:val="single" w:sz="4" w:space="0" w:color="auto"/>
              <w:bottom w:val="single" w:sz="4" w:space="0" w:color="auto"/>
              <w:right w:val="single" w:sz="4" w:space="0" w:color="auto"/>
            </w:tcBorders>
            <w:hideMark/>
          </w:tcPr>
          <w:p w:rsidR="00AA0099" w:rsidRPr="00A258EA" w:rsidRDefault="00AA0099">
            <w:pPr>
              <w:ind w:hanging="363"/>
              <w:jc w:val="both"/>
              <w:rPr>
                <w:rFonts w:ascii="Times New Roman" w:hAnsi="Times New Roman" w:cs="Times New Roman"/>
                <w:sz w:val="24"/>
                <w:szCs w:val="24"/>
              </w:rPr>
            </w:pPr>
            <w:r w:rsidRPr="00A258EA">
              <w:rPr>
                <w:rFonts w:ascii="Times New Roman" w:hAnsi="Times New Roman" w:cs="Times New Roman"/>
                <w:sz w:val="24"/>
                <w:szCs w:val="24"/>
              </w:rPr>
              <w:t>Работа тщательно спланирована и последовательно реализована, своевременно пройдены все необходимые этапы обсуждения и представления.</w:t>
            </w:r>
          </w:p>
        </w:tc>
      </w:tr>
      <w:tr w:rsidR="00AA0099" w:rsidRPr="00A258EA" w:rsidTr="00805101">
        <w:tc>
          <w:tcPr>
            <w:tcW w:w="1440" w:type="dxa"/>
            <w:tcBorders>
              <w:top w:val="single" w:sz="4" w:space="0" w:color="auto"/>
              <w:left w:val="single" w:sz="4" w:space="0" w:color="auto"/>
              <w:bottom w:val="single" w:sz="4" w:space="0" w:color="auto"/>
              <w:right w:val="single" w:sz="4" w:space="0" w:color="auto"/>
            </w:tcBorders>
          </w:tcPr>
          <w:p w:rsidR="00AA0099" w:rsidRPr="00A258EA" w:rsidRDefault="00AA0099">
            <w:pPr>
              <w:jc w:val="both"/>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некоторые этапы выполнялись под контролем и при поддержке руководителя. При этом проявляются отдельные элементы самооценки и самоконтроля обучающегося</w:t>
            </w:r>
          </w:p>
        </w:tc>
        <w:tc>
          <w:tcPr>
            <w:tcW w:w="3947"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Контроль и коррекция осуществлялись самостоятельно</w:t>
            </w:r>
          </w:p>
        </w:tc>
      </w:tr>
      <w:tr w:rsidR="00AA0099" w:rsidRPr="00A258EA" w:rsidTr="00805101">
        <w:tc>
          <w:tcPr>
            <w:tcW w:w="1440"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Комму-никация</w:t>
            </w:r>
          </w:p>
        </w:tc>
        <w:tc>
          <w:tcPr>
            <w:tcW w:w="4111"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Продемонстрированы навыки оформления проектной работы и пояснительной записки, а также </w:t>
            </w:r>
            <w:r w:rsidRPr="00A258EA">
              <w:rPr>
                <w:rFonts w:ascii="Times New Roman" w:hAnsi="Times New Roman" w:cs="Times New Roman"/>
                <w:sz w:val="24"/>
                <w:szCs w:val="24"/>
              </w:rPr>
              <w:lastRenderedPageBreak/>
              <w:t>подготовки простой презентации. Автор отвечает на вопросы</w:t>
            </w:r>
          </w:p>
        </w:tc>
        <w:tc>
          <w:tcPr>
            <w:tcW w:w="3947"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lastRenderedPageBreak/>
              <w:t xml:space="preserve">Тема ясно определена и пояснена. Текст/сообщение хорошо структурированы. Все мысли </w:t>
            </w:r>
            <w:r w:rsidRPr="00A258EA">
              <w:rPr>
                <w:rFonts w:ascii="Times New Roman" w:hAnsi="Times New Roman" w:cs="Times New Roman"/>
                <w:sz w:val="24"/>
                <w:szCs w:val="24"/>
              </w:rPr>
              <w:lastRenderedPageBreak/>
              <w:t>выражены ясно, логично, последовательно, аргументированно. Работа/сообщение вызывает интерес. Автор свободно отвечает на вопросы</w:t>
            </w:r>
          </w:p>
        </w:tc>
      </w:tr>
    </w:tbl>
    <w:p w:rsidR="00AA0099" w:rsidRPr="00A258EA" w:rsidRDefault="00AA0099" w:rsidP="00AA0099">
      <w:pPr>
        <w:jc w:val="both"/>
        <w:rPr>
          <w:rFonts w:ascii="Times New Roman" w:eastAsia="Calibri" w:hAnsi="Times New Roman" w:cs="Times New Roman"/>
          <w:sz w:val="24"/>
          <w:szCs w:val="24"/>
          <w:lang w:val="en-US"/>
        </w:rPr>
      </w:pP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Решение о том, что проект выполнен на повышенном уровне, принимается при условии, что: 1) такая оценка выставлена комиссией по каждому из трёх предъявляемых критериев, характеризующих сформированность метапредметных умений (способности к самостоятельному приобретению знаний и решению проблем, сформированности регулятивных действий и сформированности коммуникативных действий). Сформированность предметных знаний и способов действий может быть зафиксирована на базовом уровне; 2) ни один из обязательных элементов проекта (продукт, пояснительная записка, отзыв руководителя или презентация) не даёт оснований для иного решения.</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Решение о том, что проект выполнен на базовом уровне, принимается при условии, что: 1) такая оценка выставлена комиссией по каждому из предъявляемых критериев; 2) продемонстрированы все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 3) даны ответы на вопросы.</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В случае выдающихся проектов комиссия может подготовить особое заключение о достоинствах проекта, которое может быть предъявлено при поступлении в профильные классы.</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Таким образом, качество выполненного проекта и предлагаемый подход к описанию его результатов позволяют в целом оценить способность учащихся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качества, формируемые в школе.</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Результаты выполнения индивидуального проекта могут рассматриваться как дополнительное основание при зачислении выпускника общеобразовательного учреждения на избранное им направление профильного образования.</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При необходимости осуществления отбора при поступлении в профильные классы может использоваться аналитический подход к описанию результатов, согласно которому по каждому из предложенных критериев вводятся количественные показатели, характеризующие полноту проявления навыков проектной деятельности. При этом, как показывает теория и практика педагогических измерений, максимальная оценка по каждому критерию не должна превышать 3 баллов. При таком подходе достижение базового уровня (отметка «удовлетворительно») соответствует получению 4 первичных баллов (по одному баллу за каждый из четырёх критериев), а достижение повышенных уровней соответствует получению 7—9 первичных баллов (отметка «хорошо») или 10—12 первичных баллов (отметка «отлично»).</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 xml:space="preserve">Аналогичный подход, сопровождающийся более детальным описанием критериев или введением специальных критериев, отражающих отдельные аспекты проектной деятельности (например, сформированность умений решать проблемы, или умений работать с информацией, или отдельных коммуникативных компетенций), может </w:t>
      </w:r>
      <w:r w:rsidRPr="00A258EA">
        <w:rPr>
          <w:rFonts w:ascii="Times New Roman" w:hAnsi="Times New Roman" w:cs="Times New Roman"/>
          <w:sz w:val="24"/>
          <w:szCs w:val="24"/>
        </w:rPr>
        <w:lastRenderedPageBreak/>
        <w:t>использоваться в текущем учебном процессе при обучении навыкам осуществления проектной деятельности. При использовании детализированных или специальных критериев по каждому из выделенных критериев разрабатываются отдельные шкалы и приводится их критериальное описание.</w:t>
      </w:r>
    </w:p>
    <w:p w:rsidR="00AA0099" w:rsidRPr="00A258EA" w:rsidRDefault="001B57A8" w:rsidP="001B57A8">
      <w:pPr>
        <w:rPr>
          <w:rFonts w:ascii="Times New Roman" w:hAnsi="Times New Roman" w:cs="Times New Roman"/>
          <w:b/>
          <w:sz w:val="24"/>
          <w:szCs w:val="24"/>
        </w:rPr>
      </w:pPr>
      <w:r>
        <w:rPr>
          <w:rFonts w:ascii="Times New Roman" w:hAnsi="Times New Roman" w:cs="Times New Roman"/>
          <w:b/>
          <w:sz w:val="24"/>
          <w:szCs w:val="24"/>
        </w:rPr>
        <w:t>1.3.4.</w:t>
      </w:r>
      <w:r w:rsidR="00AA0099" w:rsidRPr="00A258EA">
        <w:rPr>
          <w:rFonts w:ascii="Times New Roman" w:hAnsi="Times New Roman" w:cs="Times New Roman"/>
          <w:b/>
          <w:sz w:val="24"/>
          <w:szCs w:val="24"/>
        </w:rPr>
        <w:t>Особенности оценки предметных результатов</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Оценка предметных результатов представляет собой оценку достижения обучающимся планируемых результатов по отдельным предметам.</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Формирование этих результатов обеспечивается за счёт основных компонентов образовательного процесса — учебных предметов.</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Основным объектом 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Система оценки предметных результатов освоения учебных программ с учётом уровневого подхода, принятого в Стандарте, предполагает выделение базового уровня достижений как точки отсчёта при построении всей системы оценки и организации индивидуальной работы с обучающимися.</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Для описания достижений обучающихся установливаем следующие пять уровней.</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Базовый уровень достижений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 превышающие базовый:</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повышенный уровень достижения планируемых результатов, оценка «хорошо» (отметка «4»);</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высокий уровень достижения планируемых результатов, оценка «отлично» (отметка «5»).</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 xml:space="preserve">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w:t>
      </w:r>
      <w:r w:rsidRPr="00A258EA">
        <w:rPr>
          <w:rFonts w:ascii="Times New Roman" w:hAnsi="Times New Roman" w:cs="Times New Roman"/>
          <w:sz w:val="24"/>
          <w:szCs w:val="24"/>
        </w:rPr>
        <w:lastRenderedPageBreak/>
        <w:t>проектную деятельность по предмету и сориентированы на продолжение обучения в старших классах по данному профилю.</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Для описания подготовки учащихся, уровень достижений которых ниже базового, целесообразно выделить также два уровня:</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пониженный уровень достижений, оценка «неудовлетворительно» (отметка «2»);</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низкий уровень достижений, оценка «плохо» (отметка «1»).</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 xml:space="preserve">Недостижение базового уровня (пониженный и низкий уровни достижений) фиксируется в зависимости от объёма и уровня освоенного и неосвоенного содержания предмета. </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Как правило, пониженный уровень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Низкий уровень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формированию мотивации к обучению,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Описанный выше подход применяется в ходе различных процедур оценивания: текущего, промежуточного и итогового.</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Для формирования норм оценки в соответствии с выделенными уровнями необходимо описать достижения обучающегося базового уровня (в терминах знаний и умений, которые он должен продемонстрировать), за которые обучающийся обоснованно получает оценку «удовлетворительно». После этого определяются и содержательно описываются более высокие или низкие уровни достижений. Важно акцентировать внимание не на ошибках, которые сделал обучающийся, а на учебных достижениях, которые обеспечивают продвижение вперёд в освоении содержания образования.</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Для оценки динамики формирования предметных результатов в системе внутришкольного мониторинга образовательных достижений целесообразно фиксировать и анализировать данные о сформированности умений и навыков, способствующих освоению систематических знаний, в том числе:</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 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w:t>
      </w:r>
      <w:r w:rsidRPr="00A258EA">
        <w:rPr>
          <w:rFonts w:ascii="Times New Roman" w:hAnsi="Times New Roman" w:cs="Times New Roman"/>
          <w:sz w:val="24"/>
          <w:szCs w:val="24"/>
        </w:rPr>
        <w:lastRenderedPageBreak/>
        <w:t>соответствии с содержанием конкретного учебного предмета, созданию и использованию моделей изучаемых объектов и процессов, схем;</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выявлению и анализу существенных и устойчивых связей и отношений между объектами и процессами.</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При этом обязательными составляющими системы накопленной оценки являются материалы:</w:t>
      </w:r>
    </w:p>
    <w:p w:rsidR="00AA0099" w:rsidRPr="00A258EA" w:rsidRDefault="00AA0099" w:rsidP="00805101">
      <w:pPr>
        <w:spacing w:after="0"/>
        <w:jc w:val="both"/>
        <w:rPr>
          <w:rFonts w:ascii="Times New Roman" w:hAnsi="Times New Roman" w:cs="Times New Roman"/>
          <w:sz w:val="24"/>
          <w:szCs w:val="24"/>
        </w:rPr>
      </w:pPr>
      <w:r w:rsidRPr="00A258EA">
        <w:rPr>
          <w:rFonts w:ascii="Times New Roman" w:hAnsi="Times New Roman" w:cs="Times New Roman"/>
          <w:sz w:val="24"/>
          <w:szCs w:val="24"/>
        </w:rPr>
        <w:t>• стартовой диагностики;</w:t>
      </w:r>
    </w:p>
    <w:p w:rsidR="00AA0099" w:rsidRPr="00A258EA" w:rsidRDefault="00AA0099" w:rsidP="00805101">
      <w:pPr>
        <w:spacing w:after="0"/>
        <w:jc w:val="both"/>
        <w:rPr>
          <w:rFonts w:ascii="Times New Roman" w:hAnsi="Times New Roman" w:cs="Times New Roman"/>
          <w:sz w:val="24"/>
          <w:szCs w:val="24"/>
        </w:rPr>
      </w:pPr>
      <w:r w:rsidRPr="00A258EA">
        <w:rPr>
          <w:rFonts w:ascii="Times New Roman" w:hAnsi="Times New Roman" w:cs="Times New Roman"/>
          <w:sz w:val="24"/>
          <w:szCs w:val="24"/>
        </w:rPr>
        <w:t>• тематических и итоговых проверочных работ по всем учебным предметам;</w:t>
      </w:r>
    </w:p>
    <w:p w:rsidR="00AA0099" w:rsidRPr="00A258EA" w:rsidRDefault="00AA0099" w:rsidP="00805101">
      <w:pPr>
        <w:spacing w:after="0"/>
        <w:jc w:val="both"/>
        <w:rPr>
          <w:rFonts w:ascii="Times New Roman" w:hAnsi="Times New Roman" w:cs="Times New Roman"/>
          <w:sz w:val="24"/>
          <w:szCs w:val="24"/>
        </w:rPr>
      </w:pPr>
      <w:r w:rsidRPr="00A258EA">
        <w:rPr>
          <w:rFonts w:ascii="Times New Roman" w:hAnsi="Times New Roman" w:cs="Times New Roman"/>
          <w:sz w:val="24"/>
          <w:szCs w:val="24"/>
        </w:rPr>
        <w:t>•  творческих работ, включая учебные исследования и учебные проекты.</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rsidR="00AA0099" w:rsidRPr="00A258EA" w:rsidRDefault="001B57A8" w:rsidP="001B57A8">
      <w:pPr>
        <w:rPr>
          <w:rFonts w:ascii="Times New Roman" w:hAnsi="Times New Roman" w:cs="Times New Roman"/>
          <w:b/>
          <w:sz w:val="24"/>
          <w:szCs w:val="24"/>
        </w:rPr>
      </w:pPr>
      <w:r>
        <w:rPr>
          <w:rFonts w:ascii="Times New Roman" w:hAnsi="Times New Roman" w:cs="Times New Roman"/>
          <w:b/>
          <w:sz w:val="24"/>
          <w:szCs w:val="24"/>
        </w:rPr>
        <w:t>1.3.5.</w:t>
      </w:r>
      <w:r w:rsidR="00AA0099" w:rsidRPr="00A258EA">
        <w:rPr>
          <w:rFonts w:ascii="Times New Roman" w:hAnsi="Times New Roman" w:cs="Times New Roman"/>
          <w:b/>
          <w:sz w:val="24"/>
          <w:szCs w:val="24"/>
        </w:rPr>
        <w:t>Система внутришкольного мониторинга образовательных достижений и портфолио как инструменты динамики образовательных достижений</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Система внутришкольного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Внутришкольный мониторинг образовательных достижений ведётся каждым учителем-предметником и фиксируется с помощью классных журналов, дневников учащихся на бумажных или электронных носителях.</w:t>
      </w:r>
    </w:p>
    <w:p w:rsidR="00AA0099" w:rsidRPr="00A258EA" w:rsidRDefault="00AA0099" w:rsidP="00AA0099">
      <w:pPr>
        <w:ind w:firstLine="360"/>
        <w:jc w:val="both"/>
        <w:rPr>
          <w:rFonts w:ascii="Times New Roman" w:hAnsi="Times New Roman" w:cs="Times New Roman"/>
          <w:sz w:val="24"/>
          <w:szCs w:val="24"/>
        </w:rPr>
      </w:pPr>
      <w:r w:rsidRPr="00A258EA">
        <w:rPr>
          <w:rFonts w:ascii="Times New Roman" w:hAnsi="Times New Roman" w:cs="Times New Roman"/>
          <w:sz w:val="24"/>
          <w:szCs w:val="24"/>
        </w:rPr>
        <w:t>Портфолио  представляет собой комплект печатных материалов  формата А4, в который входят: листы-разделители с названиями разделов (Портрет, Рабочие материалы, Коллектор, Достижения); тексты заданий и инструкций; шаблоны для выполнения заданий; основные типы задач для оценки сформированности универсальных учебных действий.</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i/>
          <w:sz w:val="24"/>
          <w:szCs w:val="24"/>
        </w:rPr>
        <w:t>Структура портфолио</w:t>
      </w:r>
      <w:r w:rsidRPr="00A258EA">
        <w:rPr>
          <w:rFonts w:ascii="Times New Roman" w:hAnsi="Times New Roman" w:cs="Times New Roman"/>
          <w:sz w:val="24"/>
          <w:szCs w:val="24"/>
        </w:rPr>
        <w:t>.</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1. Структура портфолио для обучающихся представляет собой комплексную модель, которая имеет титульный лист, содержание и состоит из нескольких  разделов: «Давайте познакомимся!», «Копилка достижений», «Копилка творческих работ», «Отзывы и пожелания»</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1.1. I раздел: «Давайте познакомимся!» включает в себя:</w:t>
      </w:r>
    </w:p>
    <w:p w:rsidR="00AA0099" w:rsidRPr="00A258EA" w:rsidRDefault="00AA0099" w:rsidP="00805101">
      <w:pPr>
        <w:spacing w:after="0"/>
        <w:jc w:val="both"/>
        <w:rPr>
          <w:rFonts w:ascii="Times New Roman" w:hAnsi="Times New Roman" w:cs="Times New Roman"/>
          <w:sz w:val="24"/>
          <w:szCs w:val="24"/>
        </w:rPr>
      </w:pPr>
      <w:r w:rsidRPr="00A258EA">
        <w:rPr>
          <w:rFonts w:ascii="Times New Roman" w:hAnsi="Times New Roman" w:cs="Times New Roman"/>
          <w:sz w:val="24"/>
          <w:szCs w:val="24"/>
        </w:rPr>
        <w:t xml:space="preserve">Мой портрет. Личные данные </w:t>
      </w:r>
    </w:p>
    <w:p w:rsidR="00AA0099" w:rsidRPr="00A258EA" w:rsidRDefault="00AA0099" w:rsidP="00805101">
      <w:pPr>
        <w:spacing w:after="0"/>
        <w:jc w:val="both"/>
        <w:rPr>
          <w:rFonts w:ascii="Times New Roman" w:hAnsi="Times New Roman" w:cs="Times New Roman"/>
          <w:sz w:val="24"/>
          <w:szCs w:val="24"/>
        </w:rPr>
      </w:pPr>
      <w:r w:rsidRPr="00A258EA">
        <w:rPr>
          <w:rFonts w:ascii="Times New Roman" w:hAnsi="Times New Roman" w:cs="Times New Roman"/>
          <w:sz w:val="24"/>
          <w:szCs w:val="24"/>
        </w:rPr>
        <w:t>Моё имя</w:t>
      </w:r>
    </w:p>
    <w:p w:rsidR="00AA0099" w:rsidRPr="00A258EA" w:rsidRDefault="00AA0099" w:rsidP="00805101">
      <w:pPr>
        <w:spacing w:after="0"/>
        <w:jc w:val="both"/>
        <w:rPr>
          <w:rFonts w:ascii="Times New Roman" w:hAnsi="Times New Roman" w:cs="Times New Roman"/>
          <w:sz w:val="24"/>
          <w:szCs w:val="24"/>
        </w:rPr>
      </w:pPr>
      <w:r w:rsidRPr="00A258EA">
        <w:rPr>
          <w:rFonts w:ascii="Times New Roman" w:hAnsi="Times New Roman" w:cs="Times New Roman"/>
          <w:sz w:val="24"/>
          <w:szCs w:val="24"/>
        </w:rPr>
        <w:t xml:space="preserve">Моя семья </w:t>
      </w:r>
    </w:p>
    <w:p w:rsidR="00AA0099" w:rsidRPr="00A258EA" w:rsidRDefault="00AA0099" w:rsidP="00805101">
      <w:pPr>
        <w:spacing w:after="0"/>
        <w:jc w:val="both"/>
        <w:rPr>
          <w:rFonts w:ascii="Times New Roman" w:hAnsi="Times New Roman" w:cs="Times New Roman"/>
          <w:sz w:val="24"/>
          <w:szCs w:val="24"/>
        </w:rPr>
      </w:pPr>
      <w:r w:rsidRPr="00A258EA">
        <w:rPr>
          <w:rFonts w:ascii="Times New Roman" w:hAnsi="Times New Roman" w:cs="Times New Roman"/>
          <w:sz w:val="24"/>
          <w:szCs w:val="24"/>
        </w:rPr>
        <w:lastRenderedPageBreak/>
        <w:t xml:space="preserve">Мои лучшие друзья </w:t>
      </w:r>
    </w:p>
    <w:p w:rsidR="00AA0099" w:rsidRPr="00A258EA" w:rsidRDefault="00AA0099" w:rsidP="00805101">
      <w:pPr>
        <w:spacing w:after="0"/>
        <w:jc w:val="both"/>
        <w:rPr>
          <w:rFonts w:ascii="Times New Roman" w:hAnsi="Times New Roman" w:cs="Times New Roman"/>
          <w:sz w:val="24"/>
          <w:szCs w:val="24"/>
        </w:rPr>
      </w:pPr>
      <w:r w:rsidRPr="00A258EA">
        <w:rPr>
          <w:rFonts w:ascii="Times New Roman" w:hAnsi="Times New Roman" w:cs="Times New Roman"/>
          <w:sz w:val="24"/>
          <w:szCs w:val="24"/>
        </w:rPr>
        <w:t>Тайны моего характера</w:t>
      </w:r>
    </w:p>
    <w:p w:rsidR="00AA0099" w:rsidRPr="00A258EA" w:rsidRDefault="00AA0099" w:rsidP="00805101">
      <w:pPr>
        <w:spacing w:after="0"/>
        <w:jc w:val="both"/>
        <w:rPr>
          <w:rFonts w:ascii="Times New Roman" w:hAnsi="Times New Roman" w:cs="Times New Roman"/>
          <w:sz w:val="24"/>
          <w:szCs w:val="24"/>
        </w:rPr>
      </w:pPr>
      <w:r w:rsidRPr="00A258EA">
        <w:rPr>
          <w:rFonts w:ascii="Times New Roman" w:hAnsi="Times New Roman" w:cs="Times New Roman"/>
          <w:sz w:val="24"/>
          <w:szCs w:val="24"/>
        </w:rPr>
        <w:t>А когда я вырасту, я буду …</w:t>
      </w:r>
    </w:p>
    <w:p w:rsidR="00AA0099" w:rsidRPr="00A258EA" w:rsidRDefault="00AA0099" w:rsidP="00805101">
      <w:pPr>
        <w:spacing w:after="0"/>
        <w:jc w:val="both"/>
        <w:rPr>
          <w:rFonts w:ascii="Times New Roman" w:hAnsi="Times New Roman" w:cs="Times New Roman"/>
          <w:sz w:val="24"/>
          <w:szCs w:val="24"/>
        </w:rPr>
      </w:pPr>
      <w:r w:rsidRPr="00A258EA">
        <w:rPr>
          <w:rFonts w:ascii="Times New Roman" w:hAnsi="Times New Roman" w:cs="Times New Roman"/>
          <w:sz w:val="24"/>
          <w:szCs w:val="24"/>
        </w:rPr>
        <w:t xml:space="preserve">Мои увлечения </w:t>
      </w:r>
    </w:p>
    <w:p w:rsidR="00AA0099" w:rsidRPr="00A258EA" w:rsidRDefault="00AA0099" w:rsidP="00805101">
      <w:pPr>
        <w:spacing w:after="0"/>
        <w:jc w:val="both"/>
        <w:rPr>
          <w:rFonts w:ascii="Times New Roman" w:hAnsi="Times New Roman" w:cs="Times New Roman"/>
          <w:sz w:val="24"/>
          <w:szCs w:val="24"/>
        </w:rPr>
      </w:pPr>
      <w:r w:rsidRPr="00A258EA">
        <w:rPr>
          <w:rFonts w:ascii="Times New Roman" w:hAnsi="Times New Roman" w:cs="Times New Roman"/>
          <w:sz w:val="24"/>
          <w:szCs w:val="24"/>
        </w:rPr>
        <w:t>Мои кружки, секции, клубы</w:t>
      </w:r>
    </w:p>
    <w:p w:rsidR="00AA0099" w:rsidRPr="00A258EA" w:rsidRDefault="00AA0099" w:rsidP="00805101">
      <w:pPr>
        <w:spacing w:after="0"/>
        <w:jc w:val="both"/>
        <w:rPr>
          <w:rFonts w:ascii="Times New Roman" w:hAnsi="Times New Roman" w:cs="Times New Roman"/>
          <w:sz w:val="24"/>
          <w:szCs w:val="24"/>
        </w:rPr>
      </w:pPr>
      <w:r w:rsidRPr="00A258EA">
        <w:rPr>
          <w:rFonts w:ascii="Times New Roman" w:hAnsi="Times New Roman" w:cs="Times New Roman"/>
          <w:sz w:val="24"/>
          <w:szCs w:val="24"/>
        </w:rPr>
        <w:t>Моё участие в школьных праздниках и мероприятиях (два варианта – для мальчиков и девочек).</w:t>
      </w:r>
    </w:p>
    <w:p w:rsidR="00AA0099" w:rsidRPr="00A258EA" w:rsidRDefault="00AA0099" w:rsidP="00805101">
      <w:pPr>
        <w:spacing w:after="0"/>
        <w:jc w:val="both"/>
        <w:rPr>
          <w:rFonts w:ascii="Times New Roman" w:hAnsi="Times New Roman" w:cs="Times New Roman"/>
          <w:sz w:val="24"/>
          <w:szCs w:val="24"/>
        </w:rPr>
      </w:pPr>
      <w:r w:rsidRPr="00A258EA">
        <w:rPr>
          <w:rFonts w:ascii="Times New Roman" w:hAnsi="Times New Roman" w:cs="Times New Roman"/>
          <w:sz w:val="24"/>
          <w:szCs w:val="24"/>
        </w:rPr>
        <w:t>1.2. II раздел: «Копилка достижений» включает в себя:</w:t>
      </w:r>
    </w:p>
    <w:p w:rsidR="00AA0099" w:rsidRPr="00A258EA" w:rsidRDefault="00AA0099" w:rsidP="00805101">
      <w:pPr>
        <w:spacing w:after="0"/>
        <w:jc w:val="both"/>
        <w:rPr>
          <w:rFonts w:ascii="Times New Roman" w:hAnsi="Times New Roman" w:cs="Times New Roman"/>
          <w:sz w:val="24"/>
          <w:szCs w:val="24"/>
        </w:rPr>
      </w:pPr>
      <w:r w:rsidRPr="00A258EA">
        <w:rPr>
          <w:rFonts w:ascii="Times New Roman" w:hAnsi="Times New Roman" w:cs="Times New Roman"/>
          <w:sz w:val="24"/>
          <w:szCs w:val="24"/>
        </w:rPr>
        <w:t xml:space="preserve">Перечень сертифицированных документов </w:t>
      </w:r>
    </w:p>
    <w:p w:rsidR="00AA0099" w:rsidRPr="00A258EA" w:rsidRDefault="00AA0099" w:rsidP="00805101">
      <w:pPr>
        <w:spacing w:after="0"/>
        <w:jc w:val="both"/>
        <w:rPr>
          <w:rFonts w:ascii="Times New Roman" w:hAnsi="Times New Roman" w:cs="Times New Roman"/>
          <w:sz w:val="24"/>
          <w:szCs w:val="24"/>
        </w:rPr>
      </w:pPr>
      <w:r w:rsidRPr="00A258EA">
        <w:rPr>
          <w:rFonts w:ascii="Times New Roman" w:hAnsi="Times New Roman" w:cs="Times New Roman"/>
          <w:sz w:val="24"/>
          <w:szCs w:val="24"/>
        </w:rPr>
        <w:t>Оригиналы или копии наград</w:t>
      </w:r>
    </w:p>
    <w:p w:rsidR="00AA0099" w:rsidRPr="00A258EA" w:rsidRDefault="00AA0099" w:rsidP="00805101">
      <w:pPr>
        <w:spacing w:after="0"/>
        <w:jc w:val="both"/>
        <w:rPr>
          <w:rFonts w:ascii="Times New Roman" w:hAnsi="Times New Roman" w:cs="Times New Roman"/>
          <w:sz w:val="24"/>
          <w:szCs w:val="24"/>
        </w:rPr>
      </w:pPr>
      <w:r w:rsidRPr="00A258EA">
        <w:rPr>
          <w:rFonts w:ascii="Times New Roman" w:hAnsi="Times New Roman" w:cs="Times New Roman"/>
          <w:sz w:val="24"/>
          <w:szCs w:val="24"/>
        </w:rPr>
        <w:t>Работы, которыми я горжусь (по предметам).</w:t>
      </w:r>
    </w:p>
    <w:p w:rsidR="00AA0099" w:rsidRPr="00A258EA" w:rsidRDefault="00AA0099" w:rsidP="00805101">
      <w:pPr>
        <w:spacing w:after="0"/>
        <w:jc w:val="both"/>
        <w:rPr>
          <w:rFonts w:ascii="Times New Roman" w:hAnsi="Times New Roman" w:cs="Times New Roman"/>
          <w:sz w:val="24"/>
          <w:szCs w:val="24"/>
        </w:rPr>
      </w:pPr>
      <w:r w:rsidRPr="00A258EA">
        <w:rPr>
          <w:rFonts w:ascii="Times New Roman" w:hAnsi="Times New Roman" w:cs="Times New Roman"/>
          <w:sz w:val="24"/>
          <w:szCs w:val="24"/>
        </w:rPr>
        <w:t>1.3. III раздел: «Копилка творческих работ» включает в себя:</w:t>
      </w:r>
    </w:p>
    <w:p w:rsidR="00AA0099" w:rsidRPr="00A258EA" w:rsidRDefault="00AA0099" w:rsidP="00805101">
      <w:pPr>
        <w:spacing w:after="0"/>
        <w:jc w:val="both"/>
        <w:rPr>
          <w:rFonts w:ascii="Times New Roman" w:hAnsi="Times New Roman" w:cs="Times New Roman"/>
          <w:sz w:val="24"/>
          <w:szCs w:val="24"/>
        </w:rPr>
      </w:pPr>
      <w:r w:rsidRPr="00A258EA">
        <w:rPr>
          <w:rFonts w:ascii="Times New Roman" w:hAnsi="Times New Roman" w:cs="Times New Roman"/>
          <w:sz w:val="24"/>
          <w:szCs w:val="24"/>
        </w:rPr>
        <w:t>Перечень представленных работ</w:t>
      </w:r>
    </w:p>
    <w:p w:rsidR="00AA0099" w:rsidRPr="00A258EA" w:rsidRDefault="00AA0099" w:rsidP="00805101">
      <w:pPr>
        <w:spacing w:after="0"/>
        <w:jc w:val="both"/>
        <w:rPr>
          <w:rFonts w:ascii="Times New Roman" w:hAnsi="Times New Roman" w:cs="Times New Roman"/>
          <w:sz w:val="24"/>
          <w:szCs w:val="24"/>
        </w:rPr>
      </w:pPr>
      <w:r w:rsidRPr="00A258EA">
        <w:rPr>
          <w:rFonts w:ascii="Times New Roman" w:hAnsi="Times New Roman" w:cs="Times New Roman"/>
          <w:sz w:val="24"/>
          <w:szCs w:val="24"/>
        </w:rPr>
        <w:t>Оригиналы или фотографии творческих и научных работ</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1.4. IV раздел: «Отзывы и пожелания» состоит из характеристики отношения ученика к различным видам деятельности, представленные учителем, родителями, одноклассниками, работниками системы дополнительного образования и др., а также письменный анализ самого школьника своей конкретной деятельности и её результатов.</w:t>
      </w:r>
    </w:p>
    <w:p w:rsidR="00AA0099" w:rsidRPr="00A258EA" w:rsidRDefault="00AA0099" w:rsidP="00AA0099">
      <w:pPr>
        <w:jc w:val="both"/>
        <w:rPr>
          <w:rFonts w:ascii="Times New Roman" w:hAnsi="Times New Roman" w:cs="Times New Roman"/>
          <w:i/>
          <w:sz w:val="24"/>
          <w:szCs w:val="24"/>
        </w:rPr>
      </w:pPr>
      <w:r w:rsidRPr="00A258EA">
        <w:rPr>
          <w:rFonts w:ascii="Times New Roman" w:hAnsi="Times New Roman" w:cs="Times New Roman"/>
          <w:sz w:val="24"/>
          <w:szCs w:val="24"/>
        </w:rPr>
        <w:t xml:space="preserve"> </w:t>
      </w:r>
      <w:r w:rsidRPr="00A258EA">
        <w:rPr>
          <w:rFonts w:ascii="Times New Roman" w:hAnsi="Times New Roman" w:cs="Times New Roman"/>
          <w:i/>
          <w:sz w:val="24"/>
          <w:szCs w:val="24"/>
        </w:rPr>
        <w:t>Оформление портфолио.</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1. Рабочую папку (портфолио) учащийся оформляет в соответствии с принятой в школе комплексной структурой. Обучающийся имеет право (по своему усмотрению) включать в папку с файлами дополнительные разделы, материалы, элементы оформления и т. п., отражающие его индивидуальность.</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2. При формировании портфолио соблюдается принцип добровольности.</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3. При оформлении портфолио должны соблюдаться следующие требования:</w:t>
      </w:r>
    </w:p>
    <w:p w:rsidR="00AA0099" w:rsidRPr="00A258EA" w:rsidRDefault="00AA0099" w:rsidP="00805101">
      <w:pPr>
        <w:spacing w:after="0"/>
        <w:jc w:val="both"/>
        <w:rPr>
          <w:rFonts w:ascii="Times New Roman" w:hAnsi="Times New Roman" w:cs="Times New Roman"/>
          <w:sz w:val="24"/>
          <w:szCs w:val="24"/>
        </w:rPr>
      </w:pPr>
      <w:r w:rsidRPr="00A258EA">
        <w:rPr>
          <w:rFonts w:ascii="Times New Roman" w:hAnsi="Times New Roman" w:cs="Times New Roman"/>
          <w:sz w:val="24"/>
          <w:szCs w:val="24"/>
        </w:rPr>
        <w:t>-       систематичность и регулярность ведения портфолио;</w:t>
      </w:r>
    </w:p>
    <w:p w:rsidR="00AA0099" w:rsidRPr="00A258EA" w:rsidRDefault="00AA0099" w:rsidP="00805101">
      <w:pPr>
        <w:spacing w:after="0"/>
        <w:jc w:val="both"/>
        <w:rPr>
          <w:rFonts w:ascii="Times New Roman" w:hAnsi="Times New Roman" w:cs="Times New Roman"/>
          <w:sz w:val="24"/>
          <w:szCs w:val="24"/>
        </w:rPr>
      </w:pPr>
      <w:r w:rsidRPr="00A258EA">
        <w:rPr>
          <w:rFonts w:ascii="Times New Roman" w:hAnsi="Times New Roman" w:cs="Times New Roman"/>
          <w:sz w:val="24"/>
          <w:szCs w:val="24"/>
        </w:rPr>
        <w:t>-       достоверность сведений, представленных в портфолио;</w:t>
      </w:r>
    </w:p>
    <w:p w:rsidR="00AA0099" w:rsidRPr="00A258EA" w:rsidRDefault="00AA0099" w:rsidP="00805101">
      <w:pPr>
        <w:spacing w:after="0"/>
        <w:jc w:val="both"/>
        <w:rPr>
          <w:rFonts w:ascii="Times New Roman" w:hAnsi="Times New Roman" w:cs="Times New Roman"/>
          <w:sz w:val="24"/>
          <w:szCs w:val="24"/>
        </w:rPr>
      </w:pPr>
      <w:r w:rsidRPr="00A258EA">
        <w:rPr>
          <w:rFonts w:ascii="Times New Roman" w:hAnsi="Times New Roman" w:cs="Times New Roman"/>
          <w:sz w:val="24"/>
          <w:szCs w:val="24"/>
        </w:rPr>
        <w:t>-       аккуратность и эстетичность оформления;</w:t>
      </w:r>
    </w:p>
    <w:p w:rsidR="00AA0099" w:rsidRPr="00A258EA" w:rsidRDefault="00AA0099" w:rsidP="00805101">
      <w:pPr>
        <w:spacing w:after="0"/>
        <w:jc w:val="both"/>
        <w:rPr>
          <w:rFonts w:ascii="Times New Roman" w:hAnsi="Times New Roman" w:cs="Times New Roman"/>
          <w:sz w:val="24"/>
          <w:szCs w:val="24"/>
        </w:rPr>
      </w:pPr>
      <w:r w:rsidRPr="00A258EA">
        <w:rPr>
          <w:rFonts w:ascii="Times New Roman" w:hAnsi="Times New Roman" w:cs="Times New Roman"/>
          <w:sz w:val="24"/>
          <w:szCs w:val="24"/>
        </w:rPr>
        <w:t>-       разборчивость при ведении записей;</w:t>
      </w:r>
    </w:p>
    <w:p w:rsidR="00AA0099" w:rsidRPr="00A258EA" w:rsidRDefault="00AA0099" w:rsidP="00805101">
      <w:pPr>
        <w:spacing w:after="0"/>
        <w:jc w:val="both"/>
        <w:rPr>
          <w:rFonts w:ascii="Times New Roman" w:hAnsi="Times New Roman" w:cs="Times New Roman"/>
          <w:sz w:val="24"/>
          <w:szCs w:val="24"/>
        </w:rPr>
      </w:pPr>
      <w:r w:rsidRPr="00A258EA">
        <w:rPr>
          <w:rFonts w:ascii="Times New Roman" w:hAnsi="Times New Roman" w:cs="Times New Roman"/>
          <w:sz w:val="24"/>
          <w:szCs w:val="24"/>
        </w:rPr>
        <w:t>-       целостность и эстетическая завершенность представленных материалов;</w:t>
      </w:r>
    </w:p>
    <w:p w:rsidR="00AA0099" w:rsidRPr="00A258EA" w:rsidRDefault="00AA0099" w:rsidP="00805101">
      <w:pPr>
        <w:spacing w:after="0"/>
        <w:jc w:val="both"/>
        <w:rPr>
          <w:rFonts w:ascii="Times New Roman" w:hAnsi="Times New Roman" w:cs="Times New Roman"/>
          <w:sz w:val="24"/>
          <w:szCs w:val="24"/>
        </w:rPr>
      </w:pPr>
      <w:r w:rsidRPr="00A258EA">
        <w:rPr>
          <w:rFonts w:ascii="Times New Roman" w:hAnsi="Times New Roman" w:cs="Times New Roman"/>
          <w:sz w:val="24"/>
          <w:szCs w:val="24"/>
        </w:rPr>
        <w:t>-       наглядность.</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4.  Индивидуальные образовательные достижения обучающегося и все необходимые сведения фиксируются в портфолио в течение года.</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5.      В конце учебного года проводится анализ портфолио и исчисление итоговой оценки (рейтинга) личных достижений обучающегося в образовательной, творческой и спортивной деятельности.</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6.  Анализ портфолио производится экспертной группой, назначенной приказом директора ОУ. В состав экспертной группы в обязательном порядке входит классный руководитель, а также представители родительского комитета класса, классного актива и администрации школы. Обучающиеся имеют право участвовать в процедуре анализа их портфолио.</w:t>
      </w:r>
    </w:p>
    <w:p w:rsidR="00AA0099" w:rsidRPr="00A258EA" w:rsidRDefault="00AA0099" w:rsidP="00AA0099">
      <w:pPr>
        <w:jc w:val="center"/>
        <w:rPr>
          <w:rFonts w:ascii="Times New Roman" w:hAnsi="Times New Roman" w:cs="Times New Roman"/>
          <w:sz w:val="24"/>
          <w:szCs w:val="24"/>
        </w:rPr>
      </w:pPr>
      <w:r w:rsidRPr="00A258EA">
        <w:rPr>
          <w:rFonts w:ascii="Times New Roman" w:hAnsi="Times New Roman" w:cs="Times New Roman"/>
          <w:i/>
          <w:sz w:val="24"/>
          <w:szCs w:val="24"/>
        </w:rPr>
        <w:t>Критерии оценки достижений учащихся</w:t>
      </w:r>
      <w:r w:rsidRPr="00A258EA">
        <w:rPr>
          <w:rFonts w:ascii="Times New Roman" w:hAnsi="Times New Roman" w:cs="Times New Roman"/>
          <w:sz w:val="24"/>
          <w:szCs w:val="24"/>
        </w:rPr>
        <w:t>.</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Портфолио учащихся оценивается классным руководителем  не реже 1 раза в полугодие по следующим критериям:</w:t>
      </w:r>
    </w:p>
    <w:tbl>
      <w:tblPr>
        <w:tblW w:w="949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3969"/>
        <w:gridCol w:w="3543"/>
      </w:tblGrid>
      <w:tr w:rsidR="00AA0099" w:rsidRPr="00A258EA" w:rsidTr="00805101">
        <w:tc>
          <w:tcPr>
            <w:tcW w:w="1985" w:type="dxa"/>
            <w:tcBorders>
              <w:top w:val="single" w:sz="4" w:space="0" w:color="000000"/>
              <w:left w:val="single" w:sz="4" w:space="0" w:color="000000"/>
              <w:bottom w:val="single" w:sz="4" w:space="0" w:color="000000"/>
              <w:right w:val="single" w:sz="4" w:space="0" w:color="000000"/>
            </w:tcBorders>
            <w:hideMark/>
          </w:tcPr>
          <w:p w:rsidR="00AA0099" w:rsidRPr="001B57A8" w:rsidRDefault="00AA0099">
            <w:pPr>
              <w:jc w:val="both"/>
              <w:rPr>
                <w:rFonts w:ascii="Times New Roman" w:hAnsi="Times New Roman" w:cs="Times New Roman"/>
                <w:lang w:val="en-US"/>
              </w:rPr>
            </w:pPr>
            <w:r w:rsidRPr="001B57A8">
              <w:rPr>
                <w:rFonts w:ascii="Times New Roman" w:hAnsi="Times New Roman" w:cs="Times New Roman"/>
              </w:rPr>
              <w:lastRenderedPageBreak/>
              <w:t>Раздел</w:t>
            </w:r>
          </w:p>
        </w:tc>
        <w:tc>
          <w:tcPr>
            <w:tcW w:w="3969" w:type="dxa"/>
            <w:tcBorders>
              <w:top w:val="single" w:sz="4" w:space="0" w:color="000000"/>
              <w:left w:val="single" w:sz="4" w:space="0" w:color="000000"/>
              <w:bottom w:val="single" w:sz="4" w:space="0" w:color="000000"/>
              <w:right w:val="single" w:sz="4" w:space="0" w:color="000000"/>
            </w:tcBorders>
          </w:tcPr>
          <w:p w:rsidR="00AA0099" w:rsidRPr="001B57A8" w:rsidRDefault="00AF28C8">
            <w:pPr>
              <w:jc w:val="both"/>
              <w:rPr>
                <w:rFonts w:ascii="Times New Roman" w:hAnsi="Times New Roman" w:cs="Times New Roman"/>
              </w:rPr>
            </w:pPr>
            <w:r>
              <w:rPr>
                <w:rFonts w:ascii="Times New Roman" w:hAnsi="Times New Roman" w:cs="Times New Roman"/>
              </w:rPr>
              <w:t>Индикатор</w:t>
            </w:r>
          </w:p>
        </w:tc>
        <w:tc>
          <w:tcPr>
            <w:tcW w:w="3543" w:type="dxa"/>
            <w:tcBorders>
              <w:top w:val="single" w:sz="4" w:space="0" w:color="000000"/>
              <w:left w:val="single" w:sz="4" w:space="0" w:color="000000"/>
              <w:bottom w:val="single" w:sz="4" w:space="0" w:color="000000"/>
              <w:right w:val="single" w:sz="4" w:space="0" w:color="000000"/>
            </w:tcBorders>
            <w:hideMark/>
          </w:tcPr>
          <w:p w:rsidR="00AA0099" w:rsidRPr="001B57A8" w:rsidRDefault="00AA0099">
            <w:pPr>
              <w:jc w:val="both"/>
              <w:rPr>
                <w:rFonts w:ascii="Times New Roman" w:hAnsi="Times New Roman" w:cs="Times New Roman"/>
              </w:rPr>
            </w:pPr>
            <w:r w:rsidRPr="001B57A8">
              <w:rPr>
                <w:rFonts w:ascii="Times New Roman" w:hAnsi="Times New Roman" w:cs="Times New Roman"/>
              </w:rPr>
              <w:t>Баллы</w:t>
            </w:r>
          </w:p>
        </w:tc>
      </w:tr>
      <w:tr w:rsidR="00AA0099" w:rsidRPr="00A258EA" w:rsidTr="00805101">
        <w:tc>
          <w:tcPr>
            <w:tcW w:w="1985" w:type="dxa"/>
            <w:tcBorders>
              <w:top w:val="single" w:sz="4" w:space="0" w:color="000000"/>
              <w:left w:val="single" w:sz="4" w:space="0" w:color="000000"/>
              <w:bottom w:val="single" w:sz="4" w:space="0" w:color="000000"/>
              <w:right w:val="single" w:sz="4" w:space="0" w:color="000000"/>
            </w:tcBorders>
            <w:hideMark/>
          </w:tcPr>
          <w:p w:rsidR="00AA0099" w:rsidRPr="001B57A8" w:rsidRDefault="00AA0099">
            <w:pPr>
              <w:jc w:val="both"/>
              <w:rPr>
                <w:rFonts w:ascii="Times New Roman" w:hAnsi="Times New Roman" w:cs="Times New Roman"/>
              </w:rPr>
            </w:pPr>
            <w:r w:rsidRPr="001B57A8">
              <w:rPr>
                <w:rFonts w:ascii="Times New Roman" w:hAnsi="Times New Roman" w:cs="Times New Roman"/>
              </w:rPr>
              <w:t>Раздел «Давайте познакомимся!»</w:t>
            </w:r>
          </w:p>
        </w:tc>
        <w:tc>
          <w:tcPr>
            <w:tcW w:w="3969" w:type="dxa"/>
            <w:tcBorders>
              <w:top w:val="single" w:sz="4" w:space="0" w:color="000000"/>
              <w:left w:val="single" w:sz="4" w:space="0" w:color="000000"/>
              <w:bottom w:val="single" w:sz="4" w:space="0" w:color="000000"/>
              <w:right w:val="single" w:sz="4" w:space="0" w:color="000000"/>
            </w:tcBorders>
            <w:hideMark/>
          </w:tcPr>
          <w:p w:rsidR="00AA0099" w:rsidRPr="001B57A8" w:rsidRDefault="00AA0099">
            <w:pPr>
              <w:jc w:val="both"/>
              <w:rPr>
                <w:rFonts w:ascii="Times New Roman" w:hAnsi="Times New Roman" w:cs="Times New Roman"/>
              </w:rPr>
            </w:pPr>
            <w:r w:rsidRPr="001B57A8">
              <w:rPr>
                <w:rFonts w:ascii="Times New Roman" w:hAnsi="Times New Roman" w:cs="Times New Roman"/>
              </w:rPr>
              <w:t>- красочность оформления, правильность заполнения данных, эстетичность, наличие положительных оценок учителя стараний ученика, наличие фото</w:t>
            </w:r>
          </w:p>
        </w:tc>
        <w:tc>
          <w:tcPr>
            <w:tcW w:w="3543" w:type="dxa"/>
            <w:tcBorders>
              <w:top w:val="single" w:sz="4" w:space="0" w:color="000000"/>
              <w:left w:val="single" w:sz="4" w:space="0" w:color="000000"/>
              <w:bottom w:val="single" w:sz="4" w:space="0" w:color="000000"/>
              <w:right w:val="single" w:sz="4" w:space="0" w:color="000000"/>
            </w:tcBorders>
            <w:hideMark/>
          </w:tcPr>
          <w:p w:rsidR="00AA0099" w:rsidRPr="001B57A8" w:rsidRDefault="00AA0099">
            <w:pPr>
              <w:jc w:val="both"/>
              <w:rPr>
                <w:rFonts w:ascii="Times New Roman" w:hAnsi="Times New Roman" w:cs="Times New Roman"/>
              </w:rPr>
            </w:pPr>
            <w:r w:rsidRPr="001B57A8">
              <w:rPr>
                <w:rFonts w:ascii="Times New Roman" w:hAnsi="Times New Roman" w:cs="Times New Roman"/>
              </w:rPr>
              <w:t>- 5 баллов - индикатор полностью соответствует требованиям;</w:t>
            </w:r>
          </w:p>
          <w:p w:rsidR="00AA0099" w:rsidRPr="001B57A8" w:rsidRDefault="00AA0099">
            <w:pPr>
              <w:jc w:val="both"/>
              <w:rPr>
                <w:rFonts w:ascii="Times New Roman" w:hAnsi="Times New Roman" w:cs="Times New Roman"/>
                <w:lang w:val="en-US"/>
              </w:rPr>
            </w:pPr>
            <w:r w:rsidRPr="001B57A8">
              <w:rPr>
                <w:rFonts w:ascii="Times New Roman" w:hAnsi="Times New Roman" w:cs="Times New Roman"/>
              </w:rPr>
              <w:t>- 3 балла - незначительные замечания</w:t>
            </w:r>
          </w:p>
        </w:tc>
      </w:tr>
      <w:tr w:rsidR="00AA0099" w:rsidRPr="00A258EA" w:rsidTr="00805101">
        <w:tc>
          <w:tcPr>
            <w:tcW w:w="1985" w:type="dxa"/>
            <w:tcBorders>
              <w:top w:val="single" w:sz="4" w:space="0" w:color="000000"/>
              <w:left w:val="single" w:sz="4" w:space="0" w:color="000000"/>
              <w:bottom w:val="single" w:sz="4" w:space="0" w:color="000000"/>
              <w:right w:val="single" w:sz="4" w:space="0" w:color="000000"/>
            </w:tcBorders>
            <w:hideMark/>
          </w:tcPr>
          <w:p w:rsidR="00AA0099" w:rsidRPr="001B57A8" w:rsidRDefault="00AA0099">
            <w:pPr>
              <w:jc w:val="both"/>
              <w:rPr>
                <w:rFonts w:ascii="Times New Roman" w:hAnsi="Times New Roman" w:cs="Times New Roman"/>
              </w:rPr>
            </w:pPr>
            <w:r w:rsidRPr="001B57A8">
              <w:rPr>
                <w:rFonts w:ascii="Times New Roman" w:hAnsi="Times New Roman" w:cs="Times New Roman"/>
              </w:rPr>
              <w:t xml:space="preserve">Раздел «Копилка достижений» </w:t>
            </w:r>
          </w:p>
        </w:tc>
        <w:tc>
          <w:tcPr>
            <w:tcW w:w="3969" w:type="dxa"/>
            <w:tcBorders>
              <w:top w:val="single" w:sz="4" w:space="0" w:color="000000"/>
              <w:left w:val="single" w:sz="4" w:space="0" w:color="000000"/>
              <w:bottom w:val="single" w:sz="4" w:space="0" w:color="000000"/>
              <w:right w:val="single" w:sz="4" w:space="0" w:color="000000"/>
            </w:tcBorders>
            <w:hideMark/>
          </w:tcPr>
          <w:p w:rsidR="00AA0099" w:rsidRPr="001B57A8" w:rsidRDefault="00AA0099">
            <w:pPr>
              <w:jc w:val="both"/>
              <w:rPr>
                <w:rFonts w:ascii="Times New Roman" w:hAnsi="Times New Roman" w:cs="Times New Roman"/>
              </w:rPr>
            </w:pPr>
            <w:r w:rsidRPr="001B57A8">
              <w:rPr>
                <w:rFonts w:ascii="Times New Roman" w:hAnsi="Times New Roman" w:cs="Times New Roman"/>
              </w:rPr>
              <w:t>-   федеральный уровень: победитель – 10 баллов; призер – 8 баллов; участник – 3 балла;</w:t>
            </w:r>
          </w:p>
          <w:p w:rsidR="00AA0099" w:rsidRPr="001B57A8" w:rsidRDefault="00AA0099">
            <w:pPr>
              <w:jc w:val="both"/>
              <w:rPr>
                <w:rFonts w:ascii="Times New Roman" w:hAnsi="Times New Roman" w:cs="Times New Roman"/>
              </w:rPr>
            </w:pPr>
            <w:r w:rsidRPr="001B57A8">
              <w:rPr>
                <w:rFonts w:ascii="Times New Roman" w:hAnsi="Times New Roman" w:cs="Times New Roman"/>
              </w:rPr>
              <w:t>-  региональный уровень: победитель – 6 баллов; призер – 5 баллов; участник – 2 балла;</w:t>
            </w:r>
          </w:p>
          <w:p w:rsidR="00AA0099" w:rsidRPr="001B57A8" w:rsidRDefault="00AA0099">
            <w:pPr>
              <w:jc w:val="both"/>
              <w:rPr>
                <w:rFonts w:ascii="Times New Roman" w:hAnsi="Times New Roman" w:cs="Times New Roman"/>
              </w:rPr>
            </w:pPr>
            <w:r w:rsidRPr="001B57A8">
              <w:rPr>
                <w:rFonts w:ascii="Times New Roman" w:hAnsi="Times New Roman" w:cs="Times New Roman"/>
              </w:rPr>
              <w:t>-  муниципальный уровень: победитель – 4 балла, призер – 3 балла; участник – 1 балл;</w:t>
            </w:r>
          </w:p>
          <w:p w:rsidR="00AA0099" w:rsidRPr="001B57A8" w:rsidRDefault="00AA0099">
            <w:pPr>
              <w:jc w:val="both"/>
              <w:rPr>
                <w:rFonts w:ascii="Times New Roman" w:hAnsi="Times New Roman" w:cs="Times New Roman"/>
              </w:rPr>
            </w:pPr>
            <w:r w:rsidRPr="001B57A8">
              <w:rPr>
                <w:rFonts w:ascii="Times New Roman" w:hAnsi="Times New Roman" w:cs="Times New Roman"/>
              </w:rPr>
              <w:t>-   школьный уровень: победитель, призер – 2 балла; участник –1 балл;</w:t>
            </w:r>
          </w:p>
          <w:p w:rsidR="00AA0099" w:rsidRPr="001B57A8" w:rsidRDefault="00AA0099">
            <w:pPr>
              <w:jc w:val="both"/>
              <w:rPr>
                <w:rFonts w:ascii="Times New Roman" w:hAnsi="Times New Roman" w:cs="Times New Roman"/>
              </w:rPr>
            </w:pPr>
            <w:r w:rsidRPr="001B57A8">
              <w:rPr>
                <w:rFonts w:ascii="Times New Roman" w:hAnsi="Times New Roman" w:cs="Times New Roman"/>
              </w:rPr>
              <w:t>-  классный уровень:  победитель, призер – 1 балл.</w:t>
            </w:r>
          </w:p>
          <w:p w:rsidR="00AA0099" w:rsidRPr="001B57A8" w:rsidRDefault="00AA0099">
            <w:pPr>
              <w:jc w:val="both"/>
              <w:rPr>
                <w:rFonts w:ascii="Times New Roman" w:hAnsi="Times New Roman" w:cs="Times New Roman"/>
                <w:lang w:val="en-US"/>
              </w:rPr>
            </w:pPr>
            <w:r w:rsidRPr="001B57A8">
              <w:rPr>
                <w:rFonts w:ascii="Times New Roman" w:hAnsi="Times New Roman" w:cs="Times New Roman"/>
              </w:rPr>
              <w:t>- наличие работ по предметам</w:t>
            </w:r>
          </w:p>
        </w:tc>
        <w:tc>
          <w:tcPr>
            <w:tcW w:w="3543" w:type="dxa"/>
            <w:tcBorders>
              <w:top w:val="single" w:sz="4" w:space="0" w:color="000000"/>
              <w:left w:val="single" w:sz="4" w:space="0" w:color="000000"/>
              <w:bottom w:val="single" w:sz="4" w:space="0" w:color="000000"/>
              <w:right w:val="single" w:sz="4" w:space="0" w:color="000000"/>
            </w:tcBorders>
            <w:hideMark/>
          </w:tcPr>
          <w:p w:rsidR="00AA0099" w:rsidRPr="001B57A8" w:rsidRDefault="00AA0099">
            <w:pPr>
              <w:jc w:val="both"/>
              <w:rPr>
                <w:rFonts w:ascii="Times New Roman" w:hAnsi="Times New Roman" w:cs="Times New Roman"/>
              </w:rPr>
            </w:pPr>
            <w:r w:rsidRPr="001B57A8">
              <w:rPr>
                <w:rFonts w:ascii="Times New Roman" w:hAnsi="Times New Roman" w:cs="Times New Roman"/>
              </w:rPr>
              <w:t>- 5 баллов - от 5 и больше работ по каждому предмету;</w:t>
            </w:r>
          </w:p>
          <w:p w:rsidR="00AA0099" w:rsidRPr="001B57A8" w:rsidRDefault="00AA0099">
            <w:pPr>
              <w:jc w:val="both"/>
              <w:rPr>
                <w:rFonts w:ascii="Times New Roman" w:hAnsi="Times New Roman" w:cs="Times New Roman"/>
              </w:rPr>
            </w:pPr>
            <w:r w:rsidRPr="001B57A8">
              <w:rPr>
                <w:rFonts w:ascii="Times New Roman" w:hAnsi="Times New Roman" w:cs="Times New Roman"/>
              </w:rPr>
              <w:t>- 3 балла – 3-4 работы по каждому предмету;</w:t>
            </w:r>
          </w:p>
          <w:p w:rsidR="00AA0099" w:rsidRPr="001B57A8" w:rsidRDefault="00AA0099">
            <w:pPr>
              <w:jc w:val="both"/>
              <w:rPr>
                <w:rFonts w:ascii="Times New Roman" w:hAnsi="Times New Roman" w:cs="Times New Roman"/>
              </w:rPr>
            </w:pPr>
            <w:r w:rsidRPr="001B57A8">
              <w:rPr>
                <w:rFonts w:ascii="Times New Roman" w:hAnsi="Times New Roman" w:cs="Times New Roman"/>
              </w:rPr>
              <w:t>- 1 балл – менее 3 работ по каждому предмету</w:t>
            </w:r>
          </w:p>
        </w:tc>
      </w:tr>
      <w:tr w:rsidR="00AA0099" w:rsidRPr="00A258EA" w:rsidTr="00805101">
        <w:tc>
          <w:tcPr>
            <w:tcW w:w="1985" w:type="dxa"/>
            <w:tcBorders>
              <w:top w:val="single" w:sz="4" w:space="0" w:color="000000"/>
              <w:left w:val="single" w:sz="4" w:space="0" w:color="000000"/>
              <w:bottom w:val="single" w:sz="4" w:space="0" w:color="000000"/>
              <w:right w:val="single" w:sz="4" w:space="0" w:color="000000"/>
            </w:tcBorders>
            <w:hideMark/>
          </w:tcPr>
          <w:p w:rsidR="00AA0099" w:rsidRPr="001B57A8" w:rsidRDefault="00AA0099" w:rsidP="00805101">
            <w:pPr>
              <w:spacing w:after="0"/>
              <w:jc w:val="both"/>
              <w:rPr>
                <w:rFonts w:ascii="Times New Roman" w:hAnsi="Times New Roman" w:cs="Times New Roman"/>
                <w:lang w:val="en-US"/>
              </w:rPr>
            </w:pPr>
            <w:r w:rsidRPr="001B57A8">
              <w:rPr>
                <w:rFonts w:ascii="Times New Roman" w:hAnsi="Times New Roman" w:cs="Times New Roman"/>
              </w:rPr>
              <w:t xml:space="preserve">Раздел «Копилка творческих работ» </w:t>
            </w:r>
          </w:p>
        </w:tc>
        <w:tc>
          <w:tcPr>
            <w:tcW w:w="3969" w:type="dxa"/>
            <w:tcBorders>
              <w:top w:val="single" w:sz="4" w:space="0" w:color="000000"/>
              <w:left w:val="single" w:sz="4" w:space="0" w:color="000000"/>
              <w:bottom w:val="single" w:sz="4" w:space="0" w:color="000000"/>
              <w:right w:val="single" w:sz="4" w:space="0" w:color="000000"/>
            </w:tcBorders>
            <w:hideMark/>
          </w:tcPr>
          <w:p w:rsidR="00AA0099" w:rsidRPr="001B57A8" w:rsidRDefault="00AA0099" w:rsidP="00805101">
            <w:pPr>
              <w:spacing w:after="0"/>
              <w:jc w:val="both"/>
              <w:rPr>
                <w:rFonts w:ascii="Times New Roman" w:hAnsi="Times New Roman" w:cs="Times New Roman"/>
              </w:rPr>
            </w:pPr>
            <w:r w:rsidRPr="001B57A8">
              <w:rPr>
                <w:rFonts w:ascii="Times New Roman" w:hAnsi="Times New Roman" w:cs="Times New Roman"/>
              </w:rPr>
              <w:t>- наличие рисунков, фото, творческих работ.</w:t>
            </w:r>
          </w:p>
        </w:tc>
        <w:tc>
          <w:tcPr>
            <w:tcW w:w="3543" w:type="dxa"/>
            <w:tcBorders>
              <w:top w:val="single" w:sz="4" w:space="0" w:color="000000"/>
              <w:left w:val="single" w:sz="4" w:space="0" w:color="000000"/>
              <w:bottom w:val="single" w:sz="4" w:space="0" w:color="000000"/>
              <w:right w:val="single" w:sz="4" w:space="0" w:color="000000"/>
            </w:tcBorders>
            <w:hideMark/>
          </w:tcPr>
          <w:p w:rsidR="00AA0099" w:rsidRPr="001B57A8" w:rsidRDefault="00AA0099" w:rsidP="00805101">
            <w:pPr>
              <w:spacing w:after="0"/>
              <w:jc w:val="both"/>
              <w:rPr>
                <w:rFonts w:ascii="Times New Roman" w:hAnsi="Times New Roman" w:cs="Times New Roman"/>
              </w:rPr>
            </w:pPr>
            <w:r w:rsidRPr="001B57A8">
              <w:rPr>
                <w:rFonts w:ascii="Times New Roman" w:hAnsi="Times New Roman" w:cs="Times New Roman"/>
              </w:rPr>
              <w:t>- 5 баллов – наличие от 5 и больше работ;</w:t>
            </w:r>
          </w:p>
          <w:p w:rsidR="00AA0099" w:rsidRPr="001B57A8" w:rsidRDefault="00AA0099" w:rsidP="00805101">
            <w:pPr>
              <w:spacing w:after="0"/>
              <w:jc w:val="both"/>
              <w:rPr>
                <w:rFonts w:ascii="Times New Roman" w:hAnsi="Times New Roman" w:cs="Times New Roman"/>
              </w:rPr>
            </w:pPr>
            <w:r w:rsidRPr="001B57A8">
              <w:rPr>
                <w:rFonts w:ascii="Times New Roman" w:hAnsi="Times New Roman" w:cs="Times New Roman"/>
              </w:rPr>
              <w:t>- 3 балла – количество работ составляет 3-4;</w:t>
            </w:r>
          </w:p>
          <w:p w:rsidR="00AA0099" w:rsidRPr="001B57A8" w:rsidRDefault="00AA0099" w:rsidP="00805101">
            <w:pPr>
              <w:spacing w:after="0"/>
              <w:jc w:val="both"/>
              <w:rPr>
                <w:rFonts w:ascii="Times New Roman" w:hAnsi="Times New Roman" w:cs="Times New Roman"/>
              </w:rPr>
            </w:pPr>
            <w:r w:rsidRPr="001B57A8">
              <w:rPr>
                <w:rFonts w:ascii="Times New Roman" w:hAnsi="Times New Roman" w:cs="Times New Roman"/>
              </w:rPr>
              <w:t>- 1 балл – недостаточная информация о творчестве ученика</w:t>
            </w:r>
          </w:p>
        </w:tc>
      </w:tr>
      <w:tr w:rsidR="00AA0099" w:rsidRPr="00A258EA" w:rsidTr="00805101">
        <w:tc>
          <w:tcPr>
            <w:tcW w:w="1985" w:type="dxa"/>
            <w:tcBorders>
              <w:top w:val="single" w:sz="4" w:space="0" w:color="000000"/>
              <w:left w:val="single" w:sz="4" w:space="0" w:color="000000"/>
              <w:bottom w:val="single" w:sz="4" w:space="0" w:color="000000"/>
              <w:right w:val="single" w:sz="4" w:space="0" w:color="000000"/>
            </w:tcBorders>
            <w:hideMark/>
          </w:tcPr>
          <w:p w:rsidR="00AA0099" w:rsidRPr="001B57A8" w:rsidRDefault="00AA0099" w:rsidP="00805101">
            <w:pPr>
              <w:spacing w:after="0"/>
              <w:jc w:val="both"/>
              <w:rPr>
                <w:rFonts w:ascii="Times New Roman" w:hAnsi="Times New Roman" w:cs="Times New Roman"/>
                <w:lang w:val="en-US"/>
              </w:rPr>
            </w:pPr>
            <w:r w:rsidRPr="001B57A8">
              <w:rPr>
                <w:rFonts w:ascii="Times New Roman" w:hAnsi="Times New Roman" w:cs="Times New Roman"/>
              </w:rPr>
              <w:t xml:space="preserve">Раздел «Отзывы и пожелания» </w:t>
            </w:r>
          </w:p>
        </w:tc>
        <w:tc>
          <w:tcPr>
            <w:tcW w:w="3969" w:type="dxa"/>
            <w:tcBorders>
              <w:top w:val="single" w:sz="4" w:space="0" w:color="000000"/>
              <w:left w:val="single" w:sz="4" w:space="0" w:color="000000"/>
              <w:bottom w:val="single" w:sz="4" w:space="0" w:color="000000"/>
              <w:right w:val="single" w:sz="4" w:space="0" w:color="000000"/>
            </w:tcBorders>
          </w:tcPr>
          <w:p w:rsidR="00AA0099" w:rsidRPr="001B57A8" w:rsidRDefault="00AA0099" w:rsidP="00805101">
            <w:pPr>
              <w:spacing w:after="0"/>
              <w:jc w:val="both"/>
              <w:rPr>
                <w:rFonts w:ascii="Times New Roman" w:hAnsi="Times New Roman" w:cs="Times New Roman"/>
              </w:rPr>
            </w:pPr>
            <w:r w:rsidRPr="001B57A8">
              <w:rPr>
                <w:rFonts w:ascii="Times New Roman" w:hAnsi="Times New Roman" w:cs="Times New Roman"/>
              </w:rPr>
              <w:t>- наличие положительных отзывов и пожеланий</w:t>
            </w:r>
          </w:p>
          <w:p w:rsidR="00AA0099" w:rsidRPr="001B57A8" w:rsidRDefault="00AA0099" w:rsidP="00805101">
            <w:pPr>
              <w:spacing w:after="0"/>
              <w:jc w:val="both"/>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AA0099" w:rsidRPr="001B57A8" w:rsidRDefault="00AA0099" w:rsidP="00805101">
            <w:pPr>
              <w:spacing w:after="0"/>
              <w:jc w:val="both"/>
              <w:rPr>
                <w:rFonts w:ascii="Times New Roman" w:hAnsi="Times New Roman" w:cs="Times New Roman"/>
              </w:rPr>
            </w:pPr>
            <w:r w:rsidRPr="001B57A8">
              <w:rPr>
                <w:rFonts w:ascii="Times New Roman" w:hAnsi="Times New Roman" w:cs="Times New Roman"/>
              </w:rPr>
              <w:t>- 5 баллов – отзывов и предложений;</w:t>
            </w:r>
          </w:p>
          <w:p w:rsidR="00AA0099" w:rsidRPr="001B57A8" w:rsidRDefault="00AA0099" w:rsidP="00805101">
            <w:pPr>
              <w:spacing w:after="0"/>
              <w:jc w:val="both"/>
              <w:rPr>
                <w:rFonts w:ascii="Times New Roman" w:hAnsi="Times New Roman" w:cs="Times New Roman"/>
              </w:rPr>
            </w:pPr>
            <w:r w:rsidRPr="001B57A8">
              <w:rPr>
                <w:rFonts w:ascii="Times New Roman" w:hAnsi="Times New Roman" w:cs="Times New Roman"/>
              </w:rPr>
              <w:t xml:space="preserve">- 1 балл – их отсутствие </w:t>
            </w:r>
          </w:p>
        </w:tc>
      </w:tr>
    </w:tbl>
    <w:p w:rsidR="00AA0099" w:rsidRPr="00A258EA" w:rsidRDefault="00AA0099" w:rsidP="00AA0099">
      <w:pPr>
        <w:jc w:val="both"/>
        <w:rPr>
          <w:rFonts w:ascii="Times New Roman" w:eastAsia="Calibri" w:hAnsi="Times New Roman" w:cs="Times New Roman"/>
          <w:sz w:val="24"/>
          <w:szCs w:val="24"/>
        </w:rPr>
      </w:pPr>
    </w:p>
    <w:p w:rsidR="00AA0099" w:rsidRPr="00A258EA" w:rsidRDefault="00AA0099" w:rsidP="00AA0099">
      <w:pPr>
        <w:jc w:val="center"/>
        <w:rPr>
          <w:rFonts w:ascii="Times New Roman" w:hAnsi="Times New Roman" w:cs="Times New Roman"/>
          <w:i/>
          <w:sz w:val="24"/>
          <w:szCs w:val="24"/>
        </w:rPr>
      </w:pPr>
      <w:r w:rsidRPr="00A258EA">
        <w:rPr>
          <w:rFonts w:ascii="Times New Roman" w:hAnsi="Times New Roman" w:cs="Times New Roman"/>
          <w:i/>
          <w:sz w:val="24"/>
          <w:szCs w:val="24"/>
        </w:rPr>
        <w:t>Формы контроля и учета достижений обучающихся</w:t>
      </w:r>
    </w:p>
    <w:tbl>
      <w:tblPr>
        <w:tblW w:w="98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6"/>
        <w:gridCol w:w="2340"/>
        <w:gridCol w:w="2340"/>
        <w:gridCol w:w="2340"/>
      </w:tblGrid>
      <w:tr w:rsidR="00AA0099" w:rsidRPr="00A258EA" w:rsidTr="00805101">
        <w:tc>
          <w:tcPr>
            <w:tcW w:w="2836" w:type="dxa"/>
            <w:tcBorders>
              <w:top w:val="single" w:sz="4" w:space="0" w:color="auto"/>
              <w:left w:val="single" w:sz="4" w:space="0" w:color="auto"/>
              <w:bottom w:val="single" w:sz="4" w:space="0" w:color="auto"/>
              <w:right w:val="single" w:sz="4" w:space="0" w:color="auto"/>
            </w:tcBorders>
            <w:hideMark/>
          </w:tcPr>
          <w:p w:rsidR="00AA0099" w:rsidRPr="00AF28C8" w:rsidRDefault="00AA0099">
            <w:pPr>
              <w:jc w:val="center"/>
              <w:rPr>
                <w:rFonts w:ascii="Times New Roman" w:hAnsi="Times New Roman" w:cs="Times New Roman"/>
              </w:rPr>
            </w:pPr>
            <w:r w:rsidRPr="00AF28C8">
              <w:rPr>
                <w:rFonts w:ascii="Times New Roman" w:hAnsi="Times New Roman" w:cs="Times New Roman"/>
              </w:rPr>
              <w:t>Обязательные формы и методы контроля</w:t>
            </w:r>
          </w:p>
        </w:tc>
        <w:tc>
          <w:tcPr>
            <w:tcW w:w="7020" w:type="dxa"/>
            <w:gridSpan w:val="3"/>
            <w:tcBorders>
              <w:top w:val="single" w:sz="4" w:space="0" w:color="auto"/>
              <w:left w:val="single" w:sz="4" w:space="0" w:color="auto"/>
              <w:bottom w:val="single" w:sz="4" w:space="0" w:color="auto"/>
              <w:right w:val="single" w:sz="4" w:space="0" w:color="auto"/>
            </w:tcBorders>
            <w:hideMark/>
          </w:tcPr>
          <w:p w:rsidR="00AA0099" w:rsidRPr="00AF28C8" w:rsidRDefault="00AA0099">
            <w:pPr>
              <w:jc w:val="center"/>
              <w:rPr>
                <w:rFonts w:ascii="Times New Roman" w:hAnsi="Times New Roman" w:cs="Times New Roman"/>
                <w:lang w:val="en-US"/>
              </w:rPr>
            </w:pPr>
            <w:r w:rsidRPr="00AF28C8">
              <w:rPr>
                <w:rFonts w:ascii="Times New Roman" w:hAnsi="Times New Roman" w:cs="Times New Roman"/>
              </w:rPr>
              <w:t>Деятельность</w:t>
            </w:r>
          </w:p>
        </w:tc>
      </w:tr>
      <w:tr w:rsidR="00AA0099" w:rsidRPr="00A258EA" w:rsidTr="00805101">
        <w:tc>
          <w:tcPr>
            <w:tcW w:w="2836" w:type="dxa"/>
            <w:tcBorders>
              <w:top w:val="single" w:sz="4" w:space="0" w:color="auto"/>
              <w:left w:val="single" w:sz="4" w:space="0" w:color="auto"/>
              <w:bottom w:val="single" w:sz="4" w:space="0" w:color="auto"/>
              <w:right w:val="single" w:sz="4" w:space="0" w:color="auto"/>
            </w:tcBorders>
            <w:hideMark/>
          </w:tcPr>
          <w:p w:rsidR="00AA0099" w:rsidRPr="00AF28C8" w:rsidRDefault="00AA0099" w:rsidP="00805101">
            <w:pPr>
              <w:spacing w:after="0"/>
              <w:jc w:val="center"/>
              <w:rPr>
                <w:rFonts w:ascii="Times New Roman" w:hAnsi="Times New Roman" w:cs="Times New Roman"/>
              </w:rPr>
            </w:pPr>
            <w:r w:rsidRPr="00AF28C8">
              <w:rPr>
                <w:rFonts w:ascii="Times New Roman" w:hAnsi="Times New Roman" w:cs="Times New Roman"/>
              </w:rPr>
              <w:t>текущая аттестация</w:t>
            </w:r>
          </w:p>
        </w:tc>
        <w:tc>
          <w:tcPr>
            <w:tcW w:w="2340" w:type="dxa"/>
            <w:tcBorders>
              <w:top w:val="single" w:sz="4" w:space="0" w:color="auto"/>
              <w:left w:val="single" w:sz="4" w:space="0" w:color="auto"/>
              <w:bottom w:val="single" w:sz="4" w:space="0" w:color="auto"/>
              <w:right w:val="single" w:sz="4" w:space="0" w:color="auto"/>
            </w:tcBorders>
            <w:hideMark/>
          </w:tcPr>
          <w:p w:rsidR="00AA0099" w:rsidRPr="00AF28C8" w:rsidRDefault="00AA0099" w:rsidP="00805101">
            <w:pPr>
              <w:spacing w:after="0"/>
              <w:jc w:val="center"/>
              <w:rPr>
                <w:rFonts w:ascii="Times New Roman" w:hAnsi="Times New Roman" w:cs="Times New Roman"/>
              </w:rPr>
            </w:pPr>
            <w:r w:rsidRPr="00AF28C8">
              <w:rPr>
                <w:rFonts w:ascii="Times New Roman" w:hAnsi="Times New Roman" w:cs="Times New Roman"/>
              </w:rPr>
              <w:t>итоговая (триместр, год) аттестация</w:t>
            </w:r>
          </w:p>
        </w:tc>
        <w:tc>
          <w:tcPr>
            <w:tcW w:w="2340" w:type="dxa"/>
            <w:tcBorders>
              <w:top w:val="single" w:sz="4" w:space="0" w:color="auto"/>
              <w:left w:val="single" w:sz="4" w:space="0" w:color="auto"/>
              <w:bottom w:val="single" w:sz="4" w:space="0" w:color="auto"/>
              <w:right w:val="single" w:sz="4" w:space="0" w:color="auto"/>
            </w:tcBorders>
            <w:hideMark/>
          </w:tcPr>
          <w:p w:rsidR="00AA0099" w:rsidRPr="00AF28C8" w:rsidRDefault="00AA0099" w:rsidP="00805101">
            <w:pPr>
              <w:spacing w:after="0"/>
              <w:jc w:val="center"/>
              <w:rPr>
                <w:rFonts w:ascii="Times New Roman" w:hAnsi="Times New Roman" w:cs="Times New Roman"/>
              </w:rPr>
            </w:pPr>
            <w:r w:rsidRPr="00AF28C8">
              <w:rPr>
                <w:rFonts w:ascii="Times New Roman" w:hAnsi="Times New Roman" w:cs="Times New Roman"/>
              </w:rPr>
              <w:t>урочная деятельность</w:t>
            </w:r>
          </w:p>
        </w:tc>
        <w:tc>
          <w:tcPr>
            <w:tcW w:w="2340" w:type="dxa"/>
            <w:tcBorders>
              <w:top w:val="single" w:sz="4" w:space="0" w:color="auto"/>
              <w:left w:val="single" w:sz="4" w:space="0" w:color="auto"/>
              <w:bottom w:val="single" w:sz="4" w:space="0" w:color="auto"/>
              <w:right w:val="single" w:sz="4" w:space="0" w:color="auto"/>
            </w:tcBorders>
            <w:hideMark/>
          </w:tcPr>
          <w:p w:rsidR="00AA0099" w:rsidRPr="00AF28C8" w:rsidRDefault="00AA0099" w:rsidP="00805101">
            <w:pPr>
              <w:spacing w:after="0"/>
              <w:jc w:val="center"/>
              <w:rPr>
                <w:rFonts w:ascii="Times New Roman" w:hAnsi="Times New Roman" w:cs="Times New Roman"/>
              </w:rPr>
            </w:pPr>
            <w:r w:rsidRPr="00AF28C8">
              <w:rPr>
                <w:rFonts w:ascii="Times New Roman" w:hAnsi="Times New Roman" w:cs="Times New Roman"/>
              </w:rPr>
              <w:t>внеурочная деятельность</w:t>
            </w:r>
          </w:p>
        </w:tc>
      </w:tr>
      <w:tr w:rsidR="00AA0099" w:rsidRPr="00A258EA" w:rsidTr="00805101">
        <w:trPr>
          <w:trHeight w:hRule="exact" w:val="2541"/>
        </w:trPr>
        <w:tc>
          <w:tcPr>
            <w:tcW w:w="2836" w:type="dxa"/>
            <w:vMerge w:val="restart"/>
            <w:tcBorders>
              <w:top w:val="single" w:sz="4" w:space="0" w:color="auto"/>
              <w:left w:val="single" w:sz="4" w:space="0" w:color="auto"/>
              <w:bottom w:val="single" w:sz="4" w:space="0" w:color="auto"/>
              <w:right w:val="single" w:sz="4" w:space="0" w:color="auto"/>
            </w:tcBorders>
          </w:tcPr>
          <w:p w:rsidR="00AA0099" w:rsidRPr="00AF28C8" w:rsidRDefault="00AA0099" w:rsidP="00805101">
            <w:pPr>
              <w:spacing w:after="0"/>
              <w:jc w:val="both"/>
              <w:rPr>
                <w:rFonts w:ascii="Times New Roman" w:hAnsi="Times New Roman" w:cs="Times New Roman"/>
              </w:rPr>
            </w:pPr>
            <w:r w:rsidRPr="00AF28C8">
              <w:rPr>
                <w:rFonts w:ascii="Times New Roman" w:hAnsi="Times New Roman" w:cs="Times New Roman"/>
              </w:rPr>
              <w:t>- устный опрос</w:t>
            </w:r>
          </w:p>
          <w:p w:rsidR="00AA0099" w:rsidRPr="00AF28C8" w:rsidRDefault="00AA0099" w:rsidP="00805101">
            <w:pPr>
              <w:spacing w:after="0"/>
              <w:jc w:val="both"/>
              <w:rPr>
                <w:rFonts w:ascii="Times New Roman" w:hAnsi="Times New Roman" w:cs="Times New Roman"/>
              </w:rPr>
            </w:pPr>
            <w:r w:rsidRPr="00AF28C8">
              <w:rPr>
                <w:rFonts w:ascii="Times New Roman" w:hAnsi="Times New Roman" w:cs="Times New Roman"/>
              </w:rPr>
              <w:t>- письменная</w:t>
            </w:r>
          </w:p>
          <w:p w:rsidR="00AA0099" w:rsidRPr="00AF28C8" w:rsidRDefault="00AA0099" w:rsidP="00805101">
            <w:pPr>
              <w:spacing w:after="0"/>
              <w:jc w:val="both"/>
              <w:rPr>
                <w:rFonts w:ascii="Times New Roman" w:hAnsi="Times New Roman" w:cs="Times New Roman"/>
              </w:rPr>
            </w:pPr>
            <w:r w:rsidRPr="00AF28C8">
              <w:rPr>
                <w:rFonts w:ascii="Times New Roman" w:hAnsi="Times New Roman" w:cs="Times New Roman"/>
              </w:rPr>
              <w:t>- самостоятельная работа</w:t>
            </w:r>
          </w:p>
          <w:p w:rsidR="00AA0099" w:rsidRPr="00AF28C8" w:rsidRDefault="00AA0099" w:rsidP="00805101">
            <w:pPr>
              <w:spacing w:after="0"/>
              <w:jc w:val="both"/>
              <w:rPr>
                <w:rFonts w:ascii="Times New Roman" w:hAnsi="Times New Roman" w:cs="Times New Roman"/>
              </w:rPr>
            </w:pPr>
            <w:r w:rsidRPr="00AF28C8">
              <w:rPr>
                <w:rFonts w:ascii="Times New Roman" w:hAnsi="Times New Roman" w:cs="Times New Roman"/>
              </w:rPr>
              <w:t>-  диктанты</w:t>
            </w:r>
          </w:p>
          <w:p w:rsidR="00AA0099" w:rsidRPr="00AF28C8" w:rsidRDefault="00AA0099" w:rsidP="00805101">
            <w:pPr>
              <w:spacing w:after="0"/>
              <w:jc w:val="both"/>
              <w:rPr>
                <w:rFonts w:ascii="Times New Roman" w:hAnsi="Times New Roman" w:cs="Times New Roman"/>
              </w:rPr>
            </w:pPr>
            <w:r w:rsidRPr="00AF28C8">
              <w:rPr>
                <w:rFonts w:ascii="Times New Roman" w:hAnsi="Times New Roman" w:cs="Times New Roman"/>
              </w:rPr>
              <w:t>-  контрольное списывание</w:t>
            </w:r>
          </w:p>
          <w:p w:rsidR="00AA0099" w:rsidRPr="00AF28C8" w:rsidRDefault="00AA0099" w:rsidP="00805101">
            <w:pPr>
              <w:spacing w:after="0"/>
              <w:jc w:val="both"/>
              <w:rPr>
                <w:rFonts w:ascii="Times New Roman" w:hAnsi="Times New Roman" w:cs="Times New Roman"/>
              </w:rPr>
            </w:pPr>
            <w:r w:rsidRPr="00AF28C8">
              <w:rPr>
                <w:rFonts w:ascii="Times New Roman" w:hAnsi="Times New Roman" w:cs="Times New Roman"/>
              </w:rPr>
              <w:t>-  тестовые задания</w:t>
            </w:r>
          </w:p>
          <w:p w:rsidR="00AA0099" w:rsidRPr="00AF28C8" w:rsidRDefault="00AA0099" w:rsidP="00805101">
            <w:pPr>
              <w:spacing w:after="0"/>
              <w:jc w:val="both"/>
              <w:rPr>
                <w:rFonts w:ascii="Times New Roman" w:hAnsi="Times New Roman" w:cs="Times New Roman"/>
              </w:rPr>
            </w:pPr>
            <w:r w:rsidRPr="00AF28C8">
              <w:rPr>
                <w:rFonts w:ascii="Times New Roman" w:hAnsi="Times New Roman" w:cs="Times New Roman"/>
              </w:rPr>
              <w:t>- графическая работа</w:t>
            </w:r>
          </w:p>
          <w:p w:rsidR="00AA0099" w:rsidRPr="00AF28C8" w:rsidRDefault="00AA0099" w:rsidP="00805101">
            <w:pPr>
              <w:spacing w:after="0"/>
              <w:jc w:val="both"/>
              <w:rPr>
                <w:rFonts w:ascii="Times New Roman" w:hAnsi="Times New Roman" w:cs="Times New Roman"/>
                <w:lang w:val="en-US"/>
              </w:rPr>
            </w:pPr>
            <w:r w:rsidRPr="00AF28C8">
              <w:rPr>
                <w:rFonts w:ascii="Times New Roman" w:hAnsi="Times New Roman" w:cs="Times New Roman"/>
              </w:rPr>
              <w:t>- изложение</w:t>
            </w:r>
          </w:p>
          <w:p w:rsidR="00AA0099" w:rsidRPr="00AF28C8" w:rsidRDefault="00AA0099" w:rsidP="00805101">
            <w:pPr>
              <w:spacing w:after="0"/>
              <w:jc w:val="both"/>
              <w:rPr>
                <w:rFonts w:ascii="Times New Roman" w:hAnsi="Times New Roman" w:cs="Times New Roman"/>
              </w:rPr>
            </w:pPr>
            <w:r w:rsidRPr="00AF28C8">
              <w:rPr>
                <w:rFonts w:ascii="Times New Roman" w:hAnsi="Times New Roman" w:cs="Times New Roman"/>
              </w:rPr>
              <w:t>- доклад</w:t>
            </w:r>
          </w:p>
          <w:p w:rsidR="00AA0099" w:rsidRPr="00AF28C8" w:rsidRDefault="00805101" w:rsidP="00805101">
            <w:pPr>
              <w:spacing w:after="0"/>
              <w:jc w:val="both"/>
              <w:rPr>
                <w:rFonts w:ascii="Times New Roman" w:hAnsi="Times New Roman" w:cs="Times New Roman"/>
              </w:rPr>
            </w:pPr>
            <w:r w:rsidRPr="00AF28C8">
              <w:rPr>
                <w:rFonts w:ascii="Times New Roman" w:hAnsi="Times New Roman" w:cs="Times New Roman"/>
              </w:rPr>
              <w:lastRenderedPageBreak/>
              <w:t>- творческая работа</w:t>
            </w:r>
          </w:p>
        </w:tc>
        <w:tc>
          <w:tcPr>
            <w:tcW w:w="2340" w:type="dxa"/>
            <w:vMerge w:val="restart"/>
            <w:tcBorders>
              <w:top w:val="single" w:sz="4" w:space="0" w:color="auto"/>
              <w:left w:val="single" w:sz="4" w:space="0" w:color="auto"/>
              <w:bottom w:val="single" w:sz="4" w:space="0" w:color="auto"/>
              <w:right w:val="single" w:sz="4" w:space="0" w:color="auto"/>
            </w:tcBorders>
          </w:tcPr>
          <w:p w:rsidR="00AA0099" w:rsidRPr="00AF28C8" w:rsidRDefault="00106AD9" w:rsidP="00805101">
            <w:pPr>
              <w:spacing w:after="0"/>
              <w:jc w:val="both"/>
              <w:rPr>
                <w:rFonts w:ascii="Times New Roman" w:hAnsi="Times New Roman" w:cs="Times New Roman"/>
              </w:rPr>
            </w:pPr>
            <w:r w:rsidRPr="00AF28C8">
              <w:rPr>
                <w:rFonts w:ascii="Times New Roman" w:hAnsi="Times New Roman" w:cs="Times New Roman"/>
              </w:rPr>
              <w:lastRenderedPageBreak/>
              <w:t>- диагности</w:t>
            </w:r>
            <w:r w:rsidR="00AA0099" w:rsidRPr="00AF28C8">
              <w:rPr>
                <w:rFonts w:ascii="Times New Roman" w:hAnsi="Times New Roman" w:cs="Times New Roman"/>
              </w:rPr>
              <w:t>ческая  конт-рольная работа</w:t>
            </w:r>
          </w:p>
          <w:p w:rsidR="00AA0099" w:rsidRPr="00AF28C8" w:rsidRDefault="00AA0099" w:rsidP="00805101">
            <w:pPr>
              <w:spacing w:after="0"/>
              <w:jc w:val="both"/>
              <w:rPr>
                <w:rFonts w:ascii="Times New Roman" w:hAnsi="Times New Roman" w:cs="Times New Roman"/>
              </w:rPr>
            </w:pPr>
            <w:r w:rsidRPr="00AF28C8">
              <w:rPr>
                <w:rFonts w:ascii="Times New Roman" w:hAnsi="Times New Roman" w:cs="Times New Roman"/>
              </w:rPr>
              <w:t>- диктанты</w:t>
            </w:r>
          </w:p>
          <w:p w:rsidR="00AA0099" w:rsidRPr="00AF28C8" w:rsidRDefault="00AA0099" w:rsidP="00805101">
            <w:pPr>
              <w:spacing w:after="0"/>
              <w:jc w:val="both"/>
              <w:rPr>
                <w:rFonts w:ascii="Times New Roman" w:hAnsi="Times New Roman" w:cs="Times New Roman"/>
              </w:rPr>
            </w:pPr>
            <w:r w:rsidRPr="00AF28C8">
              <w:rPr>
                <w:rFonts w:ascii="Times New Roman" w:hAnsi="Times New Roman" w:cs="Times New Roman"/>
              </w:rPr>
              <w:t>- изложение</w:t>
            </w:r>
          </w:p>
          <w:p w:rsidR="00AA0099" w:rsidRPr="00AF28C8" w:rsidRDefault="00AA0099" w:rsidP="00805101">
            <w:pPr>
              <w:spacing w:after="0"/>
              <w:jc w:val="both"/>
              <w:rPr>
                <w:rFonts w:ascii="Times New Roman" w:hAnsi="Times New Roman" w:cs="Times New Roman"/>
              </w:rPr>
            </w:pPr>
            <w:r w:rsidRPr="00AF28C8">
              <w:rPr>
                <w:rFonts w:ascii="Times New Roman" w:hAnsi="Times New Roman" w:cs="Times New Roman"/>
              </w:rPr>
              <w:t>- контроль техники чтения</w:t>
            </w:r>
          </w:p>
          <w:p w:rsidR="00AA0099" w:rsidRPr="00AF28C8" w:rsidRDefault="00AA0099" w:rsidP="00805101">
            <w:pPr>
              <w:spacing w:after="0"/>
              <w:jc w:val="both"/>
              <w:rPr>
                <w:rFonts w:ascii="Times New Roman" w:hAnsi="Times New Roman" w:cs="Times New Roman"/>
              </w:rPr>
            </w:pPr>
          </w:p>
        </w:tc>
        <w:tc>
          <w:tcPr>
            <w:tcW w:w="2340" w:type="dxa"/>
            <w:tcBorders>
              <w:top w:val="single" w:sz="4" w:space="0" w:color="auto"/>
              <w:left w:val="single" w:sz="4" w:space="0" w:color="auto"/>
              <w:bottom w:val="single" w:sz="4" w:space="0" w:color="auto"/>
              <w:right w:val="single" w:sz="4" w:space="0" w:color="auto"/>
            </w:tcBorders>
          </w:tcPr>
          <w:p w:rsidR="00AA0099" w:rsidRPr="00AF28C8" w:rsidRDefault="00AA0099" w:rsidP="00805101">
            <w:pPr>
              <w:spacing w:after="0"/>
              <w:jc w:val="both"/>
              <w:rPr>
                <w:rFonts w:ascii="Times New Roman" w:hAnsi="Times New Roman" w:cs="Times New Roman"/>
              </w:rPr>
            </w:pPr>
            <w:r w:rsidRPr="00AF28C8">
              <w:rPr>
                <w:rFonts w:ascii="Times New Roman" w:hAnsi="Times New Roman" w:cs="Times New Roman"/>
              </w:rPr>
              <w:t>- анализ динамики текущей успеваемости</w:t>
            </w:r>
          </w:p>
          <w:p w:rsidR="00AA0099" w:rsidRPr="00AF28C8" w:rsidRDefault="00AA0099" w:rsidP="00805101">
            <w:pPr>
              <w:spacing w:after="0"/>
              <w:jc w:val="both"/>
              <w:rPr>
                <w:rFonts w:ascii="Times New Roman" w:hAnsi="Times New Roman" w:cs="Times New Roman"/>
              </w:rPr>
            </w:pPr>
          </w:p>
        </w:tc>
        <w:tc>
          <w:tcPr>
            <w:tcW w:w="2340" w:type="dxa"/>
            <w:tcBorders>
              <w:top w:val="single" w:sz="4" w:space="0" w:color="auto"/>
              <w:left w:val="single" w:sz="4" w:space="0" w:color="auto"/>
              <w:bottom w:val="single" w:sz="4" w:space="0" w:color="auto"/>
              <w:right w:val="single" w:sz="4" w:space="0" w:color="auto"/>
            </w:tcBorders>
            <w:hideMark/>
          </w:tcPr>
          <w:p w:rsidR="00AA0099" w:rsidRPr="00AF28C8" w:rsidRDefault="00AA0099" w:rsidP="00805101">
            <w:pPr>
              <w:spacing w:after="0"/>
              <w:jc w:val="both"/>
              <w:rPr>
                <w:rFonts w:ascii="Times New Roman" w:hAnsi="Times New Roman" w:cs="Times New Roman"/>
              </w:rPr>
            </w:pPr>
            <w:r w:rsidRPr="00AF28C8">
              <w:rPr>
                <w:rFonts w:ascii="Times New Roman" w:hAnsi="Times New Roman" w:cs="Times New Roman"/>
              </w:rPr>
              <w:t>- участие  в выставках, конкурсах, соревнованиях</w:t>
            </w:r>
          </w:p>
          <w:p w:rsidR="00AA0099" w:rsidRPr="00AF28C8" w:rsidRDefault="00AA0099" w:rsidP="00805101">
            <w:pPr>
              <w:spacing w:after="0"/>
              <w:jc w:val="both"/>
              <w:rPr>
                <w:rFonts w:ascii="Times New Roman" w:hAnsi="Times New Roman" w:cs="Times New Roman"/>
              </w:rPr>
            </w:pPr>
            <w:r w:rsidRPr="00AF28C8">
              <w:rPr>
                <w:rFonts w:ascii="Times New Roman" w:hAnsi="Times New Roman" w:cs="Times New Roman"/>
              </w:rPr>
              <w:t>- активность в проектах и программах внеурочной деятельности</w:t>
            </w:r>
          </w:p>
          <w:p w:rsidR="00AA0099" w:rsidRPr="00AF28C8" w:rsidRDefault="00AA0099" w:rsidP="00805101">
            <w:pPr>
              <w:spacing w:after="0"/>
              <w:jc w:val="both"/>
              <w:rPr>
                <w:rFonts w:ascii="Times New Roman" w:hAnsi="Times New Roman" w:cs="Times New Roman"/>
                <w:lang w:val="en-US"/>
              </w:rPr>
            </w:pPr>
            <w:r w:rsidRPr="00AF28C8">
              <w:rPr>
                <w:rFonts w:ascii="Times New Roman" w:hAnsi="Times New Roman" w:cs="Times New Roman"/>
              </w:rPr>
              <w:t>- творческий отчет</w:t>
            </w:r>
          </w:p>
        </w:tc>
      </w:tr>
      <w:tr w:rsidR="00AA0099" w:rsidRPr="00A258EA" w:rsidTr="00805101">
        <w:trPr>
          <w:trHeight w:val="705"/>
        </w:trPr>
        <w:tc>
          <w:tcPr>
            <w:tcW w:w="2836" w:type="dxa"/>
            <w:vMerge/>
            <w:tcBorders>
              <w:top w:val="single" w:sz="4" w:space="0" w:color="auto"/>
              <w:left w:val="single" w:sz="4" w:space="0" w:color="auto"/>
              <w:bottom w:val="single" w:sz="4" w:space="0" w:color="auto"/>
              <w:right w:val="single" w:sz="4" w:space="0" w:color="auto"/>
            </w:tcBorders>
            <w:vAlign w:val="center"/>
            <w:hideMark/>
          </w:tcPr>
          <w:p w:rsidR="00AA0099" w:rsidRPr="00AF28C8" w:rsidRDefault="00AA0099">
            <w:pPr>
              <w:rPr>
                <w:rFonts w:ascii="Times New Roman" w:eastAsia="Calibri" w:hAnsi="Times New Roman" w:cs="Times New Roman"/>
                <w:lang w:val="en-US"/>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rsidR="00AA0099" w:rsidRPr="00AF28C8" w:rsidRDefault="00AA0099">
            <w:pPr>
              <w:rPr>
                <w:rFonts w:ascii="Times New Roman" w:eastAsia="Calibri" w:hAnsi="Times New Roman" w:cs="Times New Roman"/>
                <w:lang w:val="en-US"/>
              </w:rPr>
            </w:pPr>
          </w:p>
        </w:tc>
        <w:tc>
          <w:tcPr>
            <w:tcW w:w="4680" w:type="dxa"/>
            <w:gridSpan w:val="2"/>
            <w:tcBorders>
              <w:top w:val="single" w:sz="4" w:space="0" w:color="auto"/>
              <w:left w:val="single" w:sz="4" w:space="0" w:color="auto"/>
              <w:bottom w:val="single" w:sz="4" w:space="0" w:color="auto"/>
              <w:right w:val="single" w:sz="4" w:space="0" w:color="auto"/>
            </w:tcBorders>
            <w:hideMark/>
          </w:tcPr>
          <w:p w:rsidR="00AA0099" w:rsidRPr="00AF28C8" w:rsidRDefault="00AA0099" w:rsidP="00805101">
            <w:pPr>
              <w:spacing w:after="0"/>
              <w:jc w:val="both"/>
              <w:rPr>
                <w:rFonts w:ascii="Times New Roman" w:hAnsi="Times New Roman" w:cs="Times New Roman"/>
              </w:rPr>
            </w:pPr>
            <w:r w:rsidRPr="00AF28C8">
              <w:rPr>
                <w:rFonts w:ascii="Times New Roman" w:hAnsi="Times New Roman" w:cs="Times New Roman"/>
              </w:rPr>
              <w:t xml:space="preserve">- портфолио </w:t>
            </w:r>
          </w:p>
          <w:p w:rsidR="00AA0099" w:rsidRPr="00AF28C8" w:rsidRDefault="00AA0099" w:rsidP="00805101">
            <w:pPr>
              <w:spacing w:after="0"/>
              <w:jc w:val="both"/>
              <w:rPr>
                <w:rFonts w:ascii="Times New Roman" w:hAnsi="Times New Roman" w:cs="Times New Roman"/>
              </w:rPr>
            </w:pPr>
            <w:r w:rsidRPr="00AF28C8">
              <w:rPr>
                <w:rFonts w:ascii="Times New Roman" w:hAnsi="Times New Roman" w:cs="Times New Roman"/>
              </w:rPr>
              <w:t>- анализ психолого-педагогических исследований</w:t>
            </w:r>
          </w:p>
        </w:tc>
      </w:tr>
    </w:tbl>
    <w:p w:rsidR="00AA0099" w:rsidRPr="00A258EA" w:rsidRDefault="00AA0099" w:rsidP="00AA0099">
      <w:pPr>
        <w:jc w:val="both"/>
        <w:rPr>
          <w:rFonts w:ascii="Times New Roman" w:eastAsia="Calibri" w:hAnsi="Times New Roman" w:cs="Times New Roman"/>
          <w:sz w:val="24"/>
          <w:szCs w:val="24"/>
        </w:rPr>
      </w:pPr>
    </w:p>
    <w:p w:rsidR="00AA0099" w:rsidRPr="00A258EA" w:rsidRDefault="00AA0099" w:rsidP="00AA0099">
      <w:pPr>
        <w:ind w:firstLine="454"/>
        <w:jc w:val="both"/>
        <w:rPr>
          <w:rFonts w:ascii="Times New Roman" w:hAnsi="Times New Roman" w:cs="Times New Roman"/>
          <w:sz w:val="24"/>
          <w:szCs w:val="24"/>
          <w:lang w:val="en-US"/>
        </w:rPr>
      </w:pPr>
      <w:r w:rsidRPr="00A258EA">
        <w:rPr>
          <w:rFonts w:ascii="Times New Roman" w:hAnsi="Times New Roman" w:cs="Times New Roman"/>
          <w:sz w:val="24"/>
          <w:szCs w:val="24"/>
        </w:rPr>
        <w:t>Формы представления образовательных результатов:</w:t>
      </w:r>
    </w:p>
    <w:p w:rsidR="00AA0099" w:rsidRPr="00A258EA" w:rsidRDefault="00AA0099" w:rsidP="00936049">
      <w:pPr>
        <w:widowControl w:val="0"/>
        <w:numPr>
          <w:ilvl w:val="0"/>
          <w:numId w:val="93"/>
        </w:numPr>
        <w:tabs>
          <w:tab w:val="clear" w:pos="720"/>
          <w:tab w:val="num" w:pos="567"/>
        </w:tabs>
        <w:autoSpaceDE w:val="0"/>
        <w:autoSpaceDN w:val="0"/>
        <w:adjustRightInd w:val="0"/>
        <w:spacing w:after="0" w:line="240" w:lineRule="auto"/>
        <w:ind w:left="426"/>
        <w:jc w:val="both"/>
        <w:rPr>
          <w:rFonts w:ascii="Times New Roman" w:hAnsi="Times New Roman" w:cs="Times New Roman"/>
          <w:sz w:val="24"/>
          <w:szCs w:val="24"/>
        </w:rPr>
      </w:pPr>
      <w:r w:rsidRPr="00A258EA">
        <w:rPr>
          <w:rFonts w:ascii="Times New Roman" w:hAnsi="Times New Roman" w:cs="Times New Roman"/>
          <w:sz w:val="24"/>
          <w:szCs w:val="24"/>
        </w:rPr>
        <w:t>табель успеваемости по предметам (с указанием требований, предъявляемых к  выставлению отметок);</w:t>
      </w:r>
    </w:p>
    <w:p w:rsidR="00AA0099" w:rsidRPr="00A258EA" w:rsidRDefault="00AA0099" w:rsidP="00936049">
      <w:pPr>
        <w:widowControl w:val="0"/>
        <w:numPr>
          <w:ilvl w:val="0"/>
          <w:numId w:val="93"/>
        </w:numPr>
        <w:tabs>
          <w:tab w:val="clear" w:pos="720"/>
          <w:tab w:val="num" w:pos="567"/>
        </w:tabs>
        <w:autoSpaceDE w:val="0"/>
        <w:autoSpaceDN w:val="0"/>
        <w:adjustRightInd w:val="0"/>
        <w:spacing w:after="0" w:line="240" w:lineRule="auto"/>
        <w:ind w:left="426"/>
        <w:jc w:val="both"/>
        <w:rPr>
          <w:rFonts w:ascii="Times New Roman" w:hAnsi="Times New Roman" w:cs="Times New Roman"/>
          <w:sz w:val="24"/>
          <w:szCs w:val="24"/>
        </w:rPr>
      </w:pPr>
      <w:r w:rsidRPr="00A258EA">
        <w:rPr>
          <w:rFonts w:ascii="Times New Roman" w:hAnsi="Times New Roman" w:cs="Times New Roman"/>
          <w:sz w:val="24"/>
          <w:szCs w:val="24"/>
        </w:rPr>
        <w:t>тексты итоговых диагностических контрольных работ, диктантов и анализ их выполнения обучающимся (информация об элементах и уровнях проверяемого знания – знания, понимания, применения, систематизации);</w:t>
      </w:r>
    </w:p>
    <w:p w:rsidR="00AA0099" w:rsidRPr="00A258EA" w:rsidRDefault="00AA0099" w:rsidP="00936049">
      <w:pPr>
        <w:widowControl w:val="0"/>
        <w:numPr>
          <w:ilvl w:val="0"/>
          <w:numId w:val="93"/>
        </w:numPr>
        <w:tabs>
          <w:tab w:val="clear" w:pos="720"/>
          <w:tab w:val="num" w:pos="567"/>
        </w:tabs>
        <w:autoSpaceDE w:val="0"/>
        <w:autoSpaceDN w:val="0"/>
        <w:adjustRightInd w:val="0"/>
        <w:spacing w:after="0" w:line="240" w:lineRule="auto"/>
        <w:ind w:left="426"/>
        <w:jc w:val="both"/>
        <w:rPr>
          <w:rFonts w:ascii="Times New Roman" w:hAnsi="Times New Roman" w:cs="Times New Roman"/>
          <w:sz w:val="24"/>
          <w:szCs w:val="24"/>
        </w:rPr>
      </w:pPr>
      <w:r w:rsidRPr="00A258EA">
        <w:rPr>
          <w:rFonts w:ascii="Times New Roman" w:hAnsi="Times New Roman" w:cs="Times New Roman"/>
          <w:sz w:val="24"/>
          <w:szCs w:val="24"/>
        </w:rPr>
        <w:t>устная оценка успешности результатов, формулировка причин неудач и рекомендаций по устранению пробелов в обученности по предметам;</w:t>
      </w:r>
    </w:p>
    <w:p w:rsidR="00AA0099" w:rsidRPr="00A258EA" w:rsidRDefault="00AA0099" w:rsidP="00936049">
      <w:pPr>
        <w:widowControl w:val="0"/>
        <w:numPr>
          <w:ilvl w:val="0"/>
          <w:numId w:val="93"/>
        </w:numPr>
        <w:tabs>
          <w:tab w:val="clear" w:pos="720"/>
          <w:tab w:val="num" w:pos="567"/>
        </w:tabs>
        <w:autoSpaceDE w:val="0"/>
        <w:autoSpaceDN w:val="0"/>
        <w:adjustRightInd w:val="0"/>
        <w:spacing w:after="0" w:line="240" w:lineRule="auto"/>
        <w:ind w:left="426"/>
        <w:jc w:val="both"/>
        <w:rPr>
          <w:rFonts w:ascii="Times New Roman" w:hAnsi="Times New Roman" w:cs="Times New Roman"/>
          <w:sz w:val="24"/>
          <w:szCs w:val="24"/>
          <w:lang w:val="en-US"/>
        </w:rPr>
      </w:pPr>
      <w:r w:rsidRPr="00A258EA">
        <w:rPr>
          <w:rFonts w:ascii="Times New Roman" w:hAnsi="Times New Roman" w:cs="Times New Roman"/>
          <w:sz w:val="24"/>
          <w:szCs w:val="24"/>
        </w:rPr>
        <w:t xml:space="preserve">портфолио;  </w:t>
      </w:r>
    </w:p>
    <w:p w:rsidR="00AA0099" w:rsidRPr="00A258EA" w:rsidRDefault="00AA0099" w:rsidP="00936049">
      <w:pPr>
        <w:widowControl w:val="0"/>
        <w:numPr>
          <w:ilvl w:val="0"/>
          <w:numId w:val="93"/>
        </w:numPr>
        <w:tabs>
          <w:tab w:val="clear" w:pos="720"/>
          <w:tab w:val="num" w:pos="567"/>
        </w:tabs>
        <w:autoSpaceDE w:val="0"/>
        <w:autoSpaceDN w:val="0"/>
        <w:adjustRightInd w:val="0"/>
        <w:spacing w:after="0" w:line="240" w:lineRule="auto"/>
        <w:ind w:left="426"/>
        <w:jc w:val="both"/>
        <w:rPr>
          <w:rFonts w:ascii="Times New Roman" w:hAnsi="Times New Roman" w:cs="Times New Roman"/>
          <w:sz w:val="24"/>
          <w:szCs w:val="24"/>
        </w:rPr>
      </w:pPr>
      <w:r w:rsidRPr="00A258EA">
        <w:rPr>
          <w:rFonts w:ascii="Times New Roman" w:hAnsi="Times New Roman" w:cs="Times New Roman"/>
          <w:sz w:val="24"/>
          <w:szCs w:val="24"/>
        </w:rPr>
        <w:t>результаты психолого-педагогических исследований, иллюстрирующих динамику развития отдельных интеллектуальных и личностных качеств обучающегося, УУД.</w:t>
      </w:r>
    </w:p>
    <w:p w:rsidR="00AA0099" w:rsidRPr="00A258EA" w:rsidRDefault="00AA0099" w:rsidP="00AA0099">
      <w:pPr>
        <w:ind w:firstLine="360"/>
        <w:jc w:val="both"/>
        <w:rPr>
          <w:rFonts w:ascii="Times New Roman" w:hAnsi="Times New Roman" w:cs="Times New Roman"/>
          <w:sz w:val="24"/>
          <w:szCs w:val="24"/>
        </w:rPr>
      </w:pPr>
      <w:r w:rsidRPr="00A258EA">
        <w:rPr>
          <w:rFonts w:ascii="Times New Roman" w:hAnsi="Times New Roman" w:cs="Times New Roman"/>
          <w:sz w:val="24"/>
          <w:szCs w:val="24"/>
        </w:rPr>
        <w:t xml:space="preserve">Критериями оценивания являются: </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 соответствие достигнутых предметных, метапредметных и личностных результатов обучающихся требованиям к результатам освоения образовательной программы начального общего образования ФГОС; </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динамика результатов предметной обученности, формирования УУД.</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ab/>
        <w:t>Используемая в школе система оценки ориентирована на стимулирование обучающегося стремиться к объективному контролю, а не сокрытию своего незнания и неумения, на формирование потребности в адекватной и конструктивной самооценке.</w:t>
      </w:r>
    </w:p>
    <w:p w:rsidR="00AA0099" w:rsidRPr="00A258EA" w:rsidRDefault="00AA0099" w:rsidP="00AF28C8">
      <w:pPr>
        <w:rPr>
          <w:rFonts w:ascii="Times New Roman" w:hAnsi="Times New Roman" w:cs="Times New Roman"/>
          <w:b/>
          <w:sz w:val="24"/>
          <w:szCs w:val="24"/>
        </w:rPr>
      </w:pPr>
      <w:r w:rsidRPr="00A258EA">
        <w:rPr>
          <w:rFonts w:ascii="Times New Roman" w:hAnsi="Times New Roman" w:cs="Times New Roman"/>
          <w:b/>
          <w:sz w:val="24"/>
          <w:szCs w:val="24"/>
        </w:rPr>
        <w:t>1.3.6. Итоговая оценка выпускника и её использование при переходе от основного к среднему (полному) общему образованию</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На итоговую оценку при получении основного общего образования выносятся только предметные и метапредметные результаты, описанные в разделе «Выпускник научится» планируемых результатов основного общего образования.</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Итоговая оценка выпускника формируется на основе:</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результатов внутришкольного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оценок за выполнение итоговых работ по всем учебным предметам;</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оценки за выполнение и защиту индивидуального проекта;</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оценок за работы, выносимые на государственную итоговую аттестацию (далее — ГИА).</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lastRenderedPageBreak/>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В случае если полученные обучающимся итоговые оценки не позволяют сделать однозначного вывода о достижении планируемых результатов, решение о выдаче документа государственного образца об уровне образования – аттестата об основном общем образовании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В характеристике обучающегося:</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отмечаются образовательные достижения и положительные качества обучающегося;</w:t>
      </w:r>
    </w:p>
    <w:p w:rsidR="00AA0099" w:rsidRPr="00A258EA" w:rsidRDefault="00AA0099" w:rsidP="00AF28C8">
      <w:pPr>
        <w:jc w:val="both"/>
        <w:rPr>
          <w:rFonts w:ascii="Times New Roman" w:hAnsi="Times New Roman" w:cs="Times New Roman"/>
          <w:sz w:val="24"/>
          <w:szCs w:val="24"/>
        </w:rPr>
      </w:pPr>
      <w:r w:rsidRPr="00A258EA">
        <w:rPr>
          <w:rFonts w:ascii="Times New Roman" w:hAnsi="Times New Roman" w:cs="Times New Roman"/>
          <w:sz w:val="24"/>
          <w:szCs w:val="24"/>
        </w:rPr>
        <w:t>• 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AA0099" w:rsidRPr="00A258EA" w:rsidRDefault="00AA0099" w:rsidP="00AA0099">
      <w:pPr>
        <w:jc w:val="center"/>
        <w:rPr>
          <w:rFonts w:ascii="Times New Roman" w:hAnsi="Times New Roman" w:cs="Times New Roman"/>
          <w:sz w:val="24"/>
          <w:szCs w:val="24"/>
        </w:rPr>
      </w:pPr>
      <w:r w:rsidRPr="00A258EA">
        <w:rPr>
          <w:rFonts w:ascii="Times New Roman" w:hAnsi="Times New Roman" w:cs="Times New Roman"/>
          <w:sz w:val="24"/>
          <w:szCs w:val="24"/>
        </w:rPr>
        <w:t>ПОЛОЖЕНИЕ</w:t>
      </w:r>
    </w:p>
    <w:p w:rsidR="00AA0099" w:rsidRPr="00A258EA" w:rsidRDefault="00AA0099" w:rsidP="00AA0099">
      <w:pPr>
        <w:jc w:val="center"/>
        <w:rPr>
          <w:rFonts w:ascii="Times New Roman" w:hAnsi="Times New Roman" w:cs="Times New Roman"/>
          <w:sz w:val="24"/>
          <w:szCs w:val="24"/>
        </w:rPr>
      </w:pPr>
      <w:r w:rsidRPr="00A258EA">
        <w:rPr>
          <w:rFonts w:ascii="Times New Roman" w:hAnsi="Times New Roman" w:cs="Times New Roman"/>
          <w:sz w:val="24"/>
          <w:szCs w:val="24"/>
        </w:rPr>
        <w:t>о текущем, промежуточном контроле и итоговой аттестации учащихся</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1. Общие положения</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1.1. Основной задачей текущего и промежуточного контроля и итоговой аттестации учащихся является установление соответствия знаний учеников требованиям государственных общеобразовательных программ, глубины и прочности полученных знаний, их практическому применению.</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1.2. Текущий, промежуточный контроль и итоговая аттестация проводится в соответствии с Законом Российской Федерации «Об образовании в РФ», Типовым положением об общеобразовательном учреждении, федеральными государственными образовательными стандартами, Уставом МБОУ ООШ с.</w:t>
      </w:r>
      <w:r w:rsidR="00AF28C8">
        <w:rPr>
          <w:rFonts w:ascii="Times New Roman" w:hAnsi="Times New Roman" w:cs="Times New Roman"/>
          <w:sz w:val="24"/>
          <w:szCs w:val="24"/>
        </w:rPr>
        <w:t xml:space="preserve"> </w:t>
      </w:r>
      <w:r w:rsidRPr="00A258EA">
        <w:rPr>
          <w:rFonts w:ascii="Times New Roman" w:hAnsi="Times New Roman" w:cs="Times New Roman"/>
          <w:sz w:val="24"/>
          <w:szCs w:val="24"/>
        </w:rPr>
        <w:t>Иннокентьевка Нанай</w:t>
      </w:r>
      <w:r w:rsidR="00AF28C8">
        <w:rPr>
          <w:rFonts w:ascii="Times New Roman" w:hAnsi="Times New Roman" w:cs="Times New Roman"/>
          <w:sz w:val="24"/>
          <w:szCs w:val="24"/>
        </w:rPr>
        <w:t>с</w:t>
      </w:r>
      <w:r w:rsidRPr="00A258EA">
        <w:rPr>
          <w:rFonts w:ascii="Times New Roman" w:hAnsi="Times New Roman" w:cs="Times New Roman"/>
          <w:sz w:val="24"/>
          <w:szCs w:val="24"/>
        </w:rPr>
        <w:t>кого муниципального района Хабаровского края и настоящим Положением.</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1.3. Положение регламентирует порядок, периодичность, систему оценок и формы проведения текущего контроля, промежуточной  и итоговой аттестации обучающихся.</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1.4. Промежуточная аттестация обучающихся проводится с целью повышения ответственности общеобразовательного учреждения за результаты образовательной деятельности, за объективную оценку усвоения обучающимися образовательных программ каждого года обучения в общеобразовательном учреждении, за степень усвоения </w:t>
      </w:r>
      <w:r w:rsidRPr="00A258EA">
        <w:rPr>
          <w:rFonts w:ascii="Times New Roman" w:hAnsi="Times New Roman" w:cs="Times New Roman"/>
          <w:sz w:val="24"/>
          <w:szCs w:val="24"/>
        </w:rPr>
        <w:lastRenderedPageBreak/>
        <w:t>обучающимися федерального государственного образовательного стандарта, определенного образовательной программой в рамках учебного года и курса в целом.</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1.5. Промежуточная аттестация обучающихся проводится в форме итогового контроля в переводных классах всех ступеней обучения, тематического контроля, проводимого как учителями, так и администрацией, административного контроля.</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1.6. Промежуточная аттестация проводится также в форме триместрового в 5-9 оценивания знаний обучающихся. Периодичность тематического контроля, проводимого учителем, определяется календарно-тематическим планированием по каждому курсу, принятым на методическом объединении и утвержденным директором школы. Периодичность административного контроля определяется планом работы школы, утвержденного директором.</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1.7. Текущий, промежуточный контроль и итоговая аттестация осуществляются по всем предметам учебного плана. </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1.8. В ОУ принята 5-балльная система оценивания с учетом требований ФГОС (уровневый подход), предъявляемых к уровню освоения программного материала (базовый – оценка «удовлетворительно», отметка «3»; повышенный – оценка «хорошо», отметка «4»; высокий – оценка «отлично», отметка «5»; пониженный – оценка «неудовлетворительно», отметка «2»; низкий – оценка «плохо», отметка «1») . Система оценки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метапредметных и предметных.</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1.9. Порядок, сроки, формы, система оценивания итоговой аттестации учащихся 9 класса регламентируется нормативно-правовыми документами федерального и регионального уровней.</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2. Текущий контроль знаний обучающихся</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2.1. Текущий контроль знаний проверка знаний обучающихся осуществляется через опросы, самостоятельные и контрольные работы, зачеты и т.п. в рамках урока. Форму текущего контроля определяет учитель на основе содержания учебного материала и используемых им образовательных технологий. Избранная форма текущего контроля фиксируется в Рабочей программе и отражается в приложении к календарно-тематическому планированию уроков. </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2.2. Текущему контролю подлежат знания всех обучающихся 2-9 классов. Текущий контроль знаний обучающихся   1-х   классов   в   течение   учебного   года осуществляется качественно без фиксации их достижений в классных журналах в виде отметок по 5-балльной шкале.</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2.3. Отметка за устный ответ обучающегося заносится в классный журнал в</w:t>
      </w:r>
      <w:r w:rsidRPr="00A258EA">
        <w:rPr>
          <w:rFonts w:ascii="Times New Roman" w:hAnsi="Times New Roman" w:cs="Times New Roman"/>
          <w:sz w:val="24"/>
          <w:szCs w:val="24"/>
        </w:rPr>
        <w:br/>
        <w:t>день проведения урока.</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2.4. Отметка за письменную самостоятельную, контрольную, зачетную и т.п. работу выставляется в классный журнал к следующему уроку за исключением:</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отметок за творческие работы по русскому языку и литературе в 5-9-х классах, которые выставляются не позднее   чем через неделю после их проведения;</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lastRenderedPageBreak/>
        <w:t>Отметка за сочинение и диктант с грамматическим заданием выставляется в классный журнал через дробь.</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3. Промежуточный контроль знаний обучающихся</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3.1.</w:t>
      </w:r>
      <w:r w:rsidRPr="00A258EA">
        <w:rPr>
          <w:rFonts w:ascii="Times New Roman" w:hAnsi="Times New Roman" w:cs="Times New Roman"/>
          <w:sz w:val="24"/>
          <w:szCs w:val="24"/>
        </w:rPr>
        <w:tab/>
        <w:t>Промежуточный контроль знаний - контроль результативности обучения школьника, осуществляемый по окончании триместра (в 5-9 классах) на основе результатов текущего предметного контроля. Для учащихся по ФГОС второго поколения промежуточный контроль включает обязательное проведение стартовой диагностики предметных и метапредметных результатов.</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3.2.</w:t>
      </w:r>
      <w:r w:rsidRPr="00A258EA">
        <w:rPr>
          <w:rFonts w:ascii="Times New Roman" w:hAnsi="Times New Roman" w:cs="Times New Roman"/>
          <w:sz w:val="24"/>
          <w:szCs w:val="24"/>
        </w:rPr>
        <w:tab/>
        <w:t>Периоды   промежуточного   контроля   устанавливаются   годовым календарным учебным графиком.</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3.3.</w:t>
      </w:r>
      <w:r w:rsidRPr="00A258EA">
        <w:rPr>
          <w:rFonts w:ascii="Times New Roman" w:hAnsi="Times New Roman" w:cs="Times New Roman"/>
          <w:sz w:val="24"/>
          <w:szCs w:val="24"/>
        </w:rPr>
        <w:tab/>
        <w:t>Промежуточный контроль знаний учащихся, временно обучающихся в санаторных школах, реабилитационных общеобразовательных учреждениях, проводится на основе результатов текущего контроля, осуществляемого  в этих учебных учреждениях.</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3.4.</w:t>
      </w:r>
      <w:r w:rsidRPr="00A258EA">
        <w:rPr>
          <w:rFonts w:ascii="Times New Roman" w:hAnsi="Times New Roman" w:cs="Times New Roman"/>
          <w:sz w:val="24"/>
          <w:szCs w:val="24"/>
        </w:rPr>
        <w:tab/>
        <w:t>Промежуточный  контроль  знаний   обучающихся,   пропустивших более 50% учебного времени, проводится в форме собеседования, зачета, контрольной работы и т.п. в конце установленного периода с целью определения фактического уровня предметных знаний. В случае отсутствия обучающегося  на протяжении  всего установленного  периода и (или) невозможности определения фактического уровня его предметных знаний в классном журнале делается запись «н/а» (не аттестован).</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3.5.</w:t>
      </w:r>
      <w:r w:rsidRPr="00A258EA">
        <w:rPr>
          <w:rFonts w:ascii="Times New Roman" w:hAnsi="Times New Roman" w:cs="Times New Roman"/>
          <w:sz w:val="24"/>
          <w:szCs w:val="24"/>
        </w:rPr>
        <w:tab/>
        <w:t>С целью повышения ответственности учащихся 5-9 классов за результаты обучения в триместре возможно предварительное выставление отметки по каждому предмету учебного плана за 2 недели до окончания установленного периода. В этом случае отметка в классном журнале не отражается.</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3.6. Отметка обучающихся за триместр (полугодие) выставляется на основе не менее трех отметок за письменные работы и устные ответы обучающихся и с учетом их фактических знаний, умений и навыков.</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4. Промежуточная аттестация</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4.1. Промежуточная аттестация (итоговый контроль) в переводных классах может проводиться в следующих формах: итоговая контрольная работа, переводные письменные и устные экзамены, собеседование, итоговый опрос, тестирование, защита рефератов и творческих работ, защита проектов и другие формы.</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4.2. Для учащихся по ФГОС второго поколения промежуточная аттестация включает проведение промежуточных и итоговых комплексных работ на межпредметной основе (диагностику метапредметных и личностных результатов).</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4.3. Ежегодно, не позднее 2-х месяцев до окончания учебного года педагогический совет школы:</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определяет перечень учебных предметов, выносимых на аттестацию;</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устанавливает форму, порядок и сроки ее проведения. </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Данное решение утверждается педагогическим советом школы и закрепляется приказом директора по школе.</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lastRenderedPageBreak/>
        <w:t xml:space="preserve">4.4. Материалы для аттестации – экзаменационные билеты и практические задания к ним, письменные контрольные задания, тесты, перечень тем учебного курса для собеседования, тематика рефератов разрабатываются школьными методическими объединениями в соответствии с федеральными государственными образовательными стандартами с учетом программы обучения. Аттестационные материалы рассматриваются методическими объединениями школы и утверждаются директором ОУ. </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4.5.Классные руководители 2-8, классов доводят до сведения учащихся и их родителей предметы и форму промежуточной аттестации, сроки, состав аттестационной комиссии.</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4.6.Ученики, имеющие неудовлетворительную отметку за год по одному учебному предмету, допускаются к прохождению аттестации с обязательным прохождением промежуточной аттестации по данному предмету.</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4.7. В день проводится только одна форма контроля, интервал между ними 2-3 дня.</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4.8. Состав аттестационных комиссий, графики консультаций утверждаются директором ОУ не позднее 01 мая текущего учебного года. </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5. Права и обязанности участников образовательноых отношений</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5.1. Руководитель общеобразовательного учреждения (заместитель по учебно-воспитательной работе) обязан:</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на педагогическом совете обсудить вопрос о формах проведения промежуточной аттестации обучающихся;</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довести до сведения участников образовательного процесса сроки и перечень предметов, по которым проводятся письменные работы по единым текстам, разработанным государственными или муниципальными органами управления образованием;</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 определить перечень и количество предметов, по которым организуется письменная и устная аттестация обучающихся;</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установить сроки аттестационного периода;</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утвердить состав аттестационных комиссий по предметам;</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утвердить расписание экзаменов и консультаций;</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решить вопрос об освобождении обучающихся от итогового контроля и провести их аттестацию на основе текущей аттестации;</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провести анализ итогов аттестации обучающихся.</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5.2. Учителя-предметники, входящие в состав аттестационных комиссий, обязаны:</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подготовить аттестационный материал для проведения всех форм промежуточной и итоговой аттестации по предметам, установленным и избранным обучающимися;</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организовать необходимую консультативную помощь обучающимся при подготовке к итоговому контролю.</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5.3. Права обучающихся:</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5.3.1. От сдачи промежуточной (годовой) аттестации  освобождаются учащиеся:</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lastRenderedPageBreak/>
        <w:t>по состоянию здоровья на основании заключения лечебного учреждения, а также обучающиеся индивидуально (на дому) при условии, что они успевают по всем предметам;</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призеры региональных предметных олимпиад и конкурсов;</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отдельные учащиеся на основании решения педагогического совета школы за отличные успехи в изучении предметов;</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отъезжающие на постоянное место жительства за рубеж;</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в связи с пребыванием в оздоровительных образовательных учреждениях санаторного типа для детей, нуждающихся в длительном лечении;</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в связи с нахождением в лечебно-профилактических учреждениях более 4-х месяцев.</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5.3.2. Список освобожденных от промежуточной аттестации обучающихся утверждается приказом директора ОУ.</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5.3.4. Учащимся, заболевшим в период экзаменов, предоставляется право сдать их позднее или  быть освобожденными  на основании справки из медицинского учреждения от части или всех переводных работ.  </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5.3.5.Учащиеся, получившие неудовлетворительную отметку, допускаются до сдачи следующей работы. Учащиеся, </w:t>
      </w:r>
      <w:r w:rsidRPr="00A258EA">
        <w:rPr>
          <w:rFonts w:ascii="Times New Roman" w:hAnsi="Times New Roman" w:cs="Times New Roman"/>
          <w:sz w:val="24"/>
          <w:szCs w:val="24"/>
        </w:rPr>
        <w:tab/>
        <w:t xml:space="preserve">получившие </w:t>
      </w:r>
      <w:r w:rsidRPr="00A258EA">
        <w:rPr>
          <w:rFonts w:ascii="Times New Roman" w:hAnsi="Times New Roman" w:cs="Times New Roman"/>
          <w:sz w:val="24"/>
          <w:szCs w:val="24"/>
        </w:rPr>
        <w:tab/>
        <w:t>неудовлетворительные отметки, сдают работы  повторно в июне, но не раньше, чем через две недели после окончания учебного года. В последнем случае материал для аттестационной работы составляет учитель-предметник. При необходимости по решению педагогического совета школы ученику может быть разрешено пройти повторную аттестацию  в августе.</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5.3.6. В случае несогласия учащихся и их родителей с выставленной итоговой оценкой по предмету она может быть пересмотрена. Для пересмотра на основании письменного заявления родителей приказом по школе создается комиссия из трех человек,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 Решение комиссии оформляется протоколом и является окончательным. Протокол хранится в личном деле учащегося.</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6. Оформление документации общеобразовательного учреждения по организации и проведению итогового контроля в переводных классах</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6.1.Педагогический совет выносит решение (срок: конец марта - начало апреля) о проведении промежуточной аттестации в форме итогового контроля в переводных классах, определяет количество учебных предметов, формы и сроки (вторая половина мая текущего года) аттестационного периода. Данное решение утверждается приказом по общеобразовательному учреждению.</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6.2.Приказом по общеобразовательному учреждению утверждаются составы аттестационных комиссий по предметам (до 01 мая). В переводных классах повторные экзамены обучающихся, аттестованных с одной “</w:t>
      </w:r>
      <w:smartTag w:uri="urn:schemas-microsoft-com:office:smarttags" w:element="metricconverter">
        <w:smartTagPr>
          <w:attr w:name="ProductID" w:val="2”"/>
        </w:smartTagPr>
        <w:r w:rsidRPr="00A258EA">
          <w:rPr>
            <w:rFonts w:ascii="Times New Roman" w:hAnsi="Times New Roman" w:cs="Times New Roman"/>
            <w:sz w:val="24"/>
            <w:szCs w:val="24"/>
          </w:rPr>
          <w:t>2”</w:t>
        </w:r>
      </w:smartTag>
      <w:r w:rsidRPr="00A258EA">
        <w:rPr>
          <w:rFonts w:ascii="Times New Roman" w:hAnsi="Times New Roman" w:cs="Times New Roman"/>
          <w:sz w:val="24"/>
          <w:szCs w:val="24"/>
        </w:rPr>
        <w:t>, проводятся той же экзаменационной комиссией, которая принимала весенние экзамены (за исключением тех членов, которые находятся в очередном отпуске).</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6.3.Руководитель общеобразовательного учреждения утверждает расписание итогового контроля в переводных классах (до 01 мая).</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lastRenderedPageBreak/>
        <w:t>6.4.Приказом по общеобразовательному учреждению утверждается список обучающихся, освобожденных от участия в итоговом контроле.</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6.5. Учителя выставляют в классных журналах оценки, полученные обучающимися в ходе проведения аттестации, и итоговые оценки по предметам (до 30 мая).</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6.6.Педагогический совет принимает решение о переводе обучающихся (в протоколе дается списочный состав обучающихся, переведенных в следующий класс, оставленных на повторный курс обучения, перевод которых был отложен). Приказом по общеобразовательному учреждению утверждается решение педсовета о переводе обучающихся, при этом указывается количественный состав обучающихся.</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6.7.Бланки письменных и устных ответов обучающихся хранятся в делах общеобразовательного учреждения в течение года.</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6.8. В личное дело, ведомость вносятся оценки по всем предметам, содержащимся в учебном плане школы.</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6.9. Учащимся, изучавшим факультативные курсы, в ведомости, в личном деле делается соответствующая запись.</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6.10.Оценка по каждому предмету в ведомости проставляется цифрами и в скобках словами: 5 (отлично), 4 (хорошо), 3 (удовлетворительно).</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6.11.Учащимся, освобожденным по состоянию здоровья от занятий по физической культуре, предлагаются теоретические вопросы, на основании которых выставляется итоговая оценка.</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 6.12.Документы об окончании подписываются директором общеобразовательного учреждения. Оттиск школьной гербовой печати должен быть ясным, легко читаемым. Никаких подчисток и исправлений, незаполненных граф не допускается. Фамилия, имя, отчество, месяц, год рождения выпускника записываются полностью и в точном соответствии с записями в свидетельстве о рождении. Полностью указывается наименование, номер и местонахождение учебного заведения, выдавшего документ.</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7. Порядок перевода обучающихся</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7.1.Перевод обучающихся в последующий класс осуществляется при положительных итоговых оценках.</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7.2.По решению Педагогического совета обучающиеся могут быть условно переведены с академической задолженностью (одной неудовлетворительной оценкой) с обязательной сдачей предмета в течение первого учебного триместра следующего учебного года.</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8. Итоговая аттестация обучающихся, освоивших образовательные программы основного общего образования</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8.1. Порядок проведения государственной (итоговой) аттестации обучающихся, освоивших образовательные программы основного общего образования определяется нормативно-правовыми документами федерального и регионального уровней. Государственная (итоговая) аттестация проводится по общеобразовательным предметам, изучавшимся в IX классе в рамках учебного плана: </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русский язык, математика (обязательные для аттестации предметы в стандартизированной форме);</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lastRenderedPageBreak/>
        <w:t>биология, физика, химия, география, история, обществознание,  английский язык, информатика и информационно-коммуникационные технологии, литература (предметы для сдачи экзаменов в стандартизированной форме по выбору обучающихся);</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физкультура, искусство (предметы для сдачи экзаменов в традиционной форме по выбору обучающихся).</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8.2. Итоговая оценка выпускника, обучающегося по ФГОС второго поколения выставляется по пятибалльной системе (мини</w:t>
      </w:r>
      <w:r w:rsidRPr="00A258EA">
        <w:rPr>
          <w:rFonts w:ascii="Times New Roman" w:hAnsi="Times New Roman" w:cs="Times New Roman"/>
          <w:sz w:val="24"/>
          <w:szCs w:val="24"/>
        </w:rPr>
        <w:softHyphen/>
        <w:t>маль</w:t>
      </w:r>
      <w:r w:rsidRPr="00A258EA">
        <w:rPr>
          <w:rFonts w:ascii="Times New Roman" w:hAnsi="Times New Roman" w:cs="Times New Roman"/>
          <w:sz w:val="24"/>
          <w:szCs w:val="24"/>
        </w:rPr>
        <w:softHyphen/>
        <w:t>ный балл - 1, максимальный балл - 5) и формируется на основе:</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результатов внутришкольного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оценок за выполнение итоговых работ по всем учебным предметам;</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оценки за выполнение и защиту индивидуального проекта;</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оценок за работы, выносимые на государственную итоговую аттестацию (далее — ГИА).</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Педагогический совет ОУ на основе выводов, сделанных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В случае если полученные обучающимся итоговые оценки не позволяют сделать однозначного вывода о достижении планируемых результатов, решение о выдаче документа государственного образца об уровне образования – аттестата об основном общем образовании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Решение о выдаче документа государственного образца об уровне образования — аттестата об основном общем образовании принимается одновременно с рассмотрением и утверждением характеристики обучающегося, с учётом которой осуществляется приём в профильные классы старшей школы. В характеристике обучающегося:</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отмечаются образовательные достижения и положительные качества обучающегося;</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Все выводы и оценки, включаемые в характеристику, подтверждаются материалами мониторинга образовательных достижений и другими объективными показателями.</w:t>
      </w:r>
    </w:p>
    <w:p w:rsidR="00AA0099" w:rsidRPr="00A258EA" w:rsidRDefault="00AA0099" w:rsidP="00AF28C8">
      <w:pPr>
        <w:rPr>
          <w:rFonts w:ascii="Times New Roman" w:hAnsi="Times New Roman" w:cs="Times New Roman"/>
          <w:b/>
          <w:sz w:val="24"/>
          <w:szCs w:val="24"/>
        </w:rPr>
      </w:pPr>
      <w:r w:rsidRPr="00A258EA">
        <w:rPr>
          <w:rFonts w:ascii="Times New Roman" w:hAnsi="Times New Roman" w:cs="Times New Roman"/>
          <w:b/>
          <w:sz w:val="24"/>
          <w:szCs w:val="24"/>
        </w:rPr>
        <w:lastRenderedPageBreak/>
        <w:t>1.3.7. Оценка результатов деятельности образовательного учреждения</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Оценка результатов деятельности образовательного учреждения 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результатов мониторинговых исследований разного уровня (федерального, регионального, муниципального);</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условий реализации основной образовательной программы основного общего образования;</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особенностей контингента обучающихся.</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Предметом оценки в ходе данных процедур является также текущая оценочная деятельность образовательного учреждения и педагогов и, в частности, отслеживание динамики образовательных достижений выпускников основной школы образовательного учреждения.</w:t>
      </w:r>
    </w:p>
    <w:p w:rsidR="00AA0099" w:rsidRPr="00A258EA" w:rsidRDefault="00AA0099" w:rsidP="00AA0099">
      <w:pPr>
        <w:jc w:val="both"/>
        <w:rPr>
          <w:rFonts w:ascii="Times New Roman" w:hAnsi="Times New Roman" w:cs="Times New Roman"/>
          <w:sz w:val="24"/>
          <w:szCs w:val="24"/>
        </w:rPr>
      </w:pPr>
    </w:p>
    <w:p w:rsidR="00AA0099" w:rsidRPr="00A258EA" w:rsidRDefault="00AA0099" w:rsidP="00AF28C8">
      <w:pPr>
        <w:rPr>
          <w:rFonts w:ascii="Times New Roman" w:hAnsi="Times New Roman" w:cs="Times New Roman"/>
          <w:b/>
          <w:sz w:val="24"/>
          <w:szCs w:val="24"/>
        </w:rPr>
      </w:pPr>
      <w:r w:rsidRPr="00A258EA">
        <w:rPr>
          <w:rFonts w:ascii="Times New Roman" w:hAnsi="Times New Roman" w:cs="Times New Roman"/>
          <w:b/>
          <w:sz w:val="24"/>
          <w:szCs w:val="24"/>
        </w:rPr>
        <w:t>2. СОДЕРЖАТЕЛЬНЫЙ РАЗДЕЛ</w:t>
      </w:r>
    </w:p>
    <w:p w:rsidR="00AA0099" w:rsidRPr="00A258EA" w:rsidRDefault="00AA0099" w:rsidP="00AF28C8">
      <w:pPr>
        <w:rPr>
          <w:rFonts w:ascii="Times New Roman" w:hAnsi="Times New Roman" w:cs="Times New Roman"/>
          <w:b/>
          <w:sz w:val="24"/>
          <w:szCs w:val="24"/>
        </w:rPr>
      </w:pPr>
      <w:r w:rsidRPr="00A258EA">
        <w:rPr>
          <w:rFonts w:ascii="Times New Roman" w:hAnsi="Times New Roman" w:cs="Times New Roman"/>
          <w:b/>
          <w:sz w:val="24"/>
          <w:szCs w:val="24"/>
        </w:rPr>
        <w:t>2.1. Программа развития универсальных учебных действий при получении основного общего образования</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Программа развития универсальных учебных действий при получении основного образования (далее — программа развития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программ учебных предметов, курсов, дисциплин, а также программ внеурочной деятельности.</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 xml:space="preserve">Программа развития универсальных учебных действий (УУД) в основной школе определяет: </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цели и задачи взаимодействия педагогов и обучающихся по развитию универсальных учебных действий в основной школе, описание основных подходов, обеспечивающих эффективное их усвоение обучающимися, взаимосвязи содержания урочной и внеурочной деятельности обучающихся по развитию УУД;</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ценностные ориентиры развития универсальных учебный действий, место и формы развития УУД: образовательные области, учебные предметы, внеурочные занятия и т. п. Связь универсальных учебных действий с содержанием учебных предметов;</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основные направления деятельности по развитию УУД в основной школе, описание технологии включения развивающих задач как в урочную, так и внеурочную деятельность обучающихся;</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lastRenderedPageBreak/>
        <w:t>— условия развития УУД;</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преемственность программы развития универсальных учебных действий при переходе от начального к основному общему образованию.</w:t>
      </w:r>
    </w:p>
    <w:p w:rsidR="00BF0D06" w:rsidRPr="00A258EA" w:rsidRDefault="00BF0D06" w:rsidP="00BF0D06">
      <w:pPr>
        <w:jc w:val="both"/>
        <w:rPr>
          <w:rFonts w:ascii="Times New Roman" w:hAnsi="Times New Roman" w:cs="Times New Roman"/>
          <w:b/>
          <w:sz w:val="24"/>
          <w:szCs w:val="24"/>
        </w:rPr>
      </w:pPr>
      <w:r w:rsidRPr="00A258EA">
        <w:rPr>
          <w:rFonts w:ascii="Times New Roman" w:hAnsi="Times New Roman" w:cs="Times New Roman"/>
          <w:b/>
          <w:sz w:val="24"/>
          <w:szCs w:val="24"/>
        </w:rPr>
        <w:t>2.1.1.</w:t>
      </w:r>
      <w:r w:rsidRPr="00A258EA">
        <w:rPr>
          <w:rFonts w:ascii="Times New Roman" w:hAnsi="Times New Roman" w:cs="Times New Roman"/>
          <w:b/>
          <w:sz w:val="24"/>
          <w:szCs w:val="24"/>
        </w:rPr>
        <w:tab/>
        <w:t>Формы взаимодействия участников образовательного процесса при создании и реализации программы развития</w:t>
      </w:r>
      <w:r w:rsidR="004D052B" w:rsidRPr="00A258EA">
        <w:rPr>
          <w:rFonts w:ascii="Times New Roman" w:hAnsi="Times New Roman" w:cs="Times New Roman"/>
          <w:b/>
          <w:sz w:val="24"/>
          <w:szCs w:val="24"/>
        </w:rPr>
        <w:t xml:space="preserve"> </w:t>
      </w:r>
      <w:r w:rsidRPr="00A258EA">
        <w:rPr>
          <w:rFonts w:ascii="Times New Roman" w:hAnsi="Times New Roman" w:cs="Times New Roman"/>
          <w:b/>
          <w:sz w:val="24"/>
          <w:szCs w:val="24"/>
        </w:rPr>
        <w:t>универсальных учебных действий</w:t>
      </w:r>
    </w:p>
    <w:p w:rsidR="00AA0099" w:rsidRPr="00A258EA" w:rsidRDefault="00BF0D06" w:rsidP="00BF0D06">
      <w:pPr>
        <w:jc w:val="both"/>
        <w:rPr>
          <w:rFonts w:ascii="Times New Roman" w:hAnsi="Times New Roman" w:cs="Times New Roman"/>
          <w:sz w:val="24"/>
          <w:szCs w:val="24"/>
        </w:rPr>
      </w:pPr>
      <w:r w:rsidRPr="00A258EA">
        <w:rPr>
          <w:rFonts w:ascii="Times New Roman" w:hAnsi="Times New Roman" w:cs="Times New Roman"/>
          <w:sz w:val="24"/>
          <w:szCs w:val="24"/>
        </w:rPr>
        <w:t xml:space="preserve">C целью разработки и реализации программы развития УУД в образовательной организации может быть создана рабочая группа под руководством заместителя директора по учебно-воспитательной работе (организации (учителей-предметников, психолога), осуществляющих деятельность в сфере формирования </w:t>
      </w:r>
      <w:r w:rsidR="004D052B" w:rsidRPr="00A258EA">
        <w:rPr>
          <w:rFonts w:ascii="Times New Roman" w:hAnsi="Times New Roman" w:cs="Times New Roman"/>
          <w:sz w:val="24"/>
          <w:szCs w:val="24"/>
        </w:rPr>
        <w:t xml:space="preserve">УВР) или руководителя образовательной организации, или других представителей образовательной </w:t>
      </w:r>
      <w:r w:rsidRPr="00A258EA">
        <w:rPr>
          <w:rFonts w:ascii="Times New Roman" w:hAnsi="Times New Roman" w:cs="Times New Roman"/>
          <w:sz w:val="24"/>
          <w:szCs w:val="24"/>
        </w:rPr>
        <w:t>и реализации программы развития УУД.</w:t>
      </w:r>
    </w:p>
    <w:p w:rsidR="004D052B" w:rsidRPr="00A258EA" w:rsidRDefault="004D052B" w:rsidP="004D052B">
      <w:pPr>
        <w:jc w:val="both"/>
        <w:rPr>
          <w:rFonts w:ascii="Times New Roman" w:hAnsi="Times New Roman" w:cs="Times New Roman"/>
          <w:sz w:val="24"/>
          <w:szCs w:val="24"/>
        </w:rPr>
      </w:pPr>
      <w:r w:rsidRPr="00A258EA">
        <w:rPr>
          <w:rFonts w:ascii="Times New Roman" w:hAnsi="Times New Roman" w:cs="Times New Roman"/>
          <w:sz w:val="24"/>
          <w:szCs w:val="24"/>
        </w:rPr>
        <w:t>Направления деятельности рабочей группы могут включать:</w:t>
      </w:r>
    </w:p>
    <w:p w:rsidR="004D052B" w:rsidRPr="00A258EA" w:rsidRDefault="004D052B" w:rsidP="004D052B">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разработку планируемых образовательных метапредметных результатов как для всех обучающихся уровня, так и для групп с особыми образовательными потребностями с учетом сформированного учебного плана и используемых в образовательной организации образовательных технологий и методов обучения;</w:t>
      </w:r>
    </w:p>
    <w:p w:rsidR="004D052B" w:rsidRPr="00A258EA" w:rsidRDefault="004D052B" w:rsidP="004D052B">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разработку основных подходов к обеспечению связи универсальных учебных действий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4D052B" w:rsidRPr="00A258EA" w:rsidRDefault="004D052B" w:rsidP="004D052B">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разработку основных подходов к конструированию задач на применение универсальных учебных действий;</w:t>
      </w:r>
    </w:p>
    <w:p w:rsidR="004D052B" w:rsidRPr="00A258EA" w:rsidRDefault="004D052B" w:rsidP="004D052B">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разработку основных подходов к организации учебно- 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 направление проектов;</w:t>
      </w:r>
    </w:p>
    <w:p w:rsidR="004D052B" w:rsidRPr="00A258EA" w:rsidRDefault="004D052B" w:rsidP="004D052B">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разработку основных подходов к организации учебной деятельности по формированию и развитию ИКТ-компетенций;</w:t>
      </w:r>
    </w:p>
    <w:p w:rsidR="004D052B" w:rsidRPr="00A258EA" w:rsidRDefault="004D052B" w:rsidP="004D052B">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разработку системы мер по организации взаимодействия с учебными, научными и социальными организациями, формы привлечения консультантов, экспертов и научных руководителей;</w:t>
      </w:r>
    </w:p>
    <w:p w:rsidR="004D052B" w:rsidRPr="00A258EA" w:rsidRDefault="004D052B" w:rsidP="004D052B">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разработку системы мер по обеспечению условий для развития универсальных учебных действий у обучающихся, в том числе информационно-методического обеспечения, подготовки кадров;</w:t>
      </w:r>
    </w:p>
    <w:p w:rsidR="004D052B" w:rsidRPr="00A258EA" w:rsidRDefault="004D052B" w:rsidP="004D052B">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4D052B" w:rsidRPr="00A258EA" w:rsidRDefault="004D052B" w:rsidP="004D052B">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разработку методики и инструментария мониторинга успешности освоения и применения обучающимися универсальных учебных действий;</w:t>
      </w:r>
    </w:p>
    <w:p w:rsidR="004D052B" w:rsidRPr="00A258EA" w:rsidRDefault="004D052B" w:rsidP="004D052B">
      <w:pPr>
        <w:jc w:val="both"/>
        <w:rPr>
          <w:rFonts w:ascii="Times New Roman" w:hAnsi="Times New Roman" w:cs="Times New Roman"/>
          <w:sz w:val="24"/>
          <w:szCs w:val="24"/>
        </w:rPr>
      </w:pPr>
      <w:r w:rsidRPr="00A258EA">
        <w:rPr>
          <w:rFonts w:ascii="Times New Roman" w:hAnsi="Times New Roman" w:cs="Times New Roman"/>
          <w:sz w:val="24"/>
          <w:szCs w:val="24"/>
        </w:rPr>
        <w:t xml:space="preserve"> •</w:t>
      </w:r>
      <w:r w:rsidRPr="00A258EA">
        <w:rPr>
          <w:rFonts w:ascii="Times New Roman" w:hAnsi="Times New Roman" w:cs="Times New Roman"/>
          <w:sz w:val="24"/>
          <w:szCs w:val="24"/>
        </w:rPr>
        <w:tab/>
        <w:t>разработку основных подходов к созданию рабочих программ по предметам с учетом требований развития и применения универсальных учебных действий;</w:t>
      </w:r>
    </w:p>
    <w:p w:rsidR="004D052B" w:rsidRPr="00A258EA" w:rsidRDefault="004D052B" w:rsidP="004D052B">
      <w:pPr>
        <w:jc w:val="both"/>
        <w:rPr>
          <w:rFonts w:ascii="Times New Roman" w:hAnsi="Times New Roman" w:cs="Times New Roman"/>
          <w:sz w:val="24"/>
          <w:szCs w:val="24"/>
        </w:rPr>
      </w:pPr>
      <w:r w:rsidRPr="00A258EA">
        <w:rPr>
          <w:rFonts w:ascii="Times New Roman" w:hAnsi="Times New Roman" w:cs="Times New Roman"/>
          <w:sz w:val="24"/>
          <w:szCs w:val="24"/>
        </w:rPr>
        <w:lastRenderedPageBreak/>
        <w:t>•</w:t>
      </w:r>
      <w:r w:rsidRPr="00A258EA">
        <w:rPr>
          <w:rFonts w:ascii="Times New Roman" w:hAnsi="Times New Roman" w:cs="Times New Roman"/>
          <w:sz w:val="24"/>
          <w:szCs w:val="24"/>
        </w:rPr>
        <w:tab/>
        <w:t>разработку рекомендаций педагогам по конструированию уроков и иных учебных занятий с учетом требований развития и применения УУД;</w:t>
      </w:r>
    </w:p>
    <w:p w:rsidR="004D052B" w:rsidRPr="00A258EA" w:rsidRDefault="004D052B" w:rsidP="004D052B">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организацию и проведение серии семинаров с учителями, работающими на уровне начального общего образования в целях реализации принципа преемственности в плане развития УУД;</w:t>
      </w:r>
    </w:p>
    <w:p w:rsidR="004D052B" w:rsidRPr="00A258EA" w:rsidRDefault="004D052B" w:rsidP="004D052B">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организацию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rsidR="004D052B" w:rsidRPr="00A258EA" w:rsidRDefault="004D052B" w:rsidP="004D052B">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организацию и проведение методических семинаров с педагогами- предметниками и школьными психологами (возможно привлечение заинтересованных представителей органа государственного общественного участия) по анализу и способам минимизации рисков развития УУД у учащихся уровня;</w:t>
      </w:r>
    </w:p>
    <w:p w:rsidR="004D052B" w:rsidRPr="00A258EA" w:rsidRDefault="004D052B" w:rsidP="004D052B">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организацию разъяснительной/просветительской работы с родителями по проблемам развития УУД у учащихся уровня;</w:t>
      </w:r>
    </w:p>
    <w:p w:rsidR="004D052B" w:rsidRPr="00A258EA" w:rsidRDefault="004D052B" w:rsidP="004D052B">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организацию отражения результатов работы по формированию УУД учащихся на сайте образовательной организации.</w:t>
      </w:r>
    </w:p>
    <w:p w:rsidR="004D052B" w:rsidRPr="00A258EA" w:rsidRDefault="004D052B" w:rsidP="004D052B">
      <w:pPr>
        <w:jc w:val="both"/>
        <w:rPr>
          <w:rFonts w:ascii="Times New Roman" w:hAnsi="Times New Roman" w:cs="Times New Roman"/>
          <w:sz w:val="24"/>
          <w:szCs w:val="24"/>
        </w:rPr>
      </w:pPr>
      <w:r w:rsidRPr="00A258EA">
        <w:rPr>
          <w:rFonts w:ascii="Times New Roman" w:hAnsi="Times New Roman" w:cs="Times New Roman"/>
          <w:sz w:val="24"/>
          <w:szCs w:val="24"/>
        </w:rPr>
        <w:t>Для подготовки содержания разделов программы по развитию УУД, определенных рабочей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4D052B" w:rsidRPr="00A258EA" w:rsidRDefault="004D052B" w:rsidP="004D052B">
      <w:pPr>
        <w:jc w:val="both"/>
        <w:rPr>
          <w:rFonts w:ascii="Times New Roman" w:hAnsi="Times New Roman" w:cs="Times New Roman"/>
          <w:sz w:val="24"/>
          <w:szCs w:val="24"/>
        </w:rPr>
      </w:pPr>
      <w:r w:rsidRPr="00A258EA">
        <w:rPr>
          <w:rFonts w:ascii="Times New Roman" w:hAnsi="Times New Roman" w:cs="Times New Roman"/>
          <w:sz w:val="24"/>
          <w:szCs w:val="24"/>
        </w:rPr>
        <w:t>На   подготовительном    этапе    команда    образовательной организации может провести следующие аналитические работы:</w:t>
      </w:r>
    </w:p>
    <w:p w:rsidR="004D052B" w:rsidRPr="00A258EA" w:rsidRDefault="004D052B" w:rsidP="004D052B">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анализировать какая образовательная предметность может быть положена в основу работы по развитию УУД (ряд дисциплин, междисциплинарный материал);</w:t>
      </w:r>
    </w:p>
    <w:p w:rsidR="004D052B" w:rsidRPr="00A258EA" w:rsidRDefault="004D052B" w:rsidP="004D052B">
      <w:pPr>
        <w:jc w:val="both"/>
        <w:rPr>
          <w:rFonts w:ascii="Times New Roman" w:hAnsi="Times New Roman" w:cs="Times New Roman"/>
          <w:sz w:val="24"/>
          <w:szCs w:val="24"/>
        </w:rPr>
      </w:pPr>
      <w:r w:rsidRPr="00A258EA">
        <w:rPr>
          <w:rFonts w:ascii="Times New Roman" w:hAnsi="Times New Roman" w:cs="Times New Roman"/>
          <w:sz w:val="24"/>
          <w:szCs w:val="24"/>
        </w:rPr>
        <w:t xml:space="preserve"> •</w:t>
      </w:r>
      <w:r w:rsidRPr="00A258EA">
        <w:rPr>
          <w:rFonts w:ascii="Times New Roman" w:hAnsi="Times New Roman" w:cs="Times New Roman"/>
          <w:sz w:val="24"/>
          <w:szCs w:val="24"/>
        </w:rPr>
        <w:tab/>
        <w:t>рассматривать,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w:t>
      </w:r>
    </w:p>
    <w:p w:rsidR="004D052B" w:rsidRPr="00A258EA" w:rsidRDefault="004D052B" w:rsidP="004D052B">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определять состав детей с особыми образовательными потребностями, в том числе лиц, проявивших выдающиеся способности, детей с ОВЗ, а также возможности построения их индивидуальных образовательных траекторий;</w:t>
      </w:r>
    </w:p>
    <w:p w:rsidR="004D052B" w:rsidRPr="00A258EA" w:rsidRDefault="004D052B" w:rsidP="004D052B">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анализировать результаты учащихся по линии развития УУД на предыдущем уровне;</w:t>
      </w:r>
    </w:p>
    <w:p w:rsidR="004D052B" w:rsidRPr="00A258EA" w:rsidRDefault="004D052B" w:rsidP="004D052B">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анализировать и обсуждать опыт применения успешных практик, в том числе с использованием информационных ресурсов образовательной организации.</w:t>
      </w:r>
    </w:p>
    <w:p w:rsidR="004D052B" w:rsidRPr="00A258EA" w:rsidRDefault="004D052B" w:rsidP="004D052B">
      <w:pPr>
        <w:jc w:val="both"/>
        <w:rPr>
          <w:rFonts w:ascii="Times New Roman" w:hAnsi="Times New Roman" w:cs="Times New Roman"/>
          <w:sz w:val="24"/>
          <w:szCs w:val="24"/>
        </w:rPr>
      </w:pPr>
      <w:r w:rsidRPr="00A258EA">
        <w:rPr>
          <w:rFonts w:ascii="Times New Roman" w:hAnsi="Times New Roman" w:cs="Times New Roman"/>
          <w:sz w:val="24"/>
          <w:szCs w:val="24"/>
        </w:rPr>
        <w:t>На основном этапе может проводиться работа по разработке общей стратегии развития УУД, организации и механизма реализации задач программы, могут быть раскрыты направления и ожидаемые результаты работы развития УУД, описаны специальные требования к условиям реализации программы развития УУД. Данный перечень активностей может быть расширен. Особенности содержания индивидуально ориентированной работы рекомендуется представить в рабочих программах педагогов.</w:t>
      </w:r>
    </w:p>
    <w:p w:rsidR="004D052B" w:rsidRPr="00A258EA" w:rsidRDefault="004D052B" w:rsidP="004D052B">
      <w:pPr>
        <w:jc w:val="both"/>
        <w:rPr>
          <w:rFonts w:ascii="Times New Roman" w:hAnsi="Times New Roman" w:cs="Times New Roman"/>
          <w:sz w:val="24"/>
          <w:szCs w:val="24"/>
        </w:rPr>
      </w:pPr>
      <w:r w:rsidRPr="00A258EA">
        <w:rPr>
          <w:rFonts w:ascii="Times New Roman" w:hAnsi="Times New Roman" w:cs="Times New Roman"/>
          <w:sz w:val="24"/>
          <w:szCs w:val="24"/>
        </w:rPr>
        <w:lastRenderedPageBreak/>
        <w:t>На заключительном этапе может осуществляться внутренняя экспертиза программы, возможна ее доработка, также может проводиться обсуждение хода реализации программы на школьных методических семинарах (возможно, с привлечением внешних консультантов из других образовательных, научных, социальных организаций).</w:t>
      </w:r>
    </w:p>
    <w:p w:rsidR="004D052B" w:rsidRPr="00A258EA" w:rsidRDefault="004D052B" w:rsidP="004D052B">
      <w:pPr>
        <w:jc w:val="both"/>
        <w:rPr>
          <w:rFonts w:ascii="Times New Roman" w:hAnsi="Times New Roman" w:cs="Times New Roman"/>
          <w:sz w:val="24"/>
          <w:szCs w:val="24"/>
        </w:rPr>
      </w:pPr>
      <w:r w:rsidRPr="00A258EA">
        <w:rPr>
          <w:rFonts w:ascii="Times New Roman" w:hAnsi="Times New Roman" w:cs="Times New Roman"/>
          <w:sz w:val="24"/>
          <w:szCs w:val="24"/>
        </w:rPr>
        <w:t>Итоговый текст программы развития УУД рекомендуется согласовать с членами органа государственно-общественного управления. После согласования текст программы утверждается руководителем образовательной организации. Периодически рекомендуется проанализировать результаты и внести необходимые коррективы, обсудив их предварительно с педагогами- предметниками в рамках индивидуальных консультаций.</w:t>
      </w:r>
    </w:p>
    <w:p w:rsidR="004D052B" w:rsidRPr="00A258EA" w:rsidRDefault="004D052B" w:rsidP="004D052B">
      <w:pPr>
        <w:jc w:val="both"/>
        <w:rPr>
          <w:rFonts w:ascii="Times New Roman" w:hAnsi="Times New Roman" w:cs="Times New Roman"/>
          <w:sz w:val="24"/>
          <w:szCs w:val="24"/>
        </w:rPr>
      </w:pPr>
      <w:r w:rsidRPr="00A258EA">
        <w:rPr>
          <w:rFonts w:ascii="Times New Roman" w:hAnsi="Times New Roman" w:cs="Times New Roman"/>
          <w:sz w:val="24"/>
          <w:szCs w:val="24"/>
        </w:rPr>
        <w:t>Среди возможных форм взаимодействия можно назвать педагогические советы, совещания и встречи рабочих групп, проводимые регулярно, онлайн- мероприятия и взаимодействие. Список указанных форм может быть  дополнен и изменен образовательной организацией.</w:t>
      </w:r>
    </w:p>
    <w:p w:rsidR="004D052B" w:rsidRPr="00A258EA" w:rsidRDefault="004D052B" w:rsidP="004D052B">
      <w:pPr>
        <w:jc w:val="both"/>
        <w:rPr>
          <w:rFonts w:ascii="Times New Roman" w:hAnsi="Times New Roman" w:cs="Times New Roman"/>
          <w:sz w:val="24"/>
          <w:szCs w:val="24"/>
        </w:rPr>
      </w:pPr>
      <w:r w:rsidRPr="00A258EA">
        <w:rPr>
          <w:rFonts w:ascii="Times New Roman" w:hAnsi="Times New Roman" w:cs="Times New Roman"/>
          <w:sz w:val="24"/>
          <w:szCs w:val="24"/>
        </w:rPr>
        <w:t>В целях соотнесения формирования метапредметных результатов с рабочими программами по учебным предметам необходимо, чтобы образовательная организация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универсальных учебных действий (УУД), аккумулируя потенциал разных специалистов-предметников.</w:t>
      </w:r>
    </w:p>
    <w:p w:rsidR="004D052B" w:rsidRPr="00A258EA" w:rsidRDefault="004D052B" w:rsidP="004D052B">
      <w:pPr>
        <w:jc w:val="both"/>
        <w:rPr>
          <w:rFonts w:ascii="Times New Roman" w:hAnsi="Times New Roman" w:cs="Times New Roman"/>
          <w:sz w:val="24"/>
          <w:szCs w:val="24"/>
        </w:rPr>
      </w:pPr>
      <w:r w:rsidRPr="00A258EA">
        <w:rPr>
          <w:rFonts w:ascii="Times New Roman" w:hAnsi="Times New Roman" w:cs="Times New Roman"/>
          <w:sz w:val="24"/>
          <w:szCs w:val="24"/>
        </w:rPr>
        <w:t>Наиболее эффективным способом достижения метапредметной и личностной образовательной результативности является встраивание в образовательную деятельность событийных деятельностных образовательных форматов, синтезирующего характера.</w:t>
      </w:r>
    </w:p>
    <w:p w:rsidR="004D052B" w:rsidRPr="00A258EA" w:rsidRDefault="00AA0099" w:rsidP="004D052B">
      <w:pPr>
        <w:jc w:val="both"/>
        <w:rPr>
          <w:rFonts w:ascii="Times New Roman" w:hAnsi="Times New Roman" w:cs="Times New Roman"/>
          <w:sz w:val="24"/>
          <w:szCs w:val="24"/>
        </w:rPr>
      </w:pPr>
      <w:r w:rsidRPr="00AF28C8">
        <w:rPr>
          <w:rFonts w:ascii="Times New Roman" w:hAnsi="Times New Roman" w:cs="Times New Roman"/>
          <w:b/>
          <w:sz w:val="24"/>
          <w:szCs w:val="24"/>
        </w:rPr>
        <w:t>2.1.2. Целью программы</w:t>
      </w:r>
      <w:r w:rsidRPr="00A258EA">
        <w:rPr>
          <w:rFonts w:ascii="Times New Roman" w:hAnsi="Times New Roman" w:cs="Times New Roman"/>
          <w:sz w:val="24"/>
          <w:szCs w:val="24"/>
        </w:rPr>
        <w:t xml:space="preserve"> развития универсальных учебных действий является обеспечение </w:t>
      </w:r>
      <w:r w:rsidR="004D052B" w:rsidRPr="00A258EA">
        <w:rPr>
          <w:rFonts w:ascii="Times New Roman" w:hAnsi="Times New Roman" w:cs="Times New Roman"/>
          <w:sz w:val="24"/>
          <w:szCs w:val="24"/>
        </w:rPr>
        <w:t>организационно-методических условий для реализации системно- деятельностного подхода, положенного в основу ФГОС ООО, с тем, чтобы сформировать у учащихся основной школы способности к самостоятельному учебному целеполаганию и учебному сотрудничеству.</w:t>
      </w:r>
    </w:p>
    <w:p w:rsidR="004D052B" w:rsidRPr="00A258EA" w:rsidRDefault="004D052B" w:rsidP="004D052B">
      <w:pPr>
        <w:jc w:val="both"/>
        <w:rPr>
          <w:rFonts w:ascii="Times New Roman" w:hAnsi="Times New Roman" w:cs="Times New Roman"/>
          <w:sz w:val="24"/>
          <w:szCs w:val="24"/>
        </w:rPr>
      </w:pPr>
      <w:r w:rsidRPr="00A258EA">
        <w:rPr>
          <w:rFonts w:ascii="Times New Roman" w:hAnsi="Times New Roman" w:cs="Times New Roman"/>
          <w:sz w:val="24"/>
          <w:szCs w:val="24"/>
        </w:rPr>
        <w:t>В соответствии с указанной целью программа развития УУД в основной школе определяет следующие задачи:</w:t>
      </w:r>
    </w:p>
    <w:p w:rsidR="004D052B" w:rsidRPr="00A258EA" w:rsidRDefault="004D052B" w:rsidP="004D052B">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организация взаимодействия педагогов и обучающихся и их родителей по развитию универсальных учебных действий в основной школе;</w:t>
      </w:r>
    </w:p>
    <w:p w:rsidR="004D052B" w:rsidRPr="00A258EA" w:rsidRDefault="004D052B" w:rsidP="004D052B">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4D052B" w:rsidRPr="00A258EA" w:rsidRDefault="004D052B" w:rsidP="004D052B">
      <w:pPr>
        <w:jc w:val="both"/>
        <w:rPr>
          <w:rFonts w:ascii="Times New Roman" w:hAnsi="Times New Roman" w:cs="Times New Roman"/>
          <w:sz w:val="24"/>
          <w:szCs w:val="24"/>
        </w:rPr>
      </w:pPr>
      <w:r w:rsidRPr="00A258EA">
        <w:rPr>
          <w:rFonts w:ascii="Times New Roman" w:hAnsi="Times New Roman" w:cs="Times New Roman"/>
          <w:sz w:val="24"/>
          <w:szCs w:val="24"/>
        </w:rPr>
        <w:t xml:space="preserve"> •</w:t>
      </w:r>
      <w:r w:rsidRPr="00A258EA">
        <w:rPr>
          <w:rFonts w:ascii="Times New Roman" w:hAnsi="Times New Roman" w:cs="Times New Roman"/>
          <w:sz w:val="24"/>
          <w:szCs w:val="24"/>
        </w:rPr>
        <w:tab/>
        <w:t>включение развивающих задач как в урочную, так и внеурочную деятельность обучающихся;</w:t>
      </w:r>
    </w:p>
    <w:p w:rsidR="004D052B" w:rsidRPr="00A258EA" w:rsidRDefault="004D052B" w:rsidP="004D052B">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4D052B" w:rsidRPr="00A258EA" w:rsidRDefault="004D052B" w:rsidP="004D052B">
      <w:pPr>
        <w:jc w:val="both"/>
        <w:rPr>
          <w:rFonts w:ascii="Times New Roman" w:hAnsi="Times New Roman" w:cs="Times New Roman"/>
          <w:sz w:val="24"/>
          <w:szCs w:val="24"/>
        </w:rPr>
      </w:pPr>
      <w:r w:rsidRPr="00A258EA">
        <w:rPr>
          <w:rFonts w:ascii="Times New Roman" w:hAnsi="Times New Roman" w:cs="Times New Roman"/>
          <w:sz w:val="24"/>
          <w:szCs w:val="24"/>
        </w:rP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УУД представляют собой целостную взаимосвязанную систему, определяемую общей логикой возрастного развития.</w:t>
      </w:r>
    </w:p>
    <w:p w:rsidR="00AA0099" w:rsidRPr="00A258EA" w:rsidRDefault="004D052B" w:rsidP="004D052B">
      <w:pPr>
        <w:jc w:val="both"/>
        <w:rPr>
          <w:rFonts w:ascii="Times New Roman" w:hAnsi="Times New Roman" w:cs="Times New Roman"/>
          <w:sz w:val="24"/>
          <w:szCs w:val="24"/>
        </w:rPr>
      </w:pPr>
      <w:r w:rsidRPr="00A258EA">
        <w:rPr>
          <w:rFonts w:ascii="Times New Roman" w:hAnsi="Times New Roman" w:cs="Times New Roman"/>
          <w:sz w:val="24"/>
          <w:szCs w:val="24"/>
        </w:rPr>
        <w:lastRenderedPageBreak/>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4D052B" w:rsidRPr="00A258EA" w:rsidRDefault="00AA0099" w:rsidP="0051166B">
      <w:pPr>
        <w:jc w:val="center"/>
        <w:rPr>
          <w:rFonts w:ascii="Times New Roman" w:hAnsi="Times New Roman" w:cs="Times New Roman"/>
          <w:sz w:val="24"/>
          <w:szCs w:val="24"/>
        </w:rPr>
      </w:pPr>
      <w:r w:rsidRPr="00A258EA">
        <w:rPr>
          <w:rFonts w:ascii="Times New Roman" w:hAnsi="Times New Roman" w:cs="Times New Roman"/>
          <w:b/>
          <w:sz w:val="24"/>
          <w:szCs w:val="24"/>
        </w:rPr>
        <w:t>2.1.3.</w:t>
      </w:r>
      <w:r w:rsidR="004D052B" w:rsidRPr="00A258EA">
        <w:rPr>
          <w:rFonts w:ascii="Times New Roman" w:hAnsi="Times New Roman" w:cs="Times New Roman"/>
          <w:i/>
          <w:sz w:val="24"/>
          <w:szCs w:val="24"/>
        </w:rPr>
        <w:tab/>
      </w:r>
      <w:r w:rsidR="004D052B" w:rsidRPr="00A258EA">
        <w:rPr>
          <w:rFonts w:ascii="Times New Roman" w:hAnsi="Times New Roman" w:cs="Times New Roman"/>
          <w:b/>
          <w:sz w:val="24"/>
          <w:szCs w:val="24"/>
        </w:rPr>
        <w:t>Описание понятий,</w:t>
      </w:r>
      <w:r w:rsidR="004D052B" w:rsidRPr="00A258EA">
        <w:rPr>
          <w:rFonts w:ascii="Times New Roman" w:hAnsi="Times New Roman" w:cs="Times New Roman"/>
          <w:sz w:val="24"/>
          <w:szCs w:val="24"/>
        </w:rPr>
        <w:t xml:space="preserve"> </w:t>
      </w:r>
      <w:r w:rsidR="004D052B" w:rsidRPr="00A258EA">
        <w:rPr>
          <w:rFonts w:ascii="Times New Roman" w:hAnsi="Times New Roman" w:cs="Times New Roman"/>
          <w:b/>
          <w:sz w:val="24"/>
          <w:szCs w:val="24"/>
        </w:rPr>
        <w:t>функций, состава и характеристик универсальных учебных действий (регулятивных, познавательных и</w:t>
      </w:r>
      <w:r w:rsidR="0051166B" w:rsidRPr="00A258EA">
        <w:rPr>
          <w:rFonts w:ascii="Times New Roman" w:hAnsi="Times New Roman" w:cs="Times New Roman"/>
          <w:b/>
          <w:sz w:val="24"/>
          <w:szCs w:val="24"/>
        </w:rPr>
        <w:t xml:space="preserve"> </w:t>
      </w:r>
      <w:r w:rsidR="004D052B" w:rsidRPr="00A258EA">
        <w:rPr>
          <w:rFonts w:ascii="Times New Roman" w:hAnsi="Times New Roman" w:cs="Times New Roman"/>
          <w:b/>
          <w:sz w:val="24"/>
          <w:szCs w:val="24"/>
        </w:rPr>
        <w:t>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4D052B" w:rsidRPr="00A258EA" w:rsidRDefault="004D052B" w:rsidP="004D052B">
      <w:pPr>
        <w:rPr>
          <w:rFonts w:ascii="Times New Roman" w:hAnsi="Times New Roman" w:cs="Times New Roman"/>
          <w:sz w:val="24"/>
          <w:szCs w:val="24"/>
        </w:rPr>
      </w:pPr>
      <w:r w:rsidRPr="00A258EA">
        <w:rPr>
          <w:rFonts w:ascii="Times New Roman" w:hAnsi="Times New Roman" w:cs="Times New Roman"/>
          <w:sz w:val="24"/>
          <w:szCs w:val="24"/>
        </w:rPr>
        <w:t>К принципам формирования УУД в основной школе можно отнести следующие:</w:t>
      </w:r>
    </w:p>
    <w:p w:rsidR="004D052B" w:rsidRPr="00A258EA" w:rsidRDefault="004D052B" w:rsidP="004D052B">
      <w:pPr>
        <w:rPr>
          <w:rFonts w:ascii="Times New Roman" w:hAnsi="Times New Roman" w:cs="Times New Roman"/>
          <w:sz w:val="24"/>
          <w:szCs w:val="24"/>
        </w:rPr>
      </w:pPr>
      <w:r w:rsidRPr="00A258EA">
        <w:rPr>
          <w:rFonts w:ascii="Times New Roman" w:hAnsi="Times New Roman" w:cs="Times New Roman"/>
          <w:sz w:val="24"/>
          <w:szCs w:val="24"/>
        </w:rPr>
        <w:t>1)</w:t>
      </w:r>
      <w:r w:rsidRPr="00A258EA">
        <w:rPr>
          <w:rFonts w:ascii="Times New Roman" w:hAnsi="Times New Roman" w:cs="Times New Roman"/>
          <w:sz w:val="24"/>
          <w:szCs w:val="24"/>
        </w:rPr>
        <w:tab/>
        <w:t>формирование УУД – задача, сквозная для всего образовательного процесса (урочная, внеурочная деятельность);</w:t>
      </w:r>
    </w:p>
    <w:p w:rsidR="004D052B" w:rsidRPr="00A258EA" w:rsidRDefault="004D052B" w:rsidP="004D052B">
      <w:pPr>
        <w:rPr>
          <w:rFonts w:ascii="Times New Roman" w:hAnsi="Times New Roman" w:cs="Times New Roman"/>
          <w:sz w:val="24"/>
          <w:szCs w:val="24"/>
        </w:rPr>
      </w:pPr>
      <w:r w:rsidRPr="00A258EA">
        <w:rPr>
          <w:rFonts w:ascii="Times New Roman" w:hAnsi="Times New Roman" w:cs="Times New Roman"/>
          <w:sz w:val="24"/>
          <w:szCs w:val="24"/>
        </w:rPr>
        <w:t>2)</w:t>
      </w:r>
      <w:r w:rsidRPr="00A258EA">
        <w:rPr>
          <w:rFonts w:ascii="Times New Roman" w:hAnsi="Times New Roman" w:cs="Times New Roman"/>
          <w:sz w:val="24"/>
          <w:szCs w:val="24"/>
        </w:rPr>
        <w:tab/>
        <w:t>формирование УУД обязательно требует работы с предметным или междисциплинарным содержанием;</w:t>
      </w:r>
    </w:p>
    <w:p w:rsidR="004D052B" w:rsidRPr="00A258EA" w:rsidRDefault="004D052B" w:rsidP="004D052B">
      <w:pPr>
        <w:rPr>
          <w:rFonts w:ascii="Times New Roman" w:hAnsi="Times New Roman" w:cs="Times New Roman"/>
          <w:sz w:val="24"/>
          <w:szCs w:val="24"/>
        </w:rPr>
      </w:pPr>
      <w:r w:rsidRPr="00A258EA">
        <w:rPr>
          <w:rFonts w:ascii="Times New Roman" w:hAnsi="Times New Roman" w:cs="Times New Roman"/>
          <w:sz w:val="24"/>
          <w:szCs w:val="24"/>
        </w:rPr>
        <w:t>3)</w:t>
      </w:r>
      <w:r w:rsidRPr="00A258EA">
        <w:rPr>
          <w:rFonts w:ascii="Times New Roman" w:hAnsi="Times New Roman" w:cs="Times New Roman"/>
          <w:sz w:val="24"/>
          <w:szCs w:val="24"/>
        </w:rPr>
        <w:tab/>
        <w:t>образовательная организация в рамках своей ООП может определять,</w:t>
      </w:r>
    </w:p>
    <w:p w:rsidR="004D052B" w:rsidRPr="00A258EA" w:rsidRDefault="004D052B" w:rsidP="004D052B">
      <w:pPr>
        <w:rPr>
          <w:rFonts w:ascii="Times New Roman" w:hAnsi="Times New Roman" w:cs="Times New Roman"/>
          <w:sz w:val="24"/>
          <w:szCs w:val="24"/>
        </w:rPr>
      </w:pPr>
      <w:r w:rsidRPr="00A258EA">
        <w:rPr>
          <w:rFonts w:ascii="Times New Roman" w:hAnsi="Times New Roman" w:cs="Times New Roman"/>
          <w:sz w:val="24"/>
          <w:szCs w:val="24"/>
        </w:rPr>
        <w:t xml:space="preserve"> на каком именно материале (в том числе в рамках учебной и внеучебной деятельности) реализовывать программу по развитию УУД;</w:t>
      </w:r>
    </w:p>
    <w:p w:rsidR="004D052B" w:rsidRPr="00A258EA" w:rsidRDefault="004D052B" w:rsidP="004D052B">
      <w:pPr>
        <w:rPr>
          <w:rFonts w:ascii="Times New Roman" w:hAnsi="Times New Roman" w:cs="Times New Roman"/>
          <w:sz w:val="24"/>
          <w:szCs w:val="24"/>
        </w:rPr>
      </w:pPr>
      <w:r w:rsidRPr="00A258EA">
        <w:rPr>
          <w:rFonts w:ascii="Times New Roman" w:hAnsi="Times New Roman" w:cs="Times New Roman"/>
          <w:sz w:val="24"/>
          <w:szCs w:val="24"/>
        </w:rPr>
        <w:t>4)</w:t>
      </w:r>
      <w:r w:rsidRPr="00A258EA">
        <w:rPr>
          <w:rFonts w:ascii="Times New Roman" w:hAnsi="Times New Roman" w:cs="Times New Roman"/>
          <w:sz w:val="24"/>
          <w:szCs w:val="24"/>
        </w:rPr>
        <w:tab/>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4D052B" w:rsidRPr="00A258EA" w:rsidRDefault="004D052B" w:rsidP="004D052B">
      <w:pPr>
        <w:rPr>
          <w:rFonts w:ascii="Times New Roman" w:hAnsi="Times New Roman" w:cs="Times New Roman"/>
          <w:sz w:val="24"/>
          <w:szCs w:val="24"/>
        </w:rPr>
      </w:pPr>
      <w:r w:rsidRPr="00A258EA">
        <w:rPr>
          <w:rFonts w:ascii="Times New Roman" w:hAnsi="Times New Roman" w:cs="Times New Roman"/>
          <w:sz w:val="24"/>
          <w:szCs w:val="24"/>
        </w:rPr>
        <w:t>5)</w:t>
      </w:r>
      <w:r w:rsidRPr="00A258EA">
        <w:rPr>
          <w:rFonts w:ascii="Times New Roman" w:hAnsi="Times New Roman" w:cs="Times New Roman"/>
          <w:sz w:val="24"/>
          <w:szCs w:val="24"/>
        </w:rPr>
        <w:tab/>
        <w:t>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4D052B" w:rsidRPr="00A258EA" w:rsidRDefault="004D052B" w:rsidP="004D052B">
      <w:pPr>
        <w:rPr>
          <w:rFonts w:ascii="Times New Roman" w:hAnsi="Times New Roman" w:cs="Times New Roman"/>
          <w:sz w:val="24"/>
          <w:szCs w:val="24"/>
        </w:rPr>
      </w:pPr>
      <w:r w:rsidRPr="00A258EA">
        <w:rPr>
          <w:rFonts w:ascii="Times New Roman" w:hAnsi="Times New Roman" w:cs="Times New Roman"/>
          <w:sz w:val="24"/>
          <w:szCs w:val="24"/>
        </w:rPr>
        <w:t>6)</w:t>
      </w:r>
      <w:r w:rsidRPr="00A258EA">
        <w:rPr>
          <w:rFonts w:ascii="Times New Roman" w:hAnsi="Times New Roman" w:cs="Times New Roman"/>
          <w:sz w:val="24"/>
          <w:szCs w:val="24"/>
        </w:rPr>
        <w:tab/>
        <w:t>при составлении учебного плана и расписания должен быть сделан акцент на нелинейность, наличие элективных компонентов, вариативность, индивидуализацию.</w:t>
      </w:r>
    </w:p>
    <w:p w:rsidR="004D052B" w:rsidRPr="00A258EA" w:rsidRDefault="004D052B" w:rsidP="004D052B">
      <w:pPr>
        <w:rPr>
          <w:rFonts w:ascii="Times New Roman" w:hAnsi="Times New Roman" w:cs="Times New Roman"/>
          <w:sz w:val="24"/>
          <w:szCs w:val="24"/>
        </w:rPr>
      </w:pPr>
      <w:r w:rsidRPr="00A258EA">
        <w:rPr>
          <w:rFonts w:ascii="Times New Roman" w:hAnsi="Times New Roman" w:cs="Times New Roman"/>
          <w:sz w:val="24"/>
          <w:szCs w:val="24"/>
        </w:rPr>
        <w:t>По отношению к начальной школе программа развития УУД должна сохранять 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w:t>
      </w:r>
    </w:p>
    <w:p w:rsidR="004D052B" w:rsidRPr="00A258EA" w:rsidRDefault="004D052B" w:rsidP="004D052B">
      <w:pPr>
        <w:rPr>
          <w:rFonts w:ascii="Times New Roman" w:hAnsi="Times New Roman" w:cs="Times New Roman"/>
          <w:sz w:val="24"/>
          <w:szCs w:val="24"/>
        </w:rPr>
      </w:pPr>
      <w:r w:rsidRPr="00A258EA">
        <w:rPr>
          <w:rFonts w:ascii="Times New Roman" w:hAnsi="Times New Roman" w:cs="Times New Roman"/>
          <w:sz w:val="24"/>
          <w:szCs w:val="24"/>
        </w:rPr>
        <w:t>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УУД как основа учебного сотрудничества и умения учиться в общении.</w:t>
      </w:r>
    </w:p>
    <w:p w:rsidR="004D052B" w:rsidRPr="00A258EA" w:rsidRDefault="004D052B" w:rsidP="004D052B">
      <w:pPr>
        <w:rPr>
          <w:rFonts w:ascii="Times New Roman" w:hAnsi="Times New Roman" w:cs="Times New Roman"/>
          <w:sz w:val="24"/>
          <w:szCs w:val="24"/>
        </w:rPr>
      </w:pPr>
      <w:r w:rsidRPr="00A258EA">
        <w:rPr>
          <w:rFonts w:ascii="Times New Roman" w:hAnsi="Times New Roman" w:cs="Times New Roman"/>
          <w:sz w:val="24"/>
          <w:szCs w:val="24"/>
        </w:rPr>
        <w:t>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w:t>
      </w:r>
    </w:p>
    <w:p w:rsidR="0051166B" w:rsidRPr="00A258EA" w:rsidRDefault="004D052B" w:rsidP="004D052B">
      <w:pPr>
        <w:rPr>
          <w:rFonts w:ascii="Times New Roman" w:hAnsi="Times New Roman" w:cs="Times New Roman"/>
          <w:sz w:val="24"/>
          <w:szCs w:val="24"/>
        </w:rPr>
      </w:pPr>
      <w:r w:rsidRPr="00A258EA">
        <w:rPr>
          <w:rFonts w:ascii="Times New Roman" w:hAnsi="Times New Roman" w:cs="Times New Roman"/>
          <w:sz w:val="24"/>
          <w:szCs w:val="24"/>
        </w:rPr>
        <w:lastRenderedPageBreak/>
        <w:t>Решение задачи формирования УУД в основной школе происходит не</w:t>
      </w:r>
      <w:r w:rsidR="0051166B" w:rsidRPr="00A258EA">
        <w:rPr>
          <w:rFonts w:ascii="Times New Roman" w:hAnsi="Times New Roman" w:cs="Times New Roman"/>
          <w:sz w:val="24"/>
          <w:szCs w:val="24"/>
        </w:rPr>
        <w:t xml:space="preserve"> </w:t>
      </w:r>
      <w:r w:rsidRPr="00A258EA">
        <w:rPr>
          <w:rFonts w:ascii="Times New Roman" w:hAnsi="Times New Roman" w:cs="Times New Roman"/>
          <w:sz w:val="24"/>
          <w:szCs w:val="24"/>
        </w:rPr>
        <w:t>только на занятиях по отдельным учебным предметам, но и в ходе внеурочной деятельности, а также в рамках факультативов, кружков, элективов.</w:t>
      </w:r>
    </w:p>
    <w:p w:rsidR="00AA0099" w:rsidRPr="00A258EA" w:rsidRDefault="00AA0099" w:rsidP="00AF28C8">
      <w:pPr>
        <w:rPr>
          <w:rFonts w:ascii="Times New Roman" w:hAnsi="Times New Roman" w:cs="Times New Roman"/>
          <w:b/>
          <w:sz w:val="24"/>
          <w:szCs w:val="24"/>
        </w:rPr>
      </w:pPr>
      <w:r w:rsidRPr="00AF28C8">
        <w:rPr>
          <w:rFonts w:ascii="Times New Roman" w:hAnsi="Times New Roman" w:cs="Times New Roman"/>
          <w:b/>
          <w:sz w:val="24"/>
          <w:szCs w:val="24"/>
        </w:rPr>
        <w:t>2.1.4.</w:t>
      </w:r>
      <w:r w:rsidR="0051166B" w:rsidRPr="00A258EA">
        <w:rPr>
          <w:rFonts w:ascii="Times New Roman" w:hAnsi="Times New Roman" w:cs="Times New Roman"/>
          <w:i/>
          <w:sz w:val="24"/>
          <w:szCs w:val="24"/>
        </w:rPr>
        <w:tab/>
      </w:r>
      <w:r w:rsidR="0051166B" w:rsidRPr="00A258EA">
        <w:rPr>
          <w:rFonts w:ascii="Times New Roman" w:hAnsi="Times New Roman" w:cs="Times New Roman"/>
          <w:b/>
          <w:sz w:val="24"/>
          <w:szCs w:val="24"/>
        </w:rPr>
        <w:t>Типовые задачи применения универсальных учебных</w:t>
      </w:r>
      <w:r w:rsidR="00805101" w:rsidRPr="00A258EA">
        <w:rPr>
          <w:rFonts w:ascii="Times New Roman" w:hAnsi="Times New Roman" w:cs="Times New Roman"/>
          <w:b/>
          <w:sz w:val="24"/>
          <w:szCs w:val="24"/>
        </w:rPr>
        <w:t xml:space="preserve"> </w:t>
      </w:r>
      <w:r w:rsidR="0051166B" w:rsidRPr="00A258EA">
        <w:rPr>
          <w:rFonts w:ascii="Times New Roman" w:hAnsi="Times New Roman" w:cs="Times New Roman"/>
          <w:b/>
          <w:sz w:val="24"/>
          <w:szCs w:val="24"/>
        </w:rPr>
        <w:t>действий</w:t>
      </w:r>
    </w:p>
    <w:p w:rsidR="0051166B" w:rsidRPr="00A258EA" w:rsidRDefault="0051166B" w:rsidP="0051166B">
      <w:pPr>
        <w:ind w:firstLine="454"/>
        <w:jc w:val="both"/>
        <w:rPr>
          <w:rFonts w:ascii="Times New Roman" w:hAnsi="Times New Roman" w:cs="Times New Roman"/>
          <w:sz w:val="24"/>
          <w:szCs w:val="24"/>
        </w:rPr>
      </w:pPr>
      <w:r w:rsidRPr="00A258EA">
        <w:rPr>
          <w:rFonts w:ascii="Times New Roman" w:hAnsi="Times New Roman" w:cs="Times New Roman"/>
          <w:sz w:val="24"/>
          <w:szCs w:val="24"/>
        </w:rPr>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
    <w:p w:rsidR="0051166B" w:rsidRPr="00A258EA" w:rsidRDefault="0051166B" w:rsidP="00805101">
      <w:pPr>
        <w:spacing w:after="0"/>
        <w:ind w:firstLine="454"/>
        <w:jc w:val="both"/>
        <w:rPr>
          <w:rFonts w:ascii="Times New Roman" w:hAnsi="Times New Roman" w:cs="Times New Roman"/>
          <w:sz w:val="24"/>
          <w:szCs w:val="24"/>
        </w:rPr>
      </w:pPr>
      <w:r w:rsidRPr="00A258EA">
        <w:rPr>
          <w:rFonts w:ascii="Times New Roman" w:hAnsi="Times New Roman" w:cs="Times New Roman"/>
          <w:sz w:val="24"/>
          <w:szCs w:val="24"/>
        </w:rPr>
        <w:t>Различаются два типа заданий, связанных с УУД:</w:t>
      </w:r>
    </w:p>
    <w:p w:rsidR="0051166B" w:rsidRPr="00A258EA" w:rsidRDefault="0051166B" w:rsidP="00805101">
      <w:pPr>
        <w:spacing w:after="0"/>
        <w:ind w:firstLine="454"/>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задания, позволяющие в рамках образовательного процесса сформировать УУД;</w:t>
      </w:r>
    </w:p>
    <w:p w:rsidR="0051166B" w:rsidRPr="00A258EA" w:rsidRDefault="0051166B" w:rsidP="00805101">
      <w:pPr>
        <w:spacing w:after="0"/>
        <w:ind w:firstLine="454"/>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задания, позволяющие диагностировать уровень сформированности</w:t>
      </w:r>
    </w:p>
    <w:p w:rsidR="0051166B" w:rsidRPr="00A258EA" w:rsidRDefault="0051166B" w:rsidP="00805101">
      <w:pPr>
        <w:spacing w:after="0"/>
        <w:ind w:firstLine="454"/>
        <w:jc w:val="both"/>
        <w:rPr>
          <w:rFonts w:ascii="Times New Roman" w:hAnsi="Times New Roman" w:cs="Times New Roman"/>
          <w:sz w:val="24"/>
          <w:szCs w:val="24"/>
        </w:rPr>
      </w:pPr>
      <w:r w:rsidRPr="00A258EA">
        <w:rPr>
          <w:rFonts w:ascii="Times New Roman" w:hAnsi="Times New Roman" w:cs="Times New Roman"/>
          <w:sz w:val="24"/>
          <w:szCs w:val="24"/>
        </w:rPr>
        <w:t>УУД.</w:t>
      </w:r>
    </w:p>
    <w:p w:rsidR="0051166B" w:rsidRPr="00A258EA" w:rsidRDefault="0051166B" w:rsidP="00805101">
      <w:pPr>
        <w:spacing w:after="0"/>
        <w:ind w:firstLine="454"/>
        <w:jc w:val="both"/>
        <w:rPr>
          <w:rFonts w:ascii="Times New Roman" w:hAnsi="Times New Roman" w:cs="Times New Roman"/>
          <w:sz w:val="24"/>
          <w:szCs w:val="24"/>
        </w:rPr>
      </w:pPr>
      <w:r w:rsidRPr="00A258EA">
        <w:rPr>
          <w:rFonts w:ascii="Times New Roman" w:hAnsi="Times New Roman" w:cs="Times New Roman"/>
          <w:sz w:val="24"/>
          <w:szCs w:val="24"/>
        </w:rPr>
        <w:t>В первом случае задание может быть направлено на формирование</w:t>
      </w:r>
    </w:p>
    <w:p w:rsidR="0051166B" w:rsidRPr="00A258EA" w:rsidRDefault="0051166B" w:rsidP="00805101">
      <w:pPr>
        <w:spacing w:after="0"/>
        <w:ind w:firstLine="454"/>
        <w:jc w:val="both"/>
        <w:rPr>
          <w:rFonts w:ascii="Times New Roman" w:hAnsi="Times New Roman" w:cs="Times New Roman"/>
          <w:sz w:val="24"/>
          <w:szCs w:val="24"/>
        </w:rPr>
      </w:pPr>
      <w:r w:rsidRPr="00A258EA">
        <w:rPr>
          <w:rFonts w:ascii="Times New Roman" w:hAnsi="Times New Roman" w:cs="Times New Roman"/>
          <w:sz w:val="24"/>
          <w:szCs w:val="24"/>
        </w:rPr>
        <w:t>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51166B" w:rsidRPr="00A258EA" w:rsidRDefault="0051166B" w:rsidP="00805101">
      <w:pPr>
        <w:spacing w:after="0"/>
        <w:ind w:firstLine="454"/>
        <w:jc w:val="both"/>
        <w:rPr>
          <w:rFonts w:ascii="Times New Roman" w:hAnsi="Times New Roman" w:cs="Times New Roman"/>
          <w:sz w:val="24"/>
          <w:szCs w:val="24"/>
        </w:rPr>
      </w:pPr>
      <w:r w:rsidRPr="00A258EA">
        <w:rPr>
          <w:rFonts w:ascii="Times New Roman" w:hAnsi="Times New Roman" w:cs="Times New Roman"/>
          <w:sz w:val="24"/>
          <w:szCs w:val="24"/>
        </w:rPr>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AA0099" w:rsidRPr="00A258EA" w:rsidRDefault="0051166B" w:rsidP="00805101">
      <w:pPr>
        <w:spacing w:after="0"/>
        <w:ind w:firstLine="454"/>
        <w:jc w:val="both"/>
        <w:rPr>
          <w:rFonts w:ascii="Times New Roman" w:hAnsi="Times New Roman" w:cs="Times New Roman"/>
          <w:sz w:val="24"/>
          <w:szCs w:val="24"/>
        </w:rPr>
      </w:pPr>
      <w:r w:rsidRPr="00A258EA">
        <w:rPr>
          <w:rFonts w:ascii="Times New Roman" w:hAnsi="Times New Roman" w:cs="Times New Roman"/>
          <w:sz w:val="24"/>
          <w:szCs w:val="24"/>
        </w:rPr>
        <w:t>В</w:t>
      </w:r>
      <w:r w:rsidR="00AA0099" w:rsidRPr="00A258EA">
        <w:rPr>
          <w:rFonts w:ascii="Times New Roman" w:hAnsi="Times New Roman" w:cs="Times New Roman"/>
          <w:sz w:val="24"/>
          <w:szCs w:val="24"/>
        </w:rPr>
        <w:t xml:space="preserve"> основной школе возможно использовать следующие типы задач.</w:t>
      </w:r>
    </w:p>
    <w:p w:rsidR="00AA0099" w:rsidRPr="00A258EA" w:rsidRDefault="00AA0099" w:rsidP="00805101">
      <w:pPr>
        <w:spacing w:after="0"/>
        <w:jc w:val="both"/>
        <w:rPr>
          <w:rFonts w:ascii="Times New Roman" w:hAnsi="Times New Roman" w:cs="Times New Roman"/>
          <w:sz w:val="24"/>
          <w:szCs w:val="24"/>
        </w:rPr>
      </w:pPr>
      <w:r w:rsidRPr="00A258EA">
        <w:rPr>
          <w:rFonts w:ascii="Times New Roman" w:hAnsi="Times New Roman" w:cs="Times New Roman"/>
          <w:sz w:val="24"/>
          <w:szCs w:val="24"/>
        </w:rPr>
        <w:t>Личностные универсальные учебные действия:</w:t>
      </w:r>
    </w:p>
    <w:p w:rsidR="00AA0099" w:rsidRPr="00A258EA" w:rsidRDefault="00AA0099" w:rsidP="00805101">
      <w:pPr>
        <w:spacing w:after="0"/>
        <w:jc w:val="both"/>
        <w:rPr>
          <w:rFonts w:ascii="Times New Roman" w:hAnsi="Times New Roman" w:cs="Times New Roman"/>
          <w:sz w:val="24"/>
          <w:szCs w:val="24"/>
        </w:rPr>
      </w:pPr>
      <w:r w:rsidRPr="00A258EA">
        <w:rPr>
          <w:rFonts w:ascii="Times New Roman" w:hAnsi="Times New Roman" w:cs="Times New Roman"/>
          <w:sz w:val="24"/>
          <w:szCs w:val="24"/>
        </w:rPr>
        <w:t>— на личностное самоопределение;</w:t>
      </w:r>
    </w:p>
    <w:p w:rsidR="00AA0099" w:rsidRPr="00A258EA" w:rsidRDefault="00AA0099" w:rsidP="00805101">
      <w:pPr>
        <w:spacing w:after="0"/>
        <w:jc w:val="both"/>
        <w:rPr>
          <w:rFonts w:ascii="Times New Roman" w:hAnsi="Times New Roman" w:cs="Times New Roman"/>
          <w:sz w:val="24"/>
          <w:szCs w:val="24"/>
        </w:rPr>
      </w:pPr>
      <w:r w:rsidRPr="00A258EA">
        <w:rPr>
          <w:rFonts w:ascii="Times New Roman" w:hAnsi="Times New Roman" w:cs="Times New Roman"/>
          <w:sz w:val="24"/>
          <w:szCs w:val="24"/>
        </w:rPr>
        <w:t>— на развитие Я-концепции;</w:t>
      </w:r>
    </w:p>
    <w:p w:rsidR="00AA0099" w:rsidRPr="00A258EA" w:rsidRDefault="00AA0099" w:rsidP="00805101">
      <w:pPr>
        <w:spacing w:after="0"/>
        <w:jc w:val="both"/>
        <w:rPr>
          <w:rFonts w:ascii="Times New Roman" w:hAnsi="Times New Roman" w:cs="Times New Roman"/>
          <w:sz w:val="24"/>
          <w:szCs w:val="24"/>
        </w:rPr>
      </w:pPr>
      <w:r w:rsidRPr="00A258EA">
        <w:rPr>
          <w:rFonts w:ascii="Times New Roman" w:hAnsi="Times New Roman" w:cs="Times New Roman"/>
          <w:sz w:val="24"/>
          <w:szCs w:val="24"/>
        </w:rPr>
        <w:t>— на смыслообразование;</w:t>
      </w:r>
    </w:p>
    <w:p w:rsidR="00AA0099" w:rsidRPr="00A258EA" w:rsidRDefault="00AA0099" w:rsidP="00805101">
      <w:pPr>
        <w:spacing w:after="0"/>
        <w:jc w:val="both"/>
        <w:rPr>
          <w:rFonts w:ascii="Times New Roman" w:hAnsi="Times New Roman" w:cs="Times New Roman"/>
          <w:sz w:val="24"/>
          <w:szCs w:val="24"/>
        </w:rPr>
      </w:pPr>
      <w:r w:rsidRPr="00A258EA">
        <w:rPr>
          <w:rFonts w:ascii="Times New Roman" w:hAnsi="Times New Roman" w:cs="Times New Roman"/>
          <w:sz w:val="24"/>
          <w:szCs w:val="24"/>
        </w:rPr>
        <w:t>— на мотивацию;</w:t>
      </w:r>
    </w:p>
    <w:p w:rsidR="00AA0099" w:rsidRPr="00A258EA" w:rsidRDefault="00AA0099" w:rsidP="00805101">
      <w:pPr>
        <w:spacing w:after="0"/>
        <w:jc w:val="both"/>
        <w:rPr>
          <w:rFonts w:ascii="Times New Roman" w:hAnsi="Times New Roman" w:cs="Times New Roman"/>
          <w:sz w:val="24"/>
          <w:szCs w:val="24"/>
        </w:rPr>
      </w:pPr>
      <w:r w:rsidRPr="00A258EA">
        <w:rPr>
          <w:rFonts w:ascii="Times New Roman" w:hAnsi="Times New Roman" w:cs="Times New Roman"/>
          <w:sz w:val="24"/>
          <w:szCs w:val="24"/>
        </w:rPr>
        <w:t>— на нравственно-этическое оценивание.</w:t>
      </w:r>
    </w:p>
    <w:p w:rsidR="00AA0099" w:rsidRPr="00A258EA" w:rsidRDefault="00AA0099" w:rsidP="00805101">
      <w:pPr>
        <w:spacing w:after="0"/>
        <w:jc w:val="both"/>
        <w:rPr>
          <w:rFonts w:ascii="Times New Roman" w:hAnsi="Times New Roman" w:cs="Times New Roman"/>
          <w:sz w:val="24"/>
          <w:szCs w:val="24"/>
        </w:rPr>
      </w:pPr>
      <w:r w:rsidRPr="00A258EA">
        <w:rPr>
          <w:rFonts w:ascii="Times New Roman" w:hAnsi="Times New Roman" w:cs="Times New Roman"/>
          <w:sz w:val="24"/>
          <w:szCs w:val="24"/>
        </w:rPr>
        <w:t>Коммуникативные универсальные учебные действия:</w:t>
      </w:r>
    </w:p>
    <w:p w:rsidR="00AA0099" w:rsidRPr="00A258EA" w:rsidRDefault="00AA0099" w:rsidP="00805101">
      <w:pPr>
        <w:spacing w:after="0"/>
        <w:jc w:val="both"/>
        <w:rPr>
          <w:rFonts w:ascii="Times New Roman" w:hAnsi="Times New Roman" w:cs="Times New Roman"/>
          <w:sz w:val="24"/>
          <w:szCs w:val="24"/>
        </w:rPr>
      </w:pPr>
      <w:r w:rsidRPr="00A258EA">
        <w:rPr>
          <w:rFonts w:ascii="Times New Roman" w:hAnsi="Times New Roman" w:cs="Times New Roman"/>
          <w:sz w:val="24"/>
          <w:szCs w:val="24"/>
        </w:rPr>
        <w:t>— на учёт позиции партнёра;</w:t>
      </w:r>
    </w:p>
    <w:p w:rsidR="00AA0099" w:rsidRPr="00A258EA" w:rsidRDefault="00AA0099" w:rsidP="00805101">
      <w:pPr>
        <w:spacing w:after="0"/>
        <w:jc w:val="both"/>
        <w:rPr>
          <w:rFonts w:ascii="Times New Roman" w:hAnsi="Times New Roman" w:cs="Times New Roman"/>
          <w:sz w:val="24"/>
          <w:szCs w:val="24"/>
        </w:rPr>
      </w:pPr>
      <w:r w:rsidRPr="00A258EA">
        <w:rPr>
          <w:rFonts w:ascii="Times New Roman" w:hAnsi="Times New Roman" w:cs="Times New Roman"/>
          <w:sz w:val="24"/>
          <w:szCs w:val="24"/>
        </w:rPr>
        <w:t>— на организацию и осуществление сотрудничества;</w:t>
      </w:r>
    </w:p>
    <w:p w:rsidR="00AA0099" w:rsidRPr="00A258EA" w:rsidRDefault="00AA0099" w:rsidP="00805101">
      <w:pPr>
        <w:spacing w:after="0"/>
        <w:jc w:val="both"/>
        <w:rPr>
          <w:rFonts w:ascii="Times New Roman" w:hAnsi="Times New Roman" w:cs="Times New Roman"/>
          <w:sz w:val="24"/>
          <w:szCs w:val="24"/>
        </w:rPr>
      </w:pPr>
      <w:r w:rsidRPr="00A258EA">
        <w:rPr>
          <w:rFonts w:ascii="Times New Roman" w:hAnsi="Times New Roman" w:cs="Times New Roman"/>
          <w:sz w:val="24"/>
          <w:szCs w:val="24"/>
        </w:rPr>
        <w:t>— на передачу информации и отображению предметного содержания;</w:t>
      </w:r>
    </w:p>
    <w:p w:rsidR="00AA0099" w:rsidRPr="00A258EA" w:rsidRDefault="00AA0099" w:rsidP="00805101">
      <w:pPr>
        <w:spacing w:after="0"/>
        <w:jc w:val="both"/>
        <w:rPr>
          <w:rFonts w:ascii="Times New Roman" w:hAnsi="Times New Roman" w:cs="Times New Roman"/>
          <w:sz w:val="24"/>
          <w:szCs w:val="24"/>
        </w:rPr>
      </w:pPr>
      <w:r w:rsidRPr="00A258EA">
        <w:rPr>
          <w:rFonts w:ascii="Times New Roman" w:hAnsi="Times New Roman" w:cs="Times New Roman"/>
          <w:sz w:val="24"/>
          <w:szCs w:val="24"/>
        </w:rPr>
        <w:t>— тренинги коммуникативных навыков;</w:t>
      </w:r>
    </w:p>
    <w:p w:rsidR="00AA0099" w:rsidRPr="00A258EA" w:rsidRDefault="00AA0099" w:rsidP="00805101">
      <w:pPr>
        <w:spacing w:after="0"/>
        <w:jc w:val="both"/>
        <w:rPr>
          <w:rFonts w:ascii="Times New Roman" w:hAnsi="Times New Roman" w:cs="Times New Roman"/>
          <w:sz w:val="24"/>
          <w:szCs w:val="24"/>
        </w:rPr>
      </w:pPr>
      <w:r w:rsidRPr="00A258EA">
        <w:rPr>
          <w:rFonts w:ascii="Times New Roman" w:hAnsi="Times New Roman" w:cs="Times New Roman"/>
          <w:sz w:val="24"/>
          <w:szCs w:val="24"/>
        </w:rPr>
        <w:t>— ролевые игры;</w:t>
      </w:r>
    </w:p>
    <w:p w:rsidR="00AA0099" w:rsidRPr="00A258EA" w:rsidRDefault="00AA0099" w:rsidP="00805101">
      <w:pPr>
        <w:spacing w:after="0"/>
        <w:jc w:val="both"/>
        <w:rPr>
          <w:rFonts w:ascii="Times New Roman" w:hAnsi="Times New Roman" w:cs="Times New Roman"/>
          <w:sz w:val="24"/>
          <w:szCs w:val="24"/>
        </w:rPr>
      </w:pPr>
      <w:r w:rsidRPr="00A258EA">
        <w:rPr>
          <w:rFonts w:ascii="Times New Roman" w:hAnsi="Times New Roman" w:cs="Times New Roman"/>
          <w:sz w:val="24"/>
          <w:szCs w:val="24"/>
        </w:rPr>
        <w:t>— групповые игры.</w:t>
      </w:r>
    </w:p>
    <w:p w:rsidR="00AA0099" w:rsidRPr="00A258EA" w:rsidRDefault="00AA0099" w:rsidP="00805101">
      <w:pPr>
        <w:spacing w:after="0"/>
        <w:jc w:val="both"/>
        <w:rPr>
          <w:rFonts w:ascii="Times New Roman" w:hAnsi="Times New Roman" w:cs="Times New Roman"/>
          <w:sz w:val="24"/>
          <w:szCs w:val="24"/>
        </w:rPr>
      </w:pPr>
      <w:r w:rsidRPr="00A258EA">
        <w:rPr>
          <w:rFonts w:ascii="Times New Roman" w:hAnsi="Times New Roman" w:cs="Times New Roman"/>
          <w:sz w:val="24"/>
          <w:szCs w:val="24"/>
        </w:rPr>
        <w:t>Познавательные универсальные учебные действия:</w:t>
      </w:r>
    </w:p>
    <w:p w:rsidR="00AA0099" w:rsidRPr="00A258EA" w:rsidRDefault="00AA0099" w:rsidP="00805101">
      <w:pPr>
        <w:spacing w:after="0"/>
        <w:jc w:val="both"/>
        <w:rPr>
          <w:rFonts w:ascii="Times New Roman" w:hAnsi="Times New Roman" w:cs="Times New Roman"/>
          <w:sz w:val="24"/>
          <w:szCs w:val="24"/>
        </w:rPr>
      </w:pPr>
      <w:r w:rsidRPr="00A258EA">
        <w:rPr>
          <w:rFonts w:ascii="Times New Roman" w:hAnsi="Times New Roman" w:cs="Times New Roman"/>
          <w:sz w:val="24"/>
          <w:szCs w:val="24"/>
        </w:rPr>
        <w:t>— задачи и проекты на выстраивание стратегии поиска решения задач;</w:t>
      </w:r>
    </w:p>
    <w:p w:rsidR="00AA0099" w:rsidRPr="00A258EA" w:rsidRDefault="00AA0099" w:rsidP="00805101">
      <w:pPr>
        <w:spacing w:after="0"/>
        <w:jc w:val="both"/>
        <w:rPr>
          <w:rFonts w:ascii="Times New Roman" w:hAnsi="Times New Roman" w:cs="Times New Roman"/>
          <w:sz w:val="24"/>
          <w:szCs w:val="24"/>
        </w:rPr>
      </w:pPr>
      <w:r w:rsidRPr="00A258EA">
        <w:rPr>
          <w:rFonts w:ascii="Times New Roman" w:hAnsi="Times New Roman" w:cs="Times New Roman"/>
          <w:sz w:val="24"/>
          <w:szCs w:val="24"/>
        </w:rPr>
        <w:t>— задачи и проекты на сериацию, сравнение, оценивание;</w:t>
      </w:r>
    </w:p>
    <w:p w:rsidR="00AA0099" w:rsidRPr="00A258EA" w:rsidRDefault="00AA0099" w:rsidP="00805101">
      <w:pPr>
        <w:spacing w:after="0"/>
        <w:jc w:val="both"/>
        <w:rPr>
          <w:rFonts w:ascii="Times New Roman" w:hAnsi="Times New Roman" w:cs="Times New Roman"/>
          <w:sz w:val="24"/>
          <w:szCs w:val="24"/>
        </w:rPr>
      </w:pPr>
      <w:r w:rsidRPr="00A258EA">
        <w:rPr>
          <w:rFonts w:ascii="Times New Roman" w:hAnsi="Times New Roman" w:cs="Times New Roman"/>
          <w:sz w:val="24"/>
          <w:szCs w:val="24"/>
        </w:rPr>
        <w:t>— задачи и проекты на проведение эмпирического исследования;</w:t>
      </w:r>
    </w:p>
    <w:p w:rsidR="00AA0099" w:rsidRPr="00A258EA" w:rsidRDefault="00AA0099" w:rsidP="00805101">
      <w:pPr>
        <w:spacing w:after="0"/>
        <w:jc w:val="both"/>
        <w:rPr>
          <w:rFonts w:ascii="Times New Roman" w:hAnsi="Times New Roman" w:cs="Times New Roman"/>
          <w:sz w:val="24"/>
          <w:szCs w:val="24"/>
        </w:rPr>
      </w:pPr>
      <w:r w:rsidRPr="00A258EA">
        <w:rPr>
          <w:rFonts w:ascii="Times New Roman" w:hAnsi="Times New Roman" w:cs="Times New Roman"/>
          <w:sz w:val="24"/>
          <w:szCs w:val="24"/>
        </w:rPr>
        <w:t>— задачи и проекты на проведение теоретического исследования;</w:t>
      </w:r>
    </w:p>
    <w:p w:rsidR="00AA0099" w:rsidRPr="00A258EA" w:rsidRDefault="00AA0099" w:rsidP="00805101">
      <w:pPr>
        <w:spacing w:after="0"/>
        <w:jc w:val="both"/>
        <w:rPr>
          <w:rFonts w:ascii="Times New Roman" w:hAnsi="Times New Roman" w:cs="Times New Roman"/>
          <w:sz w:val="24"/>
          <w:szCs w:val="24"/>
        </w:rPr>
      </w:pPr>
      <w:r w:rsidRPr="00A258EA">
        <w:rPr>
          <w:rFonts w:ascii="Times New Roman" w:hAnsi="Times New Roman" w:cs="Times New Roman"/>
          <w:sz w:val="24"/>
          <w:szCs w:val="24"/>
        </w:rPr>
        <w:t>— задачи на смысловое чтение.</w:t>
      </w:r>
    </w:p>
    <w:p w:rsidR="00AA0099" w:rsidRPr="00A258EA" w:rsidRDefault="00AA0099" w:rsidP="00805101">
      <w:pPr>
        <w:spacing w:after="0"/>
        <w:jc w:val="both"/>
        <w:rPr>
          <w:rFonts w:ascii="Times New Roman" w:hAnsi="Times New Roman" w:cs="Times New Roman"/>
          <w:sz w:val="24"/>
          <w:szCs w:val="24"/>
        </w:rPr>
      </w:pPr>
      <w:r w:rsidRPr="00A258EA">
        <w:rPr>
          <w:rFonts w:ascii="Times New Roman" w:hAnsi="Times New Roman" w:cs="Times New Roman"/>
          <w:sz w:val="24"/>
          <w:szCs w:val="24"/>
        </w:rPr>
        <w:t>Регулятивные универсальные учебные действия:</w:t>
      </w:r>
    </w:p>
    <w:p w:rsidR="00AA0099" w:rsidRPr="00A258EA" w:rsidRDefault="00AA0099" w:rsidP="00805101">
      <w:pPr>
        <w:spacing w:after="0"/>
        <w:jc w:val="both"/>
        <w:rPr>
          <w:rFonts w:ascii="Times New Roman" w:hAnsi="Times New Roman" w:cs="Times New Roman"/>
          <w:sz w:val="24"/>
          <w:szCs w:val="24"/>
        </w:rPr>
      </w:pPr>
      <w:r w:rsidRPr="00A258EA">
        <w:rPr>
          <w:rFonts w:ascii="Times New Roman" w:hAnsi="Times New Roman" w:cs="Times New Roman"/>
          <w:sz w:val="24"/>
          <w:szCs w:val="24"/>
        </w:rPr>
        <w:t>— на планирование;</w:t>
      </w:r>
    </w:p>
    <w:p w:rsidR="00AA0099" w:rsidRPr="00A258EA" w:rsidRDefault="00AA0099" w:rsidP="00805101">
      <w:pPr>
        <w:spacing w:after="0"/>
        <w:jc w:val="both"/>
        <w:rPr>
          <w:rFonts w:ascii="Times New Roman" w:hAnsi="Times New Roman" w:cs="Times New Roman"/>
          <w:sz w:val="24"/>
          <w:szCs w:val="24"/>
        </w:rPr>
      </w:pPr>
      <w:r w:rsidRPr="00A258EA">
        <w:rPr>
          <w:rFonts w:ascii="Times New Roman" w:hAnsi="Times New Roman" w:cs="Times New Roman"/>
          <w:sz w:val="24"/>
          <w:szCs w:val="24"/>
        </w:rPr>
        <w:t>— на рефлексию;</w:t>
      </w:r>
    </w:p>
    <w:p w:rsidR="00AA0099" w:rsidRPr="00A258EA" w:rsidRDefault="00AA0099" w:rsidP="00805101">
      <w:pPr>
        <w:spacing w:after="0"/>
        <w:jc w:val="both"/>
        <w:rPr>
          <w:rFonts w:ascii="Times New Roman" w:hAnsi="Times New Roman" w:cs="Times New Roman"/>
          <w:sz w:val="24"/>
          <w:szCs w:val="24"/>
        </w:rPr>
      </w:pPr>
      <w:r w:rsidRPr="00A258EA">
        <w:rPr>
          <w:rFonts w:ascii="Times New Roman" w:hAnsi="Times New Roman" w:cs="Times New Roman"/>
          <w:sz w:val="24"/>
          <w:szCs w:val="24"/>
        </w:rPr>
        <w:t>— на ориентировку в ситуации;</w:t>
      </w:r>
    </w:p>
    <w:p w:rsidR="00AA0099" w:rsidRPr="00A258EA" w:rsidRDefault="00AA0099" w:rsidP="00805101">
      <w:pPr>
        <w:spacing w:after="0"/>
        <w:jc w:val="both"/>
        <w:rPr>
          <w:rFonts w:ascii="Times New Roman" w:hAnsi="Times New Roman" w:cs="Times New Roman"/>
          <w:sz w:val="24"/>
          <w:szCs w:val="24"/>
        </w:rPr>
      </w:pPr>
      <w:r w:rsidRPr="00A258EA">
        <w:rPr>
          <w:rFonts w:ascii="Times New Roman" w:hAnsi="Times New Roman" w:cs="Times New Roman"/>
          <w:sz w:val="24"/>
          <w:szCs w:val="24"/>
        </w:rPr>
        <w:t>— на прогнозирование;</w:t>
      </w:r>
    </w:p>
    <w:p w:rsidR="00AA0099" w:rsidRPr="00A258EA" w:rsidRDefault="00AA0099" w:rsidP="00805101">
      <w:pPr>
        <w:spacing w:after="0"/>
        <w:jc w:val="both"/>
        <w:rPr>
          <w:rFonts w:ascii="Times New Roman" w:hAnsi="Times New Roman" w:cs="Times New Roman"/>
          <w:sz w:val="24"/>
          <w:szCs w:val="24"/>
        </w:rPr>
      </w:pPr>
      <w:r w:rsidRPr="00A258EA">
        <w:rPr>
          <w:rFonts w:ascii="Times New Roman" w:hAnsi="Times New Roman" w:cs="Times New Roman"/>
          <w:sz w:val="24"/>
          <w:szCs w:val="24"/>
        </w:rPr>
        <w:t>— на целеполагание;</w:t>
      </w:r>
    </w:p>
    <w:p w:rsidR="00AA0099" w:rsidRPr="00A258EA" w:rsidRDefault="00AA0099" w:rsidP="00805101">
      <w:pPr>
        <w:spacing w:after="0"/>
        <w:jc w:val="both"/>
        <w:rPr>
          <w:rFonts w:ascii="Times New Roman" w:hAnsi="Times New Roman" w:cs="Times New Roman"/>
          <w:sz w:val="24"/>
          <w:szCs w:val="24"/>
        </w:rPr>
      </w:pPr>
      <w:r w:rsidRPr="00A258EA">
        <w:rPr>
          <w:rFonts w:ascii="Times New Roman" w:hAnsi="Times New Roman" w:cs="Times New Roman"/>
          <w:sz w:val="24"/>
          <w:szCs w:val="24"/>
        </w:rPr>
        <w:t>— на оценивание;</w:t>
      </w:r>
    </w:p>
    <w:p w:rsidR="00AA0099" w:rsidRPr="00A258EA" w:rsidRDefault="00AA0099" w:rsidP="00805101">
      <w:pPr>
        <w:spacing w:after="0"/>
        <w:jc w:val="both"/>
        <w:rPr>
          <w:rFonts w:ascii="Times New Roman" w:hAnsi="Times New Roman" w:cs="Times New Roman"/>
          <w:sz w:val="24"/>
          <w:szCs w:val="24"/>
        </w:rPr>
      </w:pPr>
      <w:r w:rsidRPr="00A258EA">
        <w:rPr>
          <w:rFonts w:ascii="Times New Roman" w:hAnsi="Times New Roman" w:cs="Times New Roman"/>
          <w:sz w:val="24"/>
          <w:szCs w:val="24"/>
        </w:rPr>
        <w:t>— на принятие решения;</w:t>
      </w:r>
    </w:p>
    <w:p w:rsidR="00AA0099" w:rsidRPr="00A258EA" w:rsidRDefault="00AA0099" w:rsidP="00805101">
      <w:pPr>
        <w:spacing w:after="0"/>
        <w:jc w:val="both"/>
        <w:rPr>
          <w:rFonts w:ascii="Times New Roman" w:hAnsi="Times New Roman" w:cs="Times New Roman"/>
          <w:sz w:val="24"/>
          <w:szCs w:val="24"/>
        </w:rPr>
      </w:pPr>
      <w:r w:rsidRPr="00A258EA">
        <w:rPr>
          <w:rFonts w:ascii="Times New Roman" w:hAnsi="Times New Roman" w:cs="Times New Roman"/>
          <w:sz w:val="24"/>
          <w:szCs w:val="24"/>
        </w:rPr>
        <w:lastRenderedPageBreak/>
        <w:t>— на самоконтроль;</w:t>
      </w:r>
    </w:p>
    <w:p w:rsidR="00AA0099" w:rsidRPr="00A258EA" w:rsidRDefault="00AA0099" w:rsidP="00805101">
      <w:pPr>
        <w:spacing w:after="0"/>
        <w:jc w:val="both"/>
        <w:rPr>
          <w:rFonts w:ascii="Times New Roman" w:hAnsi="Times New Roman" w:cs="Times New Roman"/>
          <w:sz w:val="24"/>
          <w:szCs w:val="24"/>
        </w:rPr>
      </w:pPr>
      <w:r w:rsidRPr="00A258EA">
        <w:rPr>
          <w:rFonts w:ascii="Times New Roman" w:hAnsi="Times New Roman" w:cs="Times New Roman"/>
          <w:sz w:val="24"/>
          <w:szCs w:val="24"/>
        </w:rPr>
        <w:t>— на коррекцию.</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Развитию регулятивных универсальных учебных действий способствует также использование в учебной деятельности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Примерами такого рода заданий могут служить: подготовка спортивного праздника (концерта, выставки поделок и т. п.) для младших школьников; подготовка материалов для внутришкольного сайта (стенгазеты, выставки и т. 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курсов как в урочной, так и во внеурочной деятельности.</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 имеющую следующие особенности:</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1) 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2) 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При построении учебно-исследовательского процесса учителю важно учесть следующие моменты:</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lastRenderedPageBreak/>
        <w:t>— тема исследования должна быть на самом деле интересна для ученика и совпадать с кругом интереса учителя;</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раскрытие проблемы в первую очередь должно приносить что-то новое ученику, а уже потом науке.</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Учебно-исследовательская и проектная деятельность имеет как общие, так и специфические черты.</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К общим характеристикам следует отнести:</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практически значимые цели и задачи учебно-исследовательской и проектной деятельности;</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компетентность в выбранной сфере исследования, творческую активность, собранность, аккуратность, целеустремлённость, высокую мотивацию.</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Специфические черты (различия) проектной и учебно-исследовательской деятельности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4"/>
        <w:gridCol w:w="4522"/>
      </w:tblGrid>
      <w:tr w:rsidR="00AA0099" w:rsidRPr="00A258EA" w:rsidTr="00AA0099">
        <w:tc>
          <w:tcPr>
            <w:tcW w:w="5400"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Проектная деятельность</w:t>
            </w:r>
          </w:p>
        </w:tc>
        <w:tc>
          <w:tcPr>
            <w:tcW w:w="4786"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Учебно-исследовательская деятельность</w:t>
            </w:r>
          </w:p>
        </w:tc>
      </w:tr>
      <w:tr w:rsidR="00AA0099" w:rsidRPr="00A258EA" w:rsidTr="00AA0099">
        <w:tc>
          <w:tcPr>
            <w:tcW w:w="5400"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4786"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AA0099" w:rsidRPr="00A258EA" w:rsidTr="00AA0099">
        <w:tc>
          <w:tcPr>
            <w:tcW w:w="5400"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w:t>
            </w:r>
            <w:r w:rsidRPr="00A258EA">
              <w:rPr>
                <w:rFonts w:ascii="Times New Roman" w:hAnsi="Times New Roman" w:cs="Times New Roman"/>
                <w:sz w:val="24"/>
                <w:szCs w:val="24"/>
              </w:rPr>
              <w:lastRenderedPageBreak/>
              <w:t>характеристиками, сформулированными в его замысле</w:t>
            </w:r>
          </w:p>
        </w:tc>
        <w:tc>
          <w:tcPr>
            <w:tcW w:w="4786"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lastRenderedPageBreak/>
              <w:t xml:space="preserve">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w:t>
            </w:r>
            <w:r w:rsidRPr="00A258EA">
              <w:rPr>
                <w:rFonts w:ascii="Times New Roman" w:hAnsi="Times New Roman" w:cs="Times New Roman"/>
                <w:sz w:val="24"/>
                <w:szCs w:val="24"/>
              </w:rPr>
              <w:lastRenderedPageBreak/>
              <w:t>модельную проверку выдвинутых предположений</w:t>
            </w:r>
          </w:p>
        </w:tc>
      </w:tr>
    </w:tbl>
    <w:p w:rsidR="00AA0099" w:rsidRPr="00A258EA" w:rsidRDefault="00AA0099" w:rsidP="00AA0099">
      <w:pPr>
        <w:jc w:val="both"/>
        <w:rPr>
          <w:rFonts w:ascii="Times New Roman" w:eastAsia="Calibri" w:hAnsi="Times New Roman" w:cs="Times New Roman"/>
          <w:sz w:val="24"/>
          <w:szCs w:val="24"/>
        </w:rPr>
      </w:pP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Типология форм организации проектной деятельности (проектов) обучающихся в образовательном учреждении может быть представлена по следующим основаниям:</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содержанию: монопредметный, метапредметный, относящийся к области знаний (нескольким областям), относящийся к области деятельности и пр.;</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количеству участников: индивидуальный, парный, малогрупповой (до 5 человек), групповой (до 15 человек), коллективный (класс и более в рамках школы), муниципальный, городской, всероссийский, международный, сетевой (в рамках сложившейся партнёрской сети, в том числе в Интернете);</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длительности (продолжительности) проекта: от проекта-урока до вертикального многолетнего проекта;</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дидактической цели: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 xml:space="preserve">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 </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 xml:space="preserve">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 примерно 20% обучающихся 8—9 классов в качестве тем персональных проектов выбирают личностно окрашенные темы (например: «Как решать конфликты с родителями», «Как преодолеть барьеры в общении», «Образ будущего глазами подростка», «Подростковая агрессивность», «Как научиться понимать человека по его жестам, мимике, одежде», «Эмоциональное благополучие» и др.). </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lastRenderedPageBreak/>
        <w:t>Одной из особенностей работы над проектом является самооценивание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w:t>
      </w:r>
    </w:p>
    <w:p w:rsidR="00AA0099" w:rsidRPr="00A258EA" w:rsidRDefault="00AA0099"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 xml:space="preserve">• оказывать поддержку и содействие тем, от кого зависит достижение цели; </w:t>
      </w:r>
    </w:p>
    <w:p w:rsidR="00AA0099" w:rsidRPr="00A258EA" w:rsidRDefault="00AA0099"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 xml:space="preserve">• обеспечивать бесконфликтную совместную работу в группе; </w:t>
      </w:r>
    </w:p>
    <w:p w:rsidR="00AA0099" w:rsidRPr="00A258EA" w:rsidRDefault="00AA0099"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 xml:space="preserve">• устанавливать с партнёрами отношения взаимопонимания; </w:t>
      </w:r>
    </w:p>
    <w:p w:rsidR="00AA0099" w:rsidRPr="00A258EA" w:rsidRDefault="00AA0099"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 xml:space="preserve">• проводить эффективные групповые обсуждения; </w:t>
      </w:r>
    </w:p>
    <w:p w:rsidR="00AA0099" w:rsidRPr="00A258EA" w:rsidRDefault="00AA0099"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 xml:space="preserve">• обеспечивать обмен знаниями между членами группы для принятия эффективных совместных решений; </w:t>
      </w:r>
    </w:p>
    <w:p w:rsidR="00AA0099" w:rsidRPr="00A258EA" w:rsidRDefault="00AA0099"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 чётко формулировать цели группы и позволять её участникам проявлять инициативу для достижения этих целей;</w:t>
      </w:r>
    </w:p>
    <w:p w:rsidR="00AA0099" w:rsidRPr="00A258EA" w:rsidRDefault="00AA0099"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 адекватно реагировать на нужды других.</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 xml:space="preserve">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 </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Следующий шаг — как это делать. Поняв это, обучающийся выберет способы, которые будет использовать при создании проекта. Также необходимо заранее решить, чего он хочет добиться в итоге. Это поможет представить себе ожидаемый результат. Только продумав все эти вопросы, можно приступать к работе.</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 — прекрасный способ проверки знаний обучающихся, поэтому контрольная работа по пройденной теме вполне может проводиться в форме защиты учебного проекта.</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Проектная деятельность способствует развитию адекватной самооценки, формированию позитивной Я-концепции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Для успешного осуществления учебно-исследовательской деятельности обучающиеся должны овладеть следующими действиями:</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постановка проблемы и аргументирование её актуальности;</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формулировка гипотезы исследования и раскрытие замысла — сущности будущей деятельности;</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lastRenderedPageBreak/>
        <w:t>• планирование исследовательских работ и выбор необходимого инструментария;</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собственно проведение исследования с обязательным поэтапным контролем и коррекцией результатов работ;</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оформление результатов учебно-исследовательской деятельности как конечного продукта;</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Формы организации учебно-исследовательской деятельности на урочных занятиях могут быть следующими:</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урок-исследование, урок-лаборатория, урок — творческий отчёт, урок изобретательства, урок «Удивительное рядом», урок — рассказ об учёных, урок — защита исследовательских проектов, урок-экспертиза, урок «Патент на открытие», урок открытых мыслей;</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Формы организации учебно-исследовательской деятельности на внеурочных занятиях могут быть следующими:</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исследовательская практика обучающихся;</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При этом необходимо соблюдать ряд условий:</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проект или учебное исследование должны быть выполнимыми и соответствовать возрасту, способностям и возможностям обучающегося;</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для выполнения проекта должны быть все условия — информационные ресурсы, мастерские, клубы, школьные научные общества;</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lastRenderedPageBreak/>
        <w:t>• 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
    <w:p w:rsidR="00AA0099" w:rsidRPr="00A258EA" w:rsidRDefault="0051166B" w:rsidP="00AF28C8">
      <w:pPr>
        <w:jc w:val="both"/>
        <w:rPr>
          <w:rFonts w:ascii="Times New Roman" w:hAnsi="Times New Roman" w:cs="Times New Roman"/>
          <w:b/>
          <w:i/>
          <w:sz w:val="24"/>
          <w:szCs w:val="24"/>
        </w:rPr>
      </w:pPr>
      <w:r w:rsidRPr="00A258EA">
        <w:rPr>
          <w:rFonts w:ascii="Times New Roman" w:hAnsi="Times New Roman" w:cs="Times New Roman"/>
          <w:b/>
          <w:sz w:val="24"/>
          <w:szCs w:val="24"/>
        </w:rPr>
        <w:t>2.1.5.</w:t>
      </w:r>
      <w:r w:rsidRPr="00A258EA">
        <w:rPr>
          <w:rFonts w:ascii="Times New Roman" w:hAnsi="Times New Roman" w:cs="Times New Roman"/>
          <w:sz w:val="24"/>
          <w:szCs w:val="24"/>
        </w:rPr>
        <w:tab/>
      </w:r>
      <w:r w:rsidRPr="00A258EA">
        <w:rPr>
          <w:rFonts w:ascii="Times New Roman" w:hAnsi="Times New Roman" w:cs="Times New Roman"/>
          <w:b/>
          <w:sz w:val="24"/>
          <w:szCs w:val="24"/>
        </w:rPr>
        <w:t>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w:t>
      </w:r>
      <w:r w:rsidR="00AF28C8">
        <w:rPr>
          <w:rFonts w:ascii="Times New Roman" w:hAnsi="Times New Roman" w:cs="Times New Roman"/>
          <w:b/>
          <w:sz w:val="24"/>
          <w:szCs w:val="24"/>
        </w:rPr>
        <w:t xml:space="preserve"> </w:t>
      </w:r>
      <w:r w:rsidRPr="00A258EA">
        <w:rPr>
          <w:rFonts w:ascii="Times New Roman" w:hAnsi="Times New Roman" w:cs="Times New Roman"/>
          <w:b/>
          <w:sz w:val="24"/>
          <w:szCs w:val="24"/>
        </w:rPr>
        <w:t>проектов) в рамках урочной и внеурочной деятельности по каждому из направлений, а также особенностей формирования ИКТ-компетенций</w:t>
      </w:r>
    </w:p>
    <w:p w:rsidR="0051166B" w:rsidRPr="00A258EA" w:rsidRDefault="0051166B" w:rsidP="00AF28C8">
      <w:pPr>
        <w:ind w:firstLine="567"/>
        <w:jc w:val="both"/>
        <w:rPr>
          <w:rFonts w:ascii="Times New Roman" w:hAnsi="Times New Roman" w:cs="Times New Roman"/>
          <w:sz w:val="24"/>
          <w:szCs w:val="24"/>
        </w:rPr>
      </w:pPr>
      <w:r w:rsidRPr="00A258EA">
        <w:rPr>
          <w:rFonts w:ascii="Times New Roman" w:hAnsi="Times New Roman" w:cs="Times New Roman"/>
          <w:sz w:val="24"/>
          <w:szCs w:val="24"/>
        </w:rPr>
        <w:t>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при получении основного общего образования.</w:t>
      </w:r>
    </w:p>
    <w:p w:rsidR="0051166B" w:rsidRPr="00A258EA" w:rsidRDefault="0051166B" w:rsidP="00AF28C8">
      <w:pPr>
        <w:ind w:firstLine="567"/>
        <w:jc w:val="both"/>
        <w:rPr>
          <w:rFonts w:ascii="Times New Roman" w:hAnsi="Times New Roman" w:cs="Times New Roman"/>
          <w:sz w:val="24"/>
          <w:szCs w:val="24"/>
        </w:rPr>
      </w:pPr>
      <w:r w:rsidRPr="00A258EA">
        <w:rPr>
          <w:rFonts w:ascii="Times New Roman" w:hAnsi="Times New Roman" w:cs="Times New Roman"/>
          <w:sz w:val="24"/>
          <w:szCs w:val="24"/>
        </w:rPr>
        <w:t>Специфика проектной деятельности обучающихся 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 и ориентирована на формирование и развитие метапредметных и личностных результатов обучающихся.</w:t>
      </w:r>
    </w:p>
    <w:p w:rsidR="0051166B" w:rsidRPr="00A258EA" w:rsidRDefault="0051166B" w:rsidP="00AF28C8">
      <w:pPr>
        <w:ind w:firstLine="567"/>
        <w:jc w:val="both"/>
        <w:rPr>
          <w:rFonts w:ascii="Times New Roman" w:hAnsi="Times New Roman" w:cs="Times New Roman"/>
          <w:sz w:val="24"/>
          <w:szCs w:val="24"/>
        </w:rPr>
      </w:pPr>
      <w:r w:rsidRPr="00A258EA">
        <w:rPr>
          <w:rFonts w:ascii="Times New Roman" w:hAnsi="Times New Roman" w:cs="Times New Roman"/>
          <w:sz w:val="24"/>
          <w:szCs w:val="24"/>
        </w:rPr>
        <w:t>Особенностью учебно-исследовательской деятельности является«приращение» в компетенциях обучающегося. Ценность учебно- 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51166B" w:rsidRPr="00A258EA" w:rsidRDefault="0051166B" w:rsidP="0051166B">
      <w:pPr>
        <w:jc w:val="both"/>
        <w:rPr>
          <w:rFonts w:ascii="Times New Roman" w:hAnsi="Times New Roman" w:cs="Times New Roman"/>
          <w:sz w:val="24"/>
          <w:szCs w:val="24"/>
        </w:rPr>
      </w:pPr>
      <w:r w:rsidRPr="00A258EA">
        <w:rPr>
          <w:rFonts w:ascii="Times New Roman" w:hAnsi="Times New Roman" w:cs="Times New Roman"/>
          <w:sz w:val="24"/>
          <w:szCs w:val="24"/>
        </w:rPr>
        <w:t>Учебно-исследовательская работа учащихся может быть организована по двум направлениям:</w:t>
      </w:r>
    </w:p>
    <w:p w:rsidR="0051166B" w:rsidRPr="00A258EA" w:rsidRDefault="0051166B" w:rsidP="0051166B">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урочная учебно-исследовательская деятельность учащихся: проблемные уроки; семинары; практические и лабораторные занятия, др.;</w:t>
      </w:r>
    </w:p>
    <w:p w:rsidR="0051166B" w:rsidRPr="00A258EA" w:rsidRDefault="0051166B" w:rsidP="0051166B">
      <w:pPr>
        <w:jc w:val="both"/>
        <w:rPr>
          <w:rFonts w:ascii="Times New Roman" w:hAnsi="Times New Roman" w:cs="Times New Roman"/>
          <w:sz w:val="24"/>
          <w:szCs w:val="24"/>
        </w:rPr>
      </w:pPr>
      <w:r w:rsidRPr="00A258EA">
        <w:rPr>
          <w:rFonts w:ascii="Times New Roman" w:hAnsi="Times New Roman" w:cs="Times New Roman"/>
          <w:sz w:val="24"/>
          <w:szCs w:val="24"/>
        </w:rPr>
        <w:lastRenderedPageBreak/>
        <w:t>•</w:t>
      </w:r>
      <w:r w:rsidRPr="00A258EA">
        <w:rPr>
          <w:rFonts w:ascii="Times New Roman" w:hAnsi="Times New Roman" w:cs="Times New Roman"/>
          <w:sz w:val="24"/>
          <w:szCs w:val="24"/>
        </w:rPr>
        <w:tab/>
        <w:t>внеурочная учебно-исследовательская деятельность учащихся, которая является логическим продолжением урочной деятельности: научно- исследовательская и реферативная работа, интеллектуальные марафоны, конференции и др.</w:t>
      </w:r>
    </w:p>
    <w:p w:rsidR="0051166B" w:rsidRPr="00A258EA" w:rsidRDefault="0051166B" w:rsidP="0051166B">
      <w:pPr>
        <w:jc w:val="both"/>
        <w:rPr>
          <w:rFonts w:ascii="Times New Roman" w:hAnsi="Times New Roman" w:cs="Times New Roman"/>
          <w:sz w:val="24"/>
          <w:szCs w:val="24"/>
        </w:rPr>
      </w:pPr>
      <w:r w:rsidRPr="00A258EA">
        <w:rPr>
          <w:rFonts w:ascii="Times New Roman" w:hAnsi="Times New Roman" w:cs="Times New Roman"/>
          <w:sz w:val="24"/>
          <w:szCs w:val="24"/>
        </w:rPr>
        <w:t>Учебно-исследовательская и проектная деятельность обучающихся может проводиться в том числе по таким направлениям, как:</w:t>
      </w:r>
    </w:p>
    <w:p w:rsidR="0051166B" w:rsidRPr="00A258EA" w:rsidRDefault="0051166B" w:rsidP="0051166B">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исследовательское;</w:t>
      </w:r>
    </w:p>
    <w:p w:rsidR="0051166B" w:rsidRPr="00A258EA" w:rsidRDefault="0051166B" w:rsidP="0051166B">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инженерное;</w:t>
      </w:r>
    </w:p>
    <w:p w:rsidR="0051166B" w:rsidRPr="00A258EA" w:rsidRDefault="0051166B" w:rsidP="0051166B">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прикладное;</w:t>
      </w:r>
    </w:p>
    <w:p w:rsidR="0051166B" w:rsidRPr="00A258EA" w:rsidRDefault="0051166B" w:rsidP="0051166B">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информационное;</w:t>
      </w:r>
    </w:p>
    <w:p w:rsidR="0051166B" w:rsidRPr="00A258EA" w:rsidRDefault="0051166B" w:rsidP="0051166B">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социальное;</w:t>
      </w:r>
    </w:p>
    <w:p w:rsidR="0051166B" w:rsidRPr="00A258EA" w:rsidRDefault="0051166B" w:rsidP="0051166B">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игровое;</w:t>
      </w:r>
    </w:p>
    <w:p w:rsidR="0051166B" w:rsidRPr="00A258EA" w:rsidRDefault="0051166B" w:rsidP="0051166B">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творческое.</w:t>
      </w:r>
    </w:p>
    <w:p w:rsidR="0051166B" w:rsidRPr="00A258EA" w:rsidRDefault="0051166B" w:rsidP="00AF28C8">
      <w:pPr>
        <w:ind w:firstLine="567"/>
        <w:jc w:val="both"/>
        <w:rPr>
          <w:rFonts w:ascii="Times New Roman" w:hAnsi="Times New Roman" w:cs="Times New Roman"/>
          <w:sz w:val="24"/>
          <w:szCs w:val="24"/>
        </w:rPr>
      </w:pPr>
      <w:r w:rsidRPr="00A258EA">
        <w:rPr>
          <w:rFonts w:ascii="Times New Roman" w:hAnsi="Times New Roman" w:cs="Times New Roman"/>
          <w:sz w:val="24"/>
          <w:szCs w:val="24"/>
        </w:rPr>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
    <w:p w:rsidR="0051166B" w:rsidRPr="00A258EA" w:rsidRDefault="0051166B" w:rsidP="00AF28C8">
      <w:pPr>
        <w:ind w:firstLine="567"/>
        <w:jc w:val="both"/>
        <w:rPr>
          <w:rFonts w:ascii="Times New Roman" w:hAnsi="Times New Roman" w:cs="Times New Roman"/>
          <w:sz w:val="24"/>
          <w:szCs w:val="24"/>
        </w:rPr>
      </w:pPr>
      <w:r w:rsidRPr="00A258EA">
        <w:rPr>
          <w:rFonts w:ascii="Times New Roman" w:hAnsi="Times New Roman" w:cs="Times New Roman"/>
          <w:sz w:val="24"/>
          <w:szCs w:val="24"/>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51166B" w:rsidRPr="00A258EA" w:rsidRDefault="0051166B" w:rsidP="00AF28C8">
      <w:pPr>
        <w:ind w:firstLine="567"/>
        <w:jc w:val="both"/>
        <w:rPr>
          <w:rFonts w:ascii="Times New Roman" w:hAnsi="Times New Roman" w:cs="Times New Roman"/>
          <w:sz w:val="24"/>
          <w:szCs w:val="24"/>
        </w:rPr>
      </w:pPr>
      <w:r w:rsidRPr="00A258EA">
        <w:rPr>
          <w:rFonts w:ascii="Times New Roman" w:hAnsi="Times New Roman" w:cs="Times New Roman"/>
          <w:sz w:val="24"/>
          <w:szCs w:val="24"/>
        </w:rPr>
        <w:t>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(одного или разных возрастов), но и родители, и учителя.</w:t>
      </w:r>
    </w:p>
    <w:p w:rsidR="0051166B" w:rsidRPr="00A258EA" w:rsidRDefault="0051166B" w:rsidP="00AF28C8">
      <w:pPr>
        <w:ind w:firstLine="567"/>
        <w:jc w:val="both"/>
        <w:rPr>
          <w:rFonts w:ascii="Times New Roman" w:hAnsi="Times New Roman" w:cs="Times New Roman"/>
          <w:sz w:val="24"/>
          <w:szCs w:val="24"/>
        </w:rPr>
      </w:pPr>
      <w:r w:rsidRPr="00A258EA">
        <w:rPr>
          <w:rFonts w:ascii="Times New Roman" w:hAnsi="Times New Roman" w:cs="Times New Roman"/>
          <w:sz w:val="24"/>
          <w:szCs w:val="24"/>
        </w:rPr>
        <w:t>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(автор проекта)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51166B" w:rsidRPr="00A258EA" w:rsidRDefault="0051166B" w:rsidP="00AF28C8">
      <w:pPr>
        <w:ind w:firstLine="567"/>
        <w:jc w:val="both"/>
        <w:rPr>
          <w:rFonts w:ascii="Times New Roman" w:hAnsi="Times New Roman" w:cs="Times New Roman"/>
          <w:sz w:val="24"/>
          <w:szCs w:val="24"/>
        </w:rPr>
      </w:pPr>
      <w:r w:rsidRPr="00A258EA">
        <w:rPr>
          <w:rFonts w:ascii="Times New Roman" w:hAnsi="Times New Roman" w:cs="Times New Roman"/>
          <w:sz w:val="24"/>
          <w:szCs w:val="24"/>
        </w:rPr>
        <w:t>Формы организации учебно-исследовательской деятельности на урочных занятиях могут быть следующими:</w:t>
      </w:r>
    </w:p>
    <w:p w:rsidR="0051166B" w:rsidRPr="00A258EA" w:rsidRDefault="0051166B" w:rsidP="0051166B">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урок-исследование, урок-лаборатория, урок – творческий отчет, урок изобретательства, урок «Удивительное рядом», урок – рассказ об ученых, урок–</w:t>
      </w:r>
      <w:r w:rsidRPr="00A258EA">
        <w:rPr>
          <w:rFonts w:ascii="Times New Roman" w:hAnsi="Times New Roman" w:cs="Times New Roman"/>
          <w:sz w:val="24"/>
          <w:szCs w:val="24"/>
        </w:rPr>
        <w:tab/>
        <w:t>защита исследовательских проектов, урок-экспертиза, урок «Патент на открытие», урок открытых мыслей;</w:t>
      </w:r>
    </w:p>
    <w:p w:rsidR="0051166B" w:rsidRPr="00A258EA" w:rsidRDefault="0051166B" w:rsidP="0051166B">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51166B" w:rsidRPr="00A258EA" w:rsidRDefault="0051166B" w:rsidP="0051166B">
      <w:pPr>
        <w:jc w:val="both"/>
        <w:rPr>
          <w:rFonts w:ascii="Times New Roman" w:hAnsi="Times New Roman" w:cs="Times New Roman"/>
          <w:sz w:val="24"/>
          <w:szCs w:val="24"/>
        </w:rPr>
      </w:pPr>
      <w:r w:rsidRPr="00A258EA">
        <w:rPr>
          <w:rFonts w:ascii="Times New Roman" w:hAnsi="Times New Roman" w:cs="Times New Roman"/>
          <w:sz w:val="24"/>
          <w:szCs w:val="24"/>
        </w:rPr>
        <w:lastRenderedPageBreak/>
        <w:t>•</w:t>
      </w:r>
      <w:r w:rsidRPr="00A258EA">
        <w:rPr>
          <w:rFonts w:ascii="Times New Roman" w:hAnsi="Times New Roman" w:cs="Times New Roman"/>
          <w:sz w:val="24"/>
          <w:szCs w:val="24"/>
        </w:rPr>
        <w:tab/>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51166B" w:rsidRPr="00A258EA" w:rsidRDefault="0051166B" w:rsidP="0051166B">
      <w:pPr>
        <w:jc w:val="both"/>
        <w:rPr>
          <w:rFonts w:ascii="Times New Roman" w:hAnsi="Times New Roman" w:cs="Times New Roman"/>
          <w:sz w:val="24"/>
          <w:szCs w:val="24"/>
        </w:rPr>
      </w:pPr>
      <w:r w:rsidRPr="00A258EA">
        <w:rPr>
          <w:rFonts w:ascii="Times New Roman" w:hAnsi="Times New Roman" w:cs="Times New Roman"/>
          <w:sz w:val="24"/>
          <w:szCs w:val="24"/>
        </w:rPr>
        <w:t>Формы организации учебно-исследовательской деятельности на внеурочных занятиях могут быть следующими:</w:t>
      </w:r>
    </w:p>
    <w:p w:rsidR="0051166B" w:rsidRPr="00A258EA" w:rsidRDefault="0051166B" w:rsidP="0051166B">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исследовательская практика обучающихся;</w:t>
      </w:r>
    </w:p>
    <w:p w:rsidR="0051166B" w:rsidRPr="00A258EA" w:rsidRDefault="0051166B" w:rsidP="0051166B">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51166B" w:rsidRPr="00A258EA" w:rsidRDefault="0051166B" w:rsidP="0051166B">
      <w:pPr>
        <w:jc w:val="both"/>
        <w:rPr>
          <w:rFonts w:ascii="Times New Roman" w:hAnsi="Times New Roman" w:cs="Times New Roman"/>
          <w:sz w:val="24"/>
          <w:szCs w:val="24"/>
        </w:rPr>
      </w:pPr>
      <w:r w:rsidRPr="00A258EA">
        <w:rPr>
          <w:rFonts w:ascii="Times New Roman" w:hAnsi="Times New Roman" w:cs="Times New Roman"/>
          <w:sz w:val="24"/>
          <w:szCs w:val="24"/>
        </w:rPr>
        <w:t xml:space="preserve"> •</w:t>
      </w:r>
      <w:r w:rsidRPr="00A258EA">
        <w:rPr>
          <w:rFonts w:ascii="Times New Roman" w:hAnsi="Times New Roman" w:cs="Times New Roman"/>
          <w:sz w:val="24"/>
          <w:szCs w:val="24"/>
        </w:rPr>
        <w:tab/>
        <w:t>факультативные занятия, предполагающие углубленное изучение предмета, дают большие возможности для реализации учебно- исследовательской деятельности обучающихся;</w:t>
      </w:r>
    </w:p>
    <w:p w:rsidR="0051166B" w:rsidRPr="00A258EA" w:rsidRDefault="0051166B" w:rsidP="0051166B">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ученическое научно-исследовательское общество –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включает встречи с представителями науки и образования, экскурсии в учреждения науки и образования, сотрудничество с УНИО других школ;</w:t>
      </w:r>
    </w:p>
    <w:p w:rsidR="0051166B" w:rsidRPr="00A258EA" w:rsidRDefault="0051166B" w:rsidP="0051166B">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51166B" w:rsidRPr="00A258EA" w:rsidRDefault="0051166B" w:rsidP="0051166B">
      <w:pPr>
        <w:jc w:val="both"/>
        <w:rPr>
          <w:rFonts w:ascii="Times New Roman" w:hAnsi="Times New Roman" w:cs="Times New Roman"/>
          <w:sz w:val="24"/>
          <w:szCs w:val="24"/>
        </w:rPr>
      </w:pPr>
      <w:r w:rsidRPr="00A258EA">
        <w:rPr>
          <w:rFonts w:ascii="Times New Roman" w:hAnsi="Times New Roman" w:cs="Times New Roman"/>
          <w:sz w:val="24"/>
          <w:szCs w:val="24"/>
        </w:rPr>
        <w:t>Среди возможных форм представления результатов проектной деятельности можно выделить следующие:</w:t>
      </w:r>
    </w:p>
    <w:p w:rsidR="0051166B" w:rsidRPr="00A258EA" w:rsidRDefault="0051166B"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макеты, модели, рабочие установки, схемы, план-карты;</w:t>
      </w:r>
    </w:p>
    <w:p w:rsidR="0051166B" w:rsidRPr="00A258EA" w:rsidRDefault="0051166B"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постеры, презентации;</w:t>
      </w:r>
    </w:p>
    <w:p w:rsidR="0051166B" w:rsidRPr="00A258EA" w:rsidRDefault="0051166B"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альбомы, буклеты, брошюры, книги;</w:t>
      </w:r>
    </w:p>
    <w:p w:rsidR="0051166B" w:rsidRPr="00A258EA" w:rsidRDefault="0051166B"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реконструкции событий;</w:t>
      </w:r>
    </w:p>
    <w:p w:rsidR="0051166B" w:rsidRPr="00A258EA" w:rsidRDefault="0051166B"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эссе, рассказы, стихи, рисунки;</w:t>
      </w:r>
    </w:p>
    <w:p w:rsidR="0051166B" w:rsidRPr="00A258EA" w:rsidRDefault="0051166B"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результаты</w:t>
      </w:r>
      <w:r w:rsidRPr="00A258EA">
        <w:rPr>
          <w:rFonts w:ascii="Times New Roman" w:hAnsi="Times New Roman" w:cs="Times New Roman"/>
          <w:sz w:val="24"/>
          <w:szCs w:val="24"/>
        </w:rPr>
        <w:tab/>
        <w:t>исследовательских</w:t>
      </w:r>
      <w:r w:rsidRPr="00A258EA">
        <w:rPr>
          <w:rFonts w:ascii="Times New Roman" w:hAnsi="Times New Roman" w:cs="Times New Roman"/>
          <w:sz w:val="24"/>
          <w:szCs w:val="24"/>
        </w:rPr>
        <w:tab/>
        <w:t>экспедиций,</w:t>
      </w:r>
      <w:r w:rsidRPr="00A258EA">
        <w:rPr>
          <w:rFonts w:ascii="Times New Roman" w:hAnsi="Times New Roman" w:cs="Times New Roman"/>
          <w:sz w:val="24"/>
          <w:szCs w:val="24"/>
        </w:rPr>
        <w:tab/>
        <w:t>обработки</w:t>
      </w:r>
      <w:r w:rsidRPr="00A258EA">
        <w:rPr>
          <w:rFonts w:ascii="Times New Roman" w:hAnsi="Times New Roman" w:cs="Times New Roman"/>
          <w:sz w:val="24"/>
          <w:szCs w:val="24"/>
        </w:rPr>
        <w:tab/>
        <w:t>архивов</w:t>
      </w:r>
      <w:r w:rsidRPr="00A258EA">
        <w:rPr>
          <w:rFonts w:ascii="Times New Roman" w:hAnsi="Times New Roman" w:cs="Times New Roman"/>
          <w:sz w:val="24"/>
          <w:szCs w:val="24"/>
        </w:rPr>
        <w:tab/>
        <w:t>и мемуаров;</w:t>
      </w:r>
    </w:p>
    <w:p w:rsidR="0051166B" w:rsidRPr="00A258EA" w:rsidRDefault="0051166B"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документальные фильмы, мультфильмы;</w:t>
      </w:r>
    </w:p>
    <w:p w:rsidR="0051166B" w:rsidRPr="00A258EA" w:rsidRDefault="0051166B"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выставки, игры, тематические вечера, концерты;</w:t>
      </w:r>
    </w:p>
    <w:p w:rsidR="0051166B" w:rsidRPr="00A258EA" w:rsidRDefault="0051166B"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сценарии мероприятий;</w:t>
      </w:r>
    </w:p>
    <w:p w:rsidR="0051166B" w:rsidRPr="00A258EA" w:rsidRDefault="0051166B"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веб-сайты, программное обеспечение, компакт-диски (или другие цифровые носители) и др.</w:t>
      </w:r>
    </w:p>
    <w:p w:rsidR="0051166B" w:rsidRPr="00A258EA" w:rsidRDefault="0051166B" w:rsidP="00AF28C8">
      <w:pPr>
        <w:ind w:firstLine="709"/>
        <w:jc w:val="both"/>
        <w:rPr>
          <w:rFonts w:ascii="Times New Roman" w:hAnsi="Times New Roman" w:cs="Times New Roman"/>
          <w:sz w:val="24"/>
          <w:szCs w:val="24"/>
        </w:rPr>
      </w:pPr>
      <w:r w:rsidRPr="00A258EA">
        <w:rPr>
          <w:rFonts w:ascii="Times New Roman" w:hAnsi="Times New Roman" w:cs="Times New Roman"/>
          <w:sz w:val="24"/>
          <w:szCs w:val="24"/>
        </w:rPr>
        <w:t>Результат</w:t>
      </w:r>
      <w:r w:rsidR="00AF28C8">
        <w:rPr>
          <w:rFonts w:ascii="Times New Roman" w:hAnsi="Times New Roman" w:cs="Times New Roman"/>
          <w:sz w:val="24"/>
          <w:szCs w:val="24"/>
        </w:rPr>
        <w:t>ы</w:t>
      </w:r>
      <w:r w:rsidR="00AF28C8">
        <w:rPr>
          <w:rFonts w:ascii="Times New Roman" w:hAnsi="Times New Roman" w:cs="Times New Roman"/>
          <w:sz w:val="24"/>
          <w:szCs w:val="24"/>
        </w:rPr>
        <w:tab/>
        <w:t>также</w:t>
      </w:r>
      <w:r w:rsidR="00AF28C8">
        <w:rPr>
          <w:rFonts w:ascii="Times New Roman" w:hAnsi="Times New Roman" w:cs="Times New Roman"/>
          <w:sz w:val="24"/>
          <w:szCs w:val="24"/>
        </w:rPr>
        <w:tab/>
        <w:t>могут</w:t>
      </w:r>
      <w:r w:rsidR="00AF28C8">
        <w:rPr>
          <w:rFonts w:ascii="Times New Roman" w:hAnsi="Times New Roman" w:cs="Times New Roman"/>
          <w:sz w:val="24"/>
          <w:szCs w:val="24"/>
        </w:rPr>
        <w:tab/>
        <w:t>быть</w:t>
      </w:r>
      <w:r w:rsidR="00AF28C8">
        <w:rPr>
          <w:rFonts w:ascii="Times New Roman" w:hAnsi="Times New Roman" w:cs="Times New Roman"/>
          <w:sz w:val="24"/>
          <w:szCs w:val="24"/>
        </w:rPr>
        <w:tab/>
        <w:t xml:space="preserve">представлены в ходе </w:t>
      </w:r>
      <w:r w:rsidRPr="00A258EA">
        <w:rPr>
          <w:rFonts w:ascii="Times New Roman" w:hAnsi="Times New Roman" w:cs="Times New Roman"/>
          <w:sz w:val="24"/>
          <w:szCs w:val="24"/>
        </w:rPr>
        <w:t>проведения конференций, семинаров и круглых столов.</w:t>
      </w:r>
    </w:p>
    <w:p w:rsidR="00AA0099" w:rsidRPr="00A258EA" w:rsidRDefault="0051166B" w:rsidP="00AF28C8">
      <w:pPr>
        <w:ind w:firstLine="709"/>
        <w:jc w:val="both"/>
        <w:rPr>
          <w:rFonts w:ascii="Times New Roman" w:hAnsi="Times New Roman" w:cs="Times New Roman"/>
          <w:sz w:val="24"/>
          <w:szCs w:val="24"/>
        </w:rPr>
      </w:pPr>
      <w:r w:rsidRPr="00A258EA">
        <w:rPr>
          <w:rFonts w:ascii="Times New Roman" w:hAnsi="Times New Roman" w:cs="Times New Roman"/>
          <w:sz w:val="24"/>
          <w:szCs w:val="24"/>
        </w:rPr>
        <w:t xml:space="preserve"> 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262C68" w:rsidRPr="00AF28C8" w:rsidRDefault="00262C68" w:rsidP="00262C68">
      <w:pPr>
        <w:jc w:val="both"/>
        <w:rPr>
          <w:rFonts w:ascii="Times New Roman" w:hAnsi="Times New Roman" w:cs="Times New Roman"/>
          <w:b/>
          <w:sz w:val="24"/>
          <w:szCs w:val="24"/>
        </w:rPr>
      </w:pPr>
      <w:r w:rsidRPr="00A258EA">
        <w:rPr>
          <w:rFonts w:ascii="Times New Roman" w:hAnsi="Times New Roman" w:cs="Times New Roman"/>
          <w:b/>
          <w:sz w:val="24"/>
          <w:szCs w:val="24"/>
        </w:rPr>
        <w:lastRenderedPageBreak/>
        <w:t>2.1.6.</w:t>
      </w:r>
      <w:r w:rsidRPr="00A258EA">
        <w:rPr>
          <w:rFonts w:ascii="Times New Roman" w:hAnsi="Times New Roman" w:cs="Times New Roman"/>
          <w:sz w:val="24"/>
          <w:szCs w:val="24"/>
        </w:rPr>
        <w:tab/>
      </w:r>
      <w:r w:rsidRPr="00AF28C8">
        <w:rPr>
          <w:rFonts w:ascii="Times New Roman" w:hAnsi="Times New Roman" w:cs="Times New Roman"/>
          <w:b/>
          <w:sz w:val="24"/>
          <w:szCs w:val="24"/>
        </w:rPr>
        <w:t>Описание содержания, видов и форм организации учебной деятельности по развитию информационно-коммуникационных технологий</w:t>
      </w:r>
    </w:p>
    <w:p w:rsidR="00262C68" w:rsidRPr="00A258EA" w:rsidRDefault="00262C68" w:rsidP="00AF28C8">
      <w:pPr>
        <w:ind w:firstLine="709"/>
        <w:jc w:val="both"/>
        <w:rPr>
          <w:rFonts w:ascii="Times New Roman" w:hAnsi="Times New Roman" w:cs="Times New Roman"/>
          <w:sz w:val="24"/>
          <w:szCs w:val="24"/>
        </w:rPr>
      </w:pPr>
      <w:r w:rsidRPr="00A258EA">
        <w:rPr>
          <w:rFonts w:ascii="Times New Roman" w:hAnsi="Times New Roman" w:cs="Times New Roman"/>
          <w:sz w:val="24"/>
          <w:szCs w:val="24"/>
        </w:rPr>
        <w:t>В содержании программы развития УУД отдельно указана компетенция обучающегося в области использования информационно-коммуникационных технологий (ИКТ). Программа развития УУД должна обеспечивать в структуре ИКТ-компетенции, в том числе владение поиском и передачей информации, презентационными навыками, основами информационной безопасности.</w:t>
      </w:r>
    </w:p>
    <w:p w:rsidR="00262C68" w:rsidRPr="00A258EA" w:rsidRDefault="00262C68" w:rsidP="00AF28C8">
      <w:pPr>
        <w:ind w:firstLine="709"/>
        <w:jc w:val="both"/>
        <w:rPr>
          <w:rFonts w:ascii="Times New Roman" w:hAnsi="Times New Roman" w:cs="Times New Roman"/>
          <w:sz w:val="24"/>
          <w:szCs w:val="24"/>
        </w:rPr>
      </w:pPr>
      <w:r w:rsidRPr="00A258EA">
        <w:rPr>
          <w:rFonts w:ascii="Times New Roman" w:hAnsi="Times New Roman" w:cs="Times New Roman"/>
          <w:sz w:val="24"/>
          <w:szCs w:val="24"/>
        </w:rPr>
        <w:t>В настоящее время значительно присутствие компьютерных и интернет- технологий в повседневной деятельности обучающегося, в том числе вне времени нахождения в образовательной организации. В этой связи обучающийся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ИКТ-компетенций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ИКТ-компетенций.</w:t>
      </w:r>
    </w:p>
    <w:p w:rsidR="00262C68" w:rsidRPr="00A258EA" w:rsidRDefault="00262C68" w:rsidP="00AF28C8">
      <w:pPr>
        <w:ind w:firstLine="709"/>
        <w:jc w:val="both"/>
        <w:rPr>
          <w:rFonts w:ascii="Times New Roman" w:hAnsi="Times New Roman" w:cs="Times New Roman"/>
          <w:sz w:val="24"/>
          <w:szCs w:val="24"/>
        </w:rPr>
      </w:pPr>
      <w:r w:rsidRPr="00A258EA">
        <w:rPr>
          <w:rFonts w:ascii="Times New Roman" w:hAnsi="Times New Roman" w:cs="Times New Roman"/>
          <w:sz w:val="24"/>
          <w:szCs w:val="24"/>
        </w:rPr>
        <w:t>Необходимо указать возможные виды и формы организации учебной деятельности, позволяющие эффективно реализовывать данное направление. Также в соответствии со структурой программы развития УУД, обозначенной в ФГОС, необходимо представить перечень и описание основных элементов ИКТ-компетенции и инструментов их использования, а также планируемые результаты формирования и развития компетентности обучающихся в области использования ИКТ.</w:t>
      </w:r>
    </w:p>
    <w:p w:rsidR="00262C68" w:rsidRPr="00A258EA" w:rsidRDefault="00262C68" w:rsidP="00AF28C8">
      <w:pPr>
        <w:ind w:firstLine="709"/>
        <w:jc w:val="both"/>
        <w:rPr>
          <w:rFonts w:ascii="Times New Roman" w:hAnsi="Times New Roman" w:cs="Times New Roman"/>
          <w:sz w:val="24"/>
          <w:szCs w:val="24"/>
        </w:rPr>
      </w:pPr>
      <w:r w:rsidRPr="00A258EA">
        <w:rPr>
          <w:rFonts w:ascii="Times New Roman" w:hAnsi="Times New Roman" w:cs="Times New Roman"/>
          <w:sz w:val="24"/>
          <w:szCs w:val="24"/>
        </w:rPr>
        <w:t>Основные формы организации учебной деятельности по формированию ИКТ-компетенции обучающихся могут включить:</w:t>
      </w:r>
    </w:p>
    <w:p w:rsidR="00262C68" w:rsidRPr="00A258EA" w:rsidRDefault="00262C68"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уроки по информатике и другим предметам;</w:t>
      </w:r>
    </w:p>
    <w:p w:rsidR="00262C68" w:rsidRPr="00A258EA" w:rsidRDefault="00262C68"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факультативы;</w:t>
      </w:r>
    </w:p>
    <w:p w:rsidR="00262C68" w:rsidRPr="00A258EA" w:rsidRDefault="00262C68"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кружки;</w:t>
      </w:r>
    </w:p>
    <w:p w:rsidR="00262C68" w:rsidRPr="00A258EA" w:rsidRDefault="00262C68"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интегративные межпредметные проекты;</w:t>
      </w:r>
    </w:p>
    <w:p w:rsidR="00262C68" w:rsidRPr="00A258EA" w:rsidRDefault="00262C68"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внеурочные и внешкольные активности.</w:t>
      </w:r>
    </w:p>
    <w:p w:rsidR="00262C68" w:rsidRPr="00A258EA" w:rsidRDefault="00262C68" w:rsidP="00262C68">
      <w:pPr>
        <w:jc w:val="both"/>
        <w:rPr>
          <w:rFonts w:ascii="Times New Roman" w:hAnsi="Times New Roman" w:cs="Times New Roman"/>
          <w:sz w:val="24"/>
          <w:szCs w:val="24"/>
        </w:rPr>
      </w:pPr>
      <w:r w:rsidRPr="00A258EA">
        <w:rPr>
          <w:rFonts w:ascii="Times New Roman" w:hAnsi="Times New Roman" w:cs="Times New Roman"/>
          <w:sz w:val="24"/>
          <w:szCs w:val="24"/>
        </w:rPr>
        <w:t>Среди видов учебной деятельности, обеспечивающих формирование ИКТ-компетенции обучающихся, можно выделить в том числе такие, как:</w:t>
      </w:r>
    </w:p>
    <w:p w:rsidR="00262C68" w:rsidRPr="00A258EA" w:rsidRDefault="00262C68"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выполняемые на уроках, дома и в рамках внеурочной деятельности задания, предполагающие использование электронных образовательных ресурсов;</w:t>
      </w:r>
    </w:p>
    <w:p w:rsidR="00262C68" w:rsidRPr="00A258EA" w:rsidRDefault="00262C68"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создание и редактирование текстов;</w:t>
      </w:r>
    </w:p>
    <w:p w:rsidR="00262C68" w:rsidRPr="00A258EA" w:rsidRDefault="00262C68"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создание и редактирование электронных таблиц;</w:t>
      </w:r>
    </w:p>
    <w:p w:rsidR="00262C68" w:rsidRPr="00A258EA" w:rsidRDefault="00262C68"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использование средств для построения диаграмм, графиков, блок- схем, других графических объектов;</w:t>
      </w:r>
    </w:p>
    <w:p w:rsidR="00262C68" w:rsidRPr="00A258EA" w:rsidRDefault="00262C68"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создание и редактирование презентаций;</w:t>
      </w:r>
    </w:p>
    <w:p w:rsidR="00262C68" w:rsidRPr="00A258EA" w:rsidRDefault="00262C68"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создание и редактирование графики и фото;</w:t>
      </w:r>
    </w:p>
    <w:p w:rsidR="00262C68" w:rsidRPr="00A258EA" w:rsidRDefault="00262C68"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создание и редактирование видео;</w:t>
      </w:r>
    </w:p>
    <w:p w:rsidR="00262C68" w:rsidRPr="00A258EA" w:rsidRDefault="00262C68"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создание музыкальных и звуковых объектов;</w:t>
      </w:r>
    </w:p>
    <w:p w:rsidR="00262C68" w:rsidRPr="00A258EA" w:rsidRDefault="00262C68"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поиск и анализ информации в Интернете;</w:t>
      </w:r>
    </w:p>
    <w:p w:rsidR="00262C68" w:rsidRPr="00A258EA" w:rsidRDefault="00262C68"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моделирование, проектирование и управление;</w:t>
      </w:r>
    </w:p>
    <w:p w:rsidR="00262C68" w:rsidRPr="00A258EA" w:rsidRDefault="00262C68"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математическая обработка и визуализация данных;</w:t>
      </w:r>
    </w:p>
    <w:p w:rsidR="00262C68" w:rsidRPr="00A258EA" w:rsidRDefault="00262C68"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создание веб-страниц и сайтов;</w:t>
      </w:r>
    </w:p>
    <w:p w:rsidR="00262C68" w:rsidRPr="00A258EA" w:rsidRDefault="00262C68"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сетевая коммуникация между учениками и (или) учителем.</w:t>
      </w:r>
    </w:p>
    <w:p w:rsidR="00262C68" w:rsidRPr="00A258EA" w:rsidRDefault="00262C68" w:rsidP="00262C68">
      <w:pPr>
        <w:jc w:val="both"/>
        <w:rPr>
          <w:rFonts w:ascii="Times New Roman" w:hAnsi="Times New Roman" w:cs="Times New Roman"/>
          <w:sz w:val="24"/>
          <w:szCs w:val="24"/>
        </w:rPr>
      </w:pPr>
      <w:r w:rsidRPr="00A258EA">
        <w:rPr>
          <w:rFonts w:ascii="Times New Roman" w:hAnsi="Times New Roman" w:cs="Times New Roman"/>
          <w:sz w:val="24"/>
          <w:szCs w:val="24"/>
        </w:rPr>
        <w:lastRenderedPageBreak/>
        <w:t>Эффективное формирование ИКТ-компетенции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w:t>
      </w:r>
    </w:p>
    <w:p w:rsidR="00262C68" w:rsidRPr="00AF28C8" w:rsidRDefault="00262C68" w:rsidP="00262C68">
      <w:pPr>
        <w:jc w:val="both"/>
        <w:rPr>
          <w:rFonts w:ascii="Times New Roman" w:hAnsi="Times New Roman" w:cs="Times New Roman"/>
          <w:b/>
          <w:sz w:val="24"/>
          <w:szCs w:val="24"/>
        </w:rPr>
      </w:pPr>
      <w:r w:rsidRPr="00A258EA">
        <w:rPr>
          <w:rFonts w:ascii="Times New Roman" w:hAnsi="Times New Roman" w:cs="Times New Roman"/>
          <w:b/>
          <w:sz w:val="24"/>
          <w:szCs w:val="24"/>
        </w:rPr>
        <w:t>2.1.7.</w:t>
      </w:r>
      <w:r w:rsidRPr="00A258EA">
        <w:rPr>
          <w:rFonts w:ascii="Times New Roman" w:hAnsi="Times New Roman" w:cs="Times New Roman"/>
          <w:b/>
          <w:sz w:val="24"/>
          <w:szCs w:val="24"/>
        </w:rPr>
        <w:tab/>
      </w:r>
      <w:r w:rsidRPr="00AF28C8">
        <w:rPr>
          <w:rFonts w:ascii="Times New Roman" w:hAnsi="Times New Roman" w:cs="Times New Roman"/>
          <w:b/>
          <w:sz w:val="24"/>
          <w:szCs w:val="24"/>
        </w:rPr>
        <w:t>Перечень и описание основных элементов ИКТ-компетенции и инструментов их использования</w:t>
      </w:r>
    </w:p>
    <w:p w:rsidR="00262C68" w:rsidRPr="00A258EA" w:rsidRDefault="00262C68" w:rsidP="00AF28C8">
      <w:pPr>
        <w:ind w:firstLine="709"/>
        <w:jc w:val="both"/>
        <w:rPr>
          <w:rFonts w:ascii="Times New Roman" w:hAnsi="Times New Roman" w:cs="Times New Roman"/>
          <w:sz w:val="24"/>
          <w:szCs w:val="24"/>
        </w:rPr>
      </w:pPr>
      <w:r w:rsidRPr="00A258EA">
        <w:rPr>
          <w:rFonts w:ascii="Times New Roman" w:hAnsi="Times New Roman" w:cs="Times New Roman"/>
          <w:sz w:val="24"/>
          <w:szCs w:val="24"/>
        </w:rPr>
        <w:t>Обращение с устройствами ИКТ. 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262C68" w:rsidRPr="00A258EA" w:rsidRDefault="00262C68" w:rsidP="00AF28C8">
      <w:pPr>
        <w:ind w:firstLine="709"/>
        <w:jc w:val="both"/>
        <w:rPr>
          <w:rFonts w:ascii="Times New Roman" w:hAnsi="Times New Roman" w:cs="Times New Roman"/>
          <w:sz w:val="24"/>
          <w:szCs w:val="24"/>
        </w:rPr>
      </w:pPr>
      <w:r w:rsidRPr="00A258EA">
        <w:rPr>
          <w:rFonts w:ascii="Times New Roman" w:hAnsi="Times New Roman" w:cs="Times New Roman"/>
          <w:sz w:val="24"/>
          <w:szCs w:val="24"/>
        </w:rPr>
        <w:t>Фиксация и обработка изображений и звуков. 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262C68" w:rsidRPr="00A258EA" w:rsidRDefault="00262C68" w:rsidP="00AF28C8">
      <w:pPr>
        <w:ind w:firstLine="709"/>
        <w:jc w:val="both"/>
        <w:rPr>
          <w:rFonts w:ascii="Times New Roman" w:hAnsi="Times New Roman" w:cs="Times New Roman"/>
          <w:sz w:val="24"/>
          <w:szCs w:val="24"/>
        </w:rPr>
      </w:pPr>
      <w:r w:rsidRPr="00A258EA">
        <w:rPr>
          <w:rFonts w:ascii="Times New Roman" w:hAnsi="Times New Roman" w:cs="Times New Roman"/>
          <w:sz w:val="24"/>
          <w:szCs w:val="24"/>
        </w:rPr>
        <w:t>Поиск и организация хранения информации. 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сети 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сети Интернет.</w:t>
      </w:r>
    </w:p>
    <w:p w:rsidR="00262C68" w:rsidRPr="00A258EA" w:rsidRDefault="00262C68" w:rsidP="00AF28C8">
      <w:pPr>
        <w:ind w:firstLine="709"/>
        <w:jc w:val="both"/>
        <w:rPr>
          <w:rFonts w:ascii="Times New Roman" w:hAnsi="Times New Roman" w:cs="Times New Roman"/>
          <w:sz w:val="24"/>
          <w:szCs w:val="24"/>
        </w:rPr>
      </w:pPr>
      <w:r w:rsidRPr="00A258EA">
        <w:rPr>
          <w:rFonts w:ascii="Times New Roman" w:hAnsi="Times New Roman" w:cs="Times New Roman"/>
          <w:sz w:val="24"/>
          <w:szCs w:val="24"/>
        </w:rPr>
        <w:lastRenderedPageBreak/>
        <w:t>Создание письменных сообщений. 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262C68" w:rsidRPr="00A258EA" w:rsidRDefault="00262C68" w:rsidP="00AF28C8">
      <w:pPr>
        <w:ind w:firstLine="709"/>
        <w:jc w:val="both"/>
        <w:rPr>
          <w:rFonts w:ascii="Times New Roman" w:hAnsi="Times New Roman" w:cs="Times New Roman"/>
          <w:sz w:val="24"/>
          <w:szCs w:val="24"/>
        </w:rPr>
      </w:pPr>
      <w:r w:rsidRPr="00A258EA">
        <w:rPr>
          <w:rFonts w:ascii="Times New Roman" w:hAnsi="Times New Roman" w:cs="Times New Roman"/>
          <w:sz w:val="24"/>
          <w:szCs w:val="24"/>
        </w:rPr>
        <w:t>Создание графических объектов. 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262C68" w:rsidRPr="00A258EA" w:rsidRDefault="00262C68" w:rsidP="00AF28C8">
      <w:pPr>
        <w:ind w:firstLine="709"/>
        <w:jc w:val="both"/>
        <w:rPr>
          <w:rFonts w:ascii="Times New Roman" w:hAnsi="Times New Roman" w:cs="Times New Roman"/>
          <w:sz w:val="24"/>
          <w:szCs w:val="24"/>
        </w:rPr>
      </w:pPr>
      <w:r w:rsidRPr="00A258EA">
        <w:rPr>
          <w:rFonts w:ascii="Times New Roman" w:hAnsi="Times New Roman" w:cs="Times New Roman"/>
          <w:sz w:val="24"/>
          <w:szCs w:val="24"/>
        </w:rPr>
        <w:t>Создание музыкальных и звуковых объектов. 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262C68" w:rsidRPr="00A258EA" w:rsidRDefault="00262C68" w:rsidP="00AF28C8">
      <w:pPr>
        <w:ind w:firstLine="709"/>
        <w:jc w:val="both"/>
        <w:rPr>
          <w:rFonts w:ascii="Times New Roman" w:hAnsi="Times New Roman" w:cs="Times New Roman"/>
          <w:sz w:val="24"/>
          <w:szCs w:val="24"/>
        </w:rPr>
      </w:pPr>
      <w:r w:rsidRPr="00A258EA">
        <w:rPr>
          <w:rFonts w:ascii="Times New Roman" w:hAnsi="Times New Roman" w:cs="Times New Roman"/>
          <w:sz w:val="24"/>
          <w:szCs w:val="24"/>
        </w:rPr>
        <w:t xml:space="preserve">Восприятие, использование и создание гипертекстовых и мультимедийных информационных объектов. «Чтение»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w:t>
      </w:r>
      <w:r w:rsidRPr="00A258EA">
        <w:rPr>
          <w:rFonts w:ascii="Times New Roman" w:hAnsi="Times New Roman" w:cs="Times New Roman"/>
          <w:sz w:val="24"/>
          <w:szCs w:val="24"/>
        </w:rPr>
        <w:lastRenderedPageBreak/>
        <w:t>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262C68" w:rsidRPr="00A258EA" w:rsidRDefault="00262C68" w:rsidP="00AF28C8">
      <w:pPr>
        <w:ind w:firstLine="709"/>
        <w:jc w:val="both"/>
        <w:rPr>
          <w:rFonts w:ascii="Times New Roman" w:hAnsi="Times New Roman" w:cs="Times New Roman"/>
          <w:sz w:val="24"/>
          <w:szCs w:val="24"/>
        </w:rPr>
      </w:pPr>
      <w:r w:rsidRPr="00A258EA">
        <w:rPr>
          <w:rFonts w:ascii="Times New Roman" w:hAnsi="Times New Roman" w:cs="Times New Roman"/>
          <w:sz w:val="24"/>
          <w:szCs w:val="24"/>
        </w:rPr>
        <w:t>Анализ информации, математическая обработка данных в исследовании. 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262C68" w:rsidRPr="00A258EA" w:rsidRDefault="00262C68" w:rsidP="00AF28C8">
      <w:pPr>
        <w:ind w:firstLine="709"/>
        <w:jc w:val="both"/>
        <w:rPr>
          <w:rFonts w:ascii="Times New Roman" w:hAnsi="Times New Roman" w:cs="Times New Roman"/>
          <w:sz w:val="24"/>
          <w:szCs w:val="24"/>
        </w:rPr>
      </w:pPr>
      <w:r w:rsidRPr="00A258EA">
        <w:rPr>
          <w:rFonts w:ascii="Times New Roman" w:hAnsi="Times New Roman" w:cs="Times New Roman"/>
          <w:sz w:val="24"/>
          <w:szCs w:val="24"/>
        </w:rPr>
        <w:t>Моделирование, проектирование и управление. 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262C68" w:rsidRPr="00A258EA" w:rsidRDefault="00262C68" w:rsidP="00AF28C8">
      <w:pPr>
        <w:ind w:firstLine="709"/>
        <w:jc w:val="both"/>
        <w:rPr>
          <w:rFonts w:ascii="Times New Roman" w:hAnsi="Times New Roman" w:cs="Times New Roman"/>
          <w:sz w:val="24"/>
          <w:szCs w:val="24"/>
        </w:rPr>
      </w:pPr>
      <w:r w:rsidRPr="00A258EA">
        <w:rPr>
          <w:rFonts w:ascii="Times New Roman" w:hAnsi="Times New Roman" w:cs="Times New Roman"/>
          <w:sz w:val="24"/>
          <w:szCs w:val="24"/>
        </w:rPr>
        <w:t>Коммуникация и социальное взаимодействие. 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262C68" w:rsidRPr="00A258EA" w:rsidRDefault="00262C68" w:rsidP="00AF28C8">
      <w:pPr>
        <w:ind w:firstLine="709"/>
        <w:jc w:val="both"/>
        <w:rPr>
          <w:rFonts w:ascii="Times New Roman" w:hAnsi="Times New Roman" w:cs="Times New Roman"/>
          <w:sz w:val="24"/>
          <w:szCs w:val="24"/>
        </w:rPr>
      </w:pPr>
      <w:r w:rsidRPr="00A258EA">
        <w:rPr>
          <w:rFonts w:ascii="Times New Roman" w:hAnsi="Times New Roman" w:cs="Times New Roman"/>
          <w:sz w:val="24"/>
          <w:szCs w:val="24"/>
        </w:rPr>
        <w:t>Информационная безопасность. 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262C68" w:rsidRPr="00AF28C8" w:rsidRDefault="00262C68" w:rsidP="00262C68">
      <w:pPr>
        <w:jc w:val="both"/>
        <w:rPr>
          <w:rFonts w:ascii="Times New Roman" w:hAnsi="Times New Roman" w:cs="Times New Roman"/>
          <w:b/>
          <w:sz w:val="24"/>
          <w:szCs w:val="24"/>
        </w:rPr>
      </w:pPr>
      <w:r w:rsidRPr="00A258EA">
        <w:rPr>
          <w:rFonts w:ascii="Times New Roman" w:hAnsi="Times New Roman" w:cs="Times New Roman"/>
          <w:b/>
          <w:sz w:val="24"/>
          <w:szCs w:val="24"/>
        </w:rPr>
        <w:t>2.1.8.</w:t>
      </w:r>
      <w:r w:rsidRPr="00A258EA">
        <w:rPr>
          <w:rFonts w:ascii="Times New Roman" w:hAnsi="Times New Roman" w:cs="Times New Roman"/>
          <w:sz w:val="24"/>
          <w:szCs w:val="24"/>
        </w:rPr>
        <w:tab/>
      </w:r>
      <w:r w:rsidRPr="00AF28C8">
        <w:rPr>
          <w:rFonts w:ascii="Times New Roman" w:hAnsi="Times New Roman" w:cs="Times New Roman"/>
          <w:b/>
          <w:sz w:val="24"/>
          <w:szCs w:val="24"/>
        </w:rPr>
        <w:t>Планируемые результаты формирования и развития компетентности обучающихся в области использования информационно-коммуникационных технологий</w:t>
      </w:r>
    </w:p>
    <w:p w:rsidR="00262C68" w:rsidRPr="00A258EA" w:rsidRDefault="00262C68" w:rsidP="00AF28C8">
      <w:pPr>
        <w:ind w:firstLine="709"/>
        <w:jc w:val="both"/>
        <w:rPr>
          <w:rFonts w:ascii="Times New Roman" w:hAnsi="Times New Roman" w:cs="Times New Roman"/>
          <w:sz w:val="24"/>
          <w:szCs w:val="24"/>
        </w:rPr>
      </w:pPr>
      <w:r w:rsidRPr="00A258EA">
        <w:rPr>
          <w:rFonts w:ascii="Times New Roman" w:hAnsi="Times New Roman" w:cs="Times New Roman"/>
          <w:sz w:val="24"/>
          <w:szCs w:val="24"/>
        </w:rPr>
        <w:t>Представленные планируемые результаты развития компетентности обучающихся в области использования ИКТ учитывают существующие знания и компетенции, полученные обучающимися вне образовательной организации. Вместе с тем планируемые результаты могут быть адаптированы и под обучающихся, кому требуется более полное сопровождение в сфере формирования ИКТ-компетенций.</w:t>
      </w:r>
    </w:p>
    <w:p w:rsidR="00262C68" w:rsidRPr="00A258EA" w:rsidRDefault="00262C68" w:rsidP="00AF28C8">
      <w:pPr>
        <w:ind w:firstLine="709"/>
        <w:jc w:val="both"/>
        <w:rPr>
          <w:rFonts w:ascii="Times New Roman" w:hAnsi="Times New Roman" w:cs="Times New Roman"/>
          <w:sz w:val="24"/>
          <w:szCs w:val="24"/>
        </w:rPr>
      </w:pPr>
      <w:r w:rsidRPr="00A258EA">
        <w:rPr>
          <w:rFonts w:ascii="Times New Roman" w:hAnsi="Times New Roman" w:cs="Times New Roman"/>
          <w:sz w:val="24"/>
          <w:szCs w:val="24"/>
        </w:rPr>
        <w:t>В рамках направления «Обращение с устройствами ИКТ» в качестве основных планируемых результатов возможен следующий список того, что обучающийся сможет:</w:t>
      </w:r>
    </w:p>
    <w:p w:rsidR="00262C68" w:rsidRPr="00A258EA" w:rsidRDefault="00262C68"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осуществлять информационное подключение к локальной сети и глобальной сети Интернет;</w:t>
      </w:r>
    </w:p>
    <w:p w:rsidR="00262C68" w:rsidRPr="00A258EA" w:rsidRDefault="00262C68"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lastRenderedPageBreak/>
        <w:t>•</w:t>
      </w:r>
      <w:r w:rsidRPr="00A258EA">
        <w:rPr>
          <w:rFonts w:ascii="Times New Roman" w:hAnsi="Times New Roman" w:cs="Times New Roman"/>
          <w:sz w:val="24"/>
          <w:szCs w:val="24"/>
        </w:rPr>
        <w:tab/>
        <w:t>получать информацию о характеристиках компьютера;</w:t>
      </w:r>
    </w:p>
    <w:p w:rsidR="00262C68" w:rsidRPr="00A258EA" w:rsidRDefault="00262C68"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262C68" w:rsidRPr="00A258EA" w:rsidRDefault="00262C68"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262C68" w:rsidRPr="00A258EA" w:rsidRDefault="00262C68"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входить в информационную среду образовательной организации, в том числе через сеть Интернет, размещать в информационной среде различные информационные объекты;</w:t>
      </w:r>
    </w:p>
    <w:p w:rsidR="00262C68" w:rsidRPr="00A258EA" w:rsidRDefault="00262C68"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соблюдать требования техники безопасности, гигиены, эргономики и ресурсосбережения при работе с устройствами ИКТ.</w:t>
      </w:r>
    </w:p>
    <w:p w:rsidR="00262C68" w:rsidRPr="00A258EA" w:rsidRDefault="00262C68"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p>
    <w:p w:rsidR="00262C68" w:rsidRPr="00A258EA" w:rsidRDefault="00262C68"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создавать презентации на основе цифровых фотографий;</w:t>
      </w:r>
    </w:p>
    <w:p w:rsidR="00262C68" w:rsidRPr="00A258EA" w:rsidRDefault="00262C68"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проводить</w:t>
      </w:r>
      <w:r w:rsidRPr="00A258EA">
        <w:rPr>
          <w:rFonts w:ascii="Times New Roman" w:hAnsi="Times New Roman" w:cs="Times New Roman"/>
          <w:sz w:val="24"/>
          <w:szCs w:val="24"/>
        </w:rPr>
        <w:tab/>
        <w:t>обработку</w:t>
      </w:r>
      <w:r w:rsidRPr="00A258EA">
        <w:rPr>
          <w:rFonts w:ascii="Times New Roman" w:hAnsi="Times New Roman" w:cs="Times New Roman"/>
          <w:sz w:val="24"/>
          <w:szCs w:val="24"/>
        </w:rPr>
        <w:tab/>
        <w:t>цифровых</w:t>
      </w:r>
      <w:r w:rsidRPr="00A258EA">
        <w:rPr>
          <w:rFonts w:ascii="Times New Roman" w:hAnsi="Times New Roman" w:cs="Times New Roman"/>
          <w:sz w:val="24"/>
          <w:szCs w:val="24"/>
        </w:rPr>
        <w:tab/>
        <w:t>фотографий</w:t>
      </w:r>
      <w:r w:rsidRPr="00A258EA">
        <w:rPr>
          <w:rFonts w:ascii="Times New Roman" w:hAnsi="Times New Roman" w:cs="Times New Roman"/>
          <w:sz w:val="24"/>
          <w:szCs w:val="24"/>
        </w:rPr>
        <w:tab/>
        <w:t>с</w:t>
      </w:r>
      <w:r w:rsidRPr="00A258EA">
        <w:rPr>
          <w:rFonts w:ascii="Times New Roman" w:hAnsi="Times New Roman" w:cs="Times New Roman"/>
          <w:sz w:val="24"/>
          <w:szCs w:val="24"/>
        </w:rPr>
        <w:tab/>
        <w:t>использованием возможностей специальных компьютерных инструментов;</w:t>
      </w:r>
    </w:p>
    <w:p w:rsidR="00262C68" w:rsidRPr="00A258EA" w:rsidRDefault="00262C68"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проводить</w:t>
      </w:r>
      <w:r w:rsidRPr="00A258EA">
        <w:rPr>
          <w:rFonts w:ascii="Times New Roman" w:hAnsi="Times New Roman" w:cs="Times New Roman"/>
          <w:sz w:val="24"/>
          <w:szCs w:val="24"/>
        </w:rPr>
        <w:tab/>
        <w:t>обработку</w:t>
      </w:r>
      <w:r w:rsidRPr="00A258EA">
        <w:rPr>
          <w:rFonts w:ascii="Times New Roman" w:hAnsi="Times New Roman" w:cs="Times New Roman"/>
          <w:sz w:val="24"/>
          <w:szCs w:val="24"/>
        </w:rPr>
        <w:tab/>
        <w:t>цифровых</w:t>
      </w:r>
      <w:r w:rsidRPr="00A258EA">
        <w:rPr>
          <w:rFonts w:ascii="Times New Roman" w:hAnsi="Times New Roman" w:cs="Times New Roman"/>
          <w:sz w:val="24"/>
          <w:szCs w:val="24"/>
        </w:rPr>
        <w:tab/>
        <w:t>звукозаписей</w:t>
      </w:r>
      <w:r w:rsidRPr="00A258EA">
        <w:rPr>
          <w:rFonts w:ascii="Times New Roman" w:hAnsi="Times New Roman" w:cs="Times New Roman"/>
          <w:sz w:val="24"/>
          <w:szCs w:val="24"/>
        </w:rPr>
        <w:tab/>
        <w:t>с</w:t>
      </w:r>
      <w:r w:rsidRPr="00A258EA">
        <w:rPr>
          <w:rFonts w:ascii="Times New Roman" w:hAnsi="Times New Roman" w:cs="Times New Roman"/>
          <w:sz w:val="24"/>
          <w:szCs w:val="24"/>
        </w:rPr>
        <w:tab/>
        <w:t>использованием возможностей специальных компьютерных инструментов;</w:t>
      </w:r>
    </w:p>
    <w:p w:rsidR="00262C68" w:rsidRPr="00A258EA" w:rsidRDefault="00262C68"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осуществлять видеосъемку и проводить монтаж отснятого материала с использованием возможностей специальных компьютерных инструментов.</w:t>
      </w:r>
    </w:p>
    <w:p w:rsidR="00262C68" w:rsidRPr="00A258EA" w:rsidRDefault="00262C68"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 xml:space="preserve"> 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p>
    <w:p w:rsidR="00262C68" w:rsidRPr="00A258EA" w:rsidRDefault="00262C68"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использовать различные приемы поиска информации в сети Интернет (поисковые системы, справочные разделы, предметные рубрики);</w:t>
      </w:r>
    </w:p>
    <w:p w:rsidR="00262C68" w:rsidRPr="00A258EA" w:rsidRDefault="00262C68"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строить</w:t>
      </w:r>
      <w:r w:rsidRPr="00A258EA">
        <w:rPr>
          <w:rFonts w:ascii="Times New Roman" w:hAnsi="Times New Roman" w:cs="Times New Roman"/>
          <w:sz w:val="24"/>
          <w:szCs w:val="24"/>
        </w:rPr>
        <w:tab/>
        <w:t>запросы</w:t>
      </w:r>
      <w:r w:rsidRPr="00A258EA">
        <w:rPr>
          <w:rFonts w:ascii="Times New Roman" w:hAnsi="Times New Roman" w:cs="Times New Roman"/>
          <w:sz w:val="24"/>
          <w:szCs w:val="24"/>
        </w:rPr>
        <w:tab/>
        <w:t>для</w:t>
      </w:r>
      <w:r w:rsidRPr="00A258EA">
        <w:rPr>
          <w:rFonts w:ascii="Times New Roman" w:hAnsi="Times New Roman" w:cs="Times New Roman"/>
          <w:sz w:val="24"/>
          <w:szCs w:val="24"/>
        </w:rPr>
        <w:tab/>
        <w:t>поиска</w:t>
      </w:r>
      <w:r w:rsidRPr="00A258EA">
        <w:rPr>
          <w:rFonts w:ascii="Times New Roman" w:hAnsi="Times New Roman" w:cs="Times New Roman"/>
          <w:sz w:val="24"/>
          <w:szCs w:val="24"/>
        </w:rPr>
        <w:tab/>
        <w:t>информации</w:t>
      </w:r>
      <w:r w:rsidRPr="00A258EA">
        <w:rPr>
          <w:rFonts w:ascii="Times New Roman" w:hAnsi="Times New Roman" w:cs="Times New Roman"/>
          <w:sz w:val="24"/>
          <w:szCs w:val="24"/>
        </w:rPr>
        <w:tab/>
        <w:t>с</w:t>
      </w:r>
      <w:r w:rsidRPr="00A258EA">
        <w:rPr>
          <w:rFonts w:ascii="Times New Roman" w:hAnsi="Times New Roman" w:cs="Times New Roman"/>
          <w:sz w:val="24"/>
          <w:szCs w:val="24"/>
        </w:rPr>
        <w:tab/>
        <w:t>использованием логических операций и анализировать результаты поиска;</w:t>
      </w:r>
    </w:p>
    <w:p w:rsidR="00262C68" w:rsidRPr="00A258EA" w:rsidRDefault="00262C68"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использовать различные библиотечные, в том числе электронные, каталоги для поиска необходимых книг;</w:t>
      </w:r>
    </w:p>
    <w:p w:rsidR="00262C68" w:rsidRPr="00A258EA" w:rsidRDefault="00262C68"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искать информацию в различных базах данных, создавать и заполнять базы данных, в частности, использовать различные определители;</w:t>
      </w:r>
    </w:p>
    <w:p w:rsidR="00262C68" w:rsidRPr="00A258EA" w:rsidRDefault="00262C68"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сохранять для индивидуального использования найденные в сети Интернет информационные объекты и ссылки на них.</w:t>
      </w:r>
    </w:p>
    <w:p w:rsidR="00262C68" w:rsidRPr="00A258EA" w:rsidRDefault="00262C68"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p>
    <w:p w:rsidR="00262C68" w:rsidRPr="00A258EA" w:rsidRDefault="00262C68"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осуществлять редактирование и структурирование текста в соответствии с его смыслом средствами текстового редактора;</w:t>
      </w:r>
    </w:p>
    <w:p w:rsidR="00262C68" w:rsidRPr="00A258EA" w:rsidRDefault="00262C68"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262C68" w:rsidRPr="00A258EA" w:rsidRDefault="00262C68"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вставлять в документ формулы, таблицы, списки, изображения;</w:t>
      </w:r>
    </w:p>
    <w:p w:rsidR="00262C68" w:rsidRPr="00A258EA" w:rsidRDefault="00262C68"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участвовать в коллективном создании текстового документа;</w:t>
      </w:r>
    </w:p>
    <w:p w:rsidR="00262C68" w:rsidRPr="00A258EA" w:rsidRDefault="00262C68"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создавать гипертекстовые документы.</w:t>
      </w:r>
    </w:p>
    <w:p w:rsidR="00262C68" w:rsidRPr="00A258EA" w:rsidRDefault="00262C68" w:rsidP="00262C68">
      <w:pPr>
        <w:jc w:val="both"/>
        <w:rPr>
          <w:rFonts w:ascii="Times New Roman" w:hAnsi="Times New Roman" w:cs="Times New Roman"/>
          <w:sz w:val="24"/>
          <w:szCs w:val="24"/>
        </w:rPr>
      </w:pPr>
      <w:r w:rsidRPr="00A258EA">
        <w:rPr>
          <w:rFonts w:ascii="Times New Roman" w:hAnsi="Times New Roman" w:cs="Times New Roman"/>
          <w:sz w:val="24"/>
          <w:szCs w:val="24"/>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p>
    <w:p w:rsidR="00262C68" w:rsidRPr="00A258EA" w:rsidRDefault="00262C68" w:rsidP="00262C68">
      <w:pPr>
        <w:jc w:val="both"/>
        <w:rPr>
          <w:rFonts w:ascii="Times New Roman" w:hAnsi="Times New Roman" w:cs="Times New Roman"/>
          <w:sz w:val="24"/>
          <w:szCs w:val="24"/>
        </w:rPr>
      </w:pPr>
      <w:r w:rsidRPr="00A258EA">
        <w:rPr>
          <w:rFonts w:ascii="Times New Roman" w:hAnsi="Times New Roman" w:cs="Times New Roman"/>
          <w:sz w:val="24"/>
          <w:szCs w:val="24"/>
        </w:rPr>
        <w:lastRenderedPageBreak/>
        <w:t>•</w:t>
      </w:r>
      <w:r w:rsidRPr="00A258EA">
        <w:rPr>
          <w:rFonts w:ascii="Times New Roman" w:hAnsi="Times New Roman" w:cs="Times New Roman"/>
          <w:sz w:val="24"/>
          <w:szCs w:val="24"/>
        </w:rPr>
        <w:tab/>
        <w:t>создавать и редактировать изображения с помощью инструментов графического редактора;</w:t>
      </w:r>
    </w:p>
    <w:p w:rsidR="00262C68" w:rsidRPr="00A258EA" w:rsidRDefault="00262C68" w:rsidP="00262C68">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создавать различные геометрические объекты и чертежи с использованием возможностей специальных компьютерных инструментов;</w:t>
      </w:r>
    </w:p>
    <w:p w:rsidR="00262C68" w:rsidRPr="00A258EA" w:rsidRDefault="00262C68" w:rsidP="00262C68">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262C68" w:rsidRPr="00A258EA" w:rsidRDefault="00262C68" w:rsidP="00262C68">
      <w:pPr>
        <w:jc w:val="both"/>
        <w:rPr>
          <w:rFonts w:ascii="Times New Roman" w:hAnsi="Times New Roman" w:cs="Times New Roman"/>
          <w:sz w:val="24"/>
          <w:szCs w:val="24"/>
        </w:rPr>
      </w:pPr>
      <w:r w:rsidRPr="00A258EA">
        <w:rPr>
          <w:rFonts w:ascii="Times New Roman" w:hAnsi="Times New Roman" w:cs="Times New Roman"/>
          <w:sz w:val="24"/>
          <w:szCs w:val="24"/>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p>
    <w:p w:rsidR="00262C68" w:rsidRPr="00A258EA" w:rsidRDefault="00262C68" w:rsidP="00262C68">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записывать звуковые файлы с различным качеством звучания (глубиной кодирования и частотой дискретизации);</w:t>
      </w:r>
    </w:p>
    <w:p w:rsidR="00262C68" w:rsidRPr="00A258EA" w:rsidRDefault="00262C68" w:rsidP="00262C68">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использовать музыкальные редакторы, клавишные и кинетические синтезаторы для решения творческих задач.</w:t>
      </w:r>
    </w:p>
    <w:p w:rsidR="00262C68" w:rsidRPr="00A258EA" w:rsidRDefault="00262C68" w:rsidP="00262C68">
      <w:pPr>
        <w:jc w:val="both"/>
        <w:rPr>
          <w:rFonts w:ascii="Times New Roman" w:hAnsi="Times New Roman" w:cs="Times New Roman"/>
          <w:sz w:val="24"/>
          <w:szCs w:val="24"/>
        </w:rPr>
      </w:pPr>
      <w:r w:rsidRPr="00A258EA">
        <w:rPr>
          <w:rFonts w:ascii="Times New Roman" w:hAnsi="Times New Roman" w:cs="Times New Roman"/>
          <w:sz w:val="24"/>
          <w:szCs w:val="24"/>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p>
    <w:p w:rsidR="00262C68" w:rsidRPr="00A258EA" w:rsidRDefault="00262C68"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создавать на заданную тему мультимедийную презентацию с гиперссылками, слайды которой содержат тексты, звуки, графические изображения;</w:t>
      </w:r>
    </w:p>
    <w:p w:rsidR="00262C68" w:rsidRPr="00A258EA" w:rsidRDefault="00262C68"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262C68" w:rsidRPr="00A258EA" w:rsidRDefault="00262C68"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262C68" w:rsidRPr="00A258EA" w:rsidRDefault="00262C68"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использовать программы-архиваторы.</w:t>
      </w:r>
    </w:p>
    <w:p w:rsidR="00262C68" w:rsidRPr="00A258EA" w:rsidRDefault="00262C68"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p>
    <w:p w:rsidR="00262C68" w:rsidRPr="00A258EA" w:rsidRDefault="00262C68"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 xml:space="preserve"> •</w:t>
      </w:r>
      <w:r w:rsidRPr="00A258EA">
        <w:rPr>
          <w:rFonts w:ascii="Times New Roman" w:hAnsi="Times New Roman" w:cs="Times New Roman"/>
          <w:sz w:val="24"/>
          <w:szCs w:val="24"/>
        </w:rPr>
        <w:tab/>
        <w:t>проводить простые эксперименты и исследования в виртуальных лабораториях;</w:t>
      </w:r>
    </w:p>
    <w:p w:rsidR="00262C68" w:rsidRPr="00A258EA" w:rsidRDefault="00262C68"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вводить результаты измерений и другие цифровые данные для их обработки, в том числе статистической и визуализации;</w:t>
      </w:r>
    </w:p>
    <w:p w:rsidR="00262C68" w:rsidRPr="00A258EA" w:rsidRDefault="00262C68"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проводить эксперименты и исследования в виртуальных лабораториях по естественным наукам, математике и информатике.</w:t>
      </w:r>
    </w:p>
    <w:p w:rsidR="00262C68" w:rsidRPr="00A258EA" w:rsidRDefault="00262C68"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p>
    <w:p w:rsidR="00262C68" w:rsidRPr="00A258EA" w:rsidRDefault="00262C68"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строить с помощью компьютерных инструментов разнообразные информационные структуры для описания объектов;</w:t>
      </w:r>
    </w:p>
    <w:p w:rsidR="00262C68" w:rsidRPr="00A258EA" w:rsidRDefault="00262C68"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конструировать и моделировать с использованием материальных конструкторов с компьютерным управлением и обратной связью (робототехника);</w:t>
      </w:r>
    </w:p>
    <w:p w:rsidR="00262C68" w:rsidRPr="00A258EA" w:rsidRDefault="00262C68"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моделировать с использованием виртуальных конструкторов;</w:t>
      </w:r>
    </w:p>
    <w:p w:rsidR="00262C68" w:rsidRPr="00A258EA" w:rsidRDefault="00262C68"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lastRenderedPageBreak/>
        <w:t>•</w:t>
      </w:r>
      <w:r w:rsidRPr="00A258EA">
        <w:rPr>
          <w:rFonts w:ascii="Times New Roman" w:hAnsi="Times New Roman" w:cs="Times New Roman"/>
          <w:sz w:val="24"/>
          <w:szCs w:val="24"/>
        </w:rPr>
        <w:tab/>
        <w:t>моделировать с использованием средств программирования.</w:t>
      </w:r>
    </w:p>
    <w:p w:rsidR="00262C68" w:rsidRPr="00A258EA" w:rsidRDefault="00262C68"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p>
    <w:p w:rsidR="00262C68" w:rsidRPr="00A258EA" w:rsidRDefault="00262C68"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262C68" w:rsidRPr="00A258EA" w:rsidRDefault="00262C68"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использовать возможности электронной почты, интернет- мессенджеров и социальных сетей для обучения;</w:t>
      </w:r>
    </w:p>
    <w:p w:rsidR="00262C68" w:rsidRPr="00A258EA" w:rsidRDefault="00262C68"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вести личный дневник (блог) с использованием возможностей сети Интернет;</w:t>
      </w:r>
    </w:p>
    <w:p w:rsidR="00262C68" w:rsidRPr="00A258EA" w:rsidRDefault="00262C68"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соблюдать нормы информационной культуры, этики и права; с уважением относиться к частной информации и информационным правам других людей;</w:t>
      </w:r>
    </w:p>
    <w:p w:rsidR="00262C68" w:rsidRPr="00A258EA" w:rsidRDefault="00262C68"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 xml:space="preserve"> •</w:t>
      </w:r>
      <w:r w:rsidRPr="00A258EA">
        <w:rPr>
          <w:rFonts w:ascii="Times New Roman" w:hAnsi="Times New Roman" w:cs="Times New Roman"/>
          <w:sz w:val="24"/>
          <w:szCs w:val="24"/>
        </w:rPr>
        <w:tab/>
        <w:t>осуществлять защиту от троянских вирусов, фишинговых атак, информации от компьютерных вирусов с помощью антивирусных программ;</w:t>
      </w:r>
    </w:p>
    <w:p w:rsidR="00262C68" w:rsidRPr="00A258EA" w:rsidRDefault="00262C68"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соблюдать правила безопасного поведения в сети Интернет;</w:t>
      </w:r>
    </w:p>
    <w:p w:rsidR="00262C68" w:rsidRPr="00A258EA" w:rsidRDefault="00262C68"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различать безопасные ресурсы сети Интернет и ресурсы, содержание которых несовместимо с задачами воспитания и образования или нежелательно.</w:t>
      </w:r>
    </w:p>
    <w:p w:rsidR="00262C68" w:rsidRPr="00AF28C8" w:rsidRDefault="00262C68" w:rsidP="00262C68">
      <w:pPr>
        <w:jc w:val="both"/>
        <w:rPr>
          <w:rFonts w:ascii="Times New Roman" w:hAnsi="Times New Roman" w:cs="Times New Roman"/>
          <w:b/>
          <w:sz w:val="24"/>
          <w:szCs w:val="24"/>
        </w:rPr>
      </w:pPr>
      <w:r w:rsidRPr="00A258EA">
        <w:rPr>
          <w:rFonts w:ascii="Times New Roman" w:hAnsi="Times New Roman" w:cs="Times New Roman"/>
          <w:b/>
          <w:sz w:val="24"/>
          <w:szCs w:val="24"/>
        </w:rPr>
        <w:t>2.1.9.</w:t>
      </w:r>
      <w:r w:rsidRPr="00A258EA">
        <w:rPr>
          <w:rFonts w:ascii="Times New Roman" w:hAnsi="Times New Roman" w:cs="Times New Roman"/>
          <w:sz w:val="24"/>
          <w:szCs w:val="24"/>
        </w:rPr>
        <w:tab/>
      </w:r>
      <w:r w:rsidRPr="00AF28C8">
        <w:rPr>
          <w:rFonts w:ascii="Times New Roman" w:hAnsi="Times New Roman" w:cs="Times New Roman"/>
          <w:b/>
          <w:sz w:val="24"/>
          <w:szCs w:val="24"/>
        </w:rPr>
        <w:t>Виды взаимодействия с учебными, научными и социальными организациями, формы привлечения консультантов, экспертов и научных руководителей</w:t>
      </w:r>
    </w:p>
    <w:p w:rsidR="00262C68" w:rsidRPr="00A258EA" w:rsidRDefault="00262C68" w:rsidP="00AF28C8">
      <w:pPr>
        <w:ind w:firstLine="709"/>
        <w:jc w:val="both"/>
        <w:rPr>
          <w:rFonts w:ascii="Times New Roman" w:hAnsi="Times New Roman" w:cs="Times New Roman"/>
          <w:sz w:val="24"/>
          <w:szCs w:val="24"/>
        </w:rPr>
      </w:pPr>
      <w:r w:rsidRPr="00A258EA">
        <w:rPr>
          <w:rFonts w:ascii="Times New Roman" w:hAnsi="Times New Roman" w:cs="Times New Roman"/>
          <w:sz w:val="24"/>
          <w:szCs w:val="24"/>
        </w:rPr>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262C68" w:rsidRPr="00A258EA" w:rsidRDefault="00262C68" w:rsidP="00262C68">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договор с вузом 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262C68" w:rsidRPr="00A258EA" w:rsidRDefault="00262C68" w:rsidP="00262C68">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договор о сотрудничестве может основываться на оплате услуг экспертов, консультантов, научных руководителей;</w:t>
      </w:r>
    </w:p>
    <w:p w:rsidR="00262C68" w:rsidRPr="00A258EA" w:rsidRDefault="00262C68" w:rsidP="00262C68">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экспертная, научная и консультационная поддержка может осуществляться в рамках сетевого взаимодействия общеобразовательных организаций;</w:t>
      </w:r>
    </w:p>
    <w:p w:rsidR="00262C68" w:rsidRPr="00A258EA" w:rsidRDefault="00262C68" w:rsidP="00262C68">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262C68" w:rsidRPr="00A258EA" w:rsidRDefault="00262C68" w:rsidP="00AF28C8">
      <w:pPr>
        <w:ind w:firstLine="709"/>
        <w:jc w:val="both"/>
        <w:rPr>
          <w:rFonts w:ascii="Times New Roman" w:hAnsi="Times New Roman" w:cs="Times New Roman"/>
          <w:sz w:val="24"/>
          <w:szCs w:val="24"/>
        </w:rPr>
      </w:pPr>
      <w:r w:rsidRPr="00A258EA">
        <w:rPr>
          <w:rFonts w:ascii="Times New Roman" w:hAnsi="Times New Roman" w:cs="Times New Roman"/>
          <w:sz w:val="24"/>
          <w:szCs w:val="24"/>
        </w:rPr>
        <w:t xml:space="preserve"> 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262C68" w:rsidRPr="00A258EA" w:rsidRDefault="00262C68" w:rsidP="00AF28C8">
      <w:pPr>
        <w:ind w:firstLine="709"/>
        <w:jc w:val="both"/>
        <w:rPr>
          <w:rFonts w:ascii="Times New Roman" w:hAnsi="Times New Roman" w:cs="Times New Roman"/>
          <w:sz w:val="24"/>
          <w:szCs w:val="24"/>
        </w:rPr>
      </w:pPr>
      <w:r w:rsidRPr="00A258EA">
        <w:rPr>
          <w:rFonts w:ascii="Times New Roman" w:hAnsi="Times New Roman" w:cs="Times New Roman"/>
          <w:sz w:val="24"/>
          <w:szCs w:val="24"/>
        </w:rPr>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262C68" w:rsidRPr="00A258EA" w:rsidRDefault="00262C68" w:rsidP="00262C68">
      <w:pPr>
        <w:jc w:val="both"/>
        <w:rPr>
          <w:rFonts w:ascii="Times New Roman" w:hAnsi="Times New Roman" w:cs="Times New Roman"/>
          <w:sz w:val="24"/>
          <w:szCs w:val="24"/>
        </w:rPr>
      </w:pPr>
      <w:r w:rsidRPr="00A258EA">
        <w:rPr>
          <w:rFonts w:ascii="Times New Roman" w:hAnsi="Times New Roman" w:cs="Times New Roman"/>
          <w:b/>
          <w:sz w:val="24"/>
          <w:szCs w:val="24"/>
        </w:rPr>
        <w:lastRenderedPageBreak/>
        <w:t>2.1.10.</w:t>
      </w:r>
      <w:r w:rsidRPr="00AF28C8">
        <w:rPr>
          <w:rFonts w:ascii="Times New Roman" w:hAnsi="Times New Roman" w:cs="Times New Roman"/>
          <w:b/>
          <w:sz w:val="24"/>
          <w:szCs w:val="24"/>
        </w:rPr>
        <w:tab/>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
    <w:p w:rsidR="00262C68" w:rsidRPr="00A258EA" w:rsidRDefault="00262C68" w:rsidP="00AF28C8">
      <w:pPr>
        <w:ind w:firstLine="709"/>
        <w:jc w:val="both"/>
        <w:rPr>
          <w:rFonts w:ascii="Times New Roman" w:hAnsi="Times New Roman" w:cs="Times New Roman"/>
          <w:sz w:val="24"/>
          <w:szCs w:val="24"/>
        </w:rPr>
      </w:pPr>
      <w:r w:rsidRPr="00A258EA">
        <w:rPr>
          <w:rFonts w:ascii="Times New Roman" w:hAnsi="Times New Roman" w:cs="Times New Roman"/>
          <w:sz w:val="24"/>
          <w:szCs w:val="24"/>
        </w:rPr>
        <w:t>Условия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rsidR="00262C68" w:rsidRPr="00A258EA" w:rsidRDefault="00262C68" w:rsidP="00262C68">
      <w:pPr>
        <w:jc w:val="both"/>
        <w:rPr>
          <w:rFonts w:ascii="Times New Roman" w:hAnsi="Times New Roman" w:cs="Times New Roman"/>
          <w:sz w:val="24"/>
          <w:szCs w:val="24"/>
        </w:rPr>
      </w:pPr>
      <w:r w:rsidRPr="00A258EA">
        <w:rPr>
          <w:rFonts w:ascii="Times New Roman" w:hAnsi="Times New Roman" w:cs="Times New Roman"/>
          <w:sz w:val="24"/>
          <w:szCs w:val="24"/>
        </w:rPr>
        <w:t>Требования к условиям включают:</w:t>
      </w:r>
    </w:p>
    <w:p w:rsidR="00262C68" w:rsidRPr="00A258EA" w:rsidRDefault="00262C68" w:rsidP="00262C68">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укомплектованность образовательной организации педагогическими, руководящими и иными работниками;</w:t>
      </w:r>
    </w:p>
    <w:p w:rsidR="00262C68" w:rsidRPr="00A258EA" w:rsidRDefault="00262C68" w:rsidP="00262C68">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уровень квалификации педагогических и иных работников образовательной организации;</w:t>
      </w:r>
    </w:p>
    <w:p w:rsidR="00262C68" w:rsidRPr="00A258EA" w:rsidRDefault="00262C68" w:rsidP="00262C68">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w:t>
      </w:r>
    </w:p>
    <w:p w:rsidR="00262C68" w:rsidRPr="00A258EA" w:rsidRDefault="00262C68" w:rsidP="00262C68">
      <w:pPr>
        <w:jc w:val="both"/>
        <w:rPr>
          <w:rFonts w:ascii="Times New Roman" w:hAnsi="Times New Roman" w:cs="Times New Roman"/>
          <w:sz w:val="24"/>
          <w:szCs w:val="24"/>
        </w:rPr>
      </w:pPr>
      <w:r w:rsidRPr="00A258EA">
        <w:rPr>
          <w:rFonts w:ascii="Times New Roman" w:hAnsi="Times New Roman" w:cs="Times New Roman"/>
          <w:sz w:val="24"/>
          <w:szCs w:val="24"/>
        </w:rPr>
        <w:t>Педагогические кадры имеют необходимый уровень подготовки для реализации программы УУД, что может включать следующее:</w:t>
      </w:r>
    </w:p>
    <w:p w:rsidR="00262C68" w:rsidRPr="00A258EA" w:rsidRDefault="00262C68"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педагоги владеют представлениями о возрастных особенностях учащихся начальной, основной и старшей школы;</w:t>
      </w:r>
    </w:p>
    <w:p w:rsidR="00262C68" w:rsidRPr="00A258EA" w:rsidRDefault="00262C68"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педагоги прошли курсы повышения квалификации, посвященные ФГОС;</w:t>
      </w:r>
    </w:p>
    <w:p w:rsidR="00262C68" w:rsidRPr="00A258EA" w:rsidRDefault="00262C68"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262C68" w:rsidRPr="00A258EA" w:rsidRDefault="00262C68"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педагоги могут строить образовательный процесс в рамках учебного предмета в соответствии с особенностями формирования конкретных УУД;</w:t>
      </w:r>
    </w:p>
    <w:p w:rsidR="00262C68" w:rsidRPr="00A258EA" w:rsidRDefault="00262C68"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педагоги осуществляют формирование УУД в рамках проектной, исследовательской деятельностей;</w:t>
      </w:r>
    </w:p>
    <w:p w:rsidR="00262C68" w:rsidRPr="00A258EA" w:rsidRDefault="00262C68"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характер взаимодействия педагога и обучающегося не противоречит представлениям об условиях формирования УУД;</w:t>
      </w:r>
    </w:p>
    <w:p w:rsidR="00262C68" w:rsidRPr="00A258EA" w:rsidRDefault="00262C68"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педагоги владеют навыками формирующего оценивания;</w:t>
      </w:r>
    </w:p>
    <w:p w:rsidR="00262C68" w:rsidRPr="00A258EA" w:rsidRDefault="00262C68"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наличие позиции тьютора или педагоги владеют навыками тьюторского сопровождения обучающихся;</w:t>
      </w:r>
    </w:p>
    <w:p w:rsidR="00262C68" w:rsidRPr="00A258EA" w:rsidRDefault="00262C68" w:rsidP="00262C68">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262C68" w:rsidRPr="00AF28C8" w:rsidRDefault="00262C68" w:rsidP="00262C68">
      <w:pPr>
        <w:jc w:val="both"/>
        <w:rPr>
          <w:rFonts w:ascii="Times New Roman" w:hAnsi="Times New Roman" w:cs="Times New Roman"/>
          <w:b/>
          <w:sz w:val="24"/>
          <w:szCs w:val="24"/>
        </w:rPr>
      </w:pPr>
      <w:r w:rsidRPr="00A258EA">
        <w:rPr>
          <w:rFonts w:ascii="Times New Roman" w:hAnsi="Times New Roman" w:cs="Times New Roman"/>
          <w:b/>
          <w:sz w:val="24"/>
          <w:szCs w:val="24"/>
        </w:rPr>
        <w:t>2.1.11</w:t>
      </w:r>
      <w:r w:rsidRPr="00A258EA">
        <w:rPr>
          <w:rFonts w:ascii="Times New Roman" w:hAnsi="Times New Roman" w:cs="Times New Roman"/>
          <w:sz w:val="24"/>
          <w:szCs w:val="24"/>
        </w:rPr>
        <w:t>.</w:t>
      </w:r>
      <w:r w:rsidRPr="00AF28C8">
        <w:rPr>
          <w:rFonts w:ascii="Times New Roman" w:hAnsi="Times New Roman" w:cs="Times New Roman"/>
          <w:b/>
          <w:sz w:val="24"/>
          <w:szCs w:val="24"/>
        </w:rPr>
        <w:tab/>
        <w:t>Методика и инструментарий мониторинга успешности освоения и применения обучающимися универсальных учебных действий</w:t>
      </w:r>
    </w:p>
    <w:p w:rsidR="00262C68" w:rsidRPr="00A258EA" w:rsidRDefault="00262C68" w:rsidP="00262C68">
      <w:pPr>
        <w:jc w:val="both"/>
        <w:rPr>
          <w:rFonts w:ascii="Times New Roman" w:hAnsi="Times New Roman" w:cs="Times New Roman"/>
          <w:sz w:val="24"/>
          <w:szCs w:val="24"/>
        </w:rPr>
      </w:pPr>
      <w:r w:rsidRPr="00A258EA">
        <w:rPr>
          <w:rFonts w:ascii="Times New Roman" w:hAnsi="Times New Roman" w:cs="Times New Roman"/>
          <w:sz w:val="24"/>
          <w:szCs w:val="24"/>
        </w:rPr>
        <w:t>В процессе реализации мониторинга успешности освоения и применения УУД могут быть учтены следующие этапы освоения УУД:</w:t>
      </w:r>
    </w:p>
    <w:p w:rsidR="00262C68" w:rsidRPr="00A258EA" w:rsidRDefault="00262C68" w:rsidP="00262C68">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262C68" w:rsidRPr="00A258EA" w:rsidRDefault="00262C68" w:rsidP="00262C68">
      <w:pPr>
        <w:jc w:val="both"/>
        <w:rPr>
          <w:rFonts w:ascii="Times New Roman" w:hAnsi="Times New Roman" w:cs="Times New Roman"/>
          <w:sz w:val="24"/>
          <w:szCs w:val="24"/>
        </w:rPr>
      </w:pPr>
      <w:r w:rsidRPr="00A258EA">
        <w:rPr>
          <w:rFonts w:ascii="Times New Roman" w:hAnsi="Times New Roman" w:cs="Times New Roman"/>
          <w:sz w:val="24"/>
          <w:szCs w:val="24"/>
        </w:rPr>
        <w:lastRenderedPageBreak/>
        <w:t>•</w:t>
      </w:r>
      <w:r w:rsidRPr="00A258EA">
        <w:rPr>
          <w:rFonts w:ascii="Times New Roman" w:hAnsi="Times New Roman" w:cs="Times New Roman"/>
          <w:sz w:val="24"/>
          <w:szCs w:val="24"/>
        </w:rPr>
        <w:tab/>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262C68" w:rsidRPr="00A258EA" w:rsidRDefault="00262C68" w:rsidP="00262C68">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262C68" w:rsidRPr="00A258EA" w:rsidRDefault="00262C68" w:rsidP="00262C68">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262C68" w:rsidRPr="00A258EA" w:rsidRDefault="00262C68" w:rsidP="00262C68">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262C68" w:rsidRPr="00A258EA" w:rsidRDefault="00262C68" w:rsidP="00262C68">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обобщение учебных действий на основе выявления общих принципов. Система оценки УУД может быть:</w:t>
      </w:r>
    </w:p>
    <w:p w:rsidR="00262C68" w:rsidRPr="00A258EA" w:rsidRDefault="00262C68" w:rsidP="00262C68">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уровневой (определяются уровни владения УУД);</w:t>
      </w:r>
    </w:p>
    <w:p w:rsidR="00262C68" w:rsidRPr="00A258EA" w:rsidRDefault="00262C68" w:rsidP="00262C68">
      <w:pPr>
        <w:jc w:val="both"/>
        <w:rPr>
          <w:rFonts w:ascii="Times New Roman" w:hAnsi="Times New Roman" w:cs="Times New Roman"/>
          <w:sz w:val="24"/>
          <w:szCs w:val="24"/>
        </w:rPr>
      </w:pPr>
      <w:r w:rsidRPr="00A258EA">
        <w:rPr>
          <w:rFonts w:ascii="Times New Roman" w:hAnsi="Times New Roman" w:cs="Times New Roman"/>
          <w:sz w:val="24"/>
          <w:szCs w:val="24"/>
        </w:rPr>
        <w:t>•</w:t>
      </w:r>
      <w:r w:rsidRPr="00A258EA">
        <w:rPr>
          <w:rFonts w:ascii="Times New Roman" w:hAnsi="Times New Roman" w:cs="Times New Roman"/>
          <w:sz w:val="24"/>
          <w:szCs w:val="24"/>
        </w:rPr>
        <w:tab/>
        <w:t>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262C68" w:rsidRPr="00A258EA" w:rsidRDefault="00262C68" w:rsidP="00AF28C8">
      <w:pPr>
        <w:ind w:firstLine="709"/>
        <w:jc w:val="both"/>
        <w:rPr>
          <w:rFonts w:ascii="Times New Roman" w:hAnsi="Times New Roman" w:cs="Times New Roman"/>
          <w:sz w:val="24"/>
          <w:szCs w:val="24"/>
        </w:rPr>
      </w:pPr>
      <w:r w:rsidRPr="00A258EA">
        <w:rPr>
          <w:rFonts w:ascii="Times New Roman" w:hAnsi="Times New Roman" w:cs="Times New Roman"/>
          <w:sz w:val="24"/>
          <w:szCs w:val="24"/>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262C68" w:rsidRPr="00A258EA" w:rsidRDefault="00262C68" w:rsidP="00AF28C8">
      <w:pPr>
        <w:ind w:firstLine="709"/>
        <w:jc w:val="both"/>
        <w:rPr>
          <w:rFonts w:ascii="Times New Roman" w:hAnsi="Times New Roman" w:cs="Times New Roman"/>
          <w:sz w:val="24"/>
          <w:szCs w:val="24"/>
        </w:rPr>
      </w:pPr>
      <w:r w:rsidRPr="00A258EA">
        <w:rPr>
          <w:rFonts w:ascii="Times New Roman" w:hAnsi="Times New Roman" w:cs="Times New Roman"/>
          <w:sz w:val="24"/>
          <w:szCs w:val="24"/>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AA0099" w:rsidRPr="00A258EA" w:rsidRDefault="00AA0099" w:rsidP="00AF28C8">
      <w:pPr>
        <w:rPr>
          <w:rFonts w:ascii="Times New Roman" w:hAnsi="Times New Roman" w:cs="Times New Roman"/>
          <w:b/>
          <w:sz w:val="24"/>
          <w:szCs w:val="24"/>
        </w:rPr>
      </w:pPr>
      <w:r w:rsidRPr="00A258EA">
        <w:rPr>
          <w:rFonts w:ascii="Times New Roman" w:hAnsi="Times New Roman" w:cs="Times New Roman"/>
          <w:b/>
          <w:sz w:val="24"/>
          <w:szCs w:val="24"/>
        </w:rPr>
        <w:t>2.2. Программы отдельных учебных предметов, курсов</w:t>
      </w:r>
    </w:p>
    <w:p w:rsidR="00AA0099" w:rsidRPr="00A258EA" w:rsidRDefault="00AA0099" w:rsidP="00AF28C8">
      <w:pPr>
        <w:rPr>
          <w:rFonts w:ascii="Times New Roman" w:hAnsi="Times New Roman" w:cs="Times New Roman"/>
          <w:b/>
          <w:sz w:val="24"/>
          <w:szCs w:val="24"/>
        </w:rPr>
      </w:pPr>
      <w:r w:rsidRPr="00A258EA">
        <w:rPr>
          <w:rFonts w:ascii="Times New Roman" w:hAnsi="Times New Roman" w:cs="Times New Roman"/>
          <w:b/>
          <w:sz w:val="24"/>
          <w:szCs w:val="24"/>
        </w:rPr>
        <w:t>2.2.1. Общие положения</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Каждый уровень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Образование при получении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 xml:space="preserve">Как указывалось в предыдущих разделах, учебная деятельность на этом уровне образования приобретает черты деятельности по саморазвитию и самообразованию. </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lastRenderedPageBreak/>
        <w:t>В средних классах у обучающихся на основе усвоения научных понятий закладываются основы теоретического, формального и рефлексивного мышления, появляются способности рассуждать на основе общих посылок, умение оперировать гипотезами как отличительный инструмент научного рассуждения. Контролируемой и управляемой становится речь (обучающийся способен осознанно и произвольно строить свой рассказ), а также другие высшие психические функции — внимание и память. У подростков впервые начинает наблюдаться умение длительное время удерживать внимание на отвлечённом, логически организованном материале. Интеллектуализируется процесс восприятия —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осмысления первичных зрительных ощущений.</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 xml:space="preserve">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 xml:space="preserve">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 позволяющие учащимся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 </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Примерные программы по учебным предметам включают:</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1) пояснительную записку, в которой конкретизируются общие цели основного общего образования с учётом специфики учебного предмета;</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2) общую характеристику учебного предмета, курса;</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3) описание места учебного предмета, курса в учебном плане;</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lastRenderedPageBreak/>
        <w:t>4) личностные, метапредметные и предметные результаты освоения конкретного учебного предмета, курса;</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5) содержание учебного предмета, курса;</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6) тематическое планирование с определением основных видов учебной деятельности; </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7) планируемые результаты изучения учебного предмета, курса.</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В данном разделе основной образовательной программы основного общего образования приводится основное содержание курсов по всем обязательным предметам на ступени основного общего образования, которое должно быть в полном объёме отражено в соответствующих разделах рабочих программ учебных предметов, курсов.</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Полное изложение рабочих программ учебных предметов (разработанных в соответствии с Положением о рабочей программе), курсов, предусмотренных к изучению при получении основного общего образования, в соответствии со структурой, установленной в Стандарте, приведено в Приложении к данной  основной образовательной программе.</w:t>
      </w:r>
    </w:p>
    <w:p w:rsidR="00AA0099" w:rsidRPr="00A258EA" w:rsidRDefault="00AA0099" w:rsidP="00AA0099">
      <w:pPr>
        <w:jc w:val="both"/>
        <w:rPr>
          <w:rFonts w:ascii="Times New Roman" w:hAnsi="Times New Roman" w:cs="Times New Roman"/>
          <w:b/>
          <w:sz w:val="24"/>
          <w:szCs w:val="24"/>
        </w:rPr>
      </w:pPr>
      <w:r w:rsidRPr="00A258EA">
        <w:rPr>
          <w:rFonts w:ascii="Times New Roman" w:hAnsi="Times New Roman" w:cs="Times New Roman"/>
          <w:b/>
          <w:sz w:val="24"/>
          <w:szCs w:val="24"/>
        </w:rPr>
        <w:t>2.2.</w:t>
      </w:r>
      <w:r w:rsidR="00AF6209" w:rsidRPr="00A258EA">
        <w:rPr>
          <w:rFonts w:ascii="Times New Roman" w:hAnsi="Times New Roman" w:cs="Times New Roman"/>
          <w:b/>
          <w:sz w:val="24"/>
          <w:szCs w:val="24"/>
        </w:rPr>
        <w:t>1</w:t>
      </w:r>
      <w:r w:rsidRPr="00A258EA">
        <w:rPr>
          <w:rFonts w:ascii="Times New Roman" w:hAnsi="Times New Roman" w:cs="Times New Roman"/>
          <w:b/>
          <w:sz w:val="24"/>
          <w:szCs w:val="24"/>
        </w:rPr>
        <w:t>.</w:t>
      </w:r>
      <w:r w:rsidR="00AF6209" w:rsidRPr="00A258EA">
        <w:rPr>
          <w:rFonts w:ascii="Times New Roman" w:hAnsi="Times New Roman" w:cs="Times New Roman"/>
          <w:b/>
          <w:sz w:val="24"/>
          <w:szCs w:val="24"/>
        </w:rPr>
        <w:t>2.</w:t>
      </w:r>
      <w:r w:rsidRPr="00A258EA">
        <w:rPr>
          <w:rFonts w:ascii="Times New Roman" w:hAnsi="Times New Roman" w:cs="Times New Roman"/>
          <w:b/>
          <w:sz w:val="24"/>
          <w:szCs w:val="24"/>
        </w:rPr>
        <w:t xml:space="preserve"> П</w:t>
      </w:r>
      <w:r w:rsidRPr="00A258EA">
        <w:rPr>
          <w:rFonts w:ascii="Times New Roman" w:hAnsi="Times New Roman" w:cs="Times New Roman"/>
          <w:b/>
          <w:bCs/>
          <w:sz w:val="24"/>
          <w:szCs w:val="24"/>
        </w:rPr>
        <w:t>оложение</w:t>
      </w:r>
      <w:r w:rsidRPr="00A258EA">
        <w:rPr>
          <w:rFonts w:ascii="Times New Roman" w:hAnsi="Times New Roman" w:cs="Times New Roman"/>
          <w:b/>
          <w:bCs/>
          <w:color w:val="7F7F7F"/>
          <w:sz w:val="24"/>
          <w:szCs w:val="24"/>
        </w:rPr>
        <w:t xml:space="preserve"> </w:t>
      </w:r>
      <w:r w:rsidRPr="00A258EA">
        <w:rPr>
          <w:rFonts w:ascii="Times New Roman" w:hAnsi="Times New Roman" w:cs="Times New Roman"/>
          <w:b/>
          <w:sz w:val="24"/>
          <w:szCs w:val="24"/>
        </w:rPr>
        <w:t xml:space="preserve">«О структуре, порядке разработки и утверждения рабочих программ учебных курсов, предметов, дисциплин (модулей) МБОУ ООШ с. Иннокентьевка </w:t>
      </w:r>
    </w:p>
    <w:p w:rsidR="00AA0099" w:rsidRPr="00A258EA" w:rsidRDefault="00AA0099" w:rsidP="00AA0099">
      <w:pPr>
        <w:pStyle w:val="2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rPr>
          <w:rStyle w:val="affffff2"/>
          <w:rFonts w:ascii="Times New Roman" w:hAnsi="Times New Roman" w:cs="Times New Roman"/>
          <w:bCs w:val="0"/>
          <w:sz w:val="24"/>
          <w:szCs w:val="24"/>
        </w:rPr>
      </w:pPr>
      <w:r w:rsidRPr="00A258EA">
        <w:rPr>
          <w:rStyle w:val="affffff2"/>
          <w:rFonts w:ascii="Times New Roman" w:hAnsi="Times New Roman" w:cs="Times New Roman"/>
          <w:bCs w:val="0"/>
          <w:sz w:val="24"/>
          <w:szCs w:val="24"/>
        </w:rPr>
        <w:t>I. Общие положения</w:t>
      </w:r>
    </w:p>
    <w:p w:rsidR="00AA0099" w:rsidRPr="00A258EA" w:rsidRDefault="00AA0099" w:rsidP="00AA0099">
      <w:pPr>
        <w:pStyle w:val="2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708"/>
        <w:jc w:val="both"/>
        <w:rPr>
          <w:rFonts w:ascii="Times New Roman" w:hAnsi="Times New Roman" w:cs="Times New Roman"/>
          <w:sz w:val="24"/>
          <w:szCs w:val="24"/>
        </w:rPr>
      </w:pPr>
      <w:r w:rsidRPr="00A258EA">
        <w:rPr>
          <w:rFonts w:ascii="Times New Roman" w:hAnsi="Times New Roman" w:cs="Times New Roman"/>
          <w:sz w:val="24"/>
          <w:szCs w:val="24"/>
        </w:rPr>
        <w:t>1.1. Настоящее Положение разработано в соответствии с Законом Российской Федерации «Об образовании в Российской Федерации», в целях оказания методической помощи в разработке и составлении рабочих программ учебных курсов, предметов, дисциплин (модулей).</w:t>
      </w:r>
    </w:p>
    <w:p w:rsidR="00AA0099" w:rsidRPr="00A258EA" w:rsidRDefault="00AA0099" w:rsidP="00AA0099">
      <w:pPr>
        <w:pStyle w:val="2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708"/>
        <w:jc w:val="both"/>
        <w:rPr>
          <w:rFonts w:ascii="Times New Roman" w:hAnsi="Times New Roman" w:cs="Times New Roman"/>
          <w:sz w:val="24"/>
          <w:szCs w:val="24"/>
        </w:rPr>
      </w:pPr>
      <w:r w:rsidRPr="00A258EA">
        <w:rPr>
          <w:rFonts w:ascii="Times New Roman" w:hAnsi="Times New Roman" w:cs="Times New Roman"/>
          <w:sz w:val="24"/>
          <w:szCs w:val="24"/>
        </w:rPr>
        <w:t>1.2. Положение определяет структуру, порядок разработки и утверждения рабочей программы учебного курса, предмета и дисциплины (модуля) (далее – рабочая программа) школы, реализующей образовательные программы общего образования. Утверждается приказом директора.</w:t>
      </w:r>
    </w:p>
    <w:p w:rsidR="00AA0099" w:rsidRPr="00A258EA" w:rsidRDefault="00AA0099" w:rsidP="00AA00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rFonts w:ascii="Times New Roman" w:hAnsi="Times New Roman" w:cs="Times New Roman"/>
          <w:sz w:val="24"/>
          <w:szCs w:val="24"/>
        </w:rPr>
      </w:pPr>
      <w:r w:rsidRPr="00A258EA">
        <w:rPr>
          <w:rFonts w:ascii="Times New Roman" w:hAnsi="Times New Roman" w:cs="Times New Roman"/>
          <w:sz w:val="24"/>
          <w:szCs w:val="24"/>
        </w:rPr>
        <w:t>1.3. Рабочая программа - нормативный документ школы, определяющий объем, порядок, содержание изучения учебного курса, предмета, дисциплины (модуля), требования к уровню подготовки обучающихся (выпускников) в соответствии с федеральными государственными образовательными стандартами в МБОУ ООШ с. Иннокентьевка.</w:t>
      </w:r>
    </w:p>
    <w:p w:rsidR="00AA0099" w:rsidRPr="00A258EA" w:rsidRDefault="00AA0099" w:rsidP="00AA0099">
      <w:pPr>
        <w:pStyle w:val="2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708"/>
        <w:jc w:val="both"/>
        <w:rPr>
          <w:rFonts w:ascii="Times New Roman" w:hAnsi="Times New Roman" w:cs="Times New Roman"/>
          <w:sz w:val="24"/>
          <w:szCs w:val="24"/>
        </w:rPr>
      </w:pPr>
      <w:r w:rsidRPr="00A258EA">
        <w:rPr>
          <w:rFonts w:ascii="Times New Roman" w:hAnsi="Times New Roman" w:cs="Times New Roman"/>
          <w:sz w:val="24"/>
          <w:szCs w:val="24"/>
        </w:rPr>
        <w:t>1.4. Рабочая программа является составной частью основной образовательной программы школы.</w:t>
      </w:r>
    </w:p>
    <w:p w:rsidR="00AA0099" w:rsidRPr="00A258EA" w:rsidRDefault="00AA0099" w:rsidP="00AA0099">
      <w:pPr>
        <w:pStyle w:val="2c"/>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708"/>
        <w:jc w:val="both"/>
        <w:rPr>
          <w:rFonts w:ascii="Times New Roman" w:hAnsi="Times New Roman" w:cs="Times New Roman"/>
          <w:sz w:val="24"/>
          <w:szCs w:val="24"/>
        </w:rPr>
      </w:pPr>
      <w:r w:rsidRPr="00A258EA">
        <w:rPr>
          <w:rFonts w:ascii="Times New Roman" w:hAnsi="Times New Roman" w:cs="Times New Roman"/>
          <w:sz w:val="24"/>
          <w:szCs w:val="24"/>
        </w:rPr>
        <w:t>1.5. Рабочая программа разрабатывается в соответствии с федеральным государственным образовательным стандартом основного общего образования с учетом примерной основной образовательной программы основного общего образования, на основе авторской программы и в целях:</w:t>
      </w:r>
    </w:p>
    <w:p w:rsidR="00AA0099" w:rsidRPr="00A258EA" w:rsidRDefault="00AA0099" w:rsidP="00936049">
      <w:pPr>
        <w:pStyle w:val="2c"/>
        <w:numPr>
          <w:ilvl w:val="0"/>
          <w:numId w:val="94"/>
        </w:numPr>
        <w:tabs>
          <w:tab w:val="clear" w:pos="720"/>
          <w:tab w:val="num"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N/>
        <w:adjustRightInd/>
        <w:spacing w:before="0" w:after="0"/>
        <w:ind w:left="0" w:firstLine="992"/>
        <w:jc w:val="both"/>
        <w:rPr>
          <w:rFonts w:ascii="Times New Roman" w:hAnsi="Times New Roman" w:cs="Times New Roman"/>
          <w:sz w:val="24"/>
          <w:szCs w:val="24"/>
        </w:rPr>
      </w:pPr>
      <w:r w:rsidRPr="00A258EA">
        <w:rPr>
          <w:rFonts w:ascii="Times New Roman" w:hAnsi="Times New Roman" w:cs="Times New Roman"/>
          <w:sz w:val="24"/>
          <w:szCs w:val="24"/>
        </w:rPr>
        <w:t>обеспечения конституционного права граждан Российской Федерации на получение основного общего образования;</w:t>
      </w:r>
    </w:p>
    <w:p w:rsidR="00AA0099" w:rsidRPr="00A258EA" w:rsidRDefault="00AA0099" w:rsidP="00936049">
      <w:pPr>
        <w:pStyle w:val="2c"/>
        <w:numPr>
          <w:ilvl w:val="0"/>
          <w:numId w:val="94"/>
        </w:numPr>
        <w:tabs>
          <w:tab w:val="clear" w:pos="720"/>
          <w:tab w:val="num"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N/>
        <w:adjustRightInd/>
        <w:spacing w:before="0" w:after="0"/>
        <w:ind w:left="0" w:firstLine="992"/>
        <w:jc w:val="both"/>
        <w:rPr>
          <w:rFonts w:ascii="Times New Roman" w:hAnsi="Times New Roman" w:cs="Times New Roman"/>
          <w:sz w:val="24"/>
          <w:szCs w:val="24"/>
        </w:rPr>
      </w:pPr>
      <w:r w:rsidRPr="00A258EA">
        <w:rPr>
          <w:rFonts w:ascii="Times New Roman" w:hAnsi="Times New Roman" w:cs="Times New Roman"/>
          <w:sz w:val="24"/>
          <w:szCs w:val="24"/>
        </w:rPr>
        <w:t>обеспечения достижения обучающимися результатов обучения в соответствии с федеральными государственными образовательными стандартами;</w:t>
      </w:r>
    </w:p>
    <w:p w:rsidR="00AA0099" w:rsidRPr="00A258EA" w:rsidRDefault="00AA0099" w:rsidP="00936049">
      <w:pPr>
        <w:pStyle w:val="2c"/>
        <w:numPr>
          <w:ilvl w:val="0"/>
          <w:numId w:val="94"/>
        </w:numPr>
        <w:tabs>
          <w:tab w:val="clear" w:pos="720"/>
          <w:tab w:val="left" w:pos="708"/>
          <w:tab w:val="num" w:pos="99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N/>
        <w:adjustRightInd/>
        <w:spacing w:before="0" w:after="0"/>
        <w:ind w:left="992" w:firstLine="0"/>
        <w:jc w:val="both"/>
        <w:rPr>
          <w:rFonts w:ascii="Times New Roman" w:hAnsi="Times New Roman" w:cs="Times New Roman"/>
          <w:sz w:val="24"/>
          <w:szCs w:val="24"/>
        </w:rPr>
      </w:pPr>
      <w:r w:rsidRPr="00A258EA">
        <w:rPr>
          <w:rFonts w:ascii="Times New Roman" w:hAnsi="Times New Roman" w:cs="Times New Roman"/>
          <w:sz w:val="24"/>
          <w:szCs w:val="24"/>
        </w:rPr>
        <w:t>повышения профессионального мастерства педагогов.</w:t>
      </w:r>
    </w:p>
    <w:p w:rsidR="00AA0099" w:rsidRPr="00A258EA" w:rsidRDefault="00AA0099" w:rsidP="00AA0099">
      <w:pPr>
        <w:pStyle w:val="2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rPr>
          <w:rStyle w:val="affffff2"/>
          <w:rFonts w:ascii="Times New Roman" w:hAnsi="Times New Roman" w:cs="Times New Roman"/>
          <w:bCs w:val="0"/>
          <w:sz w:val="24"/>
          <w:szCs w:val="24"/>
        </w:rPr>
      </w:pPr>
      <w:r w:rsidRPr="00A258EA">
        <w:rPr>
          <w:rStyle w:val="affffff2"/>
          <w:rFonts w:ascii="Times New Roman" w:hAnsi="Times New Roman" w:cs="Times New Roman"/>
          <w:bCs w:val="0"/>
          <w:sz w:val="24"/>
          <w:szCs w:val="24"/>
        </w:rPr>
        <w:t>II. Структура и содержание  рабочей программы</w:t>
      </w:r>
    </w:p>
    <w:p w:rsidR="00AA0099" w:rsidRPr="00A258EA" w:rsidRDefault="00AA0099" w:rsidP="00AA0099">
      <w:pPr>
        <w:pStyle w:val="2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709"/>
        <w:jc w:val="both"/>
        <w:rPr>
          <w:rFonts w:ascii="Times New Roman" w:hAnsi="Times New Roman" w:cs="Times New Roman"/>
          <w:sz w:val="24"/>
          <w:szCs w:val="24"/>
        </w:rPr>
      </w:pPr>
      <w:r w:rsidRPr="00A258EA">
        <w:rPr>
          <w:rFonts w:ascii="Times New Roman" w:hAnsi="Times New Roman" w:cs="Times New Roman"/>
          <w:sz w:val="24"/>
          <w:szCs w:val="24"/>
        </w:rPr>
        <w:t>2.1. Обязательными структурными элементами рабочей программы являются:</w:t>
      </w:r>
    </w:p>
    <w:p w:rsidR="00AA0099" w:rsidRPr="00A258EA" w:rsidRDefault="00AA0099" w:rsidP="00936049">
      <w:pPr>
        <w:pStyle w:val="2c"/>
        <w:numPr>
          <w:ilvl w:val="0"/>
          <w:numId w:val="9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N/>
        <w:adjustRightInd/>
        <w:spacing w:before="0" w:after="0"/>
        <w:jc w:val="both"/>
        <w:rPr>
          <w:rFonts w:ascii="Times New Roman" w:hAnsi="Times New Roman" w:cs="Times New Roman"/>
          <w:sz w:val="24"/>
          <w:szCs w:val="24"/>
        </w:rPr>
      </w:pPr>
      <w:r w:rsidRPr="00A258EA">
        <w:rPr>
          <w:rFonts w:ascii="Times New Roman" w:hAnsi="Times New Roman" w:cs="Times New Roman"/>
          <w:sz w:val="24"/>
          <w:szCs w:val="24"/>
        </w:rPr>
        <w:t>титульный лист (Приложение 1);</w:t>
      </w:r>
    </w:p>
    <w:p w:rsidR="00AA0099" w:rsidRPr="00A258EA" w:rsidRDefault="00AA0099" w:rsidP="00936049">
      <w:pPr>
        <w:pStyle w:val="2c"/>
        <w:numPr>
          <w:ilvl w:val="0"/>
          <w:numId w:val="9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N/>
        <w:adjustRightInd/>
        <w:spacing w:before="0" w:after="0"/>
        <w:jc w:val="both"/>
        <w:rPr>
          <w:rFonts w:ascii="Times New Roman" w:hAnsi="Times New Roman" w:cs="Times New Roman"/>
          <w:sz w:val="24"/>
          <w:szCs w:val="24"/>
        </w:rPr>
      </w:pPr>
      <w:r w:rsidRPr="00A258EA">
        <w:rPr>
          <w:rFonts w:ascii="Times New Roman" w:hAnsi="Times New Roman" w:cs="Times New Roman"/>
          <w:sz w:val="24"/>
          <w:szCs w:val="24"/>
        </w:rPr>
        <w:lastRenderedPageBreak/>
        <w:t>пояснительная записка;</w:t>
      </w:r>
    </w:p>
    <w:p w:rsidR="00AA0099" w:rsidRPr="00A258EA" w:rsidRDefault="00AA0099" w:rsidP="00936049">
      <w:pPr>
        <w:pStyle w:val="2c"/>
        <w:numPr>
          <w:ilvl w:val="0"/>
          <w:numId w:val="9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N/>
        <w:adjustRightInd/>
        <w:spacing w:before="0" w:after="0"/>
        <w:jc w:val="both"/>
        <w:rPr>
          <w:rFonts w:ascii="Times New Roman" w:hAnsi="Times New Roman" w:cs="Times New Roman"/>
          <w:sz w:val="24"/>
          <w:szCs w:val="24"/>
        </w:rPr>
      </w:pPr>
      <w:r w:rsidRPr="00A258EA">
        <w:rPr>
          <w:rFonts w:ascii="Times New Roman" w:hAnsi="Times New Roman" w:cs="Times New Roman"/>
          <w:sz w:val="24"/>
          <w:szCs w:val="24"/>
        </w:rPr>
        <w:t>содержание рабочей программы;</w:t>
      </w:r>
    </w:p>
    <w:p w:rsidR="00AA0099" w:rsidRPr="00A258EA" w:rsidRDefault="00AA0099" w:rsidP="00936049">
      <w:pPr>
        <w:pStyle w:val="2c"/>
        <w:numPr>
          <w:ilvl w:val="0"/>
          <w:numId w:val="9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N/>
        <w:adjustRightInd/>
        <w:spacing w:before="0" w:after="0"/>
        <w:jc w:val="both"/>
        <w:rPr>
          <w:rFonts w:ascii="Times New Roman" w:hAnsi="Times New Roman" w:cs="Times New Roman"/>
          <w:sz w:val="24"/>
          <w:szCs w:val="24"/>
        </w:rPr>
      </w:pPr>
      <w:r w:rsidRPr="00A258EA">
        <w:rPr>
          <w:rFonts w:ascii="Times New Roman" w:hAnsi="Times New Roman" w:cs="Times New Roman"/>
          <w:sz w:val="24"/>
          <w:szCs w:val="24"/>
        </w:rPr>
        <w:t>учебно-тематический план;</w:t>
      </w:r>
    </w:p>
    <w:p w:rsidR="00AA0099" w:rsidRPr="00A258EA" w:rsidRDefault="00AA0099" w:rsidP="00936049">
      <w:pPr>
        <w:pStyle w:val="2c"/>
        <w:numPr>
          <w:ilvl w:val="0"/>
          <w:numId w:val="9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N/>
        <w:adjustRightInd/>
        <w:spacing w:before="0" w:after="0"/>
        <w:jc w:val="both"/>
        <w:rPr>
          <w:rFonts w:ascii="Times New Roman" w:hAnsi="Times New Roman" w:cs="Times New Roman"/>
          <w:sz w:val="24"/>
          <w:szCs w:val="24"/>
        </w:rPr>
      </w:pPr>
      <w:r w:rsidRPr="00A258EA">
        <w:rPr>
          <w:rFonts w:ascii="Times New Roman" w:hAnsi="Times New Roman" w:cs="Times New Roman"/>
          <w:sz w:val="24"/>
          <w:szCs w:val="24"/>
        </w:rPr>
        <w:t>требования к уровню подготовки обучающихся (выпускников);</w:t>
      </w:r>
    </w:p>
    <w:p w:rsidR="00AA0099" w:rsidRPr="00A258EA" w:rsidRDefault="00AA0099" w:rsidP="00936049">
      <w:pPr>
        <w:pStyle w:val="2c"/>
        <w:numPr>
          <w:ilvl w:val="0"/>
          <w:numId w:val="9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N/>
        <w:adjustRightInd/>
        <w:spacing w:before="0" w:after="0"/>
        <w:jc w:val="both"/>
        <w:rPr>
          <w:rFonts w:ascii="Times New Roman" w:hAnsi="Times New Roman" w:cs="Times New Roman"/>
          <w:sz w:val="24"/>
          <w:szCs w:val="24"/>
        </w:rPr>
      </w:pPr>
      <w:r w:rsidRPr="00A258EA">
        <w:rPr>
          <w:rFonts w:ascii="Times New Roman" w:hAnsi="Times New Roman" w:cs="Times New Roman"/>
          <w:sz w:val="24"/>
          <w:szCs w:val="24"/>
        </w:rPr>
        <w:t>литература и средства обучения;</w:t>
      </w:r>
    </w:p>
    <w:p w:rsidR="00AA0099" w:rsidRPr="00A258EA" w:rsidRDefault="00AA0099" w:rsidP="00936049">
      <w:pPr>
        <w:pStyle w:val="2c"/>
        <w:numPr>
          <w:ilvl w:val="0"/>
          <w:numId w:val="9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N/>
        <w:adjustRightInd/>
        <w:spacing w:before="0" w:after="0"/>
        <w:jc w:val="both"/>
        <w:rPr>
          <w:rFonts w:ascii="Times New Roman" w:hAnsi="Times New Roman" w:cs="Times New Roman"/>
          <w:sz w:val="24"/>
          <w:szCs w:val="24"/>
        </w:rPr>
      </w:pPr>
      <w:r w:rsidRPr="00A258EA">
        <w:rPr>
          <w:rFonts w:ascii="Times New Roman" w:hAnsi="Times New Roman" w:cs="Times New Roman"/>
          <w:sz w:val="24"/>
          <w:szCs w:val="24"/>
        </w:rPr>
        <w:t xml:space="preserve">календарно-тематический план учителя (приложение к рабочей программе). </w:t>
      </w:r>
    </w:p>
    <w:p w:rsidR="00AA0099" w:rsidRPr="00A258EA" w:rsidRDefault="00AA0099" w:rsidP="00AA0099">
      <w:pPr>
        <w:pStyle w:val="2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709"/>
        <w:jc w:val="both"/>
        <w:rPr>
          <w:rFonts w:ascii="Times New Roman" w:hAnsi="Times New Roman" w:cs="Times New Roman"/>
          <w:sz w:val="24"/>
          <w:szCs w:val="24"/>
        </w:rPr>
      </w:pPr>
      <w:r w:rsidRPr="00A258EA">
        <w:rPr>
          <w:rFonts w:ascii="Times New Roman" w:hAnsi="Times New Roman" w:cs="Times New Roman"/>
          <w:sz w:val="24"/>
          <w:szCs w:val="24"/>
        </w:rPr>
        <w:t>2.1.1. В пояснительной записке (приложение 2) указываются:</w:t>
      </w:r>
    </w:p>
    <w:p w:rsidR="00AA0099" w:rsidRPr="00A258EA" w:rsidRDefault="00AA0099" w:rsidP="00936049">
      <w:pPr>
        <w:pStyle w:val="af1"/>
        <w:numPr>
          <w:ilvl w:val="0"/>
          <w:numId w:val="96"/>
        </w:numPr>
        <w:tabs>
          <w:tab w:val="clear" w:pos="720"/>
          <w:tab w:val="num" w:pos="14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ind w:left="0" w:firstLine="1144"/>
        <w:jc w:val="both"/>
      </w:pPr>
      <w:r w:rsidRPr="00A258EA">
        <w:t>цели и задачи, решаемые при реализации рабочей программы с учетом особенностей региона, муниципального образования, школы;</w:t>
      </w:r>
    </w:p>
    <w:p w:rsidR="00AA0099" w:rsidRPr="00A258EA" w:rsidRDefault="00AA0099" w:rsidP="00936049">
      <w:pPr>
        <w:pStyle w:val="af1"/>
        <w:numPr>
          <w:ilvl w:val="0"/>
          <w:numId w:val="96"/>
        </w:numPr>
        <w:tabs>
          <w:tab w:val="clear"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ind w:left="0" w:firstLine="1144"/>
        <w:jc w:val="both"/>
      </w:pPr>
      <w:r w:rsidRPr="00A258EA">
        <w:t>нормативные правовые документы, на основании которых разработана рабочая программа;</w:t>
      </w:r>
    </w:p>
    <w:p w:rsidR="00AA0099" w:rsidRPr="00A258EA" w:rsidRDefault="00AA0099" w:rsidP="00936049">
      <w:pPr>
        <w:pStyle w:val="af1"/>
        <w:numPr>
          <w:ilvl w:val="0"/>
          <w:numId w:val="96"/>
        </w:numPr>
        <w:tabs>
          <w:tab w:val="clear" w:pos="720"/>
          <w:tab w:val="num"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ind w:left="0" w:firstLine="1144"/>
        <w:jc w:val="both"/>
      </w:pPr>
      <w:r w:rsidRPr="00A258EA">
        <w:t xml:space="preserve">сведения о программе (примерной или авторской), на основании которой разработана рабочая программа, с указанием наименования, автора и года издания (в случае разработки рабочей программы на основании примерной или авторской); </w:t>
      </w:r>
    </w:p>
    <w:p w:rsidR="00AA0099" w:rsidRPr="00A258EA" w:rsidRDefault="00AA0099" w:rsidP="00936049">
      <w:pPr>
        <w:pStyle w:val="af1"/>
        <w:numPr>
          <w:ilvl w:val="0"/>
          <w:numId w:val="96"/>
        </w:numPr>
        <w:tabs>
          <w:tab w:val="clear" w:pos="720"/>
          <w:tab w:val="num"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ind w:left="0" w:firstLine="1144"/>
        <w:jc w:val="both"/>
      </w:pPr>
      <w:r w:rsidRPr="00A258EA">
        <w:t xml:space="preserve">информация о внесенных изменениях в примерную или авторскую программу и их обоснование; </w:t>
      </w:r>
    </w:p>
    <w:p w:rsidR="00AA0099" w:rsidRPr="00A258EA" w:rsidRDefault="00AA0099" w:rsidP="00936049">
      <w:pPr>
        <w:pStyle w:val="af1"/>
        <w:numPr>
          <w:ilvl w:val="0"/>
          <w:numId w:val="96"/>
        </w:numPr>
        <w:tabs>
          <w:tab w:val="clear"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ind w:left="0" w:firstLine="1144"/>
        <w:jc w:val="both"/>
      </w:pPr>
      <w:r w:rsidRPr="00A258EA">
        <w:t xml:space="preserve">определение места и роли учебного курса, предмета в овладении обучающимися требований к уровню подготовки обучающихся (выпускников) в соответствии с федеральными государственными образовательными стандартами; </w:t>
      </w:r>
    </w:p>
    <w:p w:rsidR="00AA0099" w:rsidRPr="00A258EA" w:rsidRDefault="00AA0099" w:rsidP="00936049">
      <w:pPr>
        <w:pStyle w:val="af1"/>
        <w:numPr>
          <w:ilvl w:val="0"/>
          <w:numId w:val="96"/>
        </w:numPr>
        <w:tabs>
          <w:tab w:val="clear" w:pos="720"/>
          <w:tab w:val="num"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ind w:left="0" w:firstLine="1144"/>
        <w:jc w:val="both"/>
      </w:pPr>
      <w:r w:rsidRPr="00A258EA">
        <w:t>информация о количестве учебных часов, на которое рассчитана рабочая программа (в соответствии с учебным планом, годовым календарным учебным графиком), в том числе количестве часов для проведения контрольных, лабораторных, практических работ, экскурсий, проектов, исследований и др.;</w:t>
      </w:r>
    </w:p>
    <w:p w:rsidR="00AA0099" w:rsidRPr="00A258EA" w:rsidRDefault="00AA0099" w:rsidP="00936049">
      <w:pPr>
        <w:pStyle w:val="af1"/>
        <w:numPr>
          <w:ilvl w:val="0"/>
          <w:numId w:val="96"/>
        </w:numPr>
        <w:tabs>
          <w:tab w:val="clear" w:pos="720"/>
          <w:tab w:val="num" w:pos="114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ind w:left="1144" w:firstLine="0"/>
        <w:jc w:val="both"/>
      </w:pPr>
      <w:r w:rsidRPr="00A258EA">
        <w:t>формы организации образовательной деятельности;</w:t>
      </w:r>
    </w:p>
    <w:p w:rsidR="00AA0099" w:rsidRPr="00A258EA" w:rsidRDefault="00AA0099" w:rsidP="00936049">
      <w:pPr>
        <w:pStyle w:val="af1"/>
        <w:numPr>
          <w:ilvl w:val="0"/>
          <w:numId w:val="96"/>
        </w:numPr>
        <w:tabs>
          <w:tab w:val="clear" w:pos="720"/>
          <w:tab w:val="num" w:pos="114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ind w:left="1144" w:firstLine="0"/>
        <w:jc w:val="both"/>
      </w:pPr>
      <w:r w:rsidRPr="00A258EA">
        <w:t>технологии обучения;</w:t>
      </w:r>
    </w:p>
    <w:p w:rsidR="00AA0099" w:rsidRPr="00A258EA" w:rsidRDefault="00AA0099" w:rsidP="00936049">
      <w:pPr>
        <w:pStyle w:val="af1"/>
        <w:numPr>
          <w:ilvl w:val="0"/>
          <w:numId w:val="96"/>
        </w:numPr>
        <w:tabs>
          <w:tab w:val="clear" w:pos="720"/>
          <w:tab w:val="num" w:pos="114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ind w:left="1144" w:firstLine="0"/>
        <w:jc w:val="both"/>
      </w:pPr>
      <w:r w:rsidRPr="00A258EA">
        <w:t>механизмы формирования ключевых компетенций обучающихся;</w:t>
      </w:r>
    </w:p>
    <w:p w:rsidR="00AA0099" w:rsidRPr="00A258EA" w:rsidRDefault="00AA0099" w:rsidP="00936049">
      <w:pPr>
        <w:pStyle w:val="af1"/>
        <w:numPr>
          <w:ilvl w:val="0"/>
          <w:numId w:val="96"/>
        </w:numPr>
        <w:tabs>
          <w:tab w:val="clear" w:pos="720"/>
          <w:tab w:val="num" w:pos="114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ind w:left="1144" w:firstLine="0"/>
        <w:jc w:val="both"/>
      </w:pPr>
      <w:r w:rsidRPr="00A258EA">
        <w:t>виды и формы контроля (согласно уставу и (или) локальному акту Школы;</w:t>
      </w:r>
    </w:p>
    <w:p w:rsidR="00AA0099" w:rsidRPr="00A258EA" w:rsidRDefault="00AA0099" w:rsidP="00936049">
      <w:pPr>
        <w:pStyle w:val="af1"/>
        <w:numPr>
          <w:ilvl w:val="0"/>
          <w:numId w:val="96"/>
        </w:numPr>
        <w:tabs>
          <w:tab w:val="clear" w:pos="720"/>
          <w:tab w:val="num"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ind w:left="0" w:firstLine="1144"/>
        <w:jc w:val="both"/>
      </w:pPr>
      <w:r w:rsidRPr="00A258EA">
        <w:t>планируемый уровень подготовки выпускников на конец учебного года (ступени) в соответствии с требованиями, установленным федеральными государственными образовательными стандартами, образовательной программой Школы;</w:t>
      </w:r>
    </w:p>
    <w:p w:rsidR="00AA0099" w:rsidRPr="00A258EA" w:rsidRDefault="00AA0099" w:rsidP="00936049">
      <w:pPr>
        <w:pStyle w:val="af1"/>
        <w:numPr>
          <w:ilvl w:val="0"/>
          <w:numId w:val="96"/>
        </w:numPr>
        <w:tabs>
          <w:tab w:val="clear" w:pos="720"/>
          <w:tab w:val="num" w:pos="114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ind w:left="1144" w:firstLine="0"/>
        <w:jc w:val="both"/>
      </w:pPr>
      <w:r w:rsidRPr="00A258EA">
        <w:t>информация об используемом учебнике или учебно-методическом комплекте.</w:t>
      </w:r>
    </w:p>
    <w:p w:rsidR="00AA0099" w:rsidRPr="00A258EA" w:rsidRDefault="00AA0099" w:rsidP="00AA0099">
      <w:pPr>
        <w:pStyle w:val="af6"/>
        <w:widowControl w:val="0"/>
        <w:tabs>
          <w:tab w:val="left" w:pos="708"/>
          <w:tab w:val="left" w:pos="1416"/>
          <w:tab w:val="left" w:pos="15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firstLine="709"/>
        <w:jc w:val="both"/>
      </w:pPr>
      <w:r w:rsidRPr="00A258EA">
        <w:t xml:space="preserve"> 2.1.2. Содержание рабочей программы должно соответствовать требованиям федеральных государственных образовательных стандартов, целям и задачам образовательной программы общеобразовательного учреждения.</w:t>
      </w:r>
    </w:p>
    <w:p w:rsidR="00AA0099" w:rsidRPr="00A258EA" w:rsidRDefault="00AA0099" w:rsidP="00AA0099">
      <w:pPr>
        <w:pStyle w:val="af6"/>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firstLine="709"/>
        <w:jc w:val="both"/>
      </w:pPr>
      <w:r w:rsidRPr="00A258EA">
        <w:t xml:space="preserve">Содержание рабочей программы выстраивается по темам с выделением разделов. </w:t>
      </w:r>
    </w:p>
    <w:p w:rsidR="00AA0099" w:rsidRPr="00A258EA" w:rsidRDefault="00AA0099" w:rsidP="00AA0099">
      <w:pPr>
        <w:pStyle w:val="af6"/>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firstLine="709"/>
        <w:jc w:val="both"/>
      </w:pPr>
      <w:r w:rsidRPr="00A258EA">
        <w:t>По каждой учебной теме (разделу) указываются:</w:t>
      </w:r>
    </w:p>
    <w:p w:rsidR="00AA0099" w:rsidRPr="00A258EA" w:rsidRDefault="00AA0099" w:rsidP="00936049">
      <w:pPr>
        <w:pStyle w:val="af6"/>
        <w:widowControl w:val="0"/>
        <w:numPr>
          <w:ilvl w:val="0"/>
          <w:numId w:val="97"/>
        </w:num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val="0"/>
        <w:spacing w:after="0"/>
        <w:jc w:val="both"/>
        <w:rPr>
          <w:rStyle w:val="affffff3"/>
          <w:i w:val="0"/>
        </w:rPr>
      </w:pPr>
      <w:r w:rsidRPr="00A258EA">
        <w:rPr>
          <w:rStyle w:val="affffff3"/>
          <w:i w:val="0"/>
        </w:rPr>
        <w:t>наименование темы (раздела);</w:t>
      </w:r>
    </w:p>
    <w:p w:rsidR="00AA0099" w:rsidRPr="00A258EA" w:rsidRDefault="00AA0099" w:rsidP="00936049">
      <w:pPr>
        <w:pStyle w:val="af6"/>
        <w:widowControl w:val="0"/>
        <w:numPr>
          <w:ilvl w:val="0"/>
          <w:numId w:val="97"/>
        </w:num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val="0"/>
        <w:spacing w:after="0"/>
        <w:jc w:val="both"/>
        <w:rPr>
          <w:rStyle w:val="affffff3"/>
          <w:i w:val="0"/>
        </w:rPr>
      </w:pPr>
      <w:r w:rsidRPr="00A258EA">
        <w:rPr>
          <w:rStyle w:val="affffff3"/>
          <w:i w:val="0"/>
        </w:rPr>
        <w:t>содержание учебного материала (дидактические единицы);</w:t>
      </w:r>
    </w:p>
    <w:p w:rsidR="00AA0099" w:rsidRPr="00A258EA" w:rsidRDefault="00AA0099" w:rsidP="00936049">
      <w:pPr>
        <w:pStyle w:val="af6"/>
        <w:widowControl w:val="0"/>
        <w:numPr>
          <w:ilvl w:val="0"/>
          <w:numId w:val="97"/>
        </w:numPr>
        <w:tabs>
          <w:tab w:val="clear" w:pos="993"/>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val="0"/>
        <w:spacing w:after="0"/>
        <w:ind w:left="0" w:firstLine="993"/>
        <w:jc w:val="both"/>
        <w:rPr>
          <w:rStyle w:val="affffff3"/>
          <w:i w:val="0"/>
        </w:rPr>
      </w:pPr>
      <w:r w:rsidRPr="00A258EA">
        <w:rPr>
          <w:rStyle w:val="affffff3"/>
          <w:i w:val="0"/>
        </w:rPr>
        <w:t>требования к  уровню подготовки обучающихся по конкретной теме (разделу) в соответствии с федеральными государственными  образовательными стандартами, целями и задачами образовательной программы общеобразовательного учреждения;</w:t>
      </w:r>
    </w:p>
    <w:p w:rsidR="00AA0099" w:rsidRPr="00A258EA" w:rsidRDefault="00AA0099" w:rsidP="00936049">
      <w:pPr>
        <w:pStyle w:val="af6"/>
        <w:widowControl w:val="0"/>
        <w:numPr>
          <w:ilvl w:val="0"/>
          <w:numId w:val="97"/>
        </w:numPr>
        <w:tabs>
          <w:tab w:val="clear" w:pos="993"/>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val="0"/>
        <w:spacing w:after="0"/>
        <w:ind w:left="0" w:firstLine="993"/>
        <w:jc w:val="both"/>
      </w:pPr>
      <w:r w:rsidRPr="00A258EA">
        <w:t>перечень контрольных мероприятий (контрольных, лабораторных, практических работ, зачетов и др.).</w:t>
      </w:r>
    </w:p>
    <w:p w:rsidR="00AA0099" w:rsidRPr="00A258EA" w:rsidRDefault="00AA0099" w:rsidP="00AA0099">
      <w:pPr>
        <w:pStyle w:val="af6"/>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firstLine="709"/>
        <w:jc w:val="both"/>
      </w:pPr>
      <w:r w:rsidRPr="00A258EA">
        <w:rPr>
          <w:rStyle w:val="affffff3"/>
        </w:rPr>
        <w:t xml:space="preserve"> 2.1.3. В учебно-</w:t>
      </w:r>
      <w:r w:rsidRPr="00A258EA">
        <w:t>тематическом плане:</w:t>
      </w:r>
    </w:p>
    <w:p w:rsidR="00AA0099" w:rsidRPr="00A258EA" w:rsidRDefault="00AA0099" w:rsidP="00936049">
      <w:pPr>
        <w:pStyle w:val="af6"/>
        <w:widowControl w:val="0"/>
        <w:numPr>
          <w:ilvl w:val="0"/>
          <w:numId w:val="98"/>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val="0"/>
        <w:spacing w:after="0"/>
        <w:ind w:left="0" w:firstLine="1004"/>
        <w:jc w:val="both"/>
      </w:pPr>
      <w:r w:rsidRPr="00A258EA">
        <w:t>раскрывается последовательность изучения разделов и тем рабочей программы;</w:t>
      </w:r>
    </w:p>
    <w:p w:rsidR="00AA0099" w:rsidRPr="00A258EA" w:rsidRDefault="00AA0099" w:rsidP="00936049">
      <w:pPr>
        <w:pStyle w:val="af6"/>
        <w:widowControl w:val="0"/>
        <w:numPr>
          <w:ilvl w:val="0"/>
          <w:numId w:val="98"/>
        </w:numPr>
        <w:tabs>
          <w:tab w:val="left" w:pos="720"/>
          <w:tab w:val="num"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val="0"/>
        <w:spacing w:after="0"/>
        <w:ind w:left="0" w:firstLine="1004"/>
        <w:jc w:val="both"/>
      </w:pPr>
      <w:r w:rsidRPr="00A258EA">
        <w:t>распределяется время, отведенное на изучение учебного предмета, курса, дисциплины между разделами и темами по их значимости;</w:t>
      </w:r>
    </w:p>
    <w:p w:rsidR="00AA0099" w:rsidRPr="00A258EA" w:rsidRDefault="00AA0099" w:rsidP="00936049">
      <w:pPr>
        <w:pStyle w:val="af6"/>
        <w:widowControl w:val="0"/>
        <w:numPr>
          <w:ilvl w:val="0"/>
          <w:numId w:val="98"/>
        </w:numPr>
        <w:tabs>
          <w:tab w:val="num" w:pos="567"/>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val="0"/>
        <w:spacing w:after="0"/>
        <w:ind w:left="0" w:firstLine="1004"/>
        <w:jc w:val="both"/>
      </w:pPr>
      <w:r w:rsidRPr="00A258EA">
        <w:t>распределяется время, отведенное на проведение контрольных мероприятий (контрольных, лабораторных, практических работ, зачетов и др.).</w:t>
      </w:r>
    </w:p>
    <w:p w:rsidR="00AA0099" w:rsidRPr="00A258EA" w:rsidRDefault="00AA0099" w:rsidP="00AA0099">
      <w:pPr>
        <w:pStyle w:val="af6"/>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firstLine="709"/>
        <w:jc w:val="both"/>
      </w:pPr>
      <w:r w:rsidRPr="00A258EA">
        <w:t xml:space="preserve">2.1.4.Требования к уровню подготовки обучающихся (выпускников) определяются </w:t>
      </w:r>
      <w:r w:rsidRPr="00A258EA">
        <w:lastRenderedPageBreak/>
        <w:t>по окончании каждого учебного года, ступени образования в соответствии с федеральными государственными образовательными стандартами, целями и задачами образовательной программы Школы.</w:t>
      </w:r>
    </w:p>
    <w:p w:rsidR="00AA0099" w:rsidRPr="00A258EA" w:rsidRDefault="00AA0099" w:rsidP="00AA0099">
      <w:pPr>
        <w:pStyle w:val="af1"/>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709"/>
        <w:jc w:val="both"/>
        <w:rPr>
          <w:shd w:val="clear" w:color="auto" w:fill="FFFFFF"/>
        </w:rPr>
      </w:pPr>
      <w:r w:rsidRPr="00A258EA">
        <w:rPr>
          <w:shd w:val="clear" w:color="auto" w:fill="FFFFFF"/>
        </w:rPr>
        <w:t xml:space="preserve">2.1.5. В разделе «Литература и средства обучения» указывается основная и дополнительная учебная литература, учебные и справочные пособия, учебно-методическая литература, перечень рекомендуемых средств обучения, дидактических материалов. </w:t>
      </w:r>
    </w:p>
    <w:p w:rsidR="00AA0099" w:rsidRPr="00A258EA" w:rsidRDefault="00AA0099" w:rsidP="00AA0099">
      <w:pPr>
        <w:pStyle w:val="af1"/>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709"/>
        <w:jc w:val="both"/>
      </w:pPr>
      <w:r w:rsidRPr="00A258EA">
        <w:t>2.1.6. Календарно-тематический план учителя является приложением к рабочей программе, конкретизирует содержание тем, разделов.</w:t>
      </w:r>
    </w:p>
    <w:p w:rsidR="00AA0099" w:rsidRPr="00A258EA" w:rsidRDefault="00AA0099" w:rsidP="00AA0099">
      <w:pPr>
        <w:pStyle w:val="2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709"/>
        <w:jc w:val="both"/>
        <w:rPr>
          <w:rFonts w:ascii="Times New Roman" w:hAnsi="Times New Roman" w:cs="Times New Roman"/>
          <w:sz w:val="24"/>
          <w:szCs w:val="24"/>
        </w:rPr>
      </w:pPr>
      <w:r w:rsidRPr="00A258EA">
        <w:rPr>
          <w:rFonts w:ascii="Times New Roman" w:hAnsi="Times New Roman" w:cs="Times New Roman"/>
          <w:sz w:val="24"/>
          <w:szCs w:val="24"/>
        </w:rPr>
        <w:t>Календарно-тематический план разрабатывается учителем на каждый учебный год в соответствии с рабочей программой.</w:t>
      </w:r>
    </w:p>
    <w:p w:rsidR="00AA0099" w:rsidRPr="00A258EA" w:rsidRDefault="00AA0099" w:rsidP="00AA0099">
      <w:pPr>
        <w:pStyle w:val="2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709"/>
        <w:jc w:val="both"/>
        <w:rPr>
          <w:rFonts w:ascii="Times New Roman" w:hAnsi="Times New Roman" w:cs="Times New Roman"/>
          <w:sz w:val="24"/>
          <w:szCs w:val="24"/>
        </w:rPr>
      </w:pPr>
      <w:r w:rsidRPr="00A258EA">
        <w:rPr>
          <w:rFonts w:ascii="Times New Roman" w:hAnsi="Times New Roman" w:cs="Times New Roman"/>
          <w:sz w:val="24"/>
          <w:szCs w:val="24"/>
        </w:rPr>
        <w:t>КТП  согласовывается с руководителем ШМО  и утверждается заместителем директора по учебной работе до 10  сентября текущего учебного года. Если КТП составлено на четверть или полугодие, то процедура согласования и утверждения проходит каждую четверть. С целью контроля за выполнением  общеобразовательных программ заместитель директора по учебной работе просматривает КТП каждую четверть  учебного года.</w:t>
      </w:r>
    </w:p>
    <w:p w:rsidR="00AA0099" w:rsidRPr="00A258EA" w:rsidRDefault="00AA0099" w:rsidP="00AA0099">
      <w:pPr>
        <w:pStyle w:val="2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709"/>
        <w:jc w:val="both"/>
        <w:rPr>
          <w:rFonts w:ascii="Times New Roman" w:hAnsi="Times New Roman" w:cs="Times New Roman"/>
          <w:sz w:val="24"/>
          <w:szCs w:val="24"/>
        </w:rPr>
      </w:pPr>
      <w:r w:rsidRPr="00A258EA">
        <w:rPr>
          <w:rFonts w:ascii="Times New Roman" w:hAnsi="Times New Roman" w:cs="Times New Roman"/>
          <w:sz w:val="24"/>
          <w:szCs w:val="24"/>
        </w:rPr>
        <w:t xml:space="preserve">В образовательном учреждении устанавливается единая структура календарно-тематического плана. </w:t>
      </w:r>
    </w:p>
    <w:p w:rsidR="00AA0099" w:rsidRPr="00A258EA" w:rsidRDefault="00AA0099" w:rsidP="00AA0099">
      <w:pPr>
        <w:pStyle w:val="2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709"/>
        <w:jc w:val="both"/>
        <w:rPr>
          <w:rFonts w:ascii="Times New Roman" w:hAnsi="Times New Roman" w:cs="Times New Roman"/>
          <w:sz w:val="24"/>
          <w:szCs w:val="24"/>
        </w:rPr>
      </w:pPr>
      <w:r w:rsidRPr="00A258EA">
        <w:rPr>
          <w:rFonts w:ascii="Times New Roman" w:hAnsi="Times New Roman" w:cs="Times New Roman"/>
          <w:sz w:val="24"/>
          <w:szCs w:val="24"/>
        </w:rPr>
        <w:t>В календарно-тематическом плане для БУПа 2010 года (ФГОС) должны быть обязательно определены:</w:t>
      </w:r>
    </w:p>
    <w:p w:rsidR="00AA0099" w:rsidRPr="00A258EA" w:rsidRDefault="00AA0099" w:rsidP="00936049">
      <w:pPr>
        <w:pStyle w:val="2c"/>
        <w:numPr>
          <w:ilvl w:val="0"/>
          <w:numId w:val="99"/>
        </w:numPr>
        <w:tabs>
          <w:tab w:val="clear" w:pos="720"/>
          <w:tab w:val="left" w:pos="708"/>
          <w:tab w:val="num"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N/>
        <w:adjustRightInd/>
        <w:spacing w:before="0" w:after="0"/>
        <w:ind w:left="993" w:firstLine="0"/>
        <w:jc w:val="both"/>
        <w:rPr>
          <w:rFonts w:ascii="Times New Roman" w:hAnsi="Times New Roman" w:cs="Times New Roman"/>
          <w:sz w:val="24"/>
          <w:szCs w:val="24"/>
        </w:rPr>
      </w:pPr>
      <w:r w:rsidRPr="00A258EA">
        <w:rPr>
          <w:rFonts w:ascii="Times New Roman" w:hAnsi="Times New Roman" w:cs="Times New Roman"/>
          <w:sz w:val="24"/>
          <w:szCs w:val="24"/>
        </w:rPr>
        <w:t>порядковый номер урока;</w:t>
      </w:r>
    </w:p>
    <w:p w:rsidR="00AA0099" w:rsidRPr="00A258EA" w:rsidRDefault="00AA0099" w:rsidP="00936049">
      <w:pPr>
        <w:pStyle w:val="2c"/>
        <w:numPr>
          <w:ilvl w:val="0"/>
          <w:numId w:val="99"/>
        </w:numPr>
        <w:tabs>
          <w:tab w:val="clear" w:pos="720"/>
          <w:tab w:val="left" w:pos="708"/>
          <w:tab w:val="num"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N/>
        <w:adjustRightInd/>
        <w:spacing w:before="0" w:after="0"/>
        <w:ind w:left="993" w:firstLine="0"/>
        <w:jc w:val="both"/>
        <w:rPr>
          <w:rFonts w:ascii="Times New Roman" w:hAnsi="Times New Roman" w:cs="Times New Roman"/>
          <w:sz w:val="24"/>
          <w:szCs w:val="24"/>
        </w:rPr>
      </w:pPr>
      <w:r w:rsidRPr="00A258EA">
        <w:rPr>
          <w:rFonts w:ascii="Times New Roman" w:hAnsi="Times New Roman" w:cs="Times New Roman"/>
          <w:sz w:val="24"/>
          <w:szCs w:val="24"/>
        </w:rPr>
        <w:t>темы каждого урока (в соответствии с целями и задачами урока);</w:t>
      </w:r>
    </w:p>
    <w:p w:rsidR="00AA0099" w:rsidRPr="00A258EA" w:rsidRDefault="00AA0099" w:rsidP="00936049">
      <w:pPr>
        <w:pStyle w:val="2c"/>
        <w:numPr>
          <w:ilvl w:val="0"/>
          <w:numId w:val="99"/>
        </w:numPr>
        <w:tabs>
          <w:tab w:val="clear" w:pos="720"/>
          <w:tab w:val="left" w:pos="708"/>
          <w:tab w:val="num"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N/>
        <w:adjustRightInd/>
        <w:spacing w:before="0" w:after="0"/>
        <w:ind w:left="993" w:firstLine="0"/>
        <w:jc w:val="both"/>
        <w:rPr>
          <w:rFonts w:ascii="Times New Roman" w:hAnsi="Times New Roman" w:cs="Times New Roman"/>
          <w:sz w:val="24"/>
          <w:szCs w:val="24"/>
        </w:rPr>
      </w:pPr>
      <w:r w:rsidRPr="00A258EA">
        <w:rPr>
          <w:rFonts w:ascii="Times New Roman" w:hAnsi="Times New Roman" w:cs="Times New Roman"/>
          <w:sz w:val="24"/>
          <w:szCs w:val="24"/>
        </w:rPr>
        <w:t>количество часов, отведенное на изучение тем, разделов;</w:t>
      </w:r>
    </w:p>
    <w:p w:rsidR="00AA0099" w:rsidRPr="00A258EA" w:rsidRDefault="00AA0099" w:rsidP="00936049">
      <w:pPr>
        <w:pStyle w:val="2c"/>
        <w:numPr>
          <w:ilvl w:val="0"/>
          <w:numId w:val="99"/>
        </w:numPr>
        <w:tabs>
          <w:tab w:val="clear" w:pos="720"/>
          <w:tab w:val="left" w:pos="708"/>
          <w:tab w:val="num"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N/>
        <w:adjustRightInd/>
        <w:spacing w:before="0" w:after="0"/>
        <w:ind w:left="993" w:firstLine="0"/>
        <w:jc w:val="both"/>
        <w:rPr>
          <w:rFonts w:ascii="Times New Roman" w:hAnsi="Times New Roman" w:cs="Times New Roman"/>
          <w:sz w:val="24"/>
          <w:szCs w:val="24"/>
        </w:rPr>
      </w:pPr>
      <w:r w:rsidRPr="00A258EA">
        <w:rPr>
          <w:rFonts w:ascii="Times New Roman" w:hAnsi="Times New Roman" w:cs="Times New Roman"/>
          <w:sz w:val="24"/>
          <w:szCs w:val="24"/>
        </w:rPr>
        <w:t>даты прохождения темы, раздела;</w:t>
      </w:r>
    </w:p>
    <w:p w:rsidR="00AA0099" w:rsidRPr="00A258EA" w:rsidRDefault="00AA0099" w:rsidP="00936049">
      <w:pPr>
        <w:pStyle w:val="2c"/>
        <w:numPr>
          <w:ilvl w:val="0"/>
          <w:numId w:val="99"/>
        </w:numPr>
        <w:tabs>
          <w:tab w:val="clear" w:pos="720"/>
          <w:tab w:val="left" w:pos="708"/>
          <w:tab w:val="num"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N/>
        <w:adjustRightInd/>
        <w:spacing w:before="0" w:after="0"/>
        <w:ind w:left="993" w:firstLine="0"/>
        <w:jc w:val="both"/>
        <w:rPr>
          <w:rFonts w:ascii="Times New Roman" w:hAnsi="Times New Roman" w:cs="Times New Roman"/>
          <w:sz w:val="24"/>
          <w:szCs w:val="24"/>
        </w:rPr>
      </w:pPr>
      <w:r w:rsidRPr="00A258EA">
        <w:rPr>
          <w:rFonts w:ascii="Times New Roman" w:hAnsi="Times New Roman" w:cs="Times New Roman"/>
          <w:sz w:val="24"/>
          <w:szCs w:val="24"/>
        </w:rPr>
        <w:t>планируемые результаты;</w:t>
      </w:r>
    </w:p>
    <w:p w:rsidR="00AA0099" w:rsidRPr="00A258EA" w:rsidRDefault="00AA0099" w:rsidP="00936049">
      <w:pPr>
        <w:pStyle w:val="2c"/>
        <w:numPr>
          <w:ilvl w:val="0"/>
          <w:numId w:val="99"/>
        </w:numPr>
        <w:tabs>
          <w:tab w:val="clear" w:pos="720"/>
          <w:tab w:val="left" w:pos="708"/>
          <w:tab w:val="num"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N/>
        <w:adjustRightInd/>
        <w:spacing w:before="0" w:after="0"/>
        <w:ind w:left="993" w:firstLine="0"/>
        <w:jc w:val="both"/>
        <w:rPr>
          <w:rFonts w:ascii="Times New Roman" w:hAnsi="Times New Roman" w:cs="Times New Roman"/>
          <w:sz w:val="24"/>
          <w:szCs w:val="24"/>
        </w:rPr>
      </w:pPr>
      <w:r w:rsidRPr="00A258EA">
        <w:rPr>
          <w:rFonts w:ascii="Times New Roman" w:hAnsi="Times New Roman" w:cs="Times New Roman"/>
          <w:sz w:val="24"/>
          <w:szCs w:val="24"/>
        </w:rPr>
        <w:t>виды, формы контроля.</w:t>
      </w:r>
    </w:p>
    <w:p w:rsidR="00AA0099" w:rsidRPr="00A258EA" w:rsidRDefault="00AA0099" w:rsidP="00AA0099">
      <w:pPr>
        <w:pStyle w:val="2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993"/>
        <w:jc w:val="both"/>
        <w:rPr>
          <w:rFonts w:ascii="Times New Roman" w:hAnsi="Times New Roman" w:cs="Times New Roman"/>
          <w:sz w:val="24"/>
          <w:szCs w:val="24"/>
        </w:rPr>
      </w:pPr>
      <w:r w:rsidRPr="00A258EA">
        <w:rPr>
          <w:rFonts w:ascii="Times New Roman" w:hAnsi="Times New Roman" w:cs="Times New Roman"/>
          <w:sz w:val="24"/>
          <w:szCs w:val="24"/>
        </w:rPr>
        <w:t>Учитель имеет право расширить количество разделов в КТП в соответствии со спецификой преподаваемого предмета.</w:t>
      </w:r>
    </w:p>
    <w:p w:rsidR="00AA0099" w:rsidRPr="00A258EA" w:rsidRDefault="00AA0099" w:rsidP="00AA0099">
      <w:pPr>
        <w:pStyle w:val="2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b/>
          <w:sz w:val="24"/>
          <w:szCs w:val="24"/>
        </w:rPr>
      </w:pPr>
      <w:r w:rsidRPr="00A258EA">
        <w:rPr>
          <w:rFonts w:ascii="Times New Roman" w:hAnsi="Times New Roman" w:cs="Times New Roman"/>
          <w:b/>
          <w:sz w:val="24"/>
          <w:szCs w:val="24"/>
          <w:lang w:val="en-US"/>
        </w:rPr>
        <w:t>III</w:t>
      </w:r>
      <w:r w:rsidRPr="00A258EA">
        <w:rPr>
          <w:rFonts w:ascii="Times New Roman" w:hAnsi="Times New Roman" w:cs="Times New Roman"/>
          <w:b/>
          <w:sz w:val="24"/>
          <w:szCs w:val="24"/>
        </w:rPr>
        <w:t>. Оформление рабочей   программы .</w:t>
      </w:r>
    </w:p>
    <w:p w:rsidR="00AA0099" w:rsidRPr="00A258EA" w:rsidRDefault="00AA0099" w:rsidP="00AA0099">
      <w:pPr>
        <w:ind w:firstLine="708"/>
        <w:rPr>
          <w:rFonts w:ascii="Times New Roman" w:eastAsia="DejaVu Sans" w:hAnsi="Times New Roman" w:cs="Times New Roman"/>
          <w:kern w:val="2"/>
          <w:sz w:val="24"/>
          <w:szCs w:val="24"/>
        </w:rPr>
      </w:pPr>
      <w:r w:rsidRPr="00A258EA">
        <w:rPr>
          <w:rFonts w:ascii="Times New Roman" w:eastAsia="DejaVu Sans" w:hAnsi="Times New Roman" w:cs="Times New Roman"/>
          <w:kern w:val="2"/>
          <w:sz w:val="24"/>
          <w:szCs w:val="24"/>
        </w:rPr>
        <w:t xml:space="preserve">3.1. Текст набирается в редакторе Word for Windows шрифтом Times New Roman, 12 — 14, одинарный межстрочный интервал,  центровка заголовков и абзацы в тексте выполняются при помощи средств Word, листы формата А4. Таблицы вставляются непосредственно в текст. </w:t>
      </w:r>
    </w:p>
    <w:p w:rsidR="00AA0099" w:rsidRPr="00A258EA" w:rsidRDefault="00AA0099" w:rsidP="00AA0099">
      <w:pPr>
        <w:ind w:firstLine="708"/>
        <w:rPr>
          <w:rFonts w:ascii="Times New Roman" w:eastAsia="DejaVu Sans" w:hAnsi="Times New Roman" w:cs="Times New Roman"/>
          <w:kern w:val="2"/>
          <w:sz w:val="24"/>
          <w:szCs w:val="24"/>
        </w:rPr>
      </w:pPr>
      <w:r w:rsidRPr="00A258EA">
        <w:rPr>
          <w:rFonts w:ascii="Times New Roman" w:eastAsia="DejaVu Sans" w:hAnsi="Times New Roman" w:cs="Times New Roman"/>
          <w:kern w:val="2"/>
          <w:sz w:val="24"/>
          <w:szCs w:val="24"/>
        </w:rPr>
        <w:t>3.2. Титульный лист считается первым, но не нумеруется, как и листы приложения.</w:t>
      </w:r>
    </w:p>
    <w:p w:rsidR="00AA0099" w:rsidRPr="00A258EA" w:rsidRDefault="00AA0099" w:rsidP="00AA0099">
      <w:pPr>
        <w:ind w:firstLine="708"/>
        <w:rPr>
          <w:rFonts w:ascii="Times New Roman" w:eastAsia="DejaVu Sans" w:hAnsi="Times New Roman" w:cs="Times New Roman"/>
          <w:kern w:val="2"/>
          <w:sz w:val="24"/>
          <w:szCs w:val="24"/>
        </w:rPr>
      </w:pPr>
      <w:r w:rsidRPr="00A258EA">
        <w:rPr>
          <w:rFonts w:ascii="Times New Roman" w:eastAsia="DejaVu Sans" w:hAnsi="Times New Roman" w:cs="Times New Roman"/>
          <w:kern w:val="2"/>
          <w:sz w:val="24"/>
          <w:szCs w:val="24"/>
        </w:rPr>
        <w:t>3.3. Список литературы строится в произвольном порядке, с указанием названия издательства, года выпуска, количества страниц документа (книги), если он полностью изучен. Допускается оформление списка литературы по основным разделам изучаемого предмета (курса).</w:t>
      </w:r>
    </w:p>
    <w:p w:rsidR="00AA0099" w:rsidRPr="00A258EA" w:rsidRDefault="00AA0099" w:rsidP="00AA0099">
      <w:pPr>
        <w:pStyle w:val="2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rPr>
          <w:rStyle w:val="affffff2"/>
          <w:rFonts w:ascii="Times New Roman" w:hAnsi="Times New Roman" w:cs="Times New Roman"/>
          <w:bCs w:val="0"/>
          <w:sz w:val="24"/>
          <w:szCs w:val="24"/>
        </w:rPr>
      </w:pPr>
      <w:r w:rsidRPr="00A258EA">
        <w:rPr>
          <w:rStyle w:val="affffff2"/>
          <w:rFonts w:ascii="Times New Roman" w:hAnsi="Times New Roman" w:cs="Times New Roman"/>
          <w:bCs w:val="0"/>
          <w:sz w:val="24"/>
          <w:szCs w:val="24"/>
          <w:lang w:val="en-US"/>
        </w:rPr>
        <w:t>V</w:t>
      </w:r>
      <w:r w:rsidRPr="00A258EA">
        <w:rPr>
          <w:rStyle w:val="affffff2"/>
          <w:rFonts w:ascii="Times New Roman" w:hAnsi="Times New Roman" w:cs="Times New Roman"/>
          <w:bCs w:val="0"/>
          <w:sz w:val="24"/>
          <w:szCs w:val="24"/>
        </w:rPr>
        <w:t>I.  Утверждение  рабочей программы</w:t>
      </w:r>
    </w:p>
    <w:p w:rsidR="00AA0099" w:rsidRPr="00A258EA" w:rsidRDefault="00AA0099" w:rsidP="00AA0099">
      <w:pPr>
        <w:pStyle w:val="af6"/>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firstLine="709"/>
        <w:jc w:val="both"/>
      </w:pPr>
      <w:r w:rsidRPr="00A258EA">
        <w:t>4.1  Разработка  рабочих программ осуществляется  педагогами предметниками на основе примерных или авторских программ.</w:t>
      </w:r>
    </w:p>
    <w:p w:rsidR="00AA0099" w:rsidRPr="00A258EA" w:rsidRDefault="00AA0099" w:rsidP="00AA0099">
      <w:pPr>
        <w:pStyle w:val="af6"/>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firstLine="709"/>
        <w:jc w:val="both"/>
      </w:pPr>
      <w:r w:rsidRPr="00A258EA">
        <w:t xml:space="preserve">4.2. Рабочие программы перед утверждением согласовываются на школьных методических  объединениях, утверждаются на педагогическом совете.  По итогам утверждения  оформляется протокол.  </w:t>
      </w:r>
    </w:p>
    <w:p w:rsidR="00AA0099" w:rsidRPr="00A258EA" w:rsidRDefault="00AA0099" w:rsidP="00AA0099">
      <w:pPr>
        <w:pStyle w:val="af6"/>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firstLine="709"/>
        <w:jc w:val="both"/>
      </w:pPr>
      <w:r w:rsidRPr="00A258EA">
        <w:t>4.3.   Сроки:</w:t>
      </w:r>
    </w:p>
    <w:p w:rsidR="00AA0099" w:rsidRPr="00A258EA" w:rsidRDefault="00AA0099" w:rsidP="00AA0099">
      <w:pPr>
        <w:pStyle w:val="af6"/>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firstLine="709"/>
        <w:jc w:val="both"/>
      </w:pPr>
      <w:r w:rsidRPr="00A258EA">
        <w:t>-  рассмотрение и утверждение  рабочих программ  до 01 сентября текущего года;</w:t>
      </w:r>
    </w:p>
    <w:p w:rsidR="00AA0099" w:rsidRPr="00A258EA" w:rsidRDefault="00AA0099" w:rsidP="00AA0099">
      <w:pPr>
        <w:pStyle w:val="af6"/>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pPr>
      <w:r w:rsidRPr="00A258EA">
        <w:tab/>
        <w:t>4.4. Рабочая программа может быть разработана на 1 год или на весь курс обучения предмета ( по выбору учителя).</w:t>
      </w:r>
    </w:p>
    <w:p w:rsidR="00AA0099" w:rsidRPr="00A258EA" w:rsidRDefault="00AA0099" w:rsidP="00AA0099">
      <w:pPr>
        <w:pStyle w:val="af6"/>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firstLine="709"/>
        <w:jc w:val="both"/>
      </w:pPr>
      <w:r w:rsidRPr="00A258EA">
        <w:t xml:space="preserve">4.5. В рабочие программы возможно  вносить изменения и дополнения, согласовав </w:t>
      </w:r>
      <w:r w:rsidRPr="00A258EA">
        <w:lastRenderedPageBreak/>
        <w:t>их на заседаниях школьных методических объединениях и утвердив на заседании педагогического совета.</w:t>
      </w:r>
    </w:p>
    <w:p w:rsidR="00AA0099" w:rsidRPr="00A258EA" w:rsidRDefault="00AA0099" w:rsidP="00AA0099">
      <w:pPr>
        <w:pStyle w:val="af6"/>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rPr>
          <w:b/>
          <w:bCs/>
        </w:rPr>
      </w:pPr>
      <w:r w:rsidRPr="00A258EA">
        <w:rPr>
          <w:b/>
          <w:bCs/>
        </w:rPr>
        <w:t>IV. Контроль за реализацией рабочих программ</w:t>
      </w:r>
    </w:p>
    <w:p w:rsidR="00AA0099" w:rsidRPr="00A258EA" w:rsidRDefault="00AA0099" w:rsidP="00AA0099">
      <w:pPr>
        <w:pStyle w:val="af6"/>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firstLine="709"/>
        <w:jc w:val="both"/>
      </w:pPr>
      <w:r w:rsidRPr="00A258EA">
        <w:t>Контроль  за реализацией рабочих программ осуществляется в соответствии с планом внутришкольного контроля.</w:t>
      </w:r>
    </w:p>
    <w:p w:rsidR="00AA0099" w:rsidRPr="00A258EA" w:rsidRDefault="00AA0099" w:rsidP="00AA0099">
      <w:pPr>
        <w:tabs>
          <w:tab w:val="left" w:pos="9288"/>
        </w:tabs>
        <w:rPr>
          <w:rFonts w:ascii="Times New Roman" w:hAnsi="Times New Roman" w:cs="Times New Roman"/>
          <w:sz w:val="24"/>
          <w:szCs w:val="24"/>
        </w:rPr>
      </w:pPr>
      <w:r w:rsidRPr="00A258EA">
        <w:rPr>
          <w:rFonts w:ascii="Times New Roman" w:hAnsi="Times New Roman" w:cs="Times New Roman"/>
          <w:sz w:val="24"/>
          <w:szCs w:val="24"/>
        </w:rPr>
        <w:t xml:space="preserve">                                                                                              </w:t>
      </w:r>
      <w:r w:rsidR="00D45CDB" w:rsidRPr="00A258EA">
        <w:rPr>
          <w:rFonts w:ascii="Times New Roman" w:hAnsi="Times New Roman" w:cs="Times New Roman"/>
          <w:sz w:val="24"/>
          <w:szCs w:val="24"/>
        </w:rPr>
        <w:t xml:space="preserve">                     </w:t>
      </w:r>
      <w:r w:rsidR="002060B5">
        <w:rPr>
          <w:rFonts w:ascii="Times New Roman" w:hAnsi="Times New Roman" w:cs="Times New Roman"/>
          <w:sz w:val="24"/>
          <w:szCs w:val="24"/>
        </w:rPr>
        <w:t xml:space="preserve">                              </w:t>
      </w:r>
      <w:r w:rsidR="000B0089" w:rsidRPr="00A258EA">
        <w:rPr>
          <w:rFonts w:ascii="Times New Roman" w:hAnsi="Times New Roman" w:cs="Times New Roman"/>
          <w:sz w:val="24"/>
          <w:szCs w:val="24"/>
        </w:rPr>
        <w:t xml:space="preserve">                                                                                                                                       </w:t>
      </w:r>
      <w:r w:rsidR="00D45CDB" w:rsidRPr="00A258EA">
        <w:rPr>
          <w:rFonts w:ascii="Times New Roman" w:hAnsi="Times New Roman" w:cs="Times New Roman"/>
          <w:sz w:val="24"/>
          <w:szCs w:val="24"/>
        </w:rPr>
        <w:t xml:space="preserve"> </w:t>
      </w:r>
      <w:r w:rsidRPr="00A258EA">
        <w:rPr>
          <w:rFonts w:ascii="Times New Roman" w:hAnsi="Times New Roman" w:cs="Times New Roman"/>
          <w:sz w:val="24"/>
          <w:szCs w:val="24"/>
        </w:rPr>
        <w:t xml:space="preserve">   Приложение 1</w:t>
      </w:r>
    </w:p>
    <w:p w:rsidR="00AA0099" w:rsidRPr="00A258EA" w:rsidRDefault="00AA0099" w:rsidP="00AA0099">
      <w:pPr>
        <w:tabs>
          <w:tab w:val="left" w:pos="9288"/>
        </w:tabs>
        <w:ind w:left="360"/>
        <w:jc w:val="right"/>
        <w:rPr>
          <w:rFonts w:ascii="Times New Roman" w:hAnsi="Times New Roman" w:cs="Times New Roman"/>
          <w:sz w:val="24"/>
          <w:szCs w:val="24"/>
        </w:rPr>
      </w:pPr>
      <w:r w:rsidRPr="00A258EA">
        <w:rPr>
          <w:rFonts w:ascii="Times New Roman" w:hAnsi="Times New Roman" w:cs="Times New Roman"/>
          <w:sz w:val="24"/>
          <w:szCs w:val="24"/>
        </w:rPr>
        <w:t xml:space="preserve">к Положению «О структуре, порядке </w:t>
      </w:r>
    </w:p>
    <w:p w:rsidR="00AA0099" w:rsidRPr="00A258EA" w:rsidRDefault="00AA0099" w:rsidP="00AA0099">
      <w:pPr>
        <w:tabs>
          <w:tab w:val="left" w:pos="9288"/>
        </w:tabs>
        <w:ind w:left="360"/>
        <w:jc w:val="right"/>
        <w:rPr>
          <w:rFonts w:ascii="Times New Roman" w:hAnsi="Times New Roman" w:cs="Times New Roman"/>
          <w:sz w:val="24"/>
          <w:szCs w:val="24"/>
        </w:rPr>
      </w:pPr>
      <w:r w:rsidRPr="00A258EA">
        <w:rPr>
          <w:rFonts w:ascii="Times New Roman" w:hAnsi="Times New Roman" w:cs="Times New Roman"/>
          <w:sz w:val="24"/>
          <w:szCs w:val="24"/>
        </w:rPr>
        <w:t xml:space="preserve">разработки и утверждения рабочих программ </w:t>
      </w:r>
    </w:p>
    <w:p w:rsidR="00AA0099" w:rsidRPr="00A258EA" w:rsidRDefault="00AA0099" w:rsidP="00AA0099">
      <w:pPr>
        <w:tabs>
          <w:tab w:val="left" w:pos="9288"/>
        </w:tabs>
        <w:ind w:left="360"/>
        <w:jc w:val="right"/>
        <w:rPr>
          <w:rFonts w:ascii="Times New Roman" w:hAnsi="Times New Roman" w:cs="Times New Roman"/>
          <w:sz w:val="24"/>
          <w:szCs w:val="24"/>
        </w:rPr>
      </w:pPr>
      <w:r w:rsidRPr="00A258EA">
        <w:rPr>
          <w:rFonts w:ascii="Times New Roman" w:hAnsi="Times New Roman" w:cs="Times New Roman"/>
          <w:sz w:val="24"/>
          <w:szCs w:val="24"/>
        </w:rPr>
        <w:t xml:space="preserve">учебных курсов, предметов, дисциплин (модулей) </w:t>
      </w:r>
    </w:p>
    <w:p w:rsidR="00AA0099" w:rsidRPr="00A258EA" w:rsidRDefault="00AA0099" w:rsidP="00AA0099">
      <w:pPr>
        <w:tabs>
          <w:tab w:val="left" w:pos="9288"/>
        </w:tabs>
        <w:ind w:left="360"/>
        <w:jc w:val="right"/>
        <w:rPr>
          <w:rFonts w:ascii="Times New Roman" w:hAnsi="Times New Roman" w:cs="Times New Roman"/>
          <w:sz w:val="24"/>
          <w:szCs w:val="24"/>
        </w:rPr>
      </w:pPr>
      <w:r w:rsidRPr="00A258EA">
        <w:rPr>
          <w:rFonts w:ascii="Times New Roman" w:hAnsi="Times New Roman" w:cs="Times New Roman"/>
          <w:sz w:val="24"/>
          <w:szCs w:val="24"/>
        </w:rPr>
        <w:t xml:space="preserve">МБОУ ООШ </w:t>
      </w:r>
    </w:p>
    <w:p w:rsidR="00AA0099" w:rsidRPr="00A258EA" w:rsidRDefault="00AA0099" w:rsidP="00AA0099">
      <w:pPr>
        <w:tabs>
          <w:tab w:val="left" w:pos="9288"/>
        </w:tabs>
        <w:ind w:left="360"/>
        <w:jc w:val="right"/>
        <w:rPr>
          <w:rFonts w:ascii="Times New Roman" w:hAnsi="Times New Roman" w:cs="Times New Roman"/>
          <w:sz w:val="24"/>
          <w:szCs w:val="24"/>
        </w:rPr>
      </w:pPr>
      <w:r w:rsidRPr="00A258EA">
        <w:rPr>
          <w:rFonts w:ascii="Times New Roman" w:hAnsi="Times New Roman" w:cs="Times New Roman"/>
          <w:sz w:val="24"/>
          <w:szCs w:val="24"/>
        </w:rPr>
        <w:t xml:space="preserve">С. Иннокентьевка </w:t>
      </w:r>
    </w:p>
    <w:p w:rsidR="00AA0099" w:rsidRPr="00A258EA" w:rsidRDefault="00AA0099" w:rsidP="00AA0099">
      <w:pPr>
        <w:tabs>
          <w:tab w:val="left" w:pos="9288"/>
        </w:tabs>
        <w:ind w:left="360"/>
        <w:jc w:val="center"/>
        <w:rPr>
          <w:rFonts w:ascii="Times New Roman" w:hAnsi="Times New Roman" w:cs="Times New Roman"/>
          <w:b/>
          <w:sz w:val="24"/>
          <w:szCs w:val="24"/>
        </w:rPr>
      </w:pPr>
      <w:r w:rsidRPr="00A258EA">
        <w:rPr>
          <w:rFonts w:ascii="Times New Roman" w:hAnsi="Times New Roman" w:cs="Times New Roman"/>
          <w:b/>
          <w:sz w:val="24"/>
          <w:szCs w:val="24"/>
        </w:rPr>
        <w:t xml:space="preserve">ОБРАЗЕЦ ОФОРМЛЕНИЯ </w:t>
      </w:r>
    </w:p>
    <w:p w:rsidR="00AA0099" w:rsidRPr="00A258EA" w:rsidRDefault="00AA0099" w:rsidP="00AA0099">
      <w:pPr>
        <w:tabs>
          <w:tab w:val="left" w:pos="9288"/>
        </w:tabs>
        <w:ind w:left="360"/>
        <w:jc w:val="center"/>
        <w:rPr>
          <w:rFonts w:ascii="Times New Roman" w:hAnsi="Times New Roman" w:cs="Times New Roman"/>
          <w:b/>
          <w:sz w:val="24"/>
          <w:szCs w:val="24"/>
        </w:rPr>
      </w:pPr>
      <w:r w:rsidRPr="00A258EA">
        <w:rPr>
          <w:rFonts w:ascii="Times New Roman" w:hAnsi="Times New Roman" w:cs="Times New Roman"/>
          <w:b/>
          <w:sz w:val="24"/>
          <w:szCs w:val="24"/>
        </w:rPr>
        <w:t>РАБОЧЕЙ ПРОГРАММЫ ПЕДАГОГА</w:t>
      </w:r>
    </w:p>
    <w:p w:rsidR="00AA0099" w:rsidRPr="00A258EA" w:rsidRDefault="00AA0099" w:rsidP="00AA0099">
      <w:pPr>
        <w:tabs>
          <w:tab w:val="left" w:pos="9288"/>
        </w:tabs>
        <w:ind w:left="360"/>
        <w:jc w:val="center"/>
        <w:rPr>
          <w:rFonts w:ascii="Times New Roman" w:hAnsi="Times New Roman" w:cs="Times New Roman"/>
          <w:b/>
          <w:sz w:val="24"/>
          <w:szCs w:val="24"/>
        </w:rPr>
      </w:pPr>
      <w:r w:rsidRPr="00A258EA">
        <w:rPr>
          <w:rFonts w:ascii="Times New Roman" w:hAnsi="Times New Roman" w:cs="Times New Roman"/>
          <w:b/>
          <w:sz w:val="24"/>
          <w:szCs w:val="24"/>
        </w:rPr>
        <w:t>ТИТУЛЬНЫЙ ЛИСТ</w:t>
      </w:r>
    </w:p>
    <w:p w:rsidR="00AA0099" w:rsidRPr="00A258EA" w:rsidRDefault="00AA0099" w:rsidP="00AA0099">
      <w:pPr>
        <w:tabs>
          <w:tab w:val="left" w:pos="9288"/>
        </w:tabs>
        <w:ind w:left="360"/>
        <w:jc w:val="center"/>
        <w:rPr>
          <w:rFonts w:ascii="Times New Roman" w:hAnsi="Times New Roman" w:cs="Times New Roman"/>
          <w:sz w:val="24"/>
          <w:szCs w:val="24"/>
        </w:rPr>
      </w:pPr>
      <w:r w:rsidRPr="00A258EA">
        <w:rPr>
          <w:rFonts w:ascii="Times New Roman" w:hAnsi="Times New Roman" w:cs="Times New Roman"/>
          <w:sz w:val="24"/>
          <w:szCs w:val="24"/>
        </w:rPr>
        <w:t xml:space="preserve">Муниципальное бюджетное общеобразовательное учреждение </w:t>
      </w:r>
    </w:p>
    <w:p w:rsidR="00AA0099" w:rsidRPr="00A258EA" w:rsidRDefault="00AA0099" w:rsidP="00AA0099">
      <w:pPr>
        <w:tabs>
          <w:tab w:val="left" w:pos="9288"/>
        </w:tabs>
        <w:ind w:left="360"/>
        <w:jc w:val="center"/>
        <w:rPr>
          <w:rFonts w:ascii="Times New Roman" w:hAnsi="Times New Roman" w:cs="Times New Roman"/>
          <w:sz w:val="24"/>
          <w:szCs w:val="24"/>
        </w:rPr>
      </w:pPr>
      <w:r w:rsidRPr="00A258EA">
        <w:rPr>
          <w:rFonts w:ascii="Times New Roman" w:hAnsi="Times New Roman" w:cs="Times New Roman"/>
          <w:sz w:val="24"/>
          <w:szCs w:val="24"/>
        </w:rPr>
        <w:t>«Оосновная общеобразовательная школа имени Тимофея Ивина</w:t>
      </w:r>
    </w:p>
    <w:p w:rsidR="00AA0099" w:rsidRPr="00A258EA" w:rsidRDefault="00AA0099" w:rsidP="00AA0099">
      <w:pPr>
        <w:tabs>
          <w:tab w:val="left" w:pos="9288"/>
        </w:tabs>
        <w:ind w:left="360"/>
        <w:jc w:val="center"/>
        <w:rPr>
          <w:rFonts w:ascii="Times New Roman" w:hAnsi="Times New Roman" w:cs="Times New Roman"/>
          <w:sz w:val="24"/>
          <w:szCs w:val="24"/>
        </w:rPr>
      </w:pPr>
      <w:r w:rsidRPr="00A258EA">
        <w:rPr>
          <w:rFonts w:ascii="Times New Roman" w:hAnsi="Times New Roman" w:cs="Times New Roman"/>
          <w:sz w:val="24"/>
          <w:szCs w:val="24"/>
        </w:rPr>
        <w:t>с. Иннокентьевка»</w:t>
      </w:r>
    </w:p>
    <w:p w:rsidR="00AA0099" w:rsidRPr="00A258EA" w:rsidRDefault="00AA0099" w:rsidP="00AA0099">
      <w:pPr>
        <w:tabs>
          <w:tab w:val="left" w:pos="9288"/>
        </w:tabs>
        <w:ind w:left="360"/>
        <w:jc w:val="center"/>
        <w:rPr>
          <w:rFonts w:ascii="Times New Roman" w:hAnsi="Times New Roman" w:cs="Times New Roman"/>
          <w:sz w:val="24"/>
          <w:szCs w:val="24"/>
        </w:rPr>
      </w:pPr>
    </w:p>
    <w:tbl>
      <w:tblPr>
        <w:tblW w:w="49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305"/>
        <w:gridCol w:w="4215"/>
      </w:tblGrid>
      <w:tr w:rsidR="00AA0099" w:rsidRPr="00A258EA" w:rsidTr="00AA0099">
        <w:tc>
          <w:tcPr>
            <w:tcW w:w="2786" w:type="pct"/>
            <w:tcBorders>
              <w:top w:val="single" w:sz="4" w:space="0" w:color="FFFFFF"/>
              <w:left w:val="single" w:sz="4" w:space="0" w:color="FFFFFF"/>
              <w:bottom w:val="single" w:sz="4" w:space="0" w:color="FFFFFF"/>
              <w:right w:val="single" w:sz="4" w:space="0" w:color="FFFFFF"/>
            </w:tcBorders>
            <w:hideMark/>
          </w:tcPr>
          <w:p w:rsidR="00AA0099" w:rsidRPr="00A258EA" w:rsidRDefault="00AA0099">
            <w:pPr>
              <w:tabs>
                <w:tab w:val="left" w:pos="3780"/>
              </w:tabs>
              <w:rPr>
                <w:rFonts w:ascii="Times New Roman" w:hAnsi="Times New Roman" w:cs="Times New Roman"/>
                <w:b/>
                <w:sz w:val="24"/>
                <w:szCs w:val="24"/>
              </w:rPr>
            </w:pPr>
            <w:r w:rsidRPr="00A258EA">
              <w:rPr>
                <w:rFonts w:ascii="Times New Roman" w:hAnsi="Times New Roman" w:cs="Times New Roman"/>
                <w:b/>
                <w:sz w:val="24"/>
                <w:szCs w:val="24"/>
              </w:rPr>
              <w:t xml:space="preserve">«Рассмотрена»                               Согласовано:____  </w:t>
            </w:r>
          </w:p>
          <w:p w:rsidR="00AA0099" w:rsidRPr="00A258EA" w:rsidRDefault="00AA0099">
            <w:pPr>
              <w:tabs>
                <w:tab w:val="left" w:pos="9288"/>
              </w:tabs>
              <w:jc w:val="both"/>
              <w:rPr>
                <w:rFonts w:ascii="Times New Roman" w:hAnsi="Times New Roman" w:cs="Times New Roman"/>
                <w:sz w:val="24"/>
                <w:szCs w:val="24"/>
              </w:rPr>
            </w:pPr>
            <w:r w:rsidRPr="00A258EA">
              <w:rPr>
                <w:rFonts w:ascii="Times New Roman" w:hAnsi="Times New Roman" w:cs="Times New Roman"/>
                <w:sz w:val="24"/>
                <w:szCs w:val="24"/>
              </w:rPr>
              <w:t>на заседании  ШМО                          заместитель</w:t>
            </w:r>
          </w:p>
          <w:p w:rsidR="00D32B1E" w:rsidRPr="00A258EA" w:rsidRDefault="00AA0099" w:rsidP="00D32B1E">
            <w:pPr>
              <w:tabs>
                <w:tab w:val="left" w:pos="3495"/>
              </w:tabs>
              <w:jc w:val="both"/>
              <w:rPr>
                <w:rFonts w:ascii="Times New Roman" w:hAnsi="Times New Roman" w:cs="Times New Roman"/>
                <w:sz w:val="24"/>
                <w:szCs w:val="24"/>
              </w:rPr>
            </w:pPr>
            <w:r w:rsidRPr="00A258EA">
              <w:rPr>
                <w:rFonts w:ascii="Times New Roman" w:hAnsi="Times New Roman" w:cs="Times New Roman"/>
                <w:sz w:val="24"/>
                <w:szCs w:val="24"/>
              </w:rPr>
              <w:t>Протокол № ___</w:t>
            </w:r>
            <w:r w:rsidRPr="00A258EA">
              <w:rPr>
                <w:rFonts w:ascii="Times New Roman" w:hAnsi="Times New Roman" w:cs="Times New Roman"/>
                <w:sz w:val="24"/>
                <w:szCs w:val="24"/>
              </w:rPr>
              <w:tab/>
              <w:t>директора по УВР от«__»__________20___г.</w:t>
            </w:r>
            <w:r w:rsidR="00640374" w:rsidRPr="00A258EA">
              <w:rPr>
                <w:rFonts w:ascii="Times New Roman" w:hAnsi="Times New Roman" w:cs="Times New Roman"/>
                <w:sz w:val="24"/>
                <w:szCs w:val="24"/>
              </w:rPr>
              <w:t xml:space="preserve">            </w:t>
            </w:r>
            <w:r w:rsidRPr="00A258EA">
              <w:rPr>
                <w:rFonts w:ascii="Times New Roman" w:hAnsi="Times New Roman" w:cs="Times New Roman"/>
                <w:sz w:val="24"/>
                <w:szCs w:val="24"/>
              </w:rPr>
              <w:t>_______________</w:t>
            </w:r>
          </w:p>
          <w:p w:rsidR="00AA0099" w:rsidRPr="00A258EA" w:rsidRDefault="00D32B1E" w:rsidP="00D32B1E">
            <w:pPr>
              <w:tabs>
                <w:tab w:val="left" w:pos="3495"/>
              </w:tabs>
              <w:jc w:val="both"/>
              <w:rPr>
                <w:rFonts w:ascii="Times New Roman" w:hAnsi="Times New Roman" w:cs="Times New Roman"/>
                <w:sz w:val="24"/>
                <w:szCs w:val="24"/>
              </w:rPr>
            </w:pPr>
            <w:r w:rsidRPr="00A258EA">
              <w:rPr>
                <w:rFonts w:ascii="Times New Roman" w:hAnsi="Times New Roman" w:cs="Times New Roman"/>
                <w:sz w:val="24"/>
                <w:szCs w:val="24"/>
              </w:rPr>
              <w:t xml:space="preserve"> </w:t>
            </w:r>
            <w:r w:rsidR="00AA0099" w:rsidRPr="00A258EA">
              <w:rPr>
                <w:rFonts w:ascii="Times New Roman" w:hAnsi="Times New Roman" w:cs="Times New Roman"/>
                <w:sz w:val="24"/>
                <w:szCs w:val="24"/>
              </w:rPr>
              <w:t xml:space="preserve"> «__»______20___г.</w:t>
            </w:r>
          </w:p>
        </w:tc>
        <w:tc>
          <w:tcPr>
            <w:tcW w:w="2214" w:type="pct"/>
            <w:tcBorders>
              <w:top w:val="single" w:sz="4" w:space="0" w:color="FFFFFF"/>
              <w:left w:val="single" w:sz="4" w:space="0" w:color="FFFFFF"/>
              <w:bottom w:val="single" w:sz="4" w:space="0" w:color="FFFFFF"/>
              <w:right w:val="single" w:sz="4" w:space="0" w:color="FFFFFF"/>
            </w:tcBorders>
          </w:tcPr>
          <w:p w:rsidR="00AA0099" w:rsidRPr="00A258EA" w:rsidRDefault="00AA0099">
            <w:pPr>
              <w:tabs>
                <w:tab w:val="left" w:pos="9288"/>
              </w:tabs>
              <w:jc w:val="center"/>
              <w:rPr>
                <w:rFonts w:ascii="Times New Roman" w:hAnsi="Times New Roman" w:cs="Times New Roman"/>
                <w:b/>
                <w:sz w:val="24"/>
                <w:szCs w:val="24"/>
              </w:rPr>
            </w:pPr>
            <w:r w:rsidRPr="00A258EA">
              <w:rPr>
                <w:rFonts w:ascii="Times New Roman" w:hAnsi="Times New Roman" w:cs="Times New Roman"/>
                <w:b/>
                <w:sz w:val="24"/>
                <w:szCs w:val="24"/>
              </w:rPr>
              <w:t xml:space="preserve">            «Утверждена»</w:t>
            </w:r>
          </w:p>
          <w:p w:rsidR="00AA0099" w:rsidRPr="00A258EA" w:rsidRDefault="00AA0099">
            <w:pPr>
              <w:tabs>
                <w:tab w:val="left" w:pos="9288"/>
              </w:tabs>
              <w:jc w:val="center"/>
              <w:rPr>
                <w:rFonts w:ascii="Times New Roman" w:hAnsi="Times New Roman" w:cs="Times New Roman"/>
                <w:sz w:val="24"/>
                <w:szCs w:val="24"/>
              </w:rPr>
            </w:pPr>
            <w:r w:rsidRPr="00A258EA">
              <w:rPr>
                <w:rFonts w:ascii="Times New Roman" w:hAnsi="Times New Roman" w:cs="Times New Roman"/>
                <w:sz w:val="24"/>
                <w:szCs w:val="24"/>
              </w:rPr>
              <w:t xml:space="preserve">                         педагогическим советом</w:t>
            </w:r>
          </w:p>
          <w:p w:rsidR="00AA0099" w:rsidRPr="00A258EA" w:rsidRDefault="00AA0099">
            <w:pPr>
              <w:tabs>
                <w:tab w:val="left" w:pos="9288"/>
              </w:tabs>
              <w:jc w:val="both"/>
              <w:rPr>
                <w:rFonts w:ascii="Times New Roman" w:hAnsi="Times New Roman" w:cs="Times New Roman"/>
                <w:sz w:val="24"/>
                <w:szCs w:val="24"/>
              </w:rPr>
            </w:pPr>
            <w:r w:rsidRPr="00A258EA">
              <w:rPr>
                <w:rFonts w:ascii="Times New Roman" w:hAnsi="Times New Roman" w:cs="Times New Roman"/>
                <w:sz w:val="24"/>
                <w:szCs w:val="24"/>
              </w:rPr>
              <w:t xml:space="preserve">                        Протокол №___ от </w:t>
            </w:r>
          </w:p>
          <w:p w:rsidR="00AA0099" w:rsidRPr="00A258EA" w:rsidRDefault="00AA0099">
            <w:pPr>
              <w:tabs>
                <w:tab w:val="left" w:pos="9288"/>
              </w:tabs>
              <w:jc w:val="both"/>
              <w:rPr>
                <w:rFonts w:ascii="Times New Roman" w:hAnsi="Times New Roman" w:cs="Times New Roman"/>
                <w:sz w:val="24"/>
                <w:szCs w:val="24"/>
              </w:rPr>
            </w:pPr>
            <w:r w:rsidRPr="00A258EA">
              <w:rPr>
                <w:rFonts w:ascii="Times New Roman" w:hAnsi="Times New Roman" w:cs="Times New Roman"/>
                <w:sz w:val="24"/>
                <w:szCs w:val="24"/>
              </w:rPr>
              <w:t xml:space="preserve">                         «__»__________ 20___г.</w:t>
            </w:r>
          </w:p>
          <w:p w:rsidR="00AA0099" w:rsidRPr="00A258EA" w:rsidRDefault="00AA0099">
            <w:pPr>
              <w:tabs>
                <w:tab w:val="left" w:pos="9288"/>
              </w:tabs>
              <w:jc w:val="center"/>
              <w:rPr>
                <w:rFonts w:ascii="Times New Roman" w:hAnsi="Times New Roman" w:cs="Times New Roman"/>
                <w:sz w:val="24"/>
                <w:szCs w:val="24"/>
              </w:rPr>
            </w:pPr>
          </w:p>
        </w:tc>
      </w:tr>
    </w:tbl>
    <w:p w:rsidR="00AA0099" w:rsidRPr="00A258EA" w:rsidRDefault="00AA0099" w:rsidP="00AA0099">
      <w:pPr>
        <w:tabs>
          <w:tab w:val="left" w:pos="9288"/>
        </w:tabs>
        <w:ind w:left="360"/>
        <w:jc w:val="center"/>
        <w:rPr>
          <w:rFonts w:ascii="Times New Roman" w:hAnsi="Times New Roman" w:cs="Times New Roman"/>
          <w:sz w:val="24"/>
          <w:szCs w:val="24"/>
        </w:rPr>
      </w:pPr>
    </w:p>
    <w:p w:rsidR="00AA0099" w:rsidRPr="00A258EA" w:rsidRDefault="00AA0099" w:rsidP="00AA0099">
      <w:pPr>
        <w:tabs>
          <w:tab w:val="left" w:pos="9288"/>
        </w:tabs>
        <w:ind w:left="360"/>
        <w:jc w:val="center"/>
        <w:rPr>
          <w:rFonts w:ascii="Times New Roman" w:hAnsi="Times New Roman" w:cs="Times New Roman"/>
          <w:b/>
          <w:sz w:val="24"/>
          <w:szCs w:val="24"/>
        </w:rPr>
      </w:pPr>
      <w:r w:rsidRPr="00A258EA">
        <w:rPr>
          <w:rFonts w:ascii="Times New Roman" w:hAnsi="Times New Roman" w:cs="Times New Roman"/>
          <w:b/>
          <w:sz w:val="24"/>
          <w:szCs w:val="24"/>
        </w:rPr>
        <w:t>РАБОЧАЯ ПРОГРАММА ПЕДАГОГА</w:t>
      </w:r>
    </w:p>
    <w:p w:rsidR="00AA0099" w:rsidRPr="00A258EA" w:rsidRDefault="00AA0099" w:rsidP="00AA0099">
      <w:pPr>
        <w:tabs>
          <w:tab w:val="left" w:pos="9288"/>
        </w:tabs>
        <w:ind w:left="360"/>
        <w:jc w:val="center"/>
        <w:rPr>
          <w:rFonts w:ascii="Times New Roman" w:hAnsi="Times New Roman" w:cs="Times New Roman"/>
          <w:sz w:val="24"/>
          <w:szCs w:val="24"/>
        </w:rPr>
      </w:pPr>
    </w:p>
    <w:p w:rsidR="00AA0099" w:rsidRPr="00A258EA" w:rsidRDefault="00AA0099" w:rsidP="00AA0099">
      <w:pPr>
        <w:tabs>
          <w:tab w:val="left" w:pos="9288"/>
        </w:tabs>
        <w:ind w:left="360"/>
        <w:jc w:val="center"/>
        <w:rPr>
          <w:rFonts w:ascii="Times New Roman" w:hAnsi="Times New Roman" w:cs="Times New Roman"/>
          <w:sz w:val="24"/>
          <w:szCs w:val="24"/>
        </w:rPr>
      </w:pPr>
      <w:r w:rsidRPr="00A258EA">
        <w:rPr>
          <w:rFonts w:ascii="Times New Roman" w:hAnsi="Times New Roman" w:cs="Times New Roman"/>
          <w:sz w:val="24"/>
          <w:szCs w:val="24"/>
        </w:rPr>
        <w:t>______________________________________________</w:t>
      </w:r>
    </w:p>
    <w:p w:rsidR="00AA0099" w:rsidRPr="00A258EA" w:rsidRDefault="00AA0099" w:rsidP="00AA0099">
      <w:pPr>
        <w:tabs>
          <w:tab w:val="left" w:pos="9288"/>
        </w:tabs>
        <w:ind w:left="360"/>
        <w:jc w:val="center"/>
        <w:rPr>
          <w:rFonts w:ascii="Times New Roman" w:hAnsi="Times New Roman" w:cs="Times New Roman"/>
          <w:sz w:val="24"/>
          <w:szCs w:val="24"/>
        </w:rPr>
      </w:pPr>
      <w:r w:rsidRPr="00A258EA">
        <w:rPr>
          <w:rFonts w:ascii="Times New Roman" w:hAnsi="Times New Roman" w:cs="Times New Roman"/>
          <w:sz w:val="24"/>
          <w:szCs w:val="24"/>
        </w:rPr>
        <w:t>Ф.И.О., категория</w:t>
      </w:r>
    </w:p>
    <w:p w:rsidR="00AA0099" w:rsidRPr="00A258EA" w:rsidRDefault="00AA0099" w:rsidP="00AA0099">
      <w:pPr>
        <w:tabs>
          <w:tab w:val="left" w:pos="9288"/>
        </w:tabs>
        <w:ind w:left="360"/>
        <w:jc w:val="center"/>
        <w:rPr>
          <w:rFonts w:ascii="Times New Roman" w:hAnsi="Times New Roman" w:cs="Times New Roman"/>
          <w:sz w:val="24"/>
          <w:szCs w:val="24"/>
        </w:rPr>
      </w:pPr>
    </w:p>
    <w:p w:rsidR="00AA0099" w:rsidRPr="00A258EA" w:rsidRDefault="00AA0099" w:rsidP="00AA0099">
      <w:pPr>
        <w:tabs>
          <w:tab w:val="left" w:pos="9288"/>
        </w:tabs>
        <w:ind w:left="360"/>
        <w:jc w:val="center"/>
        <w:rPr>
          <w:rFonts w:ascii="Times New Roman" w:hAnsi="Times New Roman" w:cs="Times New Roman"/>
          <w:sz w:val="24"/>
          <w:szCs w:val="24"/>
        </w:rPr>
      </w:pPr>
      <w:r w:rsidRPr="00A258EA">
        <w:rPr>
          <w:rFonts w:ascii="Times New Roman" w:hAnsi="Times New Roman" w:cs="Times New Roman"/>
          <w:sz w:val="24"/>
          <w:szCs w:val="24"/>
        </w:rPr>
        <w:t>по_______________________________________________</w:t>
      </w:r>
    </w:p>
    <w:p w:rsidR="00AA0099" w:rsidRPr="00A258EA" w:rsidRDefault="00AA0099" w:rsidP="00AA0099">
      <w:pPr>
        <w:tabs>
          <w:tab w:val="left" w:pos="9288"/>
        </w:tabs>
        <w:ind w:left="360"/>
        <w:jc w:val="center"/>
        <w:rPr>
          <w:rFonts w:ascii="Times New Roman" w:hAnsi="Times New Roman" w:cs="Times New Roman"/>
          <w:sz w:val="24"/>
          <w:szCs w:val="24"/>
        </w:rPr>
      </w:pPr>
      <w:r w:rsidRPr="00A258EA">
        <w:rPr>
          <w:rFonts w:ascii="Times New Roman" w:hAnsi="Times New Roman" w:cs="Times New Roman"/>
          <w:sz w:val="24"/>
          <w:szCs w:val="24"/>
        </w:rPr>
        <w:t xml:space="preserve">Предмет (модуль, курс, факультатив, кружок (внеурочная деятельность)), класс </w:t>
      </w:r>
    </w:p>
    <w:p w:rsidR="00AA0099" w:rsidRPr="00A258EA" w:rsidRDefault="00AA0099" w:rsidP="00AA0099">
      <w:pPr>
        <w:jc w:val="center"/>
        <w:rPr>
          <w:rFonts w:ascii="Times New Roman" w:hAnsi="Times New Roman" w:cs="Times New Roman"/>
          <w:b/>
          <w:sz w:val="24"/>
          <w:szCs w:val="24"/>
        </w:rPr>
      </w:pPr>
      <w:r w:rsidRPr="00A258EA">
        <w:rPr>
          <w:rFonts w:ascii="Times New Roman" w:hAnsi="Times New Roman" w:cs="Times New Roman"/>
          <w:b/>
          <w:sz w:val="24"/>
          <w:szCs w:val="24"/>
        </w:rPr>
        <w:lastRenderedPageBreak/>
        <w:t>2.2.</w:t>
      </w:r>
      <w:r w:rsidR="00AF6209" w:rsidRPr="00A258EA">
        <w:rPr>
          <w:rFonts w:ascii="Times New Roman" w:hAnsi="Times New Roman" w:cs="Times New Roman"/>
          <w:b/>
          <w:sz w:val="24"/>
          <w:szCs w:val="24"/>
        </w:rPr>
        <w:t>2</w:t>
      </w:r>
      <w:r w:rsidRPr="00A258EA">
        <w:rPr>
          <w:rFonts w:ascii="Times New Roman" w:hAnsi="Times New Roman" w:cs="Times New Roman"/>
          <w:b/>
          <w:sz w:val="24"/>
          <w:szCs w:val="24"/>
        </w:rPr>
        <w:t>. Основное содержание учебных предметов при получении основного общего образования</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См.приложение.</w:t>
      </w:r>
    </w:p>
    <w:p w:rsidR="00AA0099" w:rsidRPr="00A258EA" w:rsidRDefault="00AA0099" w:rsidP="00017DB9">
      <w:pPr>
        <w:spacing w:after="0"/>
        <w:jc w:val="both"/>
        <w:rPr>
          <w:rFonts w:ascii="Times New Roman" w:hAnsi="Times New Roman" w:cs="Times New Roman"/>
          <w:sz w:val="24"/>
          <w:szCs w:val="24"/>
        </w:rPr>
      </w:pPr>
      <w:r w:rsidRPr="00A258EA">
        <w:rPr>
          <w:rFonts w:ascii="Times New Roman" w:hAnsi="Times New Roman" w:cs="Times New Roman"/>
          <w:sz w:val="24"/>
          <w:szCs w:val="24"/>
        </w:rPr>
        <w:t>- Русский язык</w:t>
      </w:r>
    </w:p>
    <w:p w:rsidR="00AA0099" w:rsidRPr="00A258EA" w:rsidRDefault="00AA0099" w:rsidP="00017DB9">
      <w:pPr>
        <w:spacing w:after="0"/>
        <w:jc w:val="both"/>
        <w:rPr>
          <w:rFonts w:ascii="Times New Roman" w:hAnsi="Times New Roman" w:cs="Times New Roman"/>
          <w:sz w:val="24"/>
          <w:szCs w:val="24"/>
        </w:rPr>
      </w:pPr>
      <w:r w:rsidRPr="00A258EA">
        <w:rPr>
          <w:rFonts w:ascii="Times New Roman" w:hAnsi="Times New Roman" w:cs="Times New Roman"/>
          <w:sz w:val="24"/>
          <w:szCs w:val="24"/>
        </w:rPr>
        <w:t>- Литература</w:t>
      </w:r>
    </w:p>
    <w:p w:rsidR="00AA0099" w:rsidRPr="00A258EA" w:rsidRDefault="00AA0099" w:rsidP="00017DB9">
      <w:pPr>
        <w:spacing w:after="0"/>
        <w:jc w:val="both"/>
        <w:rPr>
          <w:rFonts w:ascii="Times New Roman" w:hAnsi="Times New Roman" w:cs="Times New Roman"/>
          <w:sz w:val="24"/>
          <w:szCs w:val="24"/>
        </w:rPr>
      </w:pPr>
      <w:r w:rsidRPr="00A258EA">
        <w:rPr>
          <w:rFonts w:ascii="Times New Roman" w:hAnsi="Times New Roman" w:cs="Times New Roman"/>
          <w:sz w:val="24"/>
          <w:szCs w:val="24"/>
        </w:rPr>
        <w:t>- Иностранный (английский) язык</w:t>
      </w:r>
    </w:p>
    <w:p w:rsidR="004D052B" w:rsidRPr="00A258EA" w:rsidRDefault="004D052B" w:rsidP="00017DB9">
      <w:pPr>
        <w:spacing w:after="0"/>
        <w:jc w:val="both"/>
        <w:rPr>
          <w:rFonts w:ascii="Times New Roman" w:hAnsi="Times New Roman" w:cs="Times New Roman"/>
          <w:sz w:val="24"/>
          <w:szCs w:val="24"/>
        </w:rPr>
      </w:pPr>
      <w:r w:rsidRPr="00A258EA">
        <w:rPr>
          <w:rFonts w:ascii="Times New Roman" w:hAnsi="Times New Roman" w:cs="Times New Roman"/>
          <w:sz w:val="24"/>
          <w:szCs w:val="24"/>
        </w:rPr>
        <w:t>- Второй иностранный (китайский) язык</w:t>
      </w:r>
    </w:p>
    <w:p w:rsidR="00AA0099" w:rsidRPr="00A258EA" w:rsidRDefault="00AA0099" w:rsidP="00017DB9">
      <w:pPr>
        <w:spacing w:after="0"/>
        <w:jc w:val="both"/>
        <w:rPr>
          <w:rFonts w:ascii="Times New Roman" w:hAnsi="Times New Roman" w:cs="Times New Roman"/>
          <w:sz w:val="24"/>
          <w:szCs w:val="24"/>
        </w:rPr>
      </w:pPr>
      <w:r w:rsidRPr="00A258EA">
        <w:rPr>
          <w:rFonts w:ascii="Times New Roman" w:hAnsi="Times New Roman" w:cs="Times New Roman"/>
          <w:sz w:val="24"/>
          <w:szCs w:val="24"/>
        </w:rPr>
        <w:t>- История России. Всеобщая история</w:t>
      </w:r>
    </w:p>
    <w:p w:rsidR="00AA0099" w:rsidRPr="00A258EA" w:rsidRDefault="00AA0099" w:rsidP="00017DB9">
      <w:pPr>
        <w:spacing w:after="0"/>
        <w:jc w:val="both"/>
        <w:rPr>
          <w:rFonts w:ascii="Times New Roman" w:hAnsi="Times New Roman" w:cs="Times New Roman"/>
          <w:sz w:val="24"/>
          <w:szCs w:val="24"/>
        </w:rPr>
      </w:pPr>
      <w:r w:rsidRPr="00A258EA">
        <w:rPr>
          <w:rFonts w:ascii="Times New Roman" w:hAnsi="Times New Roman" w:cs="Times New Roman"/>
          <w:sz w:val="24"/>
          <w:szCs w:val="24"/>
        </w:rPr>
        <w:t>- Обществознание</w:t>
      </w:r>
    </w:p>
    <w:p w:rsidR="00AA0099" w:rsidRPr="00A258EA" w:rsidRDefault="00AA0099" w:rsidP="00017DB9">
      <w:pPr>
        <w:spacing w:after="0"/>
        <w:jc w:val="both"/>
        <w:rPr>
          <w:rFonts w:ascii="Times New Roman" w:hAnsi="Times New Roman" w:cs="Times New Roman"/>
          <w:sz w:val="24"/>
          <w:szCs w:val="24"/>
        </w:rPr>
      </w:pPr>
      <w:r w:rsidRPr="00A258EA">
        <w:rPr>
          <w:rFonts w:ascii="Times New Roman" w:hAnsi="Times New Roman" w:cs="Times New Roman"/>
          <w:sz w:val="24"/>
          <w:szCs w:val="24"/>
        </w:rPr>
        <w:t>- География</w:t>
      </w:r>
    </w:p>
    <w:p w:rsidR="00AA0099" w:rsidRPr="00A258EA" w:rsidRDefault="00AA0099" w:rsidP="00017DB9">
      <w:pPr>
        <w:spacing w:after="0"/>
        <w:jc w:val="both"/>
        <w:rPr>
          <w:rFonts w:ascii="Times New Roman" w:hAnsi="Times New Roman" w:cs="Times New Roman"/>
          <w:sz w:val="24"/>
          <w:szCs w:val="24"/>
        </w:rPr>
      </w:pPr>
      <w:r w:rsidRPr="00A258EA">
        <w:rPr>
          <w:rFonts w:ascii="Times New Roman" w:hAnsi="Times New Roman" w:cs="Times New Roman"/>
          <w:sz w:val="24"/>
          <w:szCs w:val="24"/>
        </w:rPr>
        <w:t>- Математика (Алгебра. Геометрия)</w:t>
      </w:r>
    </w:p>
    <w:p w:rsidR="00AA0099" w:rsidRPr="00A258EA" w:rsidRDefault="00AA0099" w:rsidP="00017DB9">
      <w:pPr>
        <w:spacing w:after="0"/>
        <w:jc w:val="both"/>
        <w:rPr>
          <w:rFonts w:ascii="Times New Roman" w:hAnsi="Times New Roman" w:cs="Times New Roman"/>
          <w:sz w:val="24"/>
          <w:szCs w:val="24"/>
        </w:rPr>
      </w:pPr>
      <w:r w:rsidRPr="00A258EA">
        <w:rPr>
          <w:rFonts w:ascii="Times New Roman" w:hAnsi="Times New Roman" w:cs="Times New Roman"/>
          <w:sz w:val="24"/>
          <w:szCs w:val="24"/>
        </w:rPr>
        <w:t>- Информатика</w:t>
      </w:r>
    </w:p>
    <w:p w:rsidR="00AA0099" w:rsidRPr="00A258EA" w:rsidRDefault="00AA0099" w:rsidP="00017DB9">
      <w:pPr>
        <w:spacing w:after="0"/>
        <w:jc w:val="both"/>
        <w:rPr>
          <w:rFonts w:ascii="Times New Roman" w:hAnsi="Times New Roman" w:cs="Times New Roman"/>
          <w:sz w:val="24"/>
          <w:szCs w:val="24"/>
        </w:rPr>
      </w:pPr>
      <w:r w:rsidRPr="00A258EA">
        <w:rPr>
          <w:rFonts w:ascii="Times New Roman" w:hAnsi="Times New Roman" w:cs="Times New Roman"/>
          <w:sz w:val="24"/>
          <w:szCs w:val="24"/>
        </w:rPr>
        <w:t>- Основы духовно-нравственной культуры народов России</w:t>
      </w:r>
    </w:p>
    <w:p w:rsidR="00AA0099" w:rsidRPr="00A258EA" w:rsidRDefault="00AA0099" w:rsidP="00017DB9">
      <w:pPr>
        <w:spacing w:after="0"/>
        <w:jc w:val="both"/>
        <w:rPr>
          <w:rFonts w:ascii="Times New Roman" w:hAnsi="Times New Roman" w:cs="Times New Roman"/>
          <w:sz w:val="24"/>
          <w:szCs w:val="24"/>
        </w:rPr>
      </w:pPr>
      <w:r w:rsidRPr="00A258EA">
        <w:rPr>
          <w:rFonts w:ascii="Times New Roman" w:hAnsi="Times New Roman" w:cs="Times New Roman"/>
          <w:sz w:val="24"/>
          <w:szCs w:val="24"/>
        </w:rPr>
        <w:t>- Физика</w:t>
      </w:r>
    </w:p>
    <w:p w:rsidR="00AA0099" w:rsidRPr="00A258EA" w:rsidRDefault="00AA0099" w:rsidP="00017DB9">
      <w:pPr>
        <w:spacing w:after="0"/>
        <w:jc w:val="both"/>
        <w:rPr>
          <w:rFonts w:ascii="Times New Roman" w:hAnsi="Times New Roman" w:cs="Times New Roman"/>
          <w:sz w:val="24"/>
          <w:szCs w:val="24"/>
        </w:rPr>
      </w:pPr>
      <w:r w:rsidRPr="00A258EA">
        <w:rPr>
          <w:rFonts w:ascii="Times New Roman" w:hAnsi="Times New Roman" w:cs="Times New Roman"/>
          <w:sz w:val="24"/>
          <w:szCs w:val="24"/>
        </w:rPr>
        <w:t>- Биология</w:t>
      </w:r>
    </w:p>
    <w:p w:rsidR="00AA0099" w:rsidRPr="00A258EA" w:rsidRDefault="00AA0099" w:rsidP="00017DB9">
      <w:pPr>
        <w:spacing w:after="0"/>
        <w:jc w:val="both"/>
        <w:rPr>
          <w:rFonts w:ascii="Times New Roman" w:hAnsi="Times New Roman" w:cs="Times New Roman"/>
          <w:sz w:val="24"/>
          <w:szCs w:val="24"/>
        </w:rPr>
      </w:pPr>
      <w:r w:rsidRPr="00A258EA">
        <w:rPr>
          <w:rFonts w:ascii="Times New Roman" w:hAnsi="Times New Roman" w:cs="Times New Roman"/>
          <w:sz w:val="24"/>
          <w:szCs w:val="24"/>
        </w:rPr>
        <w:t>- Химия</w:t>
      </w:r>
    </w:p>
    <w:p w:rsidR="00AA0099" w:rsidRPr="00A258EA" w:rsidRDefault="00AA0099" w:rsidP="00017DB9">
      <w:pPr>
        <w:spacing w:after="0"/>
        <w:jc w:val="both"/>
        <w:rPr>
          <w:rFonts w:ascii="Times New Roman" w:hAnsi="Times New Roman" w:cs="Times New Roman"/>
          <w:sz w:val="24"/>
          <w:szCs w:val="24"/>
        </w:rPr>
      </w:pPr>
      <w:r w:rsidRPr="00A258EA">
        <w:rPr>
          <w:rFonts w:ascii="Times New Roman" w:hAnsi="Times New Roman" w:cs="Times New Roman"/>
          <w:sz w:val="24"/>
          <w:szCs w:val="24"/>
        </w:rPr>
        <w:t>- Изобразительное искусство</w:t>
      </w:r>
    </w:p>
    <w:p w:rsidR="00AA0099" w:rsidRPr="00A258EA" w:rsidRDefault="00AA0099" w:rsidP="00017DB9">
      <w:pPr>
        <w:spacing w:after="0"/>
        <w:jc w:val="both"/>
        <w:rPr>
          <w:rFonts w:ascii="Times New Roman" w:hAnsi="Times New Roman" w:cs="Times New Roman"/>
          <w:sz w:val="24"/>
          <w:szCs w:val="24"/>
        </w:rPr>
      </w:pPr>
      <w:r w:rsidRPr="00A258EA">
        <w:rPr>
          <w:rFonts w:ascii="Times New Roman" w:hAnsi="Times New Roman" w:cs="Times New Roman"/>
          <w:sz w:val="24"/>
          <w:szCs w:val="24"/>
        </w:rPr>
        <w:t>- Музыка</w:t>
      </w:r>
    </w:p>
    <w:p w:rsidR="00AA0099" w:rsidRPr="00A258EA" w:rsidRDefault="00AA0099" w:rsidP="00017DB9">
      <w:pPr>
        <w:spacing w:after="0"/>
        <w:jc w:val="both"/>
        <w:rPr>
          <w:rFonts w:ascii="Times New Roman" w:hAnsi="Times New Roman" w:cs="Times New Roman"/>
          <w:sz w:val="24"/>
          <w:szCs w:val="24"/>
        </w:rPr>
      </w:pPr>
      <w:r w:rsidRPr="00A258EA">
        <w:rPr>
          <w:rFonts w:ascii="Times New Roman" w:hAnsi="Times New Roman" w:cs="Times New Roman"/>
          <w:sz w:val="24"/>
          <w:szCs w:val="24"/>
        </w:rPr>
        <w:t xml:space="preserve">- Технология </w:t>
      </w:r>
    </w:p>
    <w:p w:rsidR="00AA0099" w:rsidRPr="00A258EA" w:rsidRDefault="00AA0099" w:rsidP="00017DB9">
      <w:pPr>
        <w:spacing w:after="0"/>
        <w:jc w:val="both"/>
        <w:rPr>
          <w:rFonts w:ascii="Times New Roman" w:hAnsi="Times New Roman" w:cs="Times New Roman"/>
          <w:sz w:val="24"/>
          <w:szCs w:val="24"/>
        </w:rPr>
      </w:pPr>
      <w:r w:rsidRPr="00A258EA">
        <w:rPr>
          <w:rFonts w:ascii="Times New Roman" w:hAnsi="Times New Roman" w:cs="Times New Roman"/>
          <w:sz w:val="24"/>
          <w:szCs w:val="24"/>
        </w:rPr>
        <w:t>- Физическая культура</w:t>
      </w:r>
    </w:p>
    <w:p w:rsidR="00AA0099" w:rsidRPr="00A258EA" w:rsidRDefault="00AA0099" w:rsidP="00017DB9">
      <w:pPr>
        <w:spacing w:after="0"/>
        <w:jc w:val="both"/>
        <w:rPr>
          <w:rFonts w:ascii="Times New Roman" w:hAnsi="Times New Roman" w:cs="Times New Roman"/>
          <w:sz w:val="24"/>
          <w:szCs w:val="24"/>
        </w:rPr>
      </w:pPr>
      <w:r w:rsidRPr="00A258EA">
        <w:rPr>
          <w:rFonts w:ascii="Times New Roman" w:hAnsi="Times New Roman" w:cs="Times New Roman"/>
          <w:sz w:val="24"/>
          <w:szCs w:val="24"/>
        </w:rPr>
        <w:t>- Основы безопасности жизнедеятельности</w:t>
      </w:r>
    </w:p>
    <w:p w:rsidR="00AA0099" w:rsidRDefault="00AA0099" w:rsidP="00AA0099">
      <w:pPr>
        <w:pStyle w:val="a7"/>
        <w:jc w:val="center"/>
        <w:outlineLvl w:val="0"/>
        <w:rPr>
          <w:rFonts w:ascii="Times New Roman" w:hAnsi="Times New Roman" w:cs="Times New Roman"/>
          <w:b/>
          <w:bCs/>
          <w:lang w:val="ru-RU"/>
        </w:rPr>
      </w:pPr>
      <w:bookmarkStart w:id="9" w:name="_Toc341547588"/>
      <w:bookmarkStart w:id="10" w:name="_Toc341546132"/>
      <w:r w:rsidRPr="00A258EA">
        <w:rPr>
          <w:rFonts w:ascii="Times New Roman" w:hAnsi="Times New Roman" w:cs="Times New Roman"/>
          <w:b/>
        </w:rPr>
        <w:t xml:space="preserve">2.3.Программа воспитания и социализации обучающихся </w:t>
      </w:r>
      <w:r w:rsidRPr="00A258EA">
        <w:rPr>
          <w:rFonts w:ascii="Times New Roman" w:hAnsi="Times New Roman" w:cs="Times New Roman"/>
          <w:b/>
          <w:bCs/>
        </w:rPr>
        <w:t>при получении основного общего образования М</w:t>
      </w:r>
      <w:r w:rsidR="005B4D9D" w:rsidRPr="00A258EA">
        <w:rPr>
          <w:rFonts w:ascii="Times New Roman" w:hAnsi="Times New Roman" w:cs="Times New Roman"/>
          <w:b/>
          <w:bCs/>
          <w:lang w:val="ru-RU"/>
        </w:rPr>
        <w:t>Б</w:t>
      </w:r>
      <w:r w:rsidRPr="00A258EA">
        <w:rPr>
          <w:rFonts w:ascii="Times New Roman" w:hAnsi="Times New Roman" w:cs="Times New Roman"/>
          <w:b/>
          <w:bCs/>
        </w:rPr>
        <w:t>ОУ ООШ с. Иннокентьевка</w:t>
      </w:r>
      <w:bookmarkStart w:id="11" w:name="_Toc341547590"/>
      <w:bookmarkEnd w:id="9"/>
      <w:bookmarkEnd w:id="10"/>
      <w:r w:rsidRPr="00A258EA">
        <w:rPr>
          <w:rFonts w:ascii="Times New Roman" w:hAnsi="Times New Roman" w:cs="Times New Roman"/>
          <w:b/>
          <w:bCs/>
        </w:rPr>
        <w:t>.</w:t>
      </w:r>
    </w:p>
    <w:p w:rsidR="002C6C42" w:rsidRDefault="002C6C42" w:rsidP="002C6C42">
      <w:pPr>
        <w:pStyle w:val="a7"/>
        <w:ind w:firstLine="851"/>
        <w:jc w:val="both"/>
        <w:outlineLvl w:val="0"/>
        <w:rPr>
          <w:rFonts w:ascii="Times New Roman" w:hAnsi="Times New Roman" w:cs="Times New Roman"/>
          <w:lang w:val="ru-RU"/>
        </w:rPr>
      </w:pPr>
      <w:r w:rsidRPr="002C6C42">
        <w:rPr>
          <w:rFonts w:ascii="Times New Roman" w:hAnsi="Times New Roman" w:cs="Times New Roman"/>
        </w:rPr>
        <w:t xml:space="preserve">Программа воспитания и социализации обучающихся на уровне основного общего образования (далее – Программа) строится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2C6C42" w:rsidRDefault="002C6C42" w:rsidP="002C6C42">
      <w:pPr>
        <w:pStyle w:val="a7"/>
        <w:ind w:firstLine="851"/>
        <w:jc w:val="both"/>
        <w:outlineLvl w:val="0"/>
        <w:rPr>
          <w:rFonts w:ascii="Times New Roman" w:hAnsi="Times New Roman" w:cs="Times New Roman"/>
          <w:lang w:val="ru-RU"/>
        </w:rPr>
      </w:pPr>
      <w:r w:rsidRPr="002C6C42">
        <w:rPr>
          <w:rFonts w:ascii="Times New Roman" w:hAnsi="Times New Roman" w:cs="Times New Roman"/>
        </w:rPr>
        <w:t>Программа направлена на:</w:t>
      </w:r>
    </w:p>
    <w:p w:rsidR="002C6C42" w:rsidRDefault="002C6C42" w:rsidP="002C6C42">
      <w:pPr>
        <w:pStyle w:val="a7"/>
        <w:ind w:firstLine="851"/>
        <w:jc w:val="both"/>
        <w:outlineLvl w:val="0"/>
        <w:rPr>
          <w:rFonts w:ascii="Times New Roman" w:hAnsi="Times New Roman" w:cs="Times New Roman"/>
          <w:lang w:val="ru-RU"/>
        </w:rPr>
      </w:pPr>
      <w:r w:rsidRPr="002C6C42">
        <w:rPr>
          <w:rFonts w:ascii="Times New Roman" w:hAnsi="Times New Roman" w:cs="Times New Roman"/>
        </w:rPr>
        <w:sym w:font="Symbol" w:char="F0B7"/>
      </w:r>
      <w:r w:rsidRPr="002C6C42">
        <w:rPr>
          <w:rFonts w:ascii="Times New Roman" w:hAnsi="Times New Roman" w:cs="Times New Roman"/>
        </w:rPr>
        <w:t xml:space="preserve"> 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w:t>
      </w:r>
    </w:p>
    <w:p w:rsidR="002C6C42" w:rsidRDefault="002C6C42" w:rsidP="002C6C42">
      <w:pPr>
        <w:pStyle w:val="a7"/>
        <w:ind w:firstLine="851"/>
        <w:jc w:val="both"/>
        <w:outlineLvl w:val="0"/>
        <w:rPr>
          <w:rFonts w:ascii="Times New Roman" w:hAnsi="Times New Roman" w:cs="Times New Roman"/>
          <w:lang w:val="ru-RU"/>
        </w:rPr>
      </w:pPr>
      <w:r w:rsidRPr="002C6C42">
        <w:rPr>
          <w:rFonts w:ascii="Times New Roman" w:hAnsi="Times New Roman" w:cs="Times New Roman"/>
        </w:rPr>
        <w:t xml:space="preserve"> </w:t>
      </w:r>
      <w:r w:rsidRPr="002C6C42">
        <w:rPr>
          <w:rFonts w:ascii="Times New Roman" w:hAnsi="Times New Roman" w:cs="Times New Roman"/>
        </w:rPr>
        <w:sym w:font="Symbol" w:char="F0B7"/>
      </w:r>
      <w:r w:rsidRPr="002C6C42">
        <w:rPr>
          <w:rFonts w:ascii="Times New Roman" w:hAnsi="Times New Roman" w:cs="Times New Roman"/>
        </w:rPr>
        <w:t xml:space="preserve"> 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2C6C42" w:rsidRDefault="002C6C42" w:rsidP="002C6C42">
      <w:pPr>
        <w:pStyle w:val="a7"/>
        <w:ind w:firstLine="851"/>
        <w:jc w:val="both"/>
        <w:outlineLvl w:val="0"/>
        <w:rPr>
          <w:rFonts w:ascii="Times New Roman" w:hAnsi="Times New Roman" w:cs="Times New Roman"/>
          <w:lang w:val="ru-RU"/>
        </w:rPr>
      </w:pPr>
      <w:r w:rsidRPr="002C6C42">
        <w:rPr>
          <w:rFonts w:ascii="Times New Roman" w:hAnsi="Times New Roman" w:cs="Times New Roman"/>
        </w:rPr>
        <w:sym w:font="Symbol" w:char="F0B7"/>
      </w:r>
      <w:r w:rsidRPr="002C6C42">
        <w:rPr>
          <w:rFonts w:ascii="Times New Roman" w:hAnsi="Times New Roman" w:cs="Times New Roman"/>
        </w:rPr>
        <w:t xml:space="preserve"> 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w:t>
      </w:r>
      <w:r w:rsidRPr="002C6C42">
        <w:rPr>
          <w:rFonts w:ascii="Times New Roman" w:hAnsi="Times New Roman" w:cs="Times New Roman"/>
        </w:rPr>
        <w:lastRenderedPageBreak/>
        <w:t xml:space="preserve">результатов освоения основной образовательной программы основного общего образования; </w:t>
      </w:r>
    </w:p>
    <w:p w:rsidR="002C6C42" w:rsidRDefault="002C6C42" w:rsidP="002060B5">
      <w:pPr>
        <w:pStyle w:val="a7"/>
        <w:spacing w:after="0" w:afterAutospacing="0"/>
        <w:ind w:firstLine="851"/>
        <w:jc w:val="both"/>
        <w:outlineLvl w:val="0"/>
        <w:rPr>
          <w:rFonts w:ascii="Times New Roman" w:hAnsi="Times New Roman" w:cs="Times New Roman"/>
          <w:lang w:val="ru-RU"/>
        </w:rPr>
      </w:pPr>
      <w:r w:rsidRPr="002C6C42">
        <w:rPr>
          <w:rFonts w:ascii="Times New Roman" w:hAnsi="Times New Roman" w:cs="Times New Roman"/>
        </w:rPr>
        <w:sym w:font="Symbol" w:char="F0B7"/>
      </w:r>
      <w:r w:rsidRPr="002C6C42">
        <w:rPr>
          <w:rFonts w:ascii="Times New Roman" w:hAnsi="Times New Roman" w:cs="Times New Roman"/>
        </w:rPr>
        <w:t xml:space="preserve"> формирование экологической культуры,</w:t>
      </w:r>
    </w:p>
    <w:p w:rsidR="002C6C42" w:rsidRDefault="002C6C42" w:rsidP="002060B5">
      <w:pPr>
        <w:pStyle w:val="a7"/>
        <w:spacing w:before="0" w:beforeAutospacing="0" w:after="0" w:afterAutospacing="0"/>
        <w:ind w:firstLine="851"/>
        <w:jc w:val="both"/>
        <w:outlineLvl w:val="0"/>
        <w:rPr>
          <w:rFonts w:ascii="Times New Roman" w:hAnsi="Times New Roman" w:cs="Times New Roman"/>
          <w:lang w:val="ru-RU"/>
        </w:rPr>
      </w:pPr>
      <w:r w:rsidRPr="002C6C42">
        <w:rPr>
          <w:rFonts w:ascii="Times New Roman" w:hAnsi="Times New Roman" w:cs="Times New Roman"/>
        </w:rPr>
        <w:t xml:space="preserve"> </w:t>
      </w:r>
      <w:r w:rsidRPr="002C6C42">
        <w:rPr>
          <w:rFonts w:ascii="Times New Roman" w:hAnsi="Times New Roman" w:cs="Times New Roman"/>
        </w:rPr>
        <w:sym w:font="Symbol" w:char="F0B7"/>
      </w:r>
      <w:r w:rsidRPr="002C6C42">
        <w:rPr>
          <w:rFonts w:ascii="Times New Roman" w:hAnsi="Times New Roman" w:cs="Times New Roman"/>
        </w:rPr>
        <w:t xml:space="preserve"> формирование антикоррупционного сознания. </w:t>
      </w:r>
    </w:p>
    <w:p w:rsidR="002C6C42" w:rsidRDefault="002C6C42" w:rsidP="002C6C42">
      <w:pPr>
        <w:pStyle w:val="a7"/>
        <w:ind w:firstLine="851"/>
        <w:jc w:val="both"/>
        <w:outlineLvl w:val="0"/>
        <w:rPr>
          <w:rFonts w:ascii="Times New Roman" w:hAnsi="Times New Roman" w:cs="Times New Roman"/>
          <w:lang w:val="ru-RU"/>
        </w:rPr>
      </w:pPr>
      <w:r w:rsidRPr="002C6C42">
        <w:rPr>
          <w:rFonts w:ascii="Times New Roman" w:hAnsi="Times New Roman" w:cs="Times New Roman"/>
        </w:rPr>
        <w:t xml:space="preserve">Программа обеспечивает: </w:t>
      </w:r>
    </w:p>
    <w:p w:rsidR="002C6C42" w:rsidRDefault="002C6C42" w:rsidP="002C6C42">
      <w:pPr>
        <w:pStyle w:val="a7"/>
        <w:ind w:firstLine="851"/>
        <w:jc w:val="both"/>
        <w:outlineLvl w:val="0"/>
        <w:rPr>
          <w:rFonts w:ascii="Times New Roman" w:hAnsi="Times New Roman" w:cs="Times New Roman"/>
          <w:lang w:val="ru-RU"/>
        </w:rPr>
      </w:pPr>
      <w:r w:rsidRPr="002C6C42">
        <w:rPr>
          <w:rFonts w:ascii="Times New Roman" w:hAnsi="Times New Roman" w:cs="Times New Roman"/>
        </w:rPr>
        <w:sym w:font="Symbol" w:char="F0B7"/>
      </w:r>
      <w:r w:rsidRPr="002C6C42">
        <w:rPr>
          <w:rFonts w:ascii="Times New Roman" w:hAnsi="Times New Roman" w:cs="Times New Roman"/>
        </w:rPr>
        <w:t xml:space="preserve"> 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2C6C42" w:rsidRDefault="002C6C42" w:rsidP="002C6C42">
      <w:pPr>
        <w:pStyle w:val="a7"/>
        <w:ind w:firstLine="851"/>
        <w:jc w:val="both"/>
        <w:outlineLvl w:val="0"/>
        <w:rPr>
          <w:rFonts w:ascii="Times New Roman" w:hAnsi="Times New Roman" w:cs="Times New Roman"/>
          <w:lang w:val="ru-RU"/>
        </w:rPr>
      </w:pPr>
      <w:r w:rsidRPr="002C6C42">
        <w:rPr>
          <w:rFonts w:ascii="Times New Roman" w:hAnsi="Times New Roman" w:cs="Times New Roman"/>
        </w:rPr>
        <w:sym w:font="Symbol" w:char="F0B7"/>
      </w:r>
      <w:r w:rsidRPr="002C6C42">
        <w:rPr>
          <w:rFonts w:ascii="Times New Roman" w:hAnsi="Times New Roman" w:cs="Times New Roman"/>
        </w:rPr>
        <w:t xml:space="preserve"> 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2C6C42" w:rsidRDefault="002C6C42" w:rsidP="002C6C42">
      <w:pPr>
        <w:pStyle w:val="a7"/>
        <w:ind w:firstLine="851"/>
        <w:jc w:val="both"/>
        <w:outlineLvl w:val="0"/>
        <w:rPr>
          <w:rFonts w:ascii="Times New Roman" w:hAnsi="Times New Roman" w:cs="Times New Roman"/>
          <w:lang w:val="ru-RU"/>
        </w:rPr>
      </w:pPr>
      <w:r w:rsidRPr="002C6C42">
        <w:rPr>
          <w:rFonts w:ascii="Times New Roman" w:hAnsi="Times New Roman" w:cs="Times New Roman"/>
        </w:rPr>
        <w:sym w:font="Symbol" w:char="F0B7"/>
      </w:r>
      <w:r w:rsidRPr="002C6C42">
        <w:rPr>
          <w:rFonts w:ascii="Times New Roman" w:hAnsi="Times New Roman" w:cs="Times New Roman"/>
        </w:rPr>
        <w:t xml:space="preserve">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2C6C42" w:rsidRDefault="002C6C42" w:rsidP="002C6C42">
      <w:pPr>
        <w:pStyle w:val="a7"/>
        <w:ind w:firstLine="851"/>
        <w:jc w:val="both"/>
        <w:outlineLvl w:val="0"/>
        <w:rPr>
          <w:rFonts w:ascii="Times New Roman" w:hAnsi="Times New Roman" w:cs="Times New Roman"/>
          <w:lang w:val="ru-RU"/>
        </w:rPr>
      </w:pPr>
      <w:r w:rsidRPr="002C6C42">
        <w:rPr>
          <w:rFonts w:ascii="Times New Roman" w:hAnsi="Times New Roman" w:cs="Times New Roman"/>
        </w:rPr>
        <w:sym w:font="Symbol" w:char="F0B7"/>
      </w:r>
      <w:r w:rsidRPr="002C6C42">
        <w:rPr>
          <w:rFonts w:ascii="Times New Roman" w:hAnsi="Times New Roman" w:cs="Times New Roman"/>
        </w:rPr>
        <w:t xml:space="preserve"> социальную самоидентификацию обучающихся посредством личностно значимой и общественно приемлемой деятельности; </w:t>
      </w:r>
    </w:p>
    <w:p w:rsidR="002C6C42" w:rsidRDefault="002C6C42" w:rsidP="002C6C42">
      <w:pPr>
        <w:pStyle w:val="a7"/>
        <w:ind w:firstLine="851"/>
        <w:jc w:val="both"/>
        <w:outlineLvl w:val="0"/>
        <w:rPr>
          <w:rFonts w:ascii="Times New Roman" w:hAnsi="Times New Roman" w:cs="Times New Roman"/>
          <w:lang w:val="ru-RU"/>
        </w:rPr>
      </w:pPr>
      <w:r w:rsidRPr="002C6C42">
        <w:rPr>
          <w:rFonts w:ascii="Times New Roman" w:hAnsi="Times New Roman" w:cs="Times New Roman"/>
        </w:rPr>
        <w:sym w:font="Symbol" w:char="F0B7"/>
      </w:r>
      <w:r w:rsidRPr="002C6C42">
        <w:rPr>
          <w:rFonts w:ascii="Times New Roman" w:hAnsi="Times New Roman" w:cs="Times New Roman"/>
        </w:rPr>
        <w:t xml:space="preserve">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2C6C42" w:rsidRDefault="002C6C42" w:rsidP="002C6C42">
      <w:pPr>
        <w:pStyle w:val="a7"/>
        <w:ind w:firstLine="851"/>
        <w:jc w:val="both"/>
        <w:outlineLvl w:val="0"/>
        <w:rPr>
          <w:rFonts w:ascii="Times New Roman" w:hAnsi="Times New Roman" w:cs="Times New Roman"/>
          <w:lang w:val="ru-RU"/>
        </w:rPr>
      </w:pPr>
      <w:r w:rsidRPr="002C6C42">
        <w:rPr>
          <w:rFonts w:ascii="Times New Roman" w:hAnsi="Times New Roman" w:cs="Times New Roman"/>
        </w:rPr>
        <w:sym w:font="Symbol" w:char="F0B7"/>
      </w:r>
      <w:r w:rsidRPr="002C6C42">
        <w:rPr>
          <w:rFonts w:ascii="Times New Roman" w:hAnsi="Times New Roman" w:cs="Times New Roman"/>
        </w:rPr>
        <w:t xml:space="preserve"> 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w:t>
      </w:r>
    </w:p>
    <w:p w:rsidR="002C6C42" w:rsidRDefault="002C6C42" w:rsidP="002C6C42">
      <w:pPr>
        <w:pStyle w:val="a7"/>
        <w:ind w:firstLine="851"/>
        <w:jc w:val="both"/>
        <w:outlineLvl w:val="0"/>
        <w:rPr>
          <w:rFonts w:ascii="Times New Roman" w:hAnsi="Times New Roman" w:cs="Times New Roman"/>
          <w:lang w:val="ru-RU"/>
        </w:rPr>
      </w:pPr>
      <w:r w:rsidRPr="002C6C42">
        <w:rPr>
          <w:rFonts w:ascii="Times New Roman" w:hAnsi="Times New Roman" w:cs="Times New Roman"/>
        </w:rPr>
        <w:t xml:space="preserve"> </w:t>
      </w:r>
      <w:r w:rsidRPr="002C6C42">
        <w:rPr>
          <w:rFonts w:ascii="Times New Roman" w:hAnsi="Times New Roman" w:cs="Times New Roman"/>
        </w:rPr>
        <w:sym w:font="Symbol" w:char="F0B7"/>
      </w:r>
      <w:r w:rsidRPr="002C6C42">
        <w:rPr>
          <w:rFonts w:ascii="Times New Roman" w:hAnsi="Times New Roman" w:cs="Times New Roman"/>
        </w:rPr>
        <w:t xml:space="preserve"> 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военно-патриотических объединениях, в проведении акций и праздников (региональных, государственных, международных);</w:t>
      </w:r>
    </w:p>
    <w:p w:rsidR="002C6C42" w:rsidRDefault="002C6C42" w:rsidP="002060B5">
      <w:pPr>
        <w:pStyle w:val="a7"/>
        <w:spacing w:before="240" w:beforeAutospacing="0" w:after="240" w:afterAutospacing="0"/>
        <w:ind w:firstLine="851"/>
        <w:jc w:val="both"/>
        <w:outlineLvl w:val="0"/>
        <w:rPr>
          <w:rFonts w:ascii="Times New Roman" w:hAnsi="Times New Roman" w:cs="Times New Roman"/>
          <w:lang w:val="ru-RU"/>
        </w:rPr>
      </w:pPr>
      <w:r w:rsidRPr="002C6C42">
        <w:rPr>
          <w:rFonts w:ascii="Times New Roman" w:hAnsi="Times New Roman" w:cs="Times New Roman"/>
        </w:rPr>
        <w:t xml:space="preserve"> </w:t>
      </w:r>
      <w:r w:rsidRPr="002C6C42">
        <w:rPr>
          <w:rFonts w:ascii="Times New Roman" w:hAnsi="Times New Roman" w:cs="Times New Roman"/>
        </w:rPr>
        <w:sym w:font="Symbol" w:char="F0B7"/>
      </w:r>
      <w:r w:rsidRPr="002C6C42">
        <w:rPr>
          <w:rFonts w:ascii="Times New Roman" w:hAnsi="Times New Roman" w:cs="Times New Roman"/>
        </w:rPr>
        <w:t xml:space="preserve"> участие обучающихся в деятельности производственных, творческих объединений, благотворительных организаций;</w:t>
      </w:r>
    </w:p>
    <w:p w:rsidR="002C6C42" w:rsidRDefault="002C6C42" w:rsidP="002060B5">
      <w:pPr>
        <w:pStyle w:val="a7"/>
        <w:spacing w:before="240" w:beforeAutospacing="0" w:after="240" w:afterAutospacing="0"/>
        <w:ind w:firstLine="851"/>
        <w:jc w:val="both"/>
        <w:outlineLvl w:val="0"/>
        <w:rPr>
          <w:rFonts w:ascii="Times New Roman" w:hAnsi="Times New Roman" w:cs="Times New Roman"/>
          <w:lang w:val="ru-RU"/>
        </w:rPr>
      </w:pPr>
      <w:r w:rsidRPr="002C6C42">
        <w:rPr>
          <w:rFonts w:ascii="Times New Roman" w:hAnsi="Times New Roman" w:cs="Times New Roman"/>
        </w:rPr>
        <w:t xml:space="preserve"> </w:t>
      </w:r>
      <w:r w:rsidRPr="002C6C42">
        <w:rPr>
          <w:rFonts w:ascii="Times New Roman" w:hAnsi="Times New Roman" w:cs="Times New Roman"/>
        </w:rPr>
        <w:sym w:font="Symbol" w:char="F0B7"/>
      </w:r>
      <w:r w:rsidRPr="002C6C42">
        <w:rPr>
          <w:rFonts w:ascii="Times New Roman" w:hAnsi="Times New Roman" w:cs="Times New Roman"/>
        </w:rPr>
        <w:t xml:space="preserve"> в экологическом просвещении сверстников, родителей, населения; </w:t>
      </w:r>
    </w:p>
    <w:p w:rsidR="002C6C42" w:rsidRDefault="002C6C42" w:rsidP="002060B5">
      <w:pPr>
        <w:pStyle w:val="a7"/>
        <w:spacing w:before="240" w:beforeAutospacing="0" w:after="240" w:afterAutospacing="0"/>
        <w:ind w:firstLine="851"/>
        <w:jc w:val="both"/>
        <w:outlineLvl w:val="0"/>
        <w:rPr>
          <w:rFonts w:ascii="Times New Roman" w:hAnsi="Times New Roman" w:cs="Times New Roman"/>
          <w:lang w:val="ru-RU"/>
        </w:rPr>
      </w:pPr>
      <w:r w:rsidRPr="002C6C42">
        <w:rPr>
          <w:rFonts w:ascii="Times New Roman" w:hAnsi="Times New Roman" w:cs="Times New Roman"/>
        </w:rPr>
        <w:sym w:font="Symbol" w:char="F0B7"/>
      </w:r>
      <w:r w:rsidRPr="002C6C42">
        <w:rPr>
          <w:rFonts w:ascii="Times New Roman" w:hAnsi="Times New Roman" w:cs="Times New Roman"/>
        </w:rPr>
        <w:t xml:space="preserve"> в благоустройстве школы, класса, сельского поселения, города;</w:t>
      </w:r>
    </w:p>
    <w:p w:rsidR="002C6C42" w:rsidRDefault="002C6C42" w:rsidP="002060B5">
      <w:pPr>
        <w:pStyle w:val="a7"/>
        <w:spacing w:before="240" w:beforeAutospacing="0" w:after="240" w:afterAutospacing="0"/>
        <w:ind w:firstLine="851"/>
        <w:jc w:val="both"/>
        <w:outlineLvl w:val="0"/>
        <w:rPr>
          <w:rFonts w:ascii="Times New Roman" w:hAnsi="Times New Roman" w:cs="Times New Roman"/>
          <w:lang w:val="ru-RU"/>
        </w:rPr>
      </w:pPr>
      <w:r w:rsidRPr="002C6C42">
        <w:rPr>
          <w:rFonts w:ascii="Times New Roman" w:hAnsi="Times New Roman" w:cs="Times New Roman"/>
        </w:rPr>
        <w:lastRenderedPageBreak/>
        <w:t xml:space="preserve"> </w:t>
      </w:r>
      <w:r w:rsidRPr="002C6C42">
        <w:rPr>
          <w:rFonts w:ascii="Times New Roman" w:hAnsi="Times New Roman" w:cs="Times New Roman"/>
        </w:rPr>
        <w:sym w:font="Symbol" w:char="F0B7"/>
      </w:r>
      <w:r w:rsidRPr="002C6C42">
        <w:rPr>
          <w:rFonts w:ascii="Times New Roman" w:hAnsi="Times New Roman" w:cs="Times New Roman"/>
        </w:rPr>
        <w:t xml:space="preserve"> формирование способности противостоять негативным воздействиям социальной среды, факторам микросоциальной среды; </w:t>
      </w:r>
    </w:p>
    <w:p w:rsidR="002C6C42" w:rsidRDefault="002C6C42" w:rsidP="002060B5">
      <w:pPr>
        <w:pStyle w:val="a7"/>
        <w:spacing w:before="240" w:beforeAutospacing="0" w:after="240" w:afterAutospacing="0"/>
        <w:ind w:firstLine="851"/>
        <w:jc w:val="both"/>
        <w:outlineLvl w:val="0"/>
        <w:rPr>
          <w:rFonts w:ascii="Times New Roman" w:hAnsi="Times New Roman" w:cs="Times New Roman"/>
          <w:lang w:val="ru-RU"/>
        </w:rPr>
      </w:pPr>
      <w:r w:rsidRPr="002C6C42">
        <w:rPr>
          <w:rFonts w:ascii="Times New Roman" w:hAnsi="Times New Roman" w:cs="Times New Roman"/>
        </w:rPr>
        <w:sym w:font="Symbol" w:char="F0B7"/>
      </w:r>
      <w:r w:rsidRPr="002C6C42">
        <w:rPr>
          <w:rFonts w:ascii="Times New Roman" w:hAnsi="Times New Roman" w:cs="Times New Roman"/>
        </w:rPr>
        <w:t xml:space="preserve"> развитие педагогической компетентности родителей (законных представителей) в целях содействия социализации обучающихся в семье; </w:t>
      </w:r>
    </w:p>
    <w:p w:rsidR="002C6C42" w:rsidRDefault="002C6C42" w:rsidP="002060B5">
      <w:pPr>
        <w:pStyle w:val="a7"/>
        <w:spacing w:before="240" w:beforeAutospacing="0" w:after="240" w:afterAutospacing="0"/>
        <w:ind w:firstLine="851"/>
        <w:jc w:val="both"/>
        <w:outlineLvl w:val="0"/>
        <w:rPr>
          <w:rFonts w:ascii="Times New Roman" w:hAnsi="Times New Roman" w:cs="Times New Roman"/>
          <w:lang w:val="ru-RU"/>
        </w:rPr>
      </w:pPr>
      <w:r w:rsidRPr="002C6C42">
        <w:rPr>
          <w:rFonts w:ascii="Times New Roman" w:hAnsi="Times New Roman" w:cs="Times New Roman"/>
        </w:rPr>
        <w:sym w:font="Symbol" w:char="F0B7"/>
      </w:r>
      <w:r w:rsidRPr="002C6C42">
        <w:rPr>
          <w:rFonts w:ascii="Times New Roman" w:hAnsi="Times New Roman" w:cs="Times New Roman"/>
        </w:rPr>
        <w:t xml:space="preserve"> учет индивидуальных и возрастных особенностей обучающихся, культурных и социальных потребностей их семей; </w:t>
      </w:r>
    </w:p>
    <w:p w:rsidR="002C6C42" w:rsidRDefault="002C6C42" w:rsidP="002060B5">
      <w:pPr>
        <w:pStyle w:val="a7"/>
        <w:spacing w:before="240" w:beforeAutospacing="0" w:after="240" w:afterAutospacing="0"/>
        <w:ind w:firstLine="851"/>
        <w:jc w:val="both"/>
        <w:outlineLvl w:val="0"/>
        <w:rPr>
          <w:rFonts w:ascii="Times New Roman" w:hAnsi="Times New Roman" w:cs="Times New Roman"/>
          <w:lang w:val="ru-RU"/>
        </w:rPr>
      </w:pPr>
      <w:r w:rsidRPr="002C6C42">
        <w:rPr>
          <w:rFonts w:ascii="Times New Roman" w:hAnsi="Times New Roman" w:cs="Times New Roman"/>
        </w:rPr>
        <w:sym w:font="Symbol" w:char="F0B7"/>
      </w:r>
      <w:r w:rsidRPr="002C6C42">
        <w:rPr>
          <w:rFonts w:ascii="Times New Roman" w:hAnsi="Times New Roman" w:cs="Times New Roman"/>
        </w:rPr>
        <w:t xml:space="preserve"> формирование у обучающихся мотивации к труду, потребности к приобретению профессии; </w:t>
      </w:r>
    </w:p>
    <w:p w:rsidR="002C6C42" w:rsidRDefault="002C6C42" w:rsidP="002060B5">
      <w:pPr>
        <w:pStyle w:val="a7"/>
        <w:spacing w:before="240" w:beforeAutospacing="0" w:after="240" w:afterAutospacing="0"/>
        <w:ind w:firstLine="851"/>
        <w:jc w:val="both"/>
        <w:outlineLvl w:val="0"/>
        <w:rPr>
          <w:rFonts w:ascii="Times New Roman" w:hAnsi="Times New Roman" w:cs="Times New Roman"/>
          <w:lang w:val="ru-RU"/>
        </w:rPr>
      </w:pPr>
      <w:r w:rsidRPr="002C6C42">
        <w:rPr>
          <w:rFonts w:ascii="Times New Roman" w:hAnsi="Times New Roman" w:cs="Times New Roman"/>
        </w:rPr>
        <w:sym w:font="Symbol" w:char="F0B7"/>
      </w:r>
      <w:r w:rsidRPr="002C6C42">
        <w:rPr>
          <w:rFonts w:ascii="Times New Roman" w:hAnsi="Times New Roman" w:cs="Times New Roman"/>
        </w:rPr>
        <w:t xml:space="preserve"> 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2C6C42" w:rsidRDefault="002C6C42" w:rsidP="002060B5">
      <w:pPr>
        <w:pStyle w:val="a7"/>
        <w:spacing w:before="240" w:beforeAutospacing="0" w:after="240" w:afterAutospacing="0"/>
        <w:ind w:firstLine="851"/>
        <w:jc w:val="both"/>
        <w:outlineLvl w:val="0"/>
        <w:rPr>
          <w:rFonts w:ascii="Times New Roman" w:hAnsi="Times New Roman" w:cs="Times New Roman"/>
          <w:lang w:val="ru-RU"/>
        </w:rPr>
      </w:pPr>
      <w:r w:rsidRPr="002C6C42">
        <w:rPr>
          <w:rFonts w:ascii="Times New Roman" w:hAnsi="Times New Roman" w:cs="Times New Roman"/>
        </w:rPr>
        <w:sym w:font="Symbol" w:char="F0B7"/>
      </w:r>
      <w:r w:rsidRPr="002C6C42">
        <w:rPr>
          <w:rFonts w:ascii="Times New Roman" w:hAnsi="Times New Roman" w:cs="Times New Roman"/>
        </w:rPr>
        <w:t xml:space="preserve"> развитие собственных представлений о перспективах своего профессионального образования и будущей профессиональной деятельности; </w:t>
      </w:r>
    </w:p>
    <w:p w:rsidR="002C6C42" w:rsidRDefault="002C6C42" w:rsidP="002060B5">
      <w:pPr>
        <w:pStyle w:val="a7"/>
        <w:spacing w:before="240" w:beforeAutospacing="0" w:after="240" w:afterAutospacing="0"/>
        <w:ind w:firstLine="851"/>
        <w:jc w:val="both"/>
        <w:outlineLvl w:val="0"/>
        <w:rPr>
          <w:rFonts w:ascii="Times New Roman" w:hAnsi="Times New Roman" w:cs="Times New Roman"/>
          <w:lang w:val="ru-RU"/>
        </w:rPr>
      </w:pPr>
      <w:r w:rsidRPr="002C6C42">
        <w:rPr>
          <w:rFonts w:ascii="Times New Roman" w:hAnsi="Times New Roman" w:cs="Times New Roman"/>
        </w:rPr>
        <w:sym w:font="Symbol" w:char="F0B7"/>
      </w:r>
      <w:r w:rsidRPr="002C6C42">
        <w:rPr>
          <w:rFonts w:ascii="Times New Roman" w:hAnsi="Times New Roman" w:cs="Times New Roman"/>
        </w:rPr>
        <w:t xml:space="preserve"> приобретение практического опыта, соответствующего интересам и способностям обучающихся; </w:t>
      </w:r>
    </w:p>
    <w:p w:rsidR="002C6C42" w:rsidRDefault="002C6C42" w:rsidP="002C6C42">
      <w:pPr>
        <w:pStyle w:val="a7"/>
        <w:ind w:firstLine="851"/>
        <w:jc w:val="both"/>
        <w:outlineLvl w:val="0"/>
        <w:rPr>
          <w:rFonts w:ascii="Times New Roman" w:hAnsi="Times New Roman" w:cs="Times New Roman"/>
          <w:lang w:val="ru-RU"/>
        </w:rPr>
      </w:pPr>
      <w:r w:rsidRPr="002C6C42">
        <w:rPr>
          <w:rFonts w:ascii="Times New Roman" w:hAnsi="Times New Roman" w:cs="Times New Roman"/>
        </w:rPr>
        <w:sym w:font="Symbol" w:char="F0B7"/>
      </w:r>
      <w:r w:rsidRPr="002C6C42">
        <w:rPr>
          <w:rFonts w:ascii="Times New Roman" w:hAnsi="Times New Roman" w:cs="Times New Roman"/>
        </w:rPr>
        <w:t xml:space="preserve"> 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2C6C42" w:rsidRDefault="002C6C42" w:rsidP="002C6C42">
      <w:pPr>
        <w:pStyle w:val="a7"/>
        <w:ind w:firstLine="851"/>
        <w:jc w:val="both"/>
        <w:outlineLvl w:val="0"/>
        <w:rPr>
          <w:rFonts w:ascii="Times New Roman" w:hAnsi="Times New Roman" w:cs="Times New Roman"/>
          <w:lang w:val="ru-RU"/>
        </w:rPr>
      </w:pPr>
      <w:r w:rsidRPr="002C6C42">
        <w:rPr>
          <w:rFonts w:ascii="Times New Roman" w:hAnsi="Times New Roman" w:cs="Times New Roman"/>
        </w:rPr>
        <w:sym w:font="Symbol" w:char="F0B7"/>
      </w:r>
      <w:r w:rsidRPr="002C6C42">
        <w:rPr>
          <w:rFonts w:ascii="Times New Roman" w:hAnsi="Times New Roman" w:cs="Times New Roman"/>
        </w:rPr>
        <w:t xml:space="preserve"> информирование обучающихся об особенностях различных сфер профессиональной деятельности, социальных и финансовых составляющих 460 различных профессий, особенностях местного, регионального, российского и международного спроса на различные виды трудовой деятельности; </w:t>
      </w:r>
    </w:p>
    <w:p w:rsidR="002C6C42" w:rsidRDefault="002C6C42" w:rsidP="002C6C42">
      <w:pPr>
        <w:pStyle w:val="a7"/>
        <w:ind w:firstLine="851"/>
        <w:jc w:val="both"/>
        <w:outlineLvl w:val="0"/>
        <w:rPr>
          <w:rFonts w:ascii="Times New Roman" w:hAnsi="Times New Roman" w:cs="Times New Roman"/>
          <w:lang w:val="ru-RU"/>
        </w:rPr>
      </w:pPr>
      <w:r w:rsidRPr="002C6C42">
        <w:rPr>
          <w:rFonts w:ascii="Times New Roman" w:hAnsi="Times New Roman" w:cs="Times New Roman"/>
        </w:rPr>
        <w:sym w:font="Symbol" w:char="F0B7"/>
      </w:r>
      <w:r w:rsidRPr="002C6C42">
        <w:rPr>
          <w:rFonts w:ascii="Times New Roman" w:hAnsi="Times New Roman" w:cs="Times New Roman"/>
        </w:rPr>
        <w:t xml:space="preserve">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w:t>
      </w:r>
    </w:p>
    <w:p w:rsidR="002C6C42" w:rsidRDefault="002C6C42" w:rsidP="002C6C42">
      <w:pPr>
        <w:pStyle w:val="a7"/>
        <w:ind w:firstLine="851"/>
        <w:jc w:val="both"/>
        <w:outlineLvl w:val="0"/>
        <w:rPr>
          <w:rFonts w:ascii="Times New Roman" w:hAnsi="Times New Roman" w:cs="Times New Roman"/>
          <w:lang w:val="ru-RU"/>
        </w:rPr>
      </w:pPr>
      <w:r w:rsidRPr="002C6C42">
        <w:rPr>
          <w:rFonts w:ascii="Times New Roman" w:hAnsi="Times New Roman" w:cs="Times New Roman"/>
        </w:rPr>
        <w:t xml:space="preserve"> </w:t>
      </w:r>
      <w:r w:rsidRPr="002C6C42">
        <w:rPr>
          <w:rFonts w:ascii="Times New Roman" w:hAnsi="Times New Roman" w:cs="Times New Roman"/>
        </w:rPr>
        <w:sym w:font="Symbol" w:char="F0B7"/>
      </w:r>
      <w:r w:rsidRPr="002C6C42">
        <w:rPr>
          <w:rFonts w:ascii="Times New Roman" w:hAnsi="Times New Roman" w:cs="Times New Roman"/>
        </w:rPr>
        <w:t xml:space="preserve"> осознание обучающимися ценности экологически целесообразного, здорового и безопасного образа жизни;</w:t>
      </w:r>
    </w:p>
    <w:p w:rsidR="002C6C42" w:rsidRDefault="002C6C42" w:rsidP="002C6C42">
      <w:pPr>
        <w:pStyle w:val="a7"/>
        <w:ind w:firstLine="851"/>
        <w:jc w:val="both"/>
        <w:outlineLvl w:val="0"/>
        <w:rPr>
          <w:rFonts w:ascii="Times New Roman" w:hAnsi="Times New Roman" w:cs="Times New Roman"/>
          <w:lang w:val="ru-RU"/>
        </w:rPr>
      </w:pPr>
      <w:r w:rsidRPr="002C6C42">
        <w:rPr>
          <w:rFonts w:ascii="Times New Roman" w:hAnsi="Times New Roman" w:cs="Times New Roman"/>
        </w:rPr>
        <w:t xml:space="preserve"> </w:t>
      </w:r>
      <w:r w:rsidRPr="002C6C42">
        <w:rPr>
          <w:rFonts w:ascii="Times New Roman" w:hAnsi="Times New Roman" w:cs="Times New Roman"/>
        </w:rPr>
        <w:sym w:font="Symbol" w:char="F0B7"/>
      </w:r>
      <w:r w:rsidRPr="002C6C42">
        <w:rPr>
          <w:rFonts w:ascii="Times New Roman" w:hAnsi="Times New Roman" w:cs="Times New Roman"/>
        </w:rPr>
        <w:t xml:space="preserve">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2C6C42" w:rsidRDefault="002C6C42" w:rsidP="002C6C42">
      <w:pPr>
        <w:pStyle w:val="a7"/>
        <w:ind w:firstLine="851"/>
        <w:jc w:val="both"/>
        <w:outlineLvl w:val="0"/>
        <w:rPr>
          <w:rFonts w:ascii="Times New Roman" w:hAnsi="Times New Roman" w:cs="Times New Roman"/>
          <w:lang w:val="ru-RU"/>
        </w:rPr>
      </w:pPr>
      <w:r w:rsidRPr="002C6C42">
        <w:rPr>
          <w:rFonts w:ascii="Times New Roman" w:hAnsi="Times New Roman" w:cs="Times New Roman"/>
        </w:rPr>
        <w:sym w:font="Symbol" w:char="F0B7"/>
      </w:r>
      <w:r w:rsidRPr="002C6C42">
        <w:rPr>
          <w:rFonts w:ascii="Times New Roman" w:hAnsi="Times New Roman" w:cs="Times New Roman"/>
        </w:rPr>
        <w:t xml:space="preserve"> осознанное отношение обучающихся к выбору индивидуального рациона здорового питания; </w:t>
      </w:r>
      <w:r w:rsidRPr="002C6C42">
        <w:rPr>
          <w:rFonts w:ascii="Times New Roman" w:hAnsi="Times New Roman" w:cs="Times New Roman"/>
        </w:rPr>
        <w:sym w:font="Symbol" w:char="F0B7"/>
      </w:r>
      <w:r w:rsidRPr="002C6C42">
        <w:rPr>
          <w:rFonts w:ascii="Times New Roman" w:hAnsi="Times New Roman" w:cs="Times New Roman"/>
        </w:rPr>
        <w:t xml:space="preserve"> 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2C6C42" w:rsidRDefault="002C6C42" w:rsidP="002C6C42">
      <w:pPr>
        <w:pStyle w:val="a7"/>
        <w:ind w:firstLine="851"/>
        <w:jc w:val="both"/>
        <w:outlineLvl w:val="0"/>
        <w:rPr>
          <w:rFonts w:ascii="Times New Roman" w:hAnsi="Times New Roman" w:cs="Times New Roman"/>
          <w:lang w:val="ru-RU"/>
        </w:rPr>
      </w:pPr>
      <w:r w:rsidRPr="002C6C42">
        <w:rPr>
          <w:rFonts w:ascii="Times New Roman" w:hAnsi="Times New Roman" w:cs="Times New Roman"/>
        </w:rPr>
        <w:lastRenderedPageBreak/>
        <w:sym w:font="Symbol" w:char="F0B7"/>
      </w:r>
      <w:r w:rsidRPr="002C6C42">
        <w:rPr>
          <w:rFonts w:ascii="Times New Roman" w:hAnsi="Times New Roman" w:cs="Times New Roman"/>
        </w:rPr>
        <w:t xml:space="preserve"> овладение современными оздоровительными технологиями, в том числе на основе навыков личной гигиены; </w:t>
      </w:r>
    </w:p>
    <w:p w:rsidR="002C6C42" w:rsidRDefault="002C6C42" w:rsidP="002C6C42">
      <w:pPr>
        <w:pStyle w:val="a7"/>
        <w:ind w:firstLine="851"/>
        <w:jc w:val="both"/>
        <w:outlineLvl w:val="0"/>
        <w:rPr>
          <w:rFonts w:ascii="Times New Roman" w:hAnsi="Times New Roman" w:cs="Times New Roman"/>
          <w:lang w:val="ru-RU"/>
        </w:rPr>
      </w:pPr>
      <w:r w:rsidRPr="002C6C42">
        <w:rPr>
          <w:rFonts w:ascii="Times New Roman" w:hAnsi="Times New Roman" w:cs="Times New Roman"/>
        </w:rPr>
        <w:sym w:font="Symbol" w:char="F0B7"/>
      </w:r>
      <w:r w:rsidRPr="002C6C42">
        <w:rPr>
          <w:rFonts w:ascii="Times New Roman" w:hAnsi="Times New Roman" w:cs="Times New Roman"/>
        </w:rPr>
        <w:t xml:space="preserve"> 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2C6C42" w:rsidRDefault="002C6C42" w:rsidP="002C6C42">
      <w:pPr>
        <w:pStyle w:val="a7"/>
        <w:ind w:firstLine="851"/>
        <w:jc w:val="both"/>
        <w:outlineLvl w:val="0"/>
        <w:rPr>
          <w:rFonts w:ascii="Times New Roman" w:hAnsi="Times New Roman" w:cs="Times New Roman"/>
          <w:lang w:val="ru-RU"/>
        </w:rPr>
      </w:pPr>
      <w:r w:rsidRPr="002C6C42">
        <w:rPr>
          <w:rFonts w:ascii="Times New Roman" w:hAnsi="Times New Roman" w:cs="Times New Roman"/>
        </w:rPr>
        <w:sym w:font="Symbol" w:char="F0B7"/>
      </w:r>
      <w:r w:rsidRPr="002C6C42">
        <w:rPr>
          <w:rFonts w:ascii="Times New Roman" w:hAnsi="Times New Roman" w:cs="Times New Roman"/>
        </w:rPr>
        <w:t xml:space="preserve"> убежденности в выборе здорового образа жизни и вреде употребления алкоголя и табакокурения; </w:t>
      </w:r>
    </w:p>
    <w:p w:rsidR="002C6C42" w:rsidRDefault="002C6C42" w:rsidP="002C6C42">
      <w:pPr>
        <w:pStyle w:val="a7"/>
        <w:ind w:firstLine="851"/>
        <w:jc w:val="both"/>
        <w:outlineLvl w:val="0"/>
        <w:rPr>
          <w:rFonts w:ascii="Times New Roman" w:hAnsi="Times New Roman" w:cs="Times New Roman"/>
          <w:lang w:val="ru-RU"/>
        </w:rPr>
      </w:pPr>
      <w:r w:rsidRPr="002C6C42">
        <w:rPr>
          <w:rFonts w:ascii="Times New Roman" w:hAnsi="Times New Roman" w:cs="Times New Roman"/>
        </w:rPr>
        <w:t xml:space="preserve"> </w:t>
      </w:r>
      <w:r w:rsidRPr="002C6C42">
        <w:rPr>
          <w:rFonts w:ascii="Times New Roman" w:hAnsi="Times New Roman" w:cs="Times New Roman"/>
        </w:rPr>
        <w:sym w:font="Symbol" w:char="F0B7"/>
      </w:r>
      <w:r w:rsidRPr="002C6C42">
        <w:rPr>
          <w:rFonts w:ascii="Times New Roman" w:hAnsi="Times New Roman" w:cs="Times New Roman"/>
        </w:rPr>
        <w:t xml:space="preserve">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w:t>
      </w:r>
    </w:p>
    <w:p w:rsidR="002C6C42" w:rsidRDefault="002C6C42" w:rsidP="002C6C42">
      <w:pPr>
        <w:pStyle w:val="a7"/>
        <w:ind w:firstLine="851"/>
        <w:jc w:val="both"/>
        <w:outlineLvl w:val="0"/>
        <w:rPr>
          <w:rFonts w:ascii="Times New Roman" w:hAnsi="Times New Roman" w:cs="Times New Roman"/>
          <w:lang w:val="ru-RU"/>
        </w:rPr>
      </w:pPr>
      <w:r w:rsidRPr="002C6C42">
        <w:rPr>
          <w:rFonts w:ascii="Times New Roman" w:hAnsi="Times New Roman" w:cs="Times New Roman"/>
        </w:rPr>
        <w:t xml:space="preserve"> В программе отражаются: </w:t>
      </w:r>
    </w:p>
    <w:p w:rsidR="002C6C42" w:rsidRDefault="002C6C42" w:rsidP="002C6C42">
      <w:pPr>
        <w:pStyle w:val="a7"/>
        <w:ind w:firstLine="851"/>
        <w:jc w:val="both"/>
        <w:outlineLvl w:val="0"/>
        <w:rPr>
          <w:rFonts w:ascii="Times New Roman" w:hAnsi="Times New Roman" w:cs="Times New Roman"/>
          <w:lang w:val="ru-RU"/>
        </w:rPr>
      </w:pPr>
      <w:r w:rsidRPr="002C6C42">
        <w:rPr>
          <w:rFonts w:ascii="Times New Roman" w:hAnsi="Times New Roman" w:cs="Times New Roman"/>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2C6C42" w:rsidRDefault="002C6C42" w:rsidP="002C6C42">
      <w:pPr>
        <w:pStyle w:val="a7"/>
        <w:ind w:firstLine="851"/>
        <w:jc w:val="both"/>
        <w:outlineLvl w:val="0"/>
        <w:rPr>
          <w:rFonts w:ascii="Times New Roman" w:hAnsi="Times New Roman" w:cs="Times New Roman"/>
          <w:lang w:val="ru-RU"/>
        </w:rPr>
      </w:pPr>
      <w:r w:rsidRPr="002C6C42">
        <w:rPr>
          <w:rFonts w:ascii="Times New Roman" w:hAnsi="Times New Roman" w:cs="Times New Roman"/>
        </w:rPr>
        <w:t xml:space="preserve">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2C6C42" w:rsidRDefault="002C6C42" w:rsidP="002C6C42">
      <w:pPr>
        <w:pStyle w:val="a7"/>
        <w:ind w:firstLine="851"/>
        <w:jc w:val="both"/>
        <w:outlineLvl w:val="0"/>
        <w:rPr>
          <w:rFonts w:ascii="Times New Roman" w:hAnsi="Times New Roman" w:cs="Times New Roman"/>
          <w:lang w:val="ru-RU"/>
        </w:rPr>
      </w:pPr>
      <w:r w:rsidRPr="002C6C42">
        <w:rPr>
          <w:rFonts w:ascii="Times New Roman" w:hAnsi="Times New Roman" w:cs="Times New Roman"/>
        </w:rPr>
        <w:t xml:space="preserve">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p>
    <w:p w:rsidR="002C6C42" w:rsidRDefault="002C6C42" w:rsidP="002C6C42">
      <w:pPr>
        <w:pStyle w:val="a7"/>
        <w:ind w:firstLine="851"/>
        <w:jc w:val="both"/>
        <w:outlineLvl w:val="0"/>
        <w:rPr>
          <w:rFonts w:ascii="Times New Roman" w:hAnsi="Times New Roman" w:cs="Times New Roman"/>
          <w:lang w:val="ru-RU"/>
        </w:rPr>
      </w:pPr>
      <w:r w:rsidRPr="002C6C42">
        <w:rPr>
          <w:rFonts w:ascii="Times New Roman" w:hAnsi="Times New Roman" w:cs="Times New Roman"/>
        </w:rPr>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FD2687" w:rsidRDefault="002C6C42" w:rsidP="002C6C42">
      <w:pPr>
        <w:pStyle w:val="a7"/>
        <w:ind w:firstLine="851"/>
        <w:jc w:val="both"/>
        <w:outlineLvl w:val="0"/>
        <w:rPr>
          <w:rFonts w:ascii="Times New Roman" w:hAnsi="Times New Roman" w:cs="Times New Roman"/>
          <w:lang w:val="ru-RU"/>
        </w:rPr>
      </w:pPr>
      <w:r w:rsidRPr="002C6C42">
        <w:rPr>
          <w:rFonts w:ascii="Times New Roman" w:hAnsi="Times New Roman" w:cs="Times New Roman"/>
        </w:rPr>
        <w:t>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w:t>
      </w:r>
    </w:p>
    <w:p w:rsidR="00FD2687" w:rsidRDefault="002C6C42" w:rsidP="002C6C42">
      <w:pPr>
        <w:pStyle w:val="a7"/>
        <w:ind w:firstLine="851"/>
        <w:jc w:val="both"/>
        <w:outlineLvl w:val="0"/>
        <w:rPr>
          <w:rFonts w:ascii="Times New Roman" w:hAnsi="Times New Roman" w:cs="Times New Roman"/>
          <w:lang w:val="ru-RU"/>
        </w:rPr>
      </w:pPr>
      <w:r w:rsidRPr="002C6C42">
        <w:rPr>
          <w:rFonts w:ascii="Times New Roman" w:hAnsi="Times New Roman" w:cs="Times New Roman"/>
        </w:rPr>
        <w:t xml:space="preserve"> 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FD2687" w:rsidRDefault="002C6C42" w:rsidP="002C6C42">
      <w:pPr>
        <w:pStyle w:val="a7"/>
        <w:ind w:firstLine="851"/>
        <w:jc w:val="both"/>
        <w:outlineLvl w:val="0"/>
        <w:rPr>
          <w:rFonts w:ascii="Times New Roman" w:hAnsi="Times New Roman" w:cs="Times New Roman"/>
          <w:lang w:val="ru-RU"/>
        </w:rPr>
      </w:pPr>
      <w:r w:rsidRPr="002C6C42">
        <w:rPr>
          <w:rFonts w:ascii="Times New Roman" w:hAnsi="Times New Roman" w:cs="Times New Roman"/>
        </w:rPr>
        <w:t>7) модели организации работы по формированию экологически целесообразного, здорового и безопасного образа жизни, включающие, в том</w:t>
      </w:r>
      <w:r w:rsidR="00FD2687">
        <w:rPr>
          <w:rFonts w:ascii="Times New Roman" w:hAnsi="Times New Roman" w:cs="Times New Roman"/>
          <w:lang w:val="ru-RU"/>
        </w:rPr>
        <w:t xml:space="preserve"> </w:t>
      </w:r>
      <w:r w:rsidRPr="002C6C42">
        <w:rPr>
          <w:rFonts w:ascii="Times New Roman" w:hAnsi="Times New Roman" w:cs="Times New Roman"/>
        </w:rPr>
        <w:t xml:space="preserve">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w:t>
      </w:r>
      <w:r w:rsidRPr="002C6C42">
        <w:rPr>
          <w:rFonts w:ascii="Times New Roman" w:hAnsi="Times New Roman" w:cs="Times New Roman"/>
        </w:rPr>
        <w:lastRenderedPageBreak/>
        <w:t>организацию системы просветительской и методической работы с участниками образовательного процесса;</w:t>
      </w:r>
    </w:p>
    <w:p w:rsidR="00FD2687" w:rsidRDefault="002C6C42" w:rsidP="002C6C42">
      <w:pPr>
        <w:pStyle w:val="a7"/>
        <w:ind w:firstLine="851"/>
        <w:jc w:val="both"/>
        <w:outlineLvl w:val="0"/>
        <w:rPr>
          <w:rFonts w:ascii="Times New Roman" w:hAnsi="Times New Roman" w:cs="Times New Roman"/>
          <w:lang w:val="ru-RU"/>
        </w:rPr>
      </w:pPr>
      <w:r w:rsidRPr="002C6C42">
        <w:rPr>
          <w:rFonts w:ascii="Times New Roman" w:hAnsi="Times New Roman" w:cs="Times New Roman"/>
        </w:rPr>
        <w:t xml:space="preserve"> 8) описание деятельности образовательной организации в области непрерывного экологического здоровьесберегающего образования обучающихся;</w:t>
      </w:r>
    </w:p>
    <w:p w:rsidR="00FD2687" w:rsidRDefault="002C6C42" w:rsidP="002C6C42">
      <w:pPr>
        <w:pStyle w:val="a7"/>
        <w:ind w:firstLine="851"/>
        <w:jc w:val="both"/>
        <w:outlineLvl w:val="0"/>
        <w:rPr>
          <w:rFonts w:ascii="Times New Roman" w:hAnsi="Times New Roman" w:cs="Times New Roman"/>
          <w:lang w:val="ru-RU"/>
        </w:rPr>
      </w:pPr>
      <w:r w:rsidRPr="002C6C42">
        <w:rPr>
          <w:rFonts w:ascii="Times New Roman" w:hAnsi="Times New Roman" w:cs="Times New Roman"/>
        </w:rPr>
        <w:t xml:space="preserve"> 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FD2687" w:rsidRDefault="002C6C42" w:rsidP="002C6C42">
      <w:pPr>
        <w:pStyle w:val="a7"/>
        <w:ind w:firstLine="851"/>
        <w:jc w:val="both"/>
        <w:outlineLvl w:val="0"/>
        <w:rPr>
          <w:rFonts w:ascii="Times New Roman" w:hAnsi="Times New Roman" w:cs="Times New Roman"/>
          <w:lang w:val="ru-RU"/>
        </w:rPr>
      </w:pPr>
      <w:r w:rsidRPr="002C6C42">
        <w:rPr>
          <w:rFonts w:ascii="Times New Roman" w:hAnsi="Times New Roman" w:cs="Times New Roman"/>
        </w:rPr>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
    <w:p w:rsidR="00FD2687" w:rsidRDefault="002C6C42" w:rsidP="002C6C42">
      <w:pPr>
        <w:pStyle w:val="a7"/>
        <w:ind w:firstLine="851"/>
        <w:jc w:val="both"/>
        <w:outlineLvl w:val="0"/>
        <w:rPr>
          <w:rFonts w:ascii="Times New Roman" w:hAnsi="Times New Roman" w:cs="Times New Roman"/>
          <w:lang w:val="ru-RU"/>
        </w:rPr>
      </w:pPr>
      <w:r w:rsidRPr="002C6C42">
        <w:rPr>
          <w:rFonts w:ascii="Times New Roman" w:hAnsi="Times New Roman" w:cs="Times New Roman"/>
        </w:rPr>
        <w:t xml:space="preserve">11) методику и инструментарий мониторинга духовно-нравственного развития, воспитания и социализации обучающихся; </w:t>
      </w:r>
    </w:p>
    <w:p w:rsidR="002C6C42" w:rsidRPr="002C6C42" w:rsidRDefault="002C6C42" w:rsidP="002C6C42">
      <w:pPr>
        <w:pStyle w:val="a7"/>
        <w:ind w:firstLine="851"/>
        <w:jc w:val="both"/>
        <w:outlineLvl w:val="0"/>
        <w:rPr>
          <w:rFonts w:ascii="Times New Roman" w:hAnsi="Times New Roman" w:cs="Times New Roman"/>
          <w:b/>
          <w:bCs/>
          <w:lang w:val="ru-RU"/>
        </w:rPr>
      </w:pPr>
      <w:r w:rsidRPr="002C6C42">
        <w:rPr>
          <w:rFonts w:ascii="Times New Roman" w:hAnsi="Times New Roman" w:cs="Times New Roman"/>
        </w:rPr>
        <w:t>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w:t>
      </w:r>
    </w:p>
    <w:p w:rsidR="00AA0099" w:rsidRDefault="00AA0099" w:rsidP="00FD2687">
      <w:pPr>
        <w:pStyle w:val="a7"/>
        <w:outlineLvl w:val="0"/>
        <w:rPr>
          <w:rFonts w:ascii="Times New Roman" w:hAnsi="Times New Roman" w:cs="Times New Roman"/>
          <w:b/>
          <w:lang w:val="ru-RU"/>
        </w:rPr>
      </w:pPr>
      <w:r w:rsidRPr="00A258EA">
        <w:rPr>
          <w:rFonts w:ascii="Times New Roman" w:hAnsi="Times New Roman" w:cs="Times New Roman"/>
          <w:b/>
        </w:rPr>
        <w:t xml:space="preserve">2.3.1 </w:t>
      </w:r>
      <w:bookmarkEnd w:id="11"/>
      <w:r w:rsidR="00FD2687" w:rsidRPr="00FD2687">
        <w:rPr>
          <w:rFonts w:ascii="Times New Roman" w:hAnsi="Times New Roman" w:cs="Times New Roman"/>
          <w:b/>
        </w:rPr>
        <w:t>Цель и задачи духовно-нравственного развития, воспитания и социализации обучающихся</w:t>
      </w:r>
    </w:p>
    <w:p w:rsidR="00FD2687" w:rsidRDefault="00FD2687" w:rsidP="00FD2687">
      <w:pPr>
        <w:pStyle w:val="a7"/>
        <w:ind w:firstLine="851"/>
        <w:outlineLvl w:val="0"/>
        <w:rPr>
          <w:rFonts w:ascii="Times New Roman" w:hAnsi="Times New Roman" w:cs="Times New Roman"/>
          <w:lang w:val="ru-RU"/>
        </w:rPr>
      </w:pPr>
      <w:r w:rsidRPr="00FD2687">
        <w:rPr>
          <w:rFonts w:ascii="Times New Roman" w:hAnsi="Times New Roman" w:cs="Times New Roman"/>
        </w:rPr>
        <w:t>В тексте программы основные термины «воспитание», «социализация» и «духовно-нравственное развитие» человека используются в контексте образования:</w:t>
      </w:r>
    </w:p>
    <w:p w:rsidR="00FD2687" w:rsidRDefault="00FD2687" w:rsidP="00FD2687">
      <w:pPr>
        <w:pStyle w:val="a7"/>
        <w:ind w:firstLine="851"/>
        <w:outlineLvl w:val="0"/>
        <w:rPr>
          <w:rFonts w:ascii="Times New Roman" w:hAnsi="Times New Roman" w:cs="Times New Roman"/>
          <w:lang w:val="ru-RU"/>
        </w:rPr>
      </w:pPr>
      <w:r w:rsidRPr="00FD2687">
        <w:rPr>
          <w:rFonts w:ascii="Times New Roman" w:hAnsi="Times New Roman" w:cs="Times New Roman"/>
        </w:rPr>
        <w:t xml:space="preserve"> </w:t>
      </w:r>
      <w:r w:rsidRPr="00FD2687">
        <w:rPr>
          <w:rFonts w:ascii="Times New Roman" w:hAnsi="Times New Roman" w:cs="Times New Roman"/>
        </w:rPr>
        <w:sym w:font="Symbol" w:char="F0B7"/>
      </w:r>
      <w:r w:rsidRPr="00FD2687">
        <w:rPr>
          <w:rFonts w:ascii="Times New Roman" w:hAnsi="Times New Roman" w:cs="Times New Roman"/>
        </w:rPr>
        <w:t xml:space="preserve"> воспитание – составляющая процесса образования, духовнонравственное развитие – один из целевых ориентиров образования; в основе и воспитания, и духовно-нравственного развития находятся духовнонравственные ценности; </w:t>
      </w:r>
    </w:p>
    <w:p w:rsidR="00FD2687" w:rsidRDefault="00FD2687" w:rsidP="00FD2687">
      <w:pPr>
        <w:pStyle w:val="a7"/>
        <w:ind w:firstLine="851"/>
        <w:outlineLvl w:val="0"/>
        <w:rPr>
          <w:rFonts w:ascii="Times New Roman" w:hAnsi="Times New Roman" w:cs="Times New Roman"/>
          <w:lang w:val="ru-RU"/>
        </w:rPr>
      </w:pPr>
      <w:r w:rsidRPr="00FD2687">
        <w:rPr>
          <w:rFonts w:ascii="Times New Roman" w:hAnsi="Times New Roman" w:cs="Times New Roman"/>
        </w:rPr>
        <w:sym w:font="Symbol" w:char="F0B7"/>
      </w:r>
      <w:r w:rsidRPr="00FD2687">
        <w:rPr>
          <w:rFonts w:ascii="Times New Roman" w:hAnsi="Times New Roman" w:cs="Times New Roman"/>
        </w:rPr>
        <w:t xml:space="preserve"> духовно-нравственное развитие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FD2687" w:rsidRDefault="00FD2687" w:rsidP="00FD2687">
      <w:pPr>
        <w:pStyle w:val="a7"/>
        <w:ind w:firstLine="851"/>
        <w:outlineLvl w:val="0"/>
        <w:rPr>
          <w:rFonts w:ascii="Times New Roman" w:hAnsi="Times New Roman" w:cs="Times New Roman"/>
          <w:lang w:val="ru-RU"/>
        </w:rPr>
      </w:pPr>
      <w:r w:rsidRPr="00FD2687">
        <w:rPr>
          <w:rFonts w:ascii="Times New Roman" w:hAnsi="Times New Roman" w:cs="Times New Roman"/>
        </w:rPr>
        <w:sym w:font="Symbol" w:char="F0B7"/>
      </w:r>
      <w:r w:rsidRPr="00FD2687">
        <w:rPr>
          <w:rFonts w:ascii="Times New Roman" w:hAnsi="Times New Roman" w:cs="Times New Roman"/>
        </w:rPr>
        <w:t xml:space="preserve"> воспитание создает условия для социализации (в широком значении) и сочетается с социализацией (в узком значении);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 социализация разворачивается в пространстве образовательных организаций и в семье. </w:t>
      </w:r>
    </w:p>
    <w:p w:rsidR="00FD2687" w:rsidRDefault="00FD2687" w:rsidP="00FD2687">
      <w:pPr>
        <w:pStyle w:val="a7"/>
        <w:ind w:firstLine="851"/>
        <w:outlineLvl w:val="0"/>
        <w:rPr>
          <w:rFonts w:ascii="Times New Roman" w:hAnsi="Times New Roman" w:cs="Times New Roman"/>
          <w:lang w:val="ru-RU"/>
        </w:rPr>
      </w:pPr>
      <w:r w:rsidRPr="00FD2687">
        <w:rPr>
          <w:rFonts w:ascii="Times New Roman" w:hAnsi="Times New Roman" w:cs="Times New Roman"/>
        </w:rPr>
        <w:t xml:space="preserve">Целью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FD2687" w:rsidRDefault="00FD2687" w:rsidP="00FD2687">
      <w:pPr>
        <w:pStyle w:val="a7"/>
        <w:ind w:firstLine="851"/>
        <w:outlineLvl w:val="0"/>
        <w:rPr>
          <w:rFonts w:ascii="Times New Roman" w:hAnsi="Times New Roman" w:cs="Times New Roman"/>
          <w:lang w:val="ru-RU"/>
        </w:rPr>
      </w:pPr>
      <w:r w:rsidRPr="00FD2687">
        <w:rPr>
          <w:rFonts w:ascii="Times New Roman" w:hAnsi="Times New Roman" w:cs="Times New Roman"/>
        </w:rPr>
        <w:lastRenderedPageBreak/>
        <w:t>Задачи духовно-нравственного развития, воспитания и социализации обучающихся:</w:t>
      </w:r>
    </w:p>
    <w:p w:rsidR="00FD2687" w:rsidRDefault="00FD2687" w:rsidP="00FD2687">
      <w:pPr>
        <w:pStyle w:val="a7"/>
        <w:ind w:firstLine="851"/>
        <w:outlineLvl w:val="0"/>
        <w:rPr>
          <w:rFonts w:ascii="Times New Roman" w:hAnsi="Times New Roman" w:cs="Times New Roman"/>
          <w:lang w:val="ru-RU"/>
        </w:rPr>
      </w:pPr>
      <w:r w:rsidRPr="00FD2687">
        <w:rPr>
          <w:rFonts w:ascii="Times New Roman" w:hAnsi="Times New Roman" w:cs="Times New Roman"/>
        </w:rPr>
        <w:t xml:space="preserve"> </w:t>
      </w:r>
      <w:r w:rsidRPr="00FD2687">
        <w:rPr>
          <w:rFonts w:ascii="Times New Roman" w:hAnsi="Times New Roman" w:cs="Times New Roman"/>
        </w:rPr>
        <w:sym w:font="Symbol" w:char="F0B7"/>
      </w:r>
      <w:r w:rsidRPr="00FD2687">
        <w:rPr>
          <w:rFonts w:ascii="Times New Roman" w:hAnsi="Times New Roman" w:cs="Times New Roman"/>
        </w:rPr>
        <w:t xml:space="preserve"> 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 д.; </w:t>
      </w:r>
    </w:p>
    <w:p w:rsidR="00FD2687" w:rsidRDefault="00FD2687" w:rsidP="00FD2687">
      <w:pPr>
        <w:pStyle w:val="a7"/>
        <w:ind w:firstLine="851"/>
        <w:outlineLvl w:val="0"/>
        <w:rPr>
          <w:rFonts w:ascii="Times New Roman" w:hAnsi="Times New Roman" w:cs="Times New Roman"/>
          <w:lang w:val="ru-RU"/>
        </w:rPr>
      </w:pPr>
      <w:r w:rsidRPr="00FD2687">
        <w:rPr>
          <w:rFonts w:ascii="Times New Roman" w:hAnsi="Times New Roman" w:cs="Times New Roman"/>
        </w:rPr>
        <w:sym w:font="Symbol" w:char="F0B7"/>
      </w:r>
      <w:r w:rsidRPr="00FD2687">
        <w:rPr>
          <w:rFonts w:ascii="Times New Roman" w:hAnsi="Times New Roman" w:cs="Times New Roman"/>
        </w:rPr>
        <w:t xml:space="preserve"> 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FD2687" w:rsidRDefault="00FD2687" w:rsidP="00FD2687">
      <w:pPr>
        <w:pStyle w:val="a7"/>
        <w:ind w:firstLine="851"/>
        <w:outlineLvl w:val="0"/>
        <w:rPr>
          <w:rFonts w:ascii="Times New Roman" w:hAnsi="Times New Roman" w:cs="Times New Roman"/>
          <w:lang w:val="ru-RU"/>
        </w:rPr>
      </w:pPr>
      <w:r w:rsidRPr="00FD2687">
        <w:rPr>
          <w:rFonts w:ascii="Times New Roman" w:hAnsi="Times New Roman" w:cs="Times New Roman"/>
        </w:rPr>
        <w:t xml:space="preserve"> </w:t>
      </w:r>
      <w:r w:rsidRPr="00FD2687">
        <w:rPr>
          <w:rFonts w:ascii="Times New Roman" w:hAnsi="Times New Roman" w:cs="Times New Roman"/>
        </w:rPr>
        <w:sym w:font="Symbol" w:char="F0B7"/>
      </w:r>
      <w:r w:rsidRPr="00FD2687">
        <w:rPr>
          <w:rFonts w:ascii="Times New Roman" w:hAnsi="Times New Roman" w:cs="Times New Roman"/>
        </w:rPr>
        <w:t xml:space="preserve"> 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FD2687" w:rsidRDefault="00FD2687" w:rsidP="00FD2687">
      <w:pPr>
        <w:pStyle w:val="a7"/>
        <w:ind w:firstLine="851"/>
        <w:outlineLvl w:val="0"/>
        <w:rPr>
          <w:rFonts w:ascii="Times New Roman" w:hAnsi="Times New Roman" w:cs="Times New Roman"/>
          <w:lang w:val="ru-RU"/>
        </w:rPr>
      </w:pPr>
      <w:r w:rsidRPr="00FD2687">
        <w:rPr>
          <w:rFonts w:ascii="Times New Roman" w:hAnsi="Times New Roman" w:cs="Times New Roman"/>
        </w:rPr>
        <w:t xml:space="preserve">Ценностные ориентиры программы воспитания и социализации обучающихся на уровне 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 в Российской Федерации» (№ 273-ФЗ от 29 декабря 2012 г.), в тексте ФГОС ООО. </w:t>
      </w:r>
    </w:p>
    <w:p w:rsidR="00FD2687" w:rsidRDefault="00FD2687" w:rsidP="00FD2687">
      <w:pPr>
        <w:pStyle w:val="a7"/>
        <w:ind w:firstLine="851"/>
        <w:outlineLvl w:val="0"/>
        <w:rPr>
          <w:rFonts w:ascii="Times New Roman" w:hAnsi="Times New Roman" w:cs="Times New Roman"/>
          <w:lang w:val="ru-RU"/>
        </w:rPr>
      </w:pPr>
      <w:r w:rsidRPr="00FD2687">
        <w:rPr>
          <w:rFonts w:ascii="Times New Roman" w:hAnsi="Times New Roman" w:cs="Times New Roman"/>
        </w:rPr>
        <w:t xml:space="preserve">Базовые национальные ценности российского общества определяются положениями Конституции Российской Федерации: </w:t>
      </w:r>
    </w:p>
    <w:p w:rsidR="00FD2687" w:rsidRDefault="00FD2687" w:rsidP="00FD2687">
      <w:pPr>
        <w:pStyle w:val="a7"/>
        <w:ind w:firstLine="851"/>
        <w:outlineLvl w:val="0"/>
        <w:rPr>
          <w:rFonts w:ascii="Times New Roman" w:hAnsi="Times New Roman" w:cs="Times New Roman"/>
          <w:lang w:val="ru-RU"/>
        </w:rPr>
      </w:pPr>
      <w:r w:rsidRPr="00FD2687">
        <w:rPr>
          <w:rFonts w:ascii="Times New Roman" w:hAnsi="Times New Roman" w:cs="Times New Roman"/>
        </w:rPr>
        <w:t xml:space="preserve">«Российская Федерация – Россия есть демократическое федеративное правовое государство с республиканской формой правления» (Гл. I, ст.1); </w:t>
      </w:r>
    </w:p>
    <w:p w:rsidR="00FD2687" w:rsidRDefault="00FD2687" w:rsidP="00FD2687">
      <w:pPr>
        <w:pStyle w:val="a7"/>
        <w:ind w:firstLine="851"/>
        <w:outlineLvl w:val="0"/>
        <w:rPr>
          <w:rFonts w:ascii="Times New Roman" w:hAnsi="Times New Roman" w:cs="Times New Roman"/>
          <w:lang w:val="ru-RU"/>
        </w:rPr>
      </w:pPr>
      <w:r w:rsidRPr="00FD2687">
        <w:rPr>
          <w:rFonts w:ascii="Times New Roman" w:hAnsi="Times New Roman" w:cs="Times New Roman"/>
        </w:rPr>
        <w:t xml:space="preserve">«Человек, его права и свободы являются высшей ценностью» (Гл. I, ст.2); </w:t>
      </w:r>
    </w:p>
    <w:p w:rsidR="00FD2687" w:rsidRDefault="00FD2687" w:rsidP="00FD2687">
      <w:pPr>
        <w:pStyle w:val="a7"/>
        <w:ind w:firstLine="851"/>
        <w:outlineLvl w:val="0"/>
        <w:rPr>
          <w:rFonts w:ascii="Times New Roman" w:hAnsi="Times New Roman" w:cs="Times New Roman"/>
          <w:lang w:val="ru-RU"/>
        </w:rPr>
      </w:pPr>
      <w:r w:rsidRPr="00FD2687">
        <w:rPr>
          <w:rFonts w:ascii="Times New Roman" w:hAnsi="Times New Roman" w:cs="Times New Roman"/>
        </w:rPr>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 I, ст.7);</w:t>
      </w:r>
    </w:p>
    <w:p w:rsidR="00FD2687" w:rsidRDefault="00FD2687" w:rsidP="00FD2687">
      <w:pPr>
        <w:pStyle w:val="a7"/>
        <w:ind w:firstLine="851"/>
        <w:outlineLvl w:val="0"/>
        <w:rPr>
          <w:rFonts w:ascii="Times New Roman" w:hAnsi="Times New Roman" w:cs="Times New Roman"/>
          <w:lang w:val="ru-RU"/>
        </w:rPr>
      </w:pPr>
      <w:r w:rsidRPr="00FD2687">
        <w:rPr>
          <w:rFonts w:ascii="Times New Roman" w:hAnsi="Times New Roman" w:cs="Times New Roman"/>
        </w:rPr>
        <w:t xml:space="preserve"> «В Российской Федерации признаются и защищаются равным образом частная, государственная, муниципальная и иные формы собственности» (Гл. I, ст.8); </w:t>
      </w:r>
    </w:p>
    <w:p w:rsidR="00FD2687" w:rsidRDefault="00FD2687" w:rsidP="00FD2687">
      <w:pPr>
        <w:pStyle w:val="a7"/>
        <w:ind w:firstLine="851"/>
        <w:outlineLvl w:val="0"/>
        <w:rPr>
          <w:rFonts w:ascii="Times New Roman" w:hAnsi="Times New Roman" w:cs="Times New Roman"/>
          <w:lang w:val="ru-RU"/>
        </w:rPr>
      </w:pPr>
      <w:r w:rsidRPr="00FD2687">
        <w:rPr>
          <w:rFonts w:ascii="Times New Roman" w:hAnsi="Times New Roman" w:cs="Times New Roman"/>
        </w:rPr>
        <w:t xml:space="preserve">«В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w:t>
      </w:r>
    </w:p>
    <w:p w:rsidR="008C6557" w:rsidRDefault="00FD2687" w:rsidP="00FD2687">
      <w:pPr>
        <w:pStyle w:val="a7"/>
        <w:ind w:firstLine="851"/>
        <w:outlineLvl w:val="0"/>
        <w:rPr>
          <w:rFonts w:ascii="Times New Roman" w:hAnsi="Times New Roman" w:cs="Times New Roman"/>
          <w:lang w:val="ru-RU"/>
        </w:rPr>
      </w:pPr>
      <w:r w:rsidRPr="00FD2687">
        <w:rPr>
          <w:rFonts w:ascii="Times New Roman" w:hAnsi="Times New Roman" w:cs="Times New Roman"/>
        </w:rPr>
        <w:t xml:space="preserve">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 I, ст.17).</w:t>
      </w:r>
    </w:p>
    <w:p w:rsidR="008C6557" w:rsidRDefault="00FD2687" w:rsidP="00FD2687">
      <w:pPr>
        <w:pStyle w:val="a7"/>
        <w:ind w:firstLine="851"/>
        <w:outlineLvl w:val="0"/>
        <w:rPr>
          <w:rFonts w:ascii="Times New Roman" w:hAnsi="Times New Roman" w:cs="Times New Roman"/>
          <w:lang w:val="ru-RU"/>
        </w:rPr>
      </w:pPr>
      <w:r w:rsidRPr="00FD2687">
        <w:rPr>
          <w:rFonts w:ascii="Times New Roman" w:hAnsi="Times New Roman" w:cs="Times New Roman"/>
        </w:rPr>
        <w:lastRenderedPageBreak/>
        <w:t xml:space="preserve"> Базовые национальные ценности российского общества применительно к системе образования определены положениями Федерального закона «Об образовании в Российской Федерации» (№ 273-ФЗ от 29 декабря 2012 г.):</w:t>
      </w:r>
    </w:p>
    <w:p w:rsidR="008C6557" w:rsidRDefault="00FD2687" w:rsidP="00FD2687">
      <w:pPr>
        <w:pStyle w:val="a7"/>
        <w:ind w:firstLine="851"/>
        <w:outlineLvl w:val="0"/>
        <w:rPr>
          <w:rFonts w:ascii="Times New Roman" w:hAnsi="Times New Roman" w:cs="Times New Roman"/>
          <w:lang w:val="ru-RU"/>
        </w:rPr>
      </w:pPr>
      <w:r w:rsidRPr="00FD2687">
        <w:rPr>
          <w:rFonts w:ascii="Times New Roman" w:hAnsi="Times New Roman" w:cs="Times New Roman"/>
        </w:rPr>
        <w:t xml:space="preserve">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8C6557" w:rsidRDefault="00FD2687" w:rsidP="00FD2687">
      <w:pPr>
        <w:pStyle w:val="a7"/>
        <w:ind w:firstLine="851"/>
        <w:outlineLvl w:val="0"/>
        <w:rPr>
          <w:rFonts w:ascii="Times New Roman" w:hAnsi="Times New Roman" w:cs="Times New Roman"/>
          <w:lang w:val="ru-RU"/>
        </w:rPr>
      </w:pPr>
      <w:r w:rsidRPr="00FD2687">
        <w:rPr>
          <w:rFonts w:ascii="Times New Roman" w:hAnsi="Times New Roman" w:cs="Times New Roman"/>
        </w:rPr>
        <w:t xml:space="preserve">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 </w:t>
      </w:r>
    </w:p>
    <w:p w:rsidR="008C6557" w:rsidRDefault="00FD2687" w:rsidP="00FD2687">
      <w:pPr>
        <w:pStyle w:val="a7"/>
        <w:ind w:firstLine="851"/>
        <w:outlineLvl w:val="0"/>
        <w:rPr>
          <w:rFonts w:ascii="Times New Roman" w:hAnsi="Times New Roman" w:cs="Times New Roman"/>
          <w:lang w:val="ru-RU"/>
        </w:rPr>
      </w:pPr>
      <w:r w:rsidRPr="00FD2687">
        <w:rPr>
          <w:rFonts w:ascii="Times New Roman" w:hAnsi="Times New Roman" w:cs="Times New Roman"/>
        </w:rPr>
        <w:t xml:space="preserve">…недопустимость ограничения или устранения конкуренции в сфере образования; </w:t>
      </w:r>
    </w:p>
    <w:p w:rsidR="008C6557" w:rsidRDefault="00FD2687" w:rsidP="00FD2687">
      <w:pPr>
        <w:pStyle w:val="a7"/>
        <w:ind w:firstLine="851"/>
        <w:outlineLvl w:val="0"/>
        <w:rPr>
          <w:rFonts w:ascii="Times New Roman" w:hAnsi="Times New Roman" w:cs="Times New Roman"/>
          <w:lang w:val="ru-RU"/>
        </w:rPr>
      </w:pPr>
      <w:r w:rsidRPr="00FD2687">
        <w:rPr>
          <w:rFonts w:ascii="Times New Roman" w:hAnsi="Times New Roman" w:cs="Times New Roman"/>
        </w:rPr>
        <w:t xml:space="preserve">…сочетание государственного и договорного регулирования отношений в сфере образования» (Ст. 3). </w:t>
      </w:r>
    </w:p>
    <w:p w:rsidR="008C6557" w:rsidRDefault="00FD2687" w:rsidP="00FD2687">
      <w:pPr>
        <w:pStyle w:val="a7"/>
        <w:ind w:firstLine="851"/>
        <w:outlineLvl w:val="0"/>
        <w:rPr>
          <w:rFonts w:ascii="Times New Roman" w:hAnsi="Times New Roman" w:cs="Times New Roman"/>
          <w:lang w:val="ru-RU"/>
        </w:rPr>
      </w:pPr>
      <w:r w:rsidRPr="00FD2687">
        <w:rPr>
          <w:rFonts w:ascii="Times New Roman" w:hAnsi="Times New Roman" w:cs="Times New Roman"/>
        </w:rPr>
        <w:t xml:space="preserve">Федеральный государственный образовательный стандарт основного общего образования перечисляет базовые национальные ценности российского общества: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w:t>
      </w:r>
    </w:p>
    <w:p w:rsidR="00FD2687" w:rsidRDefault="00FD2687" w:rsidP="00FD2687">
      <w:pPr>
        <w:pStyle w:val="a7"/>
        <w:ind w:firstLine="851"/>
        <w:outlineLvl w:val="0"/>
        <w:rPr>
          <w:rFonts w:ascii="Times New Roman" w:hAnsi="Times New Roman" w:cs="Times New Roman"/>
          <w:lang w:val="ru-RU"/>
        </w:rPr>
      </w:pPr>
      <w:r w:rsidRPr="00FD2687">
        <w:rPr>
          <w:rFonts w:ascii="Times New Roman" w:hAnsi="Times New Roman" w:cs="Times New Roman"/>
        </w:rPr>
        <w:t xml:space="preserve">Федеральный государственный образовательный стандарт основного общего образования «усвоение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(ФГОС ООО: Раздел IV. Требования к результатам освоения образовательной программы основного общего образования, п. 24). </w:t>
      </w:r>
    </w:p>
    <w:p w:rsidR="00AA0099" w:rsidRPr="00A258EA" w:rsidRDefault="00AA0099" w:rsidP="00AA0099">
      <w:pPr>
        <w:jc w:val="center"/>
        <w:outlineLvl w:val="0"/>
        <w:rPr>
          <w:rFonts w:ascii="Times New Roman" w:hAnsi="Times New Roman" w:cs="Times New Roman"/>
          <w:sz w:val="24"/>
          <w:szCs w:val="24"/>
        </w:rPr>
      </w:pPr>
      <w:r w:rsidRPr="00A258EA">
        <w:rPr>
          <w:rFonts w:ascii="Times New Roman" w:hAnsi="Times New Roman" w:cs="Times New Roman"/>
          <w:b/>
          <w:sz w:val="24"/>
          <w:szCs w:val="24"/>
        </w:rPr>
        <w:t>2.3.2 Содержание разделов программы:</w:t>
      </w:r>
    </w:p>
    <w:p w:rsidR="00AA0099" w:rsidRPr="00A258EA" w:rsidRDefault="00AA0099" w:rsidP="00AA0099">
      <w:pPr>
        <w:outlineLvl w:val="0"/>
        <w:rPr>
          <w:rFonts w:ascii="Times New Roman" w:hAnsi="Times New Roman" w:cs="Times New Roman"/>
          <w:sz w:val="24"/>
          <w:szCs w:val="24"/>
        </w:rPr>
      </w:pPr>
      <w:r w:rsidRPr="00A258EA">
        <w:rPr>
          <w:rFonts w:ascii="Times New Roman" w:hAnsi="Times New Roman" w:cs="Times New Roman"/>
          <w:sz w:val="24"/>
          <w:szCs w:val="24"/>
        </w:rPr>
        <w:t>1. Цель и задачи программы воспитания и социализации обучающихся при получении основного общего образования</w:t>
      </w:r>
    </w:p>
    <w:p w:rsidR="00AA0099" w:rsidRPr="00A258EA" w:rsidRDefault="00AA0099" w:rsidP="00936049">
      <w:pPr>
        <w:numPr>
          <w:ilvl w:val="0"/>
          <w:numId w:val="100"/>
        </w:numPr>
        <w:autoSpaceDN w:val="0"/>
        <w:spacing w:after="0" w:line="240" w:lineRule="auto"/>
        <w:outlineLvl w:val="0"/>
        <w:rPr>
          <w:rFonts w:ascii="Times New Roman" w:hAnsi="Times New Roman" w:cs="Times New Roman"/>
          <w:sz w:val="24"/>
          <w:szCs w:val="24"/>
        </w:rPr>
      </w:pPr>
      <w:r w:rsidRPr="00A258EA">
        <w:rPr>
          <w:rFonts w:ascii="Times New Roman" w:hAnsi="Times New Roman" w:cs="Times New Roman"/>
          <w:sz w:val="24"/>
          <w:szCs w:val="24"/>
        </w:rPr>
        <w:t>Основные направления и ценностные основы воспитания и социализации обучающихся при получении основного общего образования</w:t>
      </w:r>
    </w:p>
    <w:p w:rsidR="00AA0099" w:rsidRPr="00A258EA" w:rsidRDefault="00AA0099" w:rsidP="00936049">
      <w:pPr>
        <w:numPr>
          <w:ilvl w:val="0"/>
          <w:numId w:val="100"/>
        </w:numPr>
        <w:autoSpaceDN w:val="0"/>
        <w:spacing w:after="0" w:line="240" w:lineRule="auto"/>
        <w:outlineLvl w:val="0"/>
        <w:rPr>
          <w:rStyle w:val="dash041e005f0431005f044b005f0447005f043d005f044b005f0439005f005fchar1char1"/>
        </w:rPr>
      </w:pPr>
      <w:r w:rsidRPr="00A258EA">
        <w:rPr>
          <w:rFonts w:ascii="Times New Roman" w:hAnsi="Times New Roman" w:cs="Times New Roman"/>
          <w:sz w:val="24"/>
          <w:szCs w:val="24"/>
        </w:rPr>
        <w:t>Содержание, виды деятельности и формы занятий по каждому из направлений</w:t>
      </w:r>
    </w:p>
    <w:p w:rsidR="00AA0099" w:rsidRPr="00A258EA" w:rsidRDefault="00AA0099" w:rsidP="00936049">
      <w:pPr>
        <w:numPr>
          <w:ilvl w:val="0"/>
          <w:numId w:val="100"/>
        </w:numPr>
        <w:autoSpaceDN w:val="0"/>
        <w:spacing w:after="0" w:line="240" w:lineRule="auto"/>
        <w:outlineLvl w:val="0"/>
        <w:rPr>
          <w:rStyle w:val="dash041e005f0431005f044b005f0447005f043d005f044b005f0439005f005fchar1char1"/>
        </w:rPr>
      </w:pPr>
      <w:r w:rsidRPr="00A258EA">
        <w:rPr>
          <w:rStyle w:val="dash041e005f0431005f044b005f0447005f043d005f044b005f0439005f005fchar1char1"/>
        </w:rPr>
        <w:t>Этапы организации социализации обучающихся, совместной деятельности образовательного учреждения с предприятиями, общественными организациями, системой дополнительного образования, иными социальными субъектами</w:t>
      </w:r>
    </w:p>
    <w:p w:rsidR="00AA0099" w:rsidRPr="00A258EA" w:rsidRDefault="00AA0099" w:rsidP="00936049">
      <w:pPr>
        <w:numPr>
          <w:ilvl w:val="0"/>
          <w:numId w:val="100"/>
        </w:numPr>
        <w:autoSpaceDN w:val="0"/>
        <w:spacing w:after="0" w:line="240" w:lineRule="auto"/>
        <w:outlineLvl w:val="0"/>
        <w:rPr>
          <w:rFonts w:ascii="Times New Roman" w:hAnsi="Times New Roman" w:cs="Times New Roman"/>
          <w:sz w:val="24"/>
          <w:szCs w:val="24"/>
        </w:rPr>
      </w:pPr>
      <w:r w:rsidRPr="00A258EA">
        <w:rPr>
          <w:rStyle w:val="dash041e005f0431005f044b005f0447005f043d005f044b005f0439005f005fchar1char1"/>
        </w:rPr>
        <w:t>Основные формы организации педагогической поддержки социализации обучающихся</w:t>
      </w:r>
    </w:p>
    <w:p w:rsidR="00AA0099" w:rsidRPr="00A258EA" w:rsidRDefault="00AA0099" w:rsidP="00936049">
      <w:pPr>
        <w:numPr>
          <w:ilvl w:val="0"/>
          <w:numId w:val="100"/>
        </w:numPr>
        <w:autoSpaceDN w:val="0"/>
        <w:spacing w:after="0" w:line="240" w:lineRule="auto"/>
        <w:jc w:val="both"/>
        <w:outlineLvl w:val="0"/>
        <w:rPr>
          <w:rStyle w:val="dash041e005f0431005f044b005f0447005f043d005f044b005f0439char1"/>
        </w:rPr>
      </w:pPr>
      <w:r w:rsidRPr="00A258EA">
        <w:rPr>
          <w:rFonts w:ascii="Times New Roman" w:hAnsi="Times New Roman" w:cs="Times New Roman"/>
          <w:sz w:val="24"/>
          <w:szCs w:val="24"/>
        </w:rPr>
        <w:t>Ор</w:t>
      </w:r>
      <w:r w:rsidRPr="00A258EA">
        <w:rPr>
          <w:rStyle w:val="dash041e005f0431005f044b005f0447005f043d005f044b005f0439005f005fchar1char1"/>
        </w:rPr>
        <w:t xml:space="preserve">ганизация работы по формированию </w:t>
      </w:r>
      <w:r w:rsidRPr="00A258EA">
        <w:rPr>
          <w:rStyle w:val="dash041e005f0431005f044b005f0447005f043d005f044b005f0439char1"/>
        </w:rPr>
        <w:t>экологически целесообразного,</w:t>
      </w:r>
      <w:r w:rsidRPr="00A258EA">
        <w:rPr>
          <w:rStyle w:val="dash041e005f0431005f044b005f0447005f043d005f044b005f0439005f005fchar1char1"/>
        </w:rPr>
        <w:t xml:space="preserve"> здорового и безопасного образа жизни</w:t>
      </w:r>
    </w:p>
    <w:p w:rsidR="00AA0099" w:rsidRPr="00A258EA" w:rsidRDefault="00AA0099" w:rsidP="00936049">
      <w:pPr>
        <w:numPr>
          <w:ilvl w:val="0"/>
          <w:numId w:val="100"/>
        </w:numPr>
        <w:autoSpaceDN w:val="0"/>
        <w:spacing w:after="0" w:line="240" w:lineRule="auto"/>
        <w:jc w:val="both"/>
        <w:outlineLvl w:val="0"/>
        <w:rPr>
          <w:rFonts w:ascii="Times New Roman" w:hAnsi="Times New Roman" w:cs="Times New Roman"/>
          <w:sz w:val="24"/>
          <w:szCs w:val="24"/>
        </w:rPr>
      </w:pPr>
      <w:r w:rsidRPr="00A258EA">
        <w:rPr>
          <w:rStyle w:val="dash041e005f0431005f044b005f0447005f043d005f044b005f0439char1"/>
        </w:rPr>
        <w:t>Деятельность образовательного учреждения в области непрерывного экологического здоровьесберегающего образования обучающихся</w:t>
      </w:r>
    </w:p>
    <w:p w:rsidR="00AA0099" w:rsidRPr="00A258EA" w:rsidRDefault="00AA0099" w:rsidP="00936049">
      <w:pPr>
        <w:numPr>
          <w:ilvl w:val="0"/>
          <w:numId w:val="100"/>
        </w:numPr>
        <w:autoSpaceDN w:val="0"/>
        <w:spacing w:after="0" w:line="240" w:lineRule="auto"/>
        <w:jc w:val="both"/>
        <w:outlineLvl w:val="0"/>
        <w:rPr>
          <w:rFonts w:ascii="Times New Roman" w:hAnsi="Times New Roman" w:cs="Times New Roman"/>
          <w:color w:val="000000"/>
          <w:sz w:val="24"/>
          <w:szCs w:val="24"/>
        </w:rPr>
      </w:pPr>
      <w:r w:rsidRPr="00A258EA">
        <w:rPr>
          <w:rFonts w:ascii="Times New Roman" w:hAnsi="Times New Roman" w:cs="Times New Roman"/>
          <w:sz w:val="24"/>
          <w:szCs w:val="24"/>
        </w:rPr>
        <w:lastRenderedPageBreak/>
        <w:t>Мониторинг эффективности реализации образовательным учреждением программы воспитания и социализации обучающихся</w:t>
      </w:r>
    </w:p>
    <w:p w:rsidR="00AA0099" w:rsidRPr="00A258EA" w:rsidRDefault="00AA0099" w:rsidP="00936049">
      <w:pPr>
        <w:numPr>
          <w:ilvl w:val="0"/>
          <w:numId w:val="100"/>
        </w:numPr>
        <w:autoSpaceDN w:val="0"/>
        <w:spacing w:after="0" w:line="240" w:lineRule="auto"/>
        <w:jc w:val="both"/>
        <w:outlineLvl w:val="0"/>
        <w:rPr>
          <w:rFonts w:ascii="Times New Roman" w:hAnsi="Times New Roman" w:cs="Times New Roman"/>
          <w:color w:val="000000"/>
          <w:sz w:val="24"/>
          <w:szCs w:val="24"/>
        </w:rPr>
      </w:pPr>
      <w:r w:rsidRPr="00A258EA">
        <w:rPr>
          <w:rFonts w:ascii="Times New Roman" w:hAnsi="Times New Roman" w:cs="Times New Roman"/>
          <w:color w:val="000000"/>
          <w:sz w:val="24"/>
          <w:szCs w:val="24"/>
        </w:rPr>
        <w:t>Планируемые результаты программы воспитания и социализации обучающихся  при получении основного общего образования</w:t>
      </w:r>
    </w:p>
    <w:p w:rsidR="00AA0099" w:rsidRPr="00A258EA" w:rsidRDefault="00AA0099" w:rsidP="00936049">
      <w:pPr>
        <w:numPr>
          <w:ilvl w:val="0"/>
          <w:numId w:val="100"/>
        </w:numPr>
        <w:autoSpaceDN w:val="0"/>
        <w:spacing w:after="0" w:line="240" w:lineRule="auto"/>
        <w:jc w:val="both"/>
        <w:outlineLvl w:val="0"/>
        <w:rPr>
          <w:rFonts w:ascii="Times New Roman" w:hAnsi="Times New Roman" w:cs="Times New Roman"/>
          <w:sz w:val="24"/>
          <w:szCs w:val="24"/>
          <w:lang w:val="en-US"/>
        </w:rPr>
      </w:pPr>
      <w:r w:rsidRPr="00A258EA">
        <w:rPr>
          <w:rFonts w:ascii="Times New Roman" w:hAnsi="Times New Roman" w:cs="Times New Roman"/>
          <w:color w:val="000000"/>
          <w:sz w:val="24"/>
          <w:szCs w:val="24"/>
        </w:rPr>
        <w:t>Приложения</w:t>
      </w:r>
      <w:r w:rsidRPr="00A258EA">
        <w:rPr>
          <w:rFonts w:ascii="Times New Roman" w:hAnsi="Times New Roman" w:cs="Times New Roman"/>
          <w:bCs/>
          <w:sz w:val="24"/>
          <w:szCs w:val="24"/>
        </w:rPr>
        <w:t>.</w:t>
      </w:r>
    </w:p>
    <w:p w:rsidR="00AA0099" w:rsidRPr="00A258EA" w:rsidRDefault="00AA0099" w:rsidP="00AA0099">
      <w:pPr>
        <w:jc w:val="both"/>
        <w:outlineLvl w:val="0"/>
        <w:rPr>
          <w:rFonts w:ascii="Times New Roman" w:hAnsi="Times New Roman" w:cs="Times New Roman"/>
          <w:color w:val="000000"/>
          <w:sz w:val="24"/>
          <w:szCs w:val="24"/>
        </w:rPr>
      </w:pPr>
      <w:r w:rsidRPr="00A258EA">
        <w:rPr>
          <w:rFonts w:ascii="Times New Roman" w:hAnsi="Times New Roman" w:cs="Times New Roman"/>
          <w:sz w:val="24"/>
          <w:szCs w:val="24"/>
        </w:rPr>
        <w:t xml:space="preserve">Программа воспитания </w:t>
      </w:r>
      <w:r w:rsidRPr="00A258EA">
        <w:rPr>
          <w:rFonts w:ascii="Times New Roman" w:hAnsi="Times New Roman" w:cs="Times New Roman"/>
          <w:bCs/>
          <w:color w:val="000000"/>
          <w:sz w:val="24"/>
          <w:szCs w:val="24"/>
        </w:rPr>
        <w:t xml:space="preserve">и социализации обучающихся </w:t>
      </w:r>
      <w:r w:rsidRPr="00A258EA">
        <w:rPr>
          <w:rFonts w:ascii="Times New Roman" w:hAnsi="Times New Roman" w:cs="Times New Roman"/>
          <w:sz w:val="24"/>
          <w:szCs w:val="24"/>
        </w:rPr>
        <w:t>реализуется по следующим направлениям:</w:t>
      </w:r>
    </w:p>
    <w:p w:rsidR="00AA0099" w:rsidRPr="00A258EA" w:rsidRDefault="00AA0099" w:rsidP="00936049">
      <w:pPr>
        <w:numPr>
          <w:ilvl w:val="0"/>
          <w:numId w:val="101"/>
        </w:numPr>
        <w:autoSpaceDN w:val="0"/>
        <w:spacing w:after="0" w:line="240" w:lineRule="auto"/>
        <w:ind w:left="714" w:hanging="357"/>
        <w:jc w:val="both"/>
        <w:outlineLvl w:val="0"/>
        <w:rPr>
          <w:rFonts w:ascii="Times New Roman" w:hAnsi="Times New Roman" w:cs="Times New Roman"/>
          <w:color w:val="000000"/>
          <w:sz w:val="24"/>
          <w:szCs w:val="24"/>
        </w:rPr>
      </w:pPr>
      <w:r w:rsidRPr="00A258EA">
        <w:rPr>
          <w:rFonts w:ascii="Times New Roman" w:hAnsi="Times New Roman" w:cs="Times New Roman"/>
          <w:color w:val="000000"/>
          <w:sz w:val="24"/>
          <w:szCs w:val="24"/>
        </w:rPr>
        <w:t>воспитание гражданственности, патриотизма, уважения к правам, свободам и обязанностям человека;</w:t>
      </w:r>
    </w:p>
    <w:p w:rsidR="00AA0099" w:rsidRPr="00A258EA" w:rsidRDefault="00AA0099" w:rsidP="00936049">
      <w:pPr>
        <w:numPr>
          <w:ilvl w:val="0"/>
          <w:numId w:val="101"/>
        </w:numPr>
        <w:autoSpaceDN w:val="0"/>
        <w:spacing w:after="0" w:line="240" w:lineRule="auto"/>
        <w:ind w:left="714" w:hanging="357"/>
        <w:jc w:val="both"/>
        <w:outlineLvl w:val="0"/>
        <w:rPr>
          <w:rFonts w:ascii="Times New Roman" w:hAnsi="Times New Roman" w:cs="Times New Roman"/>
          <w:color w:val="000000"/>
          <w:sz w:val="24"/>
          <w:szCs w:val="24"/>
        </w:rPr>
      </w:pPr>
      <w:r w:rsidRPr="00A258EA">
        <w:rPr>
          <w:rFonts w:ascii="Times New Roman" w:hAnsi="Times New Roman" w:cs="Times New Roman"/>
          <w:color w:val="000000"/>
          <w:sz w:val="24"/>
          <w:szCs w:val="24"/>
        </w:rPr>
        <w:t>воспитание нравственных чувств и этического сознания;</w:t>
      </w:r>
    </w:p>
    <w:p w:rsidR="00AA0099" w:rsidRPr="00A258EA" w:rsidRDefault="00AA0099" w:rsidP="00936049">
      <w:pPr>
        <w:numPr>
          <w:ilvl w:val="0"/>
          <w:numId w:val="101"/>
        </w:numPr>
        <w:autoSpaceDN w:val="0"/>
        <w:spacing w:after="0" w:line="240" w:lineRule="auto"/>
        <w:ind w:left="714" w:hanging="357"/>
        <w:jc w:val="both"/>
        <w:outlineLvl w:val="0"/>
        <w:rPr>
          <w:rFonts w:ascii="Times New Roman" w:hAnsi="Times New Roman" w:cs="Times New Roman"/>
          <w:sz w:val="24"/>
          <w:szCs w:val="24"/>
        </w:rPr>
      </w:pPr>
      <w:r w:rsidRPr="00A258EA">
        <w:rPr>
          <w:rFonts w:ascii="Times New Roman" w:hAnsi="Times New Roman" w:cs="Times New Roman"/>
          <w:color w:val="000000"/>
          <w:sz w:val="24"/>
          <w:szCs w:val="24"/>
        </w:rPr>
        <w:t>воспитание трудолюбия, творческого отношения к учению, труду, жизни</w:t>
      </w:r>
      <w:r w:rsidRPr="00A258EA">
        <w:rPr>
          <w:rFonts w:ascii="Times New Roman" w:hAnsi="Times New Roman" w:cs="Times New Roman"/>
          <w:b/>
          <w:bCs/>
          <w:i/>
          <w:iCs/>
          <w:sz w:val="24"/>
          <w:szCs w:val="24"/>
        </w:rPr>
        <w:t xml:space="preserve"> </w:t>
      </w:r>
      <w:r w:rsidRPr="00A258EA">
        <w:rPr>
          <w:rFonts w:ascii="Times New Roman" w:hAnsi="Times New Roman" w:cs="Times New Roman"/>
          <w:bCs/>
          <w:i/>
          <w:iCs/>
          <w:sz w:val="24"/>
          <w:szCs w:val="24"/>
        </w:rPr>
        <w:t>и выбору</w:t>
      </w:r>
      <w:r w:rsidRPr="00A258EA">
        <w:rPr>
          <w:rFonts w:ascii="Times New Roman" w:hAnsi="Times New Roman" w:cs="Times New Roman"/>
          <w:b/>
          <w:bCs/>
          <w:i/>
          <w:iCs/>
          <w:sz w:val="24"/>
          <w:szCs w:val="24"/>
        </w:rPr>
        <w:t xml:space="preserve"> </w:t>
      </w:r>
      <w:r w:rsidRPr="00A258EA">
        <w:rPr>
          <w:rFonts w:ascii="Times New Roman" w:hAnsi="Times New Roman" w:cs="Times New Roman"/>
          <w:bCs/>
          <w:i/>
          <w:iCs/>
          <w:sz w:val="24"/>
          <w:szCs w:val="24"/>
        </w:rPr>
        <w:t>будущей профессии</w:t>
      </w:r>
    </w:p>
    <w:p w:rsidR="00AA0099" w:rsidRPr="00A258EA" w:rsidRDefault="00AA0099" w:rsidP="00936049">
      <w:pPr>
        <w:numPr>
          <w:ilvl w:val="0"/>
          <w:numId w:val="101"/>
        </w:numPr>
        <w:autoSpaceDN w:val="0"/>
        <w:spacing w:after="0" w:line="240" w:lineRule="auto"/>
        <w:ind w:left="714" w:hanging="357"/>
        <w:jc w:val="both"/>
        <w:outlineLvl w:val="0"/>
        <w:rPr>
          <w:rFonts w:ascii="Times New Roman" w:hAnsi="Times New Roman" w:cs="Times New Roman"/>
          <w:color w:val="000000"/>
          <w:sz w:val="24"/>
          <w:szCs w:val="24"/>
        </w:rPr>
      </w:pPr>
      <w:r w:rsidRPr="00A258EA">
        <w:rPr>
          <w:rFonts w:ascii="Times New Roman" w:hAnsi="Times New Roman" w:cs="Times New Roman"/>
          <w:sz w:val="24"/>
          <w:szCs w:val="24"/>
        </w:rPr>
        <w:t>формирование ценностного отношения к здоровью и здоровому образу жизни;</w:t>
      </w:r>
    </w:p>
    <w:p w:rsidR="00AA0099" w:rsidRPr="00A258EA" w:rsidRDefault="00AA0099" w:rsidP="00936049">
      <w:pPr>
        <w:numPr>
          <w:ilvl w:val="0"/>
          <w:numId w:val="101"/>
        </w:numPr>
        <w:autoSpaceDN w:val="0"/>
        <w:spacing w:after="0" w:line="240" w:lineRule="auto"/>
        <w:ind w:left="714" w:hanging="357"/>
        <w:jc w:val="both"/>
        <w:outlineLvl w:val="0"/>
        <w:rPr>
          <w:rFonts w:ascii="Times New Roman" w:hAnsi="Times New Roman" w:cs="Times New Roman"/>
          <w:color w:val="000000"/>
          <w:sz w:val="24"/>
          <w:szCs w:val="24"/>
        </w:rPr>
      </w:pPr>
      <w:r w:rsidRPr="00A258EA">
        <w:rPr>
          <w:rFonts w:ascii="Times New Roman" w:hAnsi="Times New Roman" w:cs="Times New Roman"/>
          <w:color w:val="000000"/>
          <w:sz w:val="24"/>
          <w:szCs w:val="24"/>
        </w:rPr>
        <w:t>воспитание ценностного отношения к природе, окружающей среде;</w:t>
      </w:r>
    </w:p>
    <w:p w:rsidR="00AA0099" w:rsidRPr="00A258EA" w:rsidRDefault="00AA0099" w:rsidP="00936049">
      <w:pPr>
        <w:numPr>
          <w:ilvl w:val="0"/>
          <w:numId w:val="101"/>
        </w:numPr>
        <w:autoSpaceDN w:val="0"/>
        <w:spacing w:after="0" w:line="240" w:lineRule="auto"/>
        <w:ind w:left="714" w:hanging="357"/>
        <w:jc w:val="both"/>
        <w:outlineLvl w:val="0"/>
        <w:rPr>
          <w:rFonts w:ascii="Times New Roman" w:hAnsi="Times New Roman" w:cs="Times New Roman"/>
          <w:sz w:val="24"/>
          <w:szCs w:val="24"/>
        </w:rPr>
      </w:pPr>
      <w:r w:rsidRPr="00A258EA">
        <w:rPr>
          <w:rFonts w:ascii="Times New Roman" w:hAnsi="Times New Roman" w:cs="Times New Roman"/>
          <w:color w:val="000000"/>
          <w:sz w:val="24"/>
          <w:szCs w:val="24"/>
        </w:rPr>
        <w:t>воспитание ценностного отношения к прекрасному, формирование представлений об эстетических идеалах и ценностях.</w:t>
      </w:r>
    </w:p>
    <w:p w:rsidR="00AA0099" w:rsidRPr="00A258EA" w:rsidRDefault="00AA0099" w:rsidP="00AA0099">
      <w:pPr>
        <w:ind w:firstLine="720"/>
        <w:jc w:val="both"/>
        <w:outlineLvl w:val="0"/>
        <w:rPr>
          <w:rFonts w:ascii="Times New Roman" w:hAnsi="Times New Roman" w:cs="Times New Roman"/>
          <w:sz w:val="24"/>
          <w:szCs w:val="24"/>
        </w:rPr>
      </w:pPr>
      <w:r w:rsidRPr="00A258EA">
        <w:rPr>
          <w:rFonts w:ascii="Times New Roman" w:hAnsi="Times New Roman" w:cs="Times New Roman"/>
          <w:sz w:val="24"/>
          <w:szCs w:val="24"/>
        </w:rPr>
        <w:t>По каждому направлению разработан модуль, содержащий цель, задачи, соответствующую систему базовых ценностей, особенности организации содержания. В каждом модуле приведены виды деятельности и формы занятий с обучающимися, определены условия совместной деятельности школы с семьями обучающихся, с общественными учреждениями по духовно-нравственному развитию и воспитанию обучающихся, обозначены планируемые результаты, представлены схемы, отражающие пути реализации данного модуля.</w:t>
      </w:r>
    </w:p>
    <w:p w:rsidR="00AA0099" w:rsidRPr="00A258EA" w:rsidRDefault="00AA0099" w:rsidP="00AA0099">
      <w:pPr>
        <w:jc w:val="center"/>
        <w:outlineLvl w:val="0"/>
        <w:rPr>
          <w:rFonts w:ascii="Times New Roman" w:hAnsi="Times New Roman" w:cs="Times New Roman"/>
          <w:b/>
          <w:sz w:val="24"/>
          <w:szCs w:val="24"/>
        </w:rPr>
      </w:pPr>
      <w:r w:rsidRPr="00A258EA">
        <w:rPr>
          <w:rFonts w:ascii="Times New Roman" w:hAnsi="Times New Roman" w:cs="Times New Roman"/>
          <w:b/>
          <w:sz w:val="24"/>
          <w:szCs w:val="24"/>
        </w:rPr>
        <w:t>2.3.3. Цель и задачи программы воспитания и социализации обучающихся при получении основного общего образования</w:t>
      </w:r>
    </w:p>
    <w:p w:rsidR="00AA0099" w:rsidRPr="00A258EA" w:rsidRDefault="00AA0099" w:rsidP="00AA0099">
      <w:pPr>
        <w:ind w:left="360" w:hanging="360"/>
        <w:rPr>
          <w:rFonts w:ascii="Times New Roman" w:hAnsi="Times New Roman" w:cs="Times New Roman"/>
          <w:sz w:val="24"/>
          <w:szCs w:val="24"/>
        </w:rPr>
      </w:pPr>
      <w:r w:rsidRPr="00A258EA">
        <w:rPr>
          <w:rFonts w:ascii="Times New Roman" w:hAnsi="Times New Roman" w:cs="Times New Roman"/>
          <w:b/>
          <w:bCs/>
          <w:sz w:val="24"/>
          <w:szCs w:val="24"/>
        </w:rPr>
        <w:t xml:space="preserve">Воспитание – </w:t>
      </w:r>
      <w:r w:rsidRPr="00A258EA">
        <w:rPr>
          <w:rFonts w:ascii="Times New Roman" w:hAnsi="Times New Roman" w:cs="Times New Roman"/>
          <w:sz w:val="24"/>
          <w:szCs w:val="24"/>
        </w:rPr>
        <w:t>это процесс принятия человеком важных правил и идей (ценностей), которые определяют поведение человека в обществе на разных ступенях его развития. В педагогическом смысле воспитание – целенаправленный процесс, осознаваемый и педагогом, и учащимися.</w:t>
      </w:r>
    </w:p>
    <w:p w:rsidR="00AA0099" w:rsidRPr="00A258EA" w:rsidRDefault="00AA0099" w:rsidP="00AA0099">
      <w:pPr>
        <w:ind w:left="360" w:hanging="360"/>
        <w:rPr>
          <w:rFonts w:ascii="Times New Roman" w:hAnsi="Times New Roman" w:cs="Times New Roman"/>
          <w:sz w:val="24"/>
          <w:szCs w:val="24"/>
        </w:rPr>
      </w:pPr>
      <w:r w:rsidRPr="00A258EA">
        <w:rPr>
          <w:rStyle w:val="affffff2"/>
          <w:rFonts w:ascii="Times New Roman" w:hAnsi="Times New Roman" w:cs="Times New Roman"/>
          <w:iCs/>
          <w:sz w:val="24"/>
          <w:szCs w:val="24"/>
        </w:rPr>
        <w:t>Духовно-нравственное воспитание</w:t>
      </w:r>
      <w:r w:rsidRPr="00A258EA">
        <w:rPr>
          <w:rFonts w:ascii="Times New Roman" w:hAnsi="Times New Roman" w:cs="Times New Roman"/>
          <w:sz w:val="24"/>
          <w:szCs w:val="24"/>
        </w:rPr>
        <w:t xml:space="preserve"> – педагогически организованный процесс усвоения и принятия обучающимся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w:t>
      </w:r>
    </w:p>
    <w:p w:rsidR="00AA0099" w:rsidRPr="00A258EA" w:rsidRDefault="00AA0099" w:rsidP="00AA0099">
      <w:pPr>
        <w:ind w:left="360" w:hanging="360"/>
        <w:rPr>
          <w:rFonts w:ascii="Times New Roman" w:hAnsi="Times New Roman" w:cs="Times New Roman"/>
          <w:sz w:val="24"/>
          <w:szCs w:val="24"/>
        </w:rPr>
      </w:pPr>
      <w:r w:rsidRPr="00A258EA">
        <w:rPr>
          <w:rStyle w:val="affffff2"/>
          <w:rFonts w:ascii="Times New Roman" w:hAnsi="Times New Roman" w:cs="Times New Roman"/>
          <w:iCs/>
          <w:sz w:val="24"/>
          <w:szCs w:val="24"/>
        </w:rPr>
        <w:t>Духовно-нравственное развитие</w:t>
      </w:r>
      <w:r w:rsidRPr="00A258EA">
        <w:rPr>
          <w:rFonts w:ascii="Times New Roman" w:hAnsi="Times New Roman" w:cs="Times New Roman"/>
          <w:sz w:val="24"/>
          <w:szCs w:val="24"/>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AA0099" w:rsidRPr="00A258EA" w:rsidRDefault="00AA0099" w:rsidP="00AA0099">
      <w:pPr>
        <w:ind w:firstLine="540"/>
        <w:rPr>
          <w:rFonts w:ascii="Times New Roman" w:hAnsi="Times New Roman" w:cs="Times New Roman"/>
          <w:sz w:val="24"/>
          <w:szCs w:val="24"/>
        </w:rPr>
      </w:pPr>
      <w:r w:rsidRPr="00A258EA">
        <w:rPr>
          <w:rFonts w:ascii="Times New Roman" w:hAnsi="Times New Roman" w:cs="Times New Roman"/>
          <w:sz w:val="24"/>
          <w:szCs w:val="24"/>
        </w:rPr>
        <w:t xml:space="preserve">Цель духовно-нравственного развития и воспитания обучающихся должна отражать </w:t>
      </w:r>
      <w:r w:rsidRPr="00A258EA">
        <w:rPr>
          <w:rFonts w:ascii="Times New Roman" w:hAnsi="Times New Roman" w:cs="Times New Roman"/>
          <w:b/>
          <w:bCs/>
          <w:sz w:val="24"/>
          <w:szCs w:val="24"/>
        </w:rPr>
        <w:t>нравственный портрет идеально воспитанного школьника:</w:t>
      </w:r>
    </w:p>
    <w:p w:rsidR="00AA0099" w:rsidRPr="00A258EA" w:rsidRDefault="00AA0099" w:rsidP="00936049">
      <w:pPr>
        <w:numPr>
          <w:ilvl w:val="0"/>
          <w:numId w:val="102"/>
        </w:numPr>
        <w:autoSpaceDN w:val="0"/>
        <w:spacing w:after="0" w:line="240" w:lineRule="auto"/>
        <w:ind w:left="567" w:hanging="425"/>
        <w:rPr>
          <w:rFonts w:ascii="Times New Roman" w:hAnsi="Times New Roman" w:cs="Times New Roman"/>
          <w:sz w:val="24"/>
          <w:szCs w:val="24"/>
        </w:rPr>
      </w:pPr>
      <w:r w:rsidRPr="00A258EA">
        <w:rPr>
          <w:rFonts w:ascii="Times New Roman" w:hAnsi="Times New Roman" w:cs="Times New Roman"/>
          <w:sz w:val="24"/>
          <w:szCs w:val="24"/>
        </w:rPr>
        <w:t>любящий свой край и свою Родину;</w:t>
      </w:r>
    </w:p>
    <w:p w:rsidR="00AA0099" w:rsidRPr="00A258EA" w:rsidRDefault="00AA0099" w:rsidP="00936049">
      <w:pPr>
        <w:numPr>
          <w:ilvl w:val="0"/>
          <w:numId w:val="102"/>
        </w:numPr>
        <w:autoSpaceDN w:val="0"/>
        <w:spacing w:after="0" w:line="240" w:lineRule="auto"/>
        <w:ind w:left="567" w:hanging="425"/>
        <w:rPr>
          <w:rFonts w:ascii="Times New Roman" w:hAnsi="Times New Roman" w:cs="Times New Roman"/>
          <w:sz w:val="24"/>
          <w:szCs w:val="24"/>
        </w:rPr>
      </w:pPr>
      <w:r w:rsidRPr="00A258EA">
        <w:rPr>
          <w:rFonts w:ascii="Times New Roman" w:hAnsi="Times New Roman" w:cs="Times New Roman"/>
          <w:sz w:val="24"/>
          <w:szCs w:val="24"/>
        </w:rPr>
        <w:t>уважающий и принимающий ценности семьи и общества;</w:t>
      </w:r>
    </w:p>
    <w:p w:rsidR="00AA0099" w:rsidRPr="00A258EA" w:rsidRDefault="00AA0099" w:rsidP="00936049">
      <w:pPr>
        <w:numPr>
          <w:ilvl w:val="0"/>
          <w:numId w:val="102"/>
        </w:numPr>
        <w:autoSpaceDN w:val="0"/>
        <w:spacing w:after="0" w:line="240" w:lineRule="auto"/>
        <w:ind w:left="567" w:hanging="425"/>
        <w:rPr>
          <w:rFonts w:ascii="Times New Roman" w:hAnsi="Times New Roman" w:cs="Times New Roman"/>
          <w:sz w:val="24"/>
          <w:szCs w:val="24"/>
        </w:rPr>
      </w:pPr>
      <w:r w:rsidRPr="00A258EA">
        <w:rPr>
          <w:rFonts w:ascii="Times New Roman" w:hAnsi="Times New Roman" w:cs="Times New Roman"/>
          <w:sz w:val="24"/>
          <w:szCs w:val="24"/>
        </w:rPr>
        <w:t>соблюдающий нормы и правила общения;</w:t>
      </w:r>
    </w:p>
    <w:p w:rsidR="00AA0099" w:rsidRPr="00A258EA" w:rsidRDefault="00AA0099" w:rsidP="00936049">
      <w:pPr>
        <w:numPr>
          <w:ilvl w:val="0"/>
          <w:numId w:val="102"/>
        </w:numPr>
        <w:autoSpaceDN w:val="0"/>
        <w:spacing w:after="0" w:line="240" w:lineRule="auto"/>
        <w:ind w:left="567" w:hanging="425"/>
        <w:rPr>
          <w:rFonts w:ascii="Times New Roman" w:hAnsi="Times New Roman" w:cs="Times New Roman"/>
          <w:sz w:val="24"/>
          <w:szCs w:val="24"/>
        </w:rPr>
      </w:pPr>
      <w:r w:rsidRPr="00A258EA">
        <w:rPr>
          <w:rFonts w:ascii="Times New Roman" w:hAnsi="Times New Roman" w:cs="Times New Roman"/>
          <w:sz w:val="24"/>
          <w:szCs w:val="24"/>
        </w:rPr>
        <w:t>проявляющий уважение и терпимость к чужому мнению;</w:t>
      </w:r>
    </w:p>
    <w:p w:rsidR="00AA0099" w:rsidRPr="00A258EA" w:rsidRDefault="00AA0099" w:rsidP="00936049">
      <w:pPr>
        <w:numPr>
          <w:ilvl w:val="0"/>
          <w:numId w:val="102"/>
        </w:numPr>
        <w:autoSpaceDN w:val="0"/>
        <w:spacing w:after="0" w:line="240" w:lineRule="auto"/>
        <w:ind w:left="567" w:hanging="425"/>
        <w:rPr>
          <w:rFonts w:ascii="Times New Roman" w:hAnsi="Times New Roman" w:cs="Times New Roman"/>
          <w:sz w:val="24"/>
          <w:szCs w:val="24"/>
        </w:rPr>
      </w:pPr>
      <w:r w:rsidRPr="00A258EA">
        <w:rPr>
          <w:rFonts w:ascii="Times New Roman" w:hAnsi="Times New Roman" w:cs="Times New Roman"/>
          <w:sz w:val="24"/>
          <w:szCs w:val="24"/>
        </w:rPr>
        <w:t>умеющий грамотно разрешать конфликты в общении;</w:t>
      </w:r>
    </w:p>
    <w:p w:rsidR="00AA0099" w:rsidRPr="00A258EA" w:rsidRDefault="00AA0099" w:rsidP="00936049">
      <w:pPr>
        <w:numPr>
          <w:ilvl w:val="0"/>
          <w:numId w:val="102"/>
        </w:numPr>
        <w:autoSpaceDN w:val="0"/>
        <w:spacing w:after="0" w:line="240" w:lineRule="auto"/>
        <w:ind w:left="567" w:hanging="425"/>
        <w:rPr>
          <w:rFonts w:ascii="Times New Roman" w:hAnsi="Times New Roman" w:cs="Times New Roman"/>
          <w:sz w:val="24"/>
          <w:szCs w:val="24"/>
        </w:rPr>
      </w:pPr>
      <w:r w:rsidRPr="00A258EA">
        <w:rPr>
          <w:rFonts w:ascii="Times New Roman" w:hAnsi="Times New Roman" w:cs="Times New Roman"/>
          <w:sz w:val="24"/>
          <w:szCs w:val="24"/>
        </w:rPr>
        <w:lastRenderedPageBreak/>
        <w:t>любознательный, интересующийся, активно познающий мир;</w:t>
      </w:r>
    </w:p>
    <w:p w:rsidR="00AA0099" w:rsidRPr="00A258EA" w:rsidRDefault="00AA0099" w:rsidP="00936049">
      <w:pPr>
        <w:numPr>
          <w:ilvl w:val="0"/>
          <w:numId w:val="102"/>
        </w:numPr>
        <w:autoSpaceDN w:val="0"/>
        <w:spacing w:after="0" w:line="240" w:lineRule="auto"/>
        <w:ind w:left="567" w:hanging="425"/>
        <w:rPr>
          <w:rFonts w:ascii="Times New Roman" w:hAnsi="Times New Roman" w:cs="Times New Roman"/>
          <w:sz w:val="24"/>
          <w:szCs w:val="24"/>
        </w:rPr>
      </w:pPr>
      <w:r w:rsidRPr="00A258EA">
        <w:rPr>
          <w:rFonts w:ascii="Times New Roman" w:hAnsi="Times New Roman" w:cs="Times New Roman"/>
          <w:sz w:val="24"/>
          <w:szCs w:val="24"/>
        </w:rPr>
        <w:t>умеющий учиться, способный организовать свою деятельность, умеющий пользоваться информационными источниками;</w:t>
      </w:r>
    </w:p>
    <w:p w:rsidR="00AA0099" w:rsidRPr="00A258EA" w:rsidRDefault="00AA0099" w:rsidP="00936049">
      <w:pPr>
        <w:numPr>
          <w:ilvl w:val="0"/>
          <w:numId w:val="102"/>
        </w:numPr>
        <w:autoSpaceDN w:val="0"/>
        <w:spacing w:after="0" w:line="240" w:lineRule="auto"/>
        <w:ind w:left="567" w:hanging="425"/>
        <w:rPr>
          <w:rFonts w:ascii="Times New Roman" w:hAnsi="Times New Roman" w:cs="Times New Roman"/>
          <w:sz w:val="24"/>
          <w:szCs w:val="24"/>
        </w:rPr>
      </w:pPr>
      <w:r w:rsidRPr="00A258EA">
        <w:rPr>
          <w:rFonts w:ascii="Times New Roman" w:hAnsi="Times New Roman" w:cs="Times New Roman"/>
          <w:sz w:val="24"/>
          <w:szCs w:val="24"/>
        </w:rPr>
        <w:t>готовый самостоятельно действовать и отвечать за свои поступки перед семьей и школой;</w:t>
      </w:r>
    </w:p>
    <w:p w:rsidR="00AA0099" w:rsidRPr="00A258EA" w:rsidRDefault="00AA0099" w:rsidP="00936049">
      <w:pPr>
        <w:numPr>
          <w:ilvl w:val="0"/>
          <w:numId w:val="102"/>
        </w:numPr>
        <w:autoSpaceDN w:val="0"/>
        <w:spacing w:after="0" w:line="240" w:lineRule="auto"/>
        <w:ind w:left="567" w:hanging="425"/>
        <w:rPr>
          <w:rFonts w:ascii="Times New Roman" w:hAnsi="Times New Roman" w:cs="Times New Roman"/>
          <w:sz w:val="24"/>
          <w:szCs w:val="24"/>
          <w:lang w:val="en-US"/>
        </w:rPr>
      </w:pPr>
      <w:r w:rsidRPr="00A258EA">
        <w:rPr>
          <w:rFonts w:ascii="Times New Roman" w:hAnsi="Times New Roman" w:cs="Times New Roman"/>
          <w:sz w:val="24"/>
          <w:szCs w:val="24"/>
        </w:rPr>
        <w:t>честный и справедливый;</w:t>
      </w:r>
    </w:p>
    <w:p w:rsidR="00AA0099" w:rsidRPr="00A258EA" w:rsidRDefault="00AA0099" w:rsidP="00936049">
      <w:pPr>
        <w:numPr>
          <w:ilvl w:val="0"/>
          <w:numId w:val="102"/>
        </w:numPr>
        <w:autoSpaceDN w:val="0"/>
        <w:spacing w:after="0" w:line="240" w:lineRule="auto"/>
        <w:ind w:left="567" w:hanging="425"/>
        <w:rPr>
          <w:rFonts w:ascii="Times New Roman" w:hAnsi="Times New Roman" w:cs="Times New Roman"/>
          <w:sz w:val="24"/>
          <w:szCs w:val="24"/>
        </w:rPr>
      </w:pPr>
      <w:r w:rsidRPr="00A258EA">
        <w:rPr>
          <w:rFonts w:ascii="Times New Roman" w:hAnsi="Times New Roman" w:cs="Times New Roman"/>
          <w:sz w:val="24"/>
          <w:szCs w:val="24"/>
        </w:rPr>
        <w:t>творящий и оберегающий красоту мира;</w:t>
      </w:r>
    </w:p>
    <w:p w:rsidR="00AA0099" w:rsidRPr="00A258EA" w:rsidRDefault="00AA0099" w:rsidP="00936049">
      <w:pPr>
        <w:numPr>
          <w:ilvl w:val="0"/>
          <w:numId w:val="102"/>
        </w:numPr>
        <w:autoSpaceDN w:val="0"/>
        <w:spacing w:after="0" w:line="240" w:lineRule="auto"/>
        <w:ind w:left="567" w:hanging="425"/>
        <w:rPr>
          <w:rFonts w:ascii="Times New Roman" w:hAnsi="Times New Roman" w:cs="Times New Roman"/>
          <w:sz w:val="24"/>
          <w:szCs w:val="24"/>
        </w:rPr>
      </w:pPr>
      <w:r w:rsidRPr="00A258EA">
        <w:rPr>
          <w:rFonts w:ascii="Times New Roman" w:hAnsi="Times New Roman" w:cs="Times New Roman"/>
          <w:sz w:val="24"/>
          <w:szCs w:val="24"/>
        </w:rPr>
        <w:t>доброжелательный, обладающий коммуникативной культурой (умеет слушать и слышать собеседника, высказывать свое мнение);</w:t>
      </w:r>
    </w:p>
    <w:p w:rsidR="00AA0099" w:rsidRPr="00A258EA" w:rsidRDefault="00AA0099" w:rsidP="00936049">
      <w:pPr>
        <w:numPr>
          <w:ilvl w:val="0"/>
          <w:numId w:val="102"/>
        </w:numPr>
        <w:autoSpaceDN w:val="0"/>
        <w:spacing w:after="0" w:line="240" w:lineRule="auto"/>
        <w:ind w:left="567" w:hanging="425"/>
        <w:rPr>
          <w:rFonts w:ascii="Times New Roman" w:hAnsi="Times New Roman" w:cs="Times New Roman"/>
          <w:sz w:val="24"/>
          <w:szCs w:val="24"/>
        </w:rPr>
      </w:pPr>
      <w:r w:rsidRPr="00A258EA">
        <w:rPr>
          <w:rFonts w:ascii="Times New Roman" w:hAnsi="Times New Roman" w:cs="Times New Roman"/>
          <w:sz w:val="24"/>
          <w:szCs w:val="24"/>
        </w:rPr>
        <w:t>выполняющий правила здорового и безопасного образа жизни для себя и окружающих.</w:t>
      </w:r>
    </w:p>
    <w:p w:rsidR="00AA0099" w:rsidRPr="00A258EA" w:rsidRDefault="00AA0099" w:rsidP="00AA0099">
      <w:pPr>
        <w:ind w:firstLine="720"/>
        <w:jc w:val="both"/>
        <w:outlineLvl w:val="0"/>
        <w:rPr>
          <w:rFonts w:ascii="Times New Roman" w:hAnsi="Times New Roman" w:cs="Times New Roman"/>
          <w:sz w:val="24"/>
          <w:szCs w:val="24"/>
        </w:rPr>
      </w:pPr>
      <w:r w:rsidRPr="00A258EA">
        <w:rPr>
          <w:rFonts w:ascii="Times New Roman" w:hAnsi="Times New Roman" w:cs="Times New Roman"/>
          <w:sz w:val="24"/>
          <w:szCs w:val="24"/>
        </w:rPr>
        <w:t>На основе портрета идеально воспитанного учащегося формулируется цель духовно-нравственного развития и воспитания – воспитание, социально-педагогическая поддержка становления и развития высоконравственного, ответственного, творческого, инициативного и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Российской Федерации.</w:t>
      </w:r>
    </w:p>
    <w:p w:rsidR="00AA0099" w:rsidRPr="00A258EA" w:rsidRDefault="00AA0099" w:rsidP="00AA0099">
      <w:pPr>
        <w:jc w:val="center"/>
        <w:rPr>
          <w:rFonts w:ascii="Times New Roman" w:hAnsi="Times New Roman" w:cs="Times New Roman"/>
          <w:b/>
          <w:sz w:val="24"/>
          <w:szCs w:val="24"/>
        </w:rPr>
      </w:pPr>
      <w:bookmarkStart w:id="12" w:name="_Toc341547591"/>
      <w:r w:rsidRPr="00A258EA">
        <w:rPr>
          <w:rFonts w:ascii="Times New Roman" w:hAnsi="Times New Roman" w:cs="Times New Roman"/>
          <w:b/>
          <w:sz w:val="24"/>
          <w:szCs w:val="24"/>
        </w:rPr>
        <w:t>2.3.3.1 Задачи в области формирования личностной культуры:</w:t>
      </w:r>
      <w:bookmarkEnd w:id="12"/>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формирование способности к духовному развитию;</w:t>
      </w:r>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lang w:val="en-US"/>
        </w:rPr>
      </w:pPr>
      <w:r w:rsidRPr="00A258EA">
        <w:rPr>
          <w:rFonts w:ascii="Times New Roman" w:hAnsi="Times New Roman" w:cs="Times New Roman"/>
          <w:sz w:val="24"/>
          <w:szCs w:val="24"/>
        </w:rPr>
        <w:t>укрепление нравственности;</w:t>
      </w:r>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формирование основ морали;</w:t>
      </w:r>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формирование основ нравственного самосознания личности (совести);</w:t>
      </w:r>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принятие обучающимся базовых общенациональных ценностей, национальных и этнических духовных традиций;</w:t>
      </w:r>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формирование эстетических потребностей, ценностей и чувств;</w:t>
      </w:r>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формирование способности к самостоятельным поступкам и действиям;</w:t>
      </w:r>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развитие трудолюбия, способности к преодолению трудностей;</w:t>
      </w:r>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осознание младшим школьником ценности человеческой жизни;</w:t>
      </w:r>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lang w:val="en-US"/>
        </w:rPr>
      </w:pPr>
      <w:r w:rsidRPr="00A258EA">
        <w:rPr>
          <w:rFonts w:ascii="Times New Roman" w:hAnsi="Times New Roman" w:cs="Times New Roman"/>
          <w:sz w:val="24"/>
          <w:szCs w:val="24"/>
        </w:rPr>
        <w:t>формирование нравственного смысла учения.</w:t>
      </w:r>
    </w:p>
    <w:p w:rsidR="00AA0099" w:rsidRPr="00A258EA" w:rsidRDefault="00AA0099" w:rsidP="00017DB9">
      <w:pPr>
        <w:autoSpaceDN w:val="0"/>
        <w:spacing w:after="0" w:line="240" w:lineRule="auto"/>
        <w:ind w:left="360"/>
        <w:rPr>
          <w:rFonts w:ascii="Times New Roman" w:hAnsi="Times New Roman" w:cs="Times New Roman"/>
          <w:sz w:val="24"/>
          <w:szCs w:val="24"/>
        </w:rPr>
      </w:pPr>
    </w:p>
    <w:p w:rsidR="00AA0099" w:rsidRPr="00A258EA" w:rsidRDefault="00AA0099" w:rsidP="00AA0099">
      <w:pPr>
        <w:jc w:val="center"/>
        <w:rPr>
          <w:rFonts w:ascii="Times New Roman" w:hAnsi="Times New Roman" w:cs="Times New Roman"/>
          <w:b/>
          <w:sz w:val="24"/>
          <w:szCs w:val="24"/>
        </w:rPr>
      </w:pPr>
      <w:bookmarkStart w:id="13" w:name="_Toc341547592"/>
      <w:r w:rsidRPr="00A258EA">
        <w:rPr>
          <w:rFonts w:ascii="Times New Roman" w:hAnsi="Times New Roman" w:cs="Times New Roman"/>
          <w:b/>
          <w:sz w:val="24"/>
          <w:szCs w:val="24"/>
        </w:rPr>
        <w:t>2.3.3.2 Задачи в области формирования социальной культуры:</w:t>
      </w:r>
      <w:bookmarkEnd w:id="13"/>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формирование основ российской гражданской идентичности;</w:t>
      </w:r>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пробуждение веры в Россию, чувства личной ответственности за Отечество;</w:t>
      </w:r>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формирование патриотизма и гражданской солидарности;</w:t>
      </w:r>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укрепление доверия к другим людям;</w:t>
      </w:r>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развитие доброжелательности и эмоциональной отзывчивости, понимания и сопереживания другим людям;</w:t>
      </w:r>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становление гуманистических и демократических ценностных ориентаций;</w:t>
      </w:r>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формирование основ культуры межэтнического общения, уважения к культурным, религиозным традициям, образу жизни представителей народов России.</w:t>
      </w:r>
    </w:p>
    <w:p w:rsidR="00AA0099" w:rsidRPr="00A258EA" w:rsidRDefault="00AA0099" w:rsidP="00017DB9">
      <w:pPr>
        <w:autoSpaceDN w:val="0"/>
        <w:spacing w:after="0" w:line="240" w:lineRule="auto"/>
        <w:ind w:left="360"/>
        <w:rPr>
          <w:rFonts w:ascii="Times New Roman" w:hAnsi="Times New Roman" w:cs="Times New Roman"/>
          <w:sz w:val="24"/>
          <w:szCs w:val="24"/>
        </w:rPr>
      </w:pPr>
    </w:p>
    <w:p w:rsidR="00AA0099" w:rsidRPr="00A258EA" w:rsidRDefault="00AA0099" w:rsidP="00AA0099">
      <w:pPr>
        <w:jc w:val="center"/>
        <w:rPr>
          <w:rFonts w:ascii="Times New Roman" w:hAnsi="Times New Roman" w:cs="Times New Roman"/>
          <w:b/>
          <w:sz w:val="24"/>
          <w:szCs w:val="24"/>
        </w:rPr>
      </w:pPr>
      <w:bookmarkStart w:id="14" w:name="_Toc341547593"/>
      <w:r w:rsidRPr="00A258EA">
        <w:rPr>
          <w:rFonts w:ascii="Times New Roman" w:hAnsi="Times New Roman" w:cs="Times New Roman"/>
          <w:b/>
          <w:sz w:val="24"/>
          <w:szCs w:val="24"/>
        </w:rPr>
        <w:t>2.3.3.3 Задачи в области формирования семейной культуры:</w:t>
      </w:r>
      <w:bookmarkEnd w:id="14"/>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lastRenderedPageBreak/>
        <w:t>формирование отношения к семье как к основе российского общества;</w:t>
      </w:r>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формирование у младшего школьника почтительного отношения к родителям, осознанного, заботливого отношения к старшим и младшим;</w:t>
      </w:r>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знакомство обучающегося с культурно-историческими и этническими традициями российской семьи.</w:t>
      </w:r>
    </w:p>
    <w:p w:rsidR="00AA0099" w:rsidRPr="00A258EA" w:rsidRDefault="00AA0099" w:rsidP="00AA0099">
      <w:pPr>
        <w:ind w:firstLine="540"/>
        <w:rPr>
          <w:rFonts w:ascii="Times New Roman" w:hAnsi="Times New Roman" w:cs="Times New Roman"/>
          <w:sz w:val="24"/>
          <w:szCs w:val="24"/>
        </w:rPr>
      </w:pPr>
      <w:r w:rsidRPr="00A258EA">
        <w:rPr>
          <w:rFonts w:ascii="Times New Roman" w:hAnsi="Times New Roman" w:cs="Times New Roman"/>
          <w:sz w:val="24"/>
          <w:szCs w:val="24"/>
        </w:rPr>
        <w:t xml:space="preserve">Таким образом, цель программы </w:t>
      </w:r>
      <w:r w:rsidRPr="00A258EA">
        <w:rPr>
          <w:rFonts w:ascii="Times New Roman" w:hAnsi="Times New Roman" w:cs="Times New Roman"/>
          <w:bCs/>
          <w:color w:val="000000"/>
          <w:sz w:val="24"/>
          <w:szCs w:val="24"/>
        </w:rPr>
        <w:t xml:space="preserve">воспитания и социализации обучающихся </w:t>
      </w:r>
      <w:r w:rsidRPr="00A258EA">
        <w:rPr>
          <w:rFonts w:ascii="Times New Roman" w:hAnsi="Times New Roman" w:cs="Times New Roman"/>
          <w:bCs/>
          <w:sz w:val="24"/>
          <w:szCs w:val="24"/>
        </w:rPr>
        <w:t xml:space="preserve">на ступени основного общего образования направлена на создание </w:t>
      </w:r>
      <w:r w:rsidRPr="00A258EA">
        <w:rPr>
          <w:rFonts w:ascii="Times New Roman" w:hAnsi="Times New Roman" w:cs="Times New Roman"/>
          <w:sz w:val="24"/>
          <w:szCs w:val="24"/>
        </w:rPr>
        <w:t>модели выпускника школы.</w:t>
      </w:r>
    </w:p>
    <w:p w:rsidR="00AA0099" w:rsidRPr="00A258EA" w:rsidRDefault="00AA0099" w:rsidP="00AA0099">
      <w:pPr>
        <w:jc w:val="center"/>
        <w:rPr>
          <w:rFonts w:ascii="Times New Roman" w:hAnsi="Times New Roman" w:cs="Times New Roman"/>
          <w:b/>
          <w:sz w:val="24"/>
          <w:szCs w:val="24"/>
        </w:rPr>
      </w:pPr>
      <w:bookmarkStart w:id="15" w:name="_Toc341547594"/>
      <w:r w:rsidRPr="00B046A4">
        <w:rPr>
          <w:rFonts w:ascii="Times New Roman" w:hAnsi="Times New Roman" w:cs="Times New Roman"/>
          <w:b/>
          <w:sz w:val="24"/>
          <w:szCs w:val="24"/>
        </w:rPr>
        <w:t>2.</w:t>
      </w:r>
      <w:r w:rsidRPr="00A258EA">
        <w:rPr>
          <w:rFonts w:ascii="Times New Roman" w:hAnsi="Times New Roman" w:cs="Times New Roman"/>
          <w:b/>
          <w:sz w:val="24"/>
          <w:szCs w:val="24"/>
        </w:rPr>
        <w:t>3.4. Модель выпускника школы:</w:t>
      </w:r>
      <w:bookmarkEnd w:id="15"/>
    </w:p>
    <w:p w:rsidR="00AA0099" w:rsidRPr="00A258EA" w:rsidRDefault="00AA0099" w:rsidP="00AA0099">
      <w:pPr>
        <w:ind w:firstLine="540"/>
        <w:rPr>
          <w:rFonts w:ascii="Times New Roman" w:hAnsi="Times New Roman" w:cs="Times New Roman"/>
          <w:sz w:val="24"/>
          <w:szCs w:val="24"/>
        </w:rPr>
      </w:pPr>
      <w:r w:rsidRPr="00A258EA">
        <w:rPr>
          <w:rFonts w:ascii="Times New Roman" w:hAnsi="Times New Roman" w:cs="Times New Roman"/>
          <w:b/>
          <w:sz w:val="24"/>
          <w:szCs w:val="24"/>
        </w:rPr>
        <w:t>Выпускник</w:t>
      </w:r>
      <w:r w:rsidRPr="00A258EA">
        <w:rPr>
          <w:rFonts w:ascii="Times New Roman" w:hAnsi="Times New Roman" w:cs="Times New Roman"/>
          <w:sz w:val="24"/>
          <w:szCs w:val="24"/>
        </w:rPr>
        <w:t xml:space="preserve"> – это человек, гражданин общества, страны, мира, обладающий высокой политической и демократической культурой, а именно:</w:t>
      </w:r>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человек, имеющий уровень образования, адекватный современным требованиям, позволяющий ему быть интегрированным в мировую культуру, способствующий свободному выбору области деятельности;</w:t>
      </w:r>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семьянин, являющийся одновременно умным, любящим и уважительным супругом, родителем, сыном или дочерью, способный воспитать достойных членов общества;</w:t>
      </w:r>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человек, свободный в выборе мнений, образа жизни, признающий при этом моральные и юридические законы страны, общества, человечества, уважающий свободу выбора и права других людей;</w:t>
      </w:r>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личность, общая культура которой предполагает высокий уровень физической культуры и потребность в здоровом образе жизни, культуры труда, культуры эмоций и чувств, интеллектуальной культуры и культуры отношений.</w:t>
      </w:r>
    </w:p>
    <w:p w:rsidR="00AA0099" w:rsidRPr="00A258EA" w:rsidRDefault="00AA0099" w:rsidP="00805101">
      <w:pPr>
        <w:autoSpaceDN w:val="0"/>
        <w:spacing w:after="0" w:line="240" w:lineRule="auto"/>
        <w:ind w:left="360"/>
        <w:rPr>
          <w:rFonts w:ascii="Times New Roman" w:hAnsi="Times New Roman" w:cs="Times New Roman"/>
          <w:sz w:val="24"/>
          <w:szCs w:val="24"/>
        </w:rPr>
      </w:pPr>
    </w:p>
    <w:p w:rsidR="00AA0099" w:rsidRPr="00A258EA" w:rsidRDefault="00AA0099" w:rsidP="00AA0099">
      <w:pPr>
        <w:jc w:val="center"/>
        <w:rPr>
          <w:rFonts w:ascii="Times New Roman" w:hAnsi="Times New Roman" w:cs="Times New Roman"/>
          <w:b/>
          <w:sz w:val="24"/>
          <w:szCs w:val="24"/>
        </w:rPr>
      </w:pPr>
      <w:r w:rsidRPr="00A258EA">
        <w:rPr>
          <w:rFonts w:ascii="Times New Roman" w:hAnsi="Times New Roman" w:cs="Times New Roman"/>
          <w:b/>
          <w:sz w:val="24"/>
          <w:szCs w:val="24"/>
        </w:rPr>
        <w:t>2.3.5. Основные направления и ценностные основы воспитания и социализации обучающихся при получении основного общего образования</w:t>
      </w:r>
    </w:p>
    <w:p w:rsidR="00AA0099" w:rsidRPr="00A258EA" w:rsidRDefault="00AA0099" w:rsidP="00AA0099">
      <w:pPr>
        <w:ind w:firstLine="540"/>
        <w:rPr>
          <w:rFonts w:ascii="Times New Roman" w:hAnsi="Times New Roman" w:cs="Times New Roman"/>
          <w:color w:val="000000"/>
          <w:sz w:val="24"/>
          <w:szCs w:val="24"/>
        </w:rPr>
      </w:pPr>
      <w:r w:rsidRPr="00A258EA">
        <w:rPr>
          <w:rFonts w:ascii="Times New Roman" w:hAnsi="Times New Roman" w:cs="Times New Roman"/>
          <w:color w:val="000000"/>
          <w:sz w:val="24"/>
          <w:szCs w:val="24"/>
        </w:rPr>
        <w:t>Организация воспитания и социализации учащихся школы в перспективе достижения общенационального воспитательного идеала осуществляется по следующим направлениям:</w:t>
      </w:r>
    </w:p>
    <w:p w:rsidR="00AA0099" w:rsidRPr="00A258EA" w:rsidRDefault="00AA0099" w:rsidP="00805101">
      <w:pPr>
        <w:spacing w:after="0"/>
        <w:ind w:left="360" w:hanging="360"/>
        <w:outlineLvl w:val="1"/>
        <w:rPr>
          <w:rFonts w:ascii="Times New Roman" w:hAnsi="Times New Roman" w:cs="Times New Roman"/>
          <w:sz w:val="24"/>
          <w:szCs w:val="24"/>
        </w:rPr>
      </w:pPr>
      <w:r w:rsidRPr="00A258EA">
        <w:rPr>
          <w:rFonts w:ascii="Times New Roman" w:hAnsi="Times New Roman" w:cs="Times New Roman"/>
          <w:sz w:val="24"/>
          <w:szCs w:val="24"/>
        </w:rPr>
        <w:t>1. Воспитание гражданственности, патриотизма, уважения к правам, свободам и обязанностям человека.</w:t>
      </w:r>
    </w:p>
    <w:p w:rsidR="00AA0099" w:rsidRPr="00A258EA" w:rsidRDefault="00AA0099" w:rsidP="00805101">
      <w:pPr>
        <w:spacing w:after="0"/>
        <w:ind w:left="360" w:hanging="360"/>
        <w:outlineLvl w:val="1"/>
        <w:rPr>
          <w:rFonts w:ascii="Times New Roman" w:hAnsi="Times New Roman" w:cs="Times New Roman"/>
          <w:sz w:val="24"/>
          <w:szCs w:val="24"/>
        </w:rPr>
      </w:pPr>
      <w:r w:rsidRPr="00A258EA">
        <w:rPr>
          <w:rFonts w:ascii="Times New Roman" w:hAnsi="Times New Roman" w:cs="Times New Roman"/>
          <w:sz w:val="24"/>
          <w:szCs w:val="24"/>
        </w:rPr>
        <w:t>2. Формирование нравственных чувств и этического сознания.</w:t>
      </w:r>
    </w:p>
    <w:p w:rsidR="00AA0099" w:rsidRPr="00A258EA" w:rsidRDefault="00AA0099" w:rsidP="00805101">
      <w:pPr>
        <w:spacing w:after="0"/>
        <w:ind w:left="360" w:hanging="360"/>
        <w:outlineLvl w:val="1"/>
        <w:rPr>
          <w:rFonts w:ascii="Times New Roman" w:hAnsi="Times New Roman" w:cs="Times New Roman"/>
          <w:sz w:val="24"/>
          <w:szCs w:val="24"/>
        </w:rPr>
      </w:pPr>
      <w:r w:rsidRPr="00A258EA">
        <w:rPr>
          <w:rFonts w:ascii="Times New Roman" w:hAnsi="Times New Roman" w:cs="Times New Roman"/>
          <w:sz w:val="24"/>
          <w:szCs w:val="24"/>
        </w:rPr>
        <w:t>3. Формирование трудолюбия, творческого отношения к учению, труду, жизни и к выбору будущей профессии.</w:t>
      </w:r>
    </w:p>
    <w:p w:rsidR="00AA0099" w:rsidRPr="00A258EA" w:rsidRDefault="00AA0099" w:rsidP="00805101">
      <w:pPr>
        <w:spacing w:after="0"/>
        <w:ind w:left="360" w:hanging="360"/>
        <w:outlineLvl w:val="1"/>
        <w:rPr>
          <w:rFonts w:ascii="Times New Roman" w:hAnsi="Times New Roman" w:cs="Times New Roman"/>
          <w:sz w:val="24"/>
          <w:szCs w:val="24"/>
        </w:rPr>
      </w:pPr>
      <w:r w:rsidRPr="00A258EA">
        <w:rPr>
          <w:rFonts w:ascii="Times New Roman" w:hAnsi="Times New Roman" w:cs="Times New Roman"/>
          <w:sz w:val="24"/>
          <w:szCs w:val="24"/>
        </w:rPr>
        <w:t>4. Формирование ценностного отношения к здоровью и здоровому образу жизни.</w:t>
      </w:r>
    </w:p>
    <w:p w:rsidR="00AA0099" w:rsidRPr="00A258EA" w:rsidRDefault="00AA0099" w:rsidP="00805101">
      <w:pPr>
        <w:spacing w:after="0"/>
        <w:ind w:left="360" w:hanging="360"/>
        <w:outlineLvl w:val="1"/>
        <w:rPr>
          <w:rFonts w:ascii="Times New Roman" w:hAnsi="Times New Roman" w:cs="Times New Roman"/>
          <w:sz w:val="24"/>
          <w:szCs w:val="24"/>
        </w:rPr>
      </w:pPr>
      <w:r w:rsidRPr="00A258EA">
        <w:rPr>
          <w:rFonts w:ascii="Times New Roman" w:hAnsi="Times New Roman" w:cs="Times New Roman"/>
          <w:sz w:val="24"/>
          <w:szCs w:val="24"/>
        </w:rPr>
        <w:t>5. Формирование ценностного отношения к природе, окружающей среде.</w:t>
      </w:r>
    </w:p>
    <w:p w:rsidR="00AA0099" w:rsidRPr="00A258EA" w:rsidRDefault="00AA0099" w:rsidP="00805101">
      <w:pPr>
        <w:spacing w:after="0"/>
        <w:ind w:left="360" w:hanging="360"/>
        <w:outlineLvl w:val="1"/>
        <w:rPr>
          <w:rFonts w:ascii="Times New Roman" w:hAnsi="Times New Roman" w:cs="Times New Roman"/>
          <w:sz w:val="24"/>
          <w:szCs w:val="24"/>
        </w:rPr>
      </w:pPr>
      <w:r w:rsidRPr="00A258EA">
        <w:rPr>
          <w:rFonts w:ascii="Times New Roman" w:hAnsi="Times New Roman" w:cs="Times New Roman"/>
          <w:sz w:val="24"/>
          <w:szCs w:val="24"/>
        </w:rPr>
        <w:t>6. Формирование ценностного отношения к прекрасному, формирование представлений об эстетических идеалах и ценностях.</w:t>
      </w:r>
    </w:p>
    <w:p w:rsidR="00AA0099" w:rsidRPr="00A258EA" w:rsidRDefault="00AA0099" w:rsidP="00AA0099">
      <w:pPr>
        <w:ind w:firstLine="540"/>
        <w:rPr>
          <w:rFonts w:ascii="Times New Roman" w:hAnsi="Times New Roman" w:cs="Times New Roman"/>
          <w:sz w:val="24"/>
          <w:szCs w:val="24"/>
        </w:rPr>
      </w:pPr>
      <w:r w:rsidRPr="00A258EA">
        <w:rPr>
          <w:rFonts w:ascii="Times New Roman" w:hAnsi="Times New Roman" w:cs="Times New Roman"/>
          <w:sz w:val="24"/>
          <w:szCs w:val="24"/>
        </w:rPr>
        <w:t>По направлениям</w:t>
      </w:r>
      <w:r w:rsidRPr="00A258EA">
        <w:rPr>
          <w:rFonts w:ascii="Times New Roman" w:hAnsi="Times New Roman" w:cs="Times New Roman"/>
          <w:bCs/>
          <w:sz w:val="24"/>
          <w:szCs w:val="24"/>
        </w:rPr>
        <w:t xml:space="preserve"> </w:t>
      </w:r>
      <w:r w:rsidRPr="00A258EA">
        <w:rPr>
          <w:rFonts w:ascii="Times New Roman" w:hAnsi="Times New Roman" w:cs="Times New Roman"/>
          <w:sz w:val="24"/>
          <w:szCs w:val="24"/>
        </w:rPr>
        <w:t>определены</w:t>
      </w:r>
      <w:r w:rsidRPr="00A258EA">
        <w:rPr>
          <w:rFonts w:ascii="Times New Roman" w:hAnsi="Times New Roman" w:cs="Times New Roman"/>
          <w:bCs/>
          <w:sz w:val="24"/>
          <w:szCs w:val="24"/>
        </w:rPr>
        <w:t xml:space="preserve"> задачи духовно-нравственного воспитания</w:t>
      </w:r>
      <w:r w:rsidRPr="00A258EA">
        <w:rPr>
          <w:rFonts w:ascii="Times New Roman" w:hAnsi="Times New Roman" w:cs="Times New Roman"/>
          <w:sz w:val="24"/>
          <w:szCs w:val="24"/>
        </w:rPr>
        <w:t>, которые образно отражают цели развития нравственного и духовного мира обучающихся основного общего образования.</w:t>
      </w:r>
    </w:p>
    <w:p w:rsidR="00AA0099" w:rsidRPr="00A258EA" w:rsidRDefault="00AA0099" w:rsidP="00AA0099">
      <w:pPr>
        <w:jc w:val="center"/>
        <w:rPr>
          <w:rFonts w:ascii="Times New Roman" w:hAnsi="Times New Roman" w:cs="Times New Roman"/>
          <w:b/>
          <w:sz w:val="24"/>
          <w:szCs w:val="24"/>
        </w:rPr>
      </w:pPr>
      <w:bookmarkStart w:id="16" w:name="_Toc341547595"/>
      <w:r w:rsidRPr="00A258EA">
        <w:rPr>
          <w:rFonts w:ascii="Times New Roman" w:hAnsi="Times New Roman" w:cs="Times New Roman"/>
          <w:b/>
          <w:sz w:val="24"/>
          <w:szCs w:val="24"/>
        </w:rPr>
        <w:t>2.3.5.1. Воспитание гражданственности, патриотизма, уважения к правам, свободам и обязанностям человека.</w:t>
      </w:r>
      <w:bookmarkEnd w:id="16"/>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lastRenderedPageBreak/>
        <w:t>элементарные представления об институтах гражданского общества, о возможностях участия граждан в общественном управлении;</w:t>
      </w:r>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элементарные представления о правах и обязанностях гражданина России;</w:t>
      </w:r>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интерес к общественным явлениям, понимание активной роли человека в обществе;</w:t>
      </w:r>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уважительное отношение к русскому языку как государственному, языку межнационального общения;</w:t>
      </w:r>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ценностное отношение к своему национальному языку и культуре;</w:t>
      </w:r>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начальные представления о народах России, об их общей исторической судьбе, о единстве народов нашей страны;</w:t>
      </w:r>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элементарные представления о национальных героях и важнейших событиях истории России и ее народов;</w:t>
      </w:r>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интерес к государственным праздникам и важнейшим событиям в жизни России, малой Родины.</w:t>
      </w:r>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стремление активно участвовать в делах класса, семьи, села</w:t>
      </w:r>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любовь к школе, своему селу, малой Родине, народу России;</w:t>
      </w:r>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lang w:val="en-US"/>
        </w:rPr>
      </w:pPr>
      <w:r w:rsidRPr="00A258EA">
        <w:rPr>
          <w:rFonts w:ascii="Times New Roman" w:hAnsi="Times New Roman" w:cs="Times New Roman"/>
          <w:sz w:val="24"/>
          <w:szCs w:val="24"/>
        </w:rPr>
        <w:t>уважение к защитникам Отечества;</w:t>
      </w:r>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умение отвечать за свои поступки;</w:t>
      </w:r>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негативное отношение к нарушениям порядка в классе, дома, на улице, к невыполнению человеком своих обязанностей.</w:t>
      </w:r>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p>
    <w:p w:rsidR="00AA0099" w:rsidRPr="00A258EA" w:rsidRDefault="00AA0099" w:rsidP="00AA0099">
      <w:pPr>
        <w:jc w:val="center"/>
        <w:rPr>
          <w:rFonts w:ascii="Times New Roman" w:hAnsi="Times New Roman" w:cs="Times New Roman"/>
          <w:b/>
          <w:sz w:val="24"/>
          <w:szCs w:val="24"/>
        </w:rPr>
      </w:pPr>
      <w:bookmarkStart w:id="17" w:name="_Toc341547596"/>
      <w:r w:rsidRPr="00A258EA">
        <w:rPr>
          <w:rFonts w:ascii="Times New Roman" w:hAnsi="Times New Roman" w:cs="Times New Roman"/>
          <w:b/>
          <w:sz w:val="24"/>
          <w:szCs w:val="24"/>
        </w:rPr>
        <w:t>2.3.5.2. Формирование нравственных чувств и этического сознания.</w:t>
      </w:r>
      <w:bookmarkEnd w:id="17"/>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первоначальные представления о базовых национальных российских ценностях;</w:t>
      </w:r>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различие хороших и плохих поступков;</w:t>
      </w:r>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представления о правилах поведения в образовательном учреждении, дома, на улице, в общественных местах, на природе;</w:t>
      </w:r>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уважительное отношение к родителям, старшим, доброжелательное отношение к сверстникам и младшим;</w:t>
      </w:r>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установление дружеских взаимоотношений в коллективе, основанных на взаимопомощи и взаимной поддержке;</w:t>
      </w:r>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бережное, гуманное отношение ко всему живому;</w:t>
      </w:r>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знание правил вежливого поведения, культуры речи, умение пользоваться «волшебными» словами, быть опрятным, чистым, аккуратным;</w:t>
      </w:r>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стремление избегать плохих поступков, не капризничать, не быть упрямым, умение признаться в плохом поступке и проанализировать его;</w:t>
      </w:r>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AA0099" w:rsidRPr="00A258EA" w:rsidRDefault="00AA0099" w:rsidP="00017DB9">
      <w:pPr>
        <w:autoSpaceDN w:val="0"/>
        <w:spacing w:after="0" w:line="240" w:lineRule="auto"/>
        <w:ind w:left="360"/>
        <w:rPr>
          <w:rFonts w:ascii="Times New Roman" w:hAnsi="Times New Roman" w:cs="Times New Roman"/>
          <w:sz w:val="24"/>
          <w:szCs w:val="24"/>
        </w:rPr>
      </w:pPr>
    </w:p>
    <w:p w:rsidR="00AA0099" w:rsidRPr="00A258EA" w:rsidRDefault="00AA0099" w:rsidP="00AA0099">
      <w:pPr>
        <w:jc w:val="center"/>
        <w:rPr>
          <w:rFonts w:ascii="Times New Roman" w:hAnsi="Times New Roman" w:cs="Times New Roman"/>
          <w:b/>
          <w:sz w:val="24"/>
          <w:szCs w:val="24"/>
        </w:rPr>
      </w:pPr>
      <w:bookmarkStart w:id="18" w:name="_Toc341547597"/>
      <w:r w:rsidRPr="00A258EA">
        <w:rPr>
          <w:rFonts w:ascii="Times New Roman" w:hAnsi="Times New Roman" w:cs="Times New Roman"/>
          <w:b/>
          <w:sz w:val="24"/>
          <w:szCs w:val="24"/>
        </w:rPr>
        <w:t>2.3.5.3. Формирование трудолюбия, творческого отношения к учению, труду, жизни и выбору будущей профессии.</w:t>
      </w:r>
      <w:bookmarkEnd w:id="18"/>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уважение к труду и творчеству старших и сверстников;</w:t>
      </w:r>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элементарные представления об основных профессиях;</w:t>
      </w:r>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ценностное отношение к учебе как виду творческой деятельности;</w:t>
      </w:r>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lastRenderedPageBreak/>
        <w:t>элементарные представления о роли знаний, науки, современного производства в жизни человека и общества;</w:t>
      </w:r>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первоначальные навыки коллективной работы, в том числе при разработке и реализации учебных и учебно-трудовых проектов;</w:t>
      </w:r>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умение проявлять дисциплинированность, последовательность и настойчивость в выполнении учебных и учебно-трудовых заданий;</w:t>
      </w:r>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умение соблюдать порядок на рабочем месте;</w:t>
      </w:r>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бережное отношение к результатам своего труда, труда других людей, к школьному имуществу, учебникам, личным вещам;</w:t>
      </w:r>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отрицательное отношение к лени и небрежности в труде и учебе, небережливому отношению к результатам труда людей.</w:t>
      </w:r>
    </w:p>
    <w:p w:rsidR="00AA0099" w:rsidRPr="00A258EA" w:rsidRDefault="00AA0099" w:rsidP="00AA0099">
      <w:pPr>
        <w:jc w:val="center"/>
        <w:rPr>
          <w:rFonts w:ascii="Times New Roman" w:hAnsi="Times New Roman" w:cs="Times New Roman"/>
          <w:b/>
          <w:sz w:val="24"/>
          <w:szCs w:val="24"/>
        </w:rPr>
      </w:pPr>
      <w:bookmarkStart w:id="19" w:name="_Toc341547598"/>
      <w:r w:rsidRPr="00A258EA">
        <w:rPr>
          <w:rFonts w:ascii="Times New Roman" w:hAnsi="Times New Roman" w:cs="Times New Roman"/>
          <w:b/>
          <w:sz w:val="24"/>
          <w:szCs w:val="24"/>
        </w:rPr>
        <w:t>2.3.5.4. Формирование ценностного отношения к здоровью и здоровому образу жизни.</w:t>
      </w:r>
      <w:bookmarkEnd w:id="19"/>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ценностное отношение к своему здоровью, здоровью родителей, членов своей семьи, педагогов, сверстников;</w:t>
      </w:r>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элементарные представления о влиянии нравственности человека на состояние его здоровья и здоровья окружающих его людей;</w:t>
      </w:r>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понимание важности физической культуры и спорта для здоровья человека, его образования, труда и творчества;</w:t>
      </w:r>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знание и выполнение санитарно-гигиенических правил, соблюдение здоровьесберегающего режима дня;</w:t>
      </w:r>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интерес к прогулкам на природе, подвижным играм, участию в спортивных соревнованиях;</w:t>
      </w:r>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первоначальные представления об оздоровительном влиянии природы на человека;</w:t>
      </w:r>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первоначальные представления о возможном негативном влиянии компьютерных игр, телевидения, рекламы на здоровье человека;</w:t>
      </w:r>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отрицательное отношение к невыполнению правил личной гигиены и санитарии, уклонению от занятий физкультурой.</w:t>
      </w:r>
    </w:p>
    <w:p w:rsidR="00AA0099" w:rsidRPr="00A258EA" w:rsidRDefault="00AA0099" w:rsidP="00017DB9">
      <w:pPr>
        <w:autoSpaceDN w:val="0"/>
        <w:spacing w:after="0" w:line="240" w:lineRule="auto"/>
        <w:ind w:left="360"/>
        <w:rPr>
          <w:rFonts w:ascii="Times New Roman" w:hAnsi="Times New Roman" w:cs="Times New Roman"/>
          <w:sz w:val="24"/>
          <w:szCs w:val="24"/>
        </w:rPr>
      </w:pPr>
    </w:p>
    <w:p w:rsidR="00AA0099" w:rsidRPr="00A258EA" w:rsidRDefault="00AA0099" w:rsidP="00AA0099">
      <w:pPr>
        <w:jc w:val="center"/>
        <w:rPr>
          <w:rFonts w:ascii="Times New Roman" w:hAnsi="Times New Roman" w:cs="Times New Roman"/>
          <w:b/>
          <w:sz w:val="24"/>
          <w:szCs w:val="24"/>
        </w:rPr>
      </w:pPr>
      <w:bookmarkStart w:id="20" w:name="_Toc341547599"/>
      <w:r w:rsidRPr="00A258EA">
        <w:rPr>
          <w:rFonts w:ascii="Times New Roman" w:hAnsi="Times New Roman" w:cs="Times New Roman"/>
          <w:b/>
          <w:sz w:val="24"/>
          <w:szCs w:val="24"/>
        </w:rPr>
        <w:t>2.3.5.5. Формирование ценностного отношения к природе, окружающей среде.</w:t>
      </w:r>
      <w:bookmarkEnd w:id="20"/>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развитие интереса к природе, природным явлениям и формам жизни, понимание активной роли человека в природе;</w:t>
      </w:r>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ценностное отношение к природе и всем формам жизни;</w:t>
      </w:r>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lang w:val="en-US"/>
        </w:rPr>
      </w:pPr>
      <w:r w:rsidRPr="00A258EA">
        <w:rPr>
          <w:rFonts w:ascii="Times New Roman" w:hAnsi="Times New Roman" w:cs="Times New Roman"/>
          <w:sz w:val="24"/>
          <w:szCs w:val="24"/>
        </w:rPr>
        <w:t>элементарный опыт природоохранительной деятельности;</w:t>
      </w:r>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бережное отношение к растениям и животным.</w:t>
      </w:r>
    </w:p>
    <w:p w:rsidR="00AA0099" w:rsidRPr="00A258EA" w:rsidRDefault="00AA0099" w:rsidP="00017DB9">
      <w:pPr>
        <w:autoSpaceDN w:val="0"/>
        <w:spacing w:after="0" w:line="240" w:lineRule="auto"/>
        <w:ind w:left="360"/>
        <w:rPr>
          <w:rFonts w:ascii="Times New Roman" w:hAnsi="Times New Roman" w:cs="Times New Roman"/>
          <w:sz w:val="24"/>
          <w:szCs w:val="24"/>
        </w:rPr>
      </w:pPr>
    </w:p>
    <w:p w:rsidR="00AA0099" w:rsidRPr="00A258EA" w:rsidRDefault="00AA0099" w:rsidP="00AA0099">
      <w:pPr>
        <w:jc w:val="center"/>
        <w:rPr>
          <w:rFonts w:ascii="Times New Roman" w:hAnsi="Times New Roman" w:cs="Times New Roman"/>
          <w:b/>
          <w:sz w:val="24"/>
          <w:szCs w:val="24"/>
        </w:rPr>
      </w:pPr>
      <w:bookmarkStart w:id="21" w:name="_Toc341547600"/>
      <w:r w:rsidRPr="00A258EA">
        <w:rPr>
          <w:rFonts w:ascii="Times New Roman" w:hAnsi="Times New Roman" w:cs="Times New Roman"/>
          <w:b/>
          <w:sz w:val="24"/>
          <w:szCs w:val="24"/>
        </w:rPr>
        <w:t>2.3.5.6. Формирование ценностного отношения к прекрасному, формирование представлений об эстетических идеалах и ценностях.</w:t>
      </w:r>
      <w:bookmarkEnd w:id="21"/>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представления о душевной и физической красоте человека;</w:t>
      </w:r>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формирование эстетических идеалов, чувства прекрасного; умение видеть красоту природы, труда и творчества;</w:t>
      </w:r>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интерес к чтению, произведениям искусства, детским спектаклям, концертам, выставкам, музыке;</w:t>
      </w:r>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интерес к занятиям художественным творчеством;</w:t>
      </w:r>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стремление к опрятному внешнему виду;</w:t>
      </w:r>
    </w:p>
    <w:p w:rsidR="00AA0099" w:rsidRPr="00A258EA" w:rsidRDefault="00AA0099" w:rsidP="00936049">
      <w:pPr>
        <w:numPr>
          <w:ilvl w:val="0"/>
          <w:numId w:val="103"/>
        </w:numPr>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отрицательное отношение к некрасивым поступкам и неряшливости.</w:t>
      </w:r>
    </w:p>
    <w:p w:rsidR="00AA0099" w:rsidRPr="00A258EA" w:rsidRDefault="00AA0099" w:rsidP="00805101">
      <w:pPr>
        <w:autoSpaceDN w:val="0"/>
        <w:spacing w:after="0" w:line="240" w:lineRule="auto"/>
        <w:ind w:left="360"/>
        <w:rPr>
          <w:rFonts w:ascii="Times New Roman" w:hAnsi="Times New Roman" w:cs="Times New Roman"/>
          <w:sz w:val="24"/>
          <w:szCs w:val="24"/>
        </w:rPr>
      </w:pPr>
    </w:p>
    <w:p w:rsidR="00AA0099" w:rsidRPr="00A258EA" w:rsidRDefault="00AA0099" w:rsidP="00AA0099">
      <w:pPr>
        <w:jc w:val="center"/>
        <w:rPr>
          <w:rFonts w:ascii="Times New Roman" w:hAnsi="Times New Roman" w:cs="Times New Roman"/>
          <w:b/>
          <w:sz w:val="24"/>
          <w:szCs w:val="24"/>
        </w:rPr>
      </w:pPr>
      <w:r w:rsidRPr="00A258EA">
        <w:rPr>
          <w:rFonts w:ascii="Times New Roman" w:hAnsi="Times New Roman" w:cs="Times New Roman"/>
          <w:b/>
          <w:sz w:val="24"/>
          <w:szCs w:val="24"/>
        </w:rPr>
        <w:t>2.3.6. Содержание, виды деятельности и формы занятий по каждому из направлений</w:t>
      </w:r>
    </w:p>
    <w:p w:rsidR="00AA0099" w:rsidRPr="00A258EA" w:rsidRDefault="00AA0099" w:rsidP="00AA0099">
      <w:pPr>
        <w:ind w:firstLine="540"/>
        <w:jc w:val="both"/>
        <w:rPr>
          <w:rFonts w:ascii="Times New Roman" w:hAnsi="Times New Roman" w:cs="Times New Roman"/>
          <w:sz w:val="24"/>
          <w:szCs w:val="24"/>
        </w:rPr>
      </w:pPr>
      <w:r w:rsidRPr="00A258EA">
        <w:rPr>
          <w:rFonts w:ascii="Times New Roman" w:hAnsi="Times New Roman" w:cs="Times New Roman"/>
          <w:bCs/>
          <w:sz w:val="24"/>
          <w:szCs w:val="24"/>
        </w:rPr>
        <w:t xml:space="preserve">Содержание </w:t>
      </w:r>
      <w:r w:rsidRPr="00A258EA">
        <w:rPr>
          <w:rFonts w:ascii="Times New Roman" w:hAnsi="Times New Roman" w:cs="Times New Roman"/>
          <w:sz w:val="24"/>
          <w:szCs w:val="24"/>
        </w:rPr>
        <w:t xml:space="preserve">духовно-нравственного развития и воспитания учащихся отбирается на основании базовых национальных ценностей в логике реализации основных направлений. Каждое направление представлено в виде </w:t>
      </w:r>
      <w:r w:rsidRPr="00A258EA">
        <w:rPr>
          <w:rFonts w:ascii="Times New Roman" w:hAnsi="Times New Roman" w:cs="Times New Roman"/>
          <w:bCs/>
          <w:i/>
          <w:iCs/>
          <w:sz w:val="24"/>
          <w:szCs w:val="24"/>
        </w:rPr>
        <w:t xml:space="preserve">модуля, </w:t>
      </w:r>
      <w:r w:rsidRPr="00A258EA">
        <w:rPr>
          <w:rFonts w:ascii="Times New Roman" w:hAnsi="Times New Roman" w:cs="Times New Roman"/>
          <w:sz w:val="24"/>
          <w:szCs w:val="24"/>
        </w:rPr>
        <w:t>который содержит задачи, соответствующую систему базовых ценностей, особенности организации содержания (виды деятельности и формы занятий с обучающимися). Также, в каждом модуле определены условия совместной деятельности школы с семьями обучающихся, с общественными учреждениями по духовно-нравственному развитию и воспитанию обучающихся, обозначены планируемые результаты, представлены схемы, отражающие пути реализации данного модуля.</w:t>
      </w:r>
    </w:p>
    <w:p w:rsidR="00AA0099" w:rsidRPr="00A258EA" w:rsidRDefault="00AA0099" w:rsidP="00AA0099">
      <w:pPr>
        <w:ind w:firstLine="540"/>
        <w:jc w:val="both"/>
        <w:rPr>
          <w:rFonts w:ascii="Times New Roman" w:hAnsi="Times New Roman" w:cs="Times New Roman"/>
          <w:sz w:val="24"/>
          <w:szCs w:val="24"/>
        </w:rPr>
      </w:pPr>
      <w:r w:rsidRPr="00A258EA">
        <w:rPr>
          <w:rFonts w:ascii="Times New Roman" w:hAnsi="Times New Roman" w:cs="Times New Roman"/>
          <w:sz w:val="24"/>
          <w:szCs w:val="24"/>
        </w:rPr>
        <w:t xml:space="preserve"> Воспитание строится с опорой на следующие виды деятельности:</w:t>
      </w:r>
    </w:p>
    <w:p w:rsidR="00AA0099" w:rsidRPr="00A258EA" w:rsidRDefault="00AA0099" w:rsidP="00936049">
      <w:pPr>
        <w:numPr>
          <w:ilvl w:val="0"/>
          <w:numId w:val="104"/>
        </w:numPr>
        <w:autoSpaceDN w:val="0"/>
        <w:spacing w:after="0" w:line="240" w:lineRule="auto"/>
        <w:rPr>
          <w:rFonts w:ascii="Times New Roman" w:hAnsi="Times New Roman" w:cs="Times New Roman"/>
          <w:sz w:val="24"/>
          <w:szCs w:val="24"/>
          <w:lang w:val="en-US"/>
        </w:rPr>
      </w:pPr>
      <w:r w:rsidRPr="00A258EA">
        <w:rPr>
          <w:rFonts w:ascii="Times New Roman" w:hAnsi="Times New Roman" w:cs="Times New Roman"/>
          <w:sz w:val="24"/>
          <w:szCs w:val="24"/>
        </w:rPr>
        <w:t xml:space="preserve">познавательную; </w:t>
      </w:r>
    </w:p>
    <w:p w:rsidR="00AA0099" w:rsidRPr="00A258EA" w:rsidRDefault="00AA0099" w:rsidP="00936049">
      <w:pPr>
        <w:numPr>
          <w:ilvl w:val="0"/>
          <w:numId w:val="104"/>
        </w:numPr>
        <w:autoSpaceDN w:val="0"/>
        <w:spacing w:after="0" w:line="240" w:lineRule="auto"/>
        <w:rPr>
          <w:rFonts w:ascii="Times New Roman" w:hAnsi="Times New Roman" w:cs="Times New Roman"/>
          <w:sz w:val="24"/>
          <w:szCs w:val="24"/>
        </w:rPr>
      </w:pPr>
      <w:r w:rsidRPr="00A258EA">
        <w:rPr>
          <w:rFonts w:ascii="Times New Roman" w:hAnsi="Times New Roman" w:cs="Times New Roman"/>
          <w:sz w:val="24"/>
          <w:szCs w:val="24"/>
        </w:rPr>
        <w:t>игровую;</w:t>
      </w:r>
    </w:p>
    <w:p w:rsidR="00AA0099" w:rsidRPr="00A258EA" w:rsidRDefault="00AA0099" w:rsidP="00936049">
      <w:pPr>
        <w:numPr>
          <w:ilvl w:val="0"/>
          <w:numId w:val="104"/>
        </w:numPr>
        <w:autoSpaceDN w:val="0"/>
        <w:spacing w:after="0" w:line="240" w:lineRule="auto"/>
        <w:rPr>
          <w:rFonts w:ascii="Times New Roman" w:hAnsi="Times New Roman" w:cs="Times New Roman"/>
          <w:sz w:val="24"/>
          <w:szCs w:val="24"/>
        </w:rPr>
      </w:pPr>
      <w:r w:rsidRPr="00A258EA">
        <w:rPr>
          <w:rFonts w:ascii="Times New Roman" w:hAnsi="Times New Roman" w:cs="Times New Roman"/>
          <w:sz w:val="24"/>
          <w:szCs w:val="24"/>
        </w:rPr>
        <w:t xml:space="preserve">творческую; </w:t>
      </w:r>
    </w:p>
    <w:p w:rsidR="00AA0099" w:rsidRPr="00A258EA" w:rsidRDefault="00AA0099" w:rsidP="00936049">
      <w:pPr>
        <w:numPr>
          <w:ilvl w:val="0"/>
          <w:numId w:val="104"/>
        </w:numPr>
        <w:autoSpaceDN w:val="0"/>
        <w:spacing w:after="0" w:line="240" w:lineRule="auto"/>
        <w:rPr>
          <w:rFonts w:ascii="Times New Roman" w:hAnsi="Times New Roman" w:cs="Times New Roman"/>
          <w:sz w:val="24"/>
          <w:szCs w:val="24"/>
        </w:rPr>
      </w:pPr>
      <w:r w:rsidRPr="00A258EA">
        <w:rPr>
          <w:rFonts w:ascii="Times New Roman" w:hAnsi="Times New Roman" w:cs="Times New Roman"/>
          <w:sz w:val="24"/>
          <w:szCs w:val="24"/>
        </w:rPr>
        <w:t xml:space="preserve">спортивную; </w:t>
      </w:r>
    </w:p>
    <w:p w:rsidR="00AA0099" w:rsidRPr="00A258EA" w:rsidRDefault="00AA0099" w:rsidP="00936049">
      <w:pPr>
        <w:numPr>
          <w:ilvl w:val="0"/>
          <w:numId w:val="104"/>
        </w:numPr>
        <w:autoSpaceDN w:val="0"/>
        <w:spacing w:after="0" w:line="240" w:lineRule="auto"/>
        <w:rPr>
          <w:rFonts w:ascii="Times New Roman" w:hAnsi="Times New Roman" w:cs="Times New Roman"/>
          <w:sz w:val="24"/>
          <w:szCs w:val="24"/>
        </w:rPr>
      </w:pPr>
      <w:r w:rsidRPr="00A258EA">
        <w:rPr>
          <w:rFonts w:ascii="Times New Roman" w:hAnsi="Times New Roman" w:cs="Times New Roman"/>
          <w:sz w:val="24"/>
          <w:szCs w:val="24"/>
        </w:rPr>
        <w:t>общественно-организаторскую;</w:t>
      </w:r>
    </w:p>
    <w:p w:rsidR="00AA0099" w:rsidRPr="00A258EA" w:rsidRDefault="00AA0099" w:rsidP="00936049">
      <w:pPr>
        <w:numPr>
          <w:ilvl w:val="0"/>
          <w:numId w:val="104"/>
        </w:numPr>
        <w:autoSpaceDN w:val="0"/>
        <w:spacing w:after="0" w:line="240" w:lineRule="auto"/>
        <w:rPr>
          <w:rFonts w:ascii="Times New Roman" w:hAnsi="Times New Roman" w:cs="Times New Roman"/>
          <w:sz w:val="24"/>
          <w:szCs w:val="24"/>
        </w:rPr>
      </w:pPr>
      <w:r w:rsidRPr="00A258EA">
        <w:rPr>
          <w:rFonts w:ascii="Times New Roman" w:hAnsi="Times New Roman" w:cs="Times New Roman"/>
          <w:sz w:val="24"/>
          <w:szCs w:val="24"/>
        </w:rPr>
        <w:t>досуговую.</w:t>
      </w:r>
      <w:bookmarkStart w:id="22" w:name="_Toc341547601"/>
    </w:p>
    <w:p w:rsidR="00AA0099" w:rsidRPr="00A258EA" w:rsidRDefault="00AA0099" w:rsidP="002060B5">
      <w:pPr>
        <w:spacing w:before="240"/>
        <w:jc w:val="center"/>
        <w:rPr>
          <w:rFonts w:ascii="Times New Roman" w:hAnsi="Times New Roman" w:cs="Times New Roman"/>
          <w:b/>
          <w:sz w:val="24"/>
          <w:szCs w:val="24"/>
        </w:rPr>
      </w:pPr>
      <w:r w:rsidRPr="00A258EA">
        <w:rPr>
          <w:rFonts w:ascii="Times New Roman" w:hAnsi="Times New Roman" w:cs="Times New Roman"/>
          <w:b/>
          <w:sz w:val="24"/>
          <w:szCs w:val="24"/>
        </w:rPr>
        <w:t>2.3.6.1. Модуль «Я - гражданин»</w:t>
      </w:r>
    </w:p>
    <w:p w:rsidR="00AA0099" w:rsidRPr="00A258EA" w:rsidRDefault="00AA0099" w:rsidP="00AA0099">
      <w:pPr>
        <w:ind w:left="1620" w:hanging="1620"/>
        <w:rPr>
          <w:rFonts w:ascii="Times New Roman" w:hAnsi="Times New Roman" w:cs="Times New Roman"/>
          <w:sz w:val="24"/>
          <w:szCs w:val="24"/>
        </w:rPr>
      </w:pPr>
      <w:r w:rsidRPr="00A258EA">
        <w:rPr>
          <w:rFonts w:ascii="Times New Roman" w:hAnsi="Times New Roman" w:cs="Times New Roman"/>
          <w:b/>
          <w:bCs/>
          <w:i/>
          <w:sz w:val="24"/>
          <w:szCs w:val="24"/>
        </w:rPr>
        <w:t>Направление 1.</w:t>
      </w:r>
      <w:r w:rsidRPr="00A258EA">
        <w:rPr>
          <w:rFonts w:ascii="Times New Roman" w:hAnsi="Times New Roman" w:cs="Times New Roman"/>
          <w:bCs/>
          <w:sz w:val="24"/>
          <w:szCs w:val="24"/>
        </w:rPr>
        <w:t xml:space="preserve"> </w:t>
      </w:r>
      <w:r w:rsidRPr="00A258EA">
        <w:rPr>
          <w:rFonts w:ascii="Times New Roman" w:hAnsi="Times New Roman" w:cs="Times New Roman"/>
          <w:bCs/>
          <w:i/>
          <w:iCs/>
          <w:sz w:val="24"/>
          <w:szCs w:val="24"/>
        </w:rPr>
        <w:t>Воспитание гражданственности, патриотизма, уважения к правам, свободам и обязанностям человека.</w:t>
      </w:r>
    </w:p>
    <w:p w:rsidR="00AA0099" w:rsidRPr="00A258EA" w:rsidRDefault="00AA0099" w:rsidP="00017DB9">
      <w:pPr>
        <w:spacing w:after="0"/>
        <w:jc w:val="center"/>
        <w:rPr>
          <w:rFonts w:ascii="Times New Roman" w:hAnsi="Times New Roman" w:cs="Times New Roman"/>
          <w:b/>
          <w:bCs/>
          <w:sz w:val="24"/>
          <w:szCs w:val="24"/>
          <w:lang w:val="en-US"/>
        </w:rPr>
      </w:pPr>
      <w:bookmarkStart w:id="23" w:name="_Toc341547602"/>
      <w:r w:rsidRPr="00A258EA">
        <w:rPr>
          <w:rFonts w:ascii="Times New Roman" w:hAnsi="Times New Roman" w:cs="Times New Roman"/>
          <w:b/>
          <w:bCs/>
          <w:sz w:val="24"/>
          <w:szCs w:val="24"/>
        </w:rPr>
        <w:t>Задачи модуля:</w:t>
      </w:r>
      <w:bookmarkEnd w:id="23"/>
    </w:p>
    <w:p w:rsidR="00AA0099" w:rsidRPr="00A258EA" w:rsidRDefault="00AA0099" w:rsidP="00017DB9">
      <w:pPr>
        <w:spacing w:after="0"/>
        <w:rPr>
          <w:rFonts w:ascii="Times New Roman" w:hAnsi="Times New Roman" w:cs="Times New Roman"/>
          <w:b/>
          <w:sz w:val="24"/>
          <w:szCs w:val="24"/>
        </w:rPr>
      </w:pPr>
      <w:bookmarkStart w:id="24" w:name="_Toc341547603"/>
      <w:r w:rsidRPr="00A258EA">
        <w:rPr>
          <w:rFonts w:ascii="Times New Roman" w:hAnsi="Times New Roman" w:cs="Times New Roman"/>
          <w:b/>
          <w:bCs/>
          <w:sz w:val="24"/>
          <w:szCs w:val="24"/>
        </w:rPr>
        <w:t>Получение знаний</w:t>
      </w:r>
      <w:bookmarkEnd w:id="24"/>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о политическом устройстве Российского государства, его институтах, их роли в жизни общества, о его важнейших законах;</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 xml:space="preserve">о символах государства – Флаге, Гербе России, </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об институтах гражданского общества, о возможностях участия граждан в общественном управлении;</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о правах и обязанностях гражданина России;</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о правах и обязанностях, регламентированных Уставом школы, Правилами для школьников;</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интерес к общественным явлениям, понимание активной роли человека в обществе;</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ценностного отношения к своему национальному языку и культуре, как государственному, языку межнационального общения;</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о народах России, об их общей исторической судьбе, о единстве народов нашей страны;</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о национальных героях и важнейших событиях истории России, и ее народах;</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интерес к государственным праздникам и важнейшим событиям в жизни России;</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стремление активно участвовать в делах класса, школы, семьи, своего села, своей страны;</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любовь к образовательному учреждению, своему селу, области, народу России;</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lang w:val="en-US"/>
        </w:rPr>
      </w:pPr>
      <w:r w:rsidRPr="00A258EA">
        <w:rPr>
          <w:rFonts w:ascii="Times New Roman" w:hAnsi="Times New Roman" w:cs="Times New Roman"/>
          <w:sz w:val="24"/>
          <w:szCs w:val="24"/>
        </w:rPr>
        <w:t>уважение к защитникам Отечества;</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умение отвечать за свои поступки;</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негативное отношение к нарушениям порядка в классе, дома, на улице, к невыполнению человеком своих обязанностей.</w:t>
      </w:r>
    </w:p>
    <w:p w:rsidR="00AA0099" w:rsidRPr="00A258EA" w:rsidRDefault="00AA0099" w:rsidP="00017DB9">
      <w:pPr>
        <w:spacing w:after="0"/>
        <w:ind w:left="539" w:hanging="539"/>
        <w:rPr>
          <w:rFonts w:ascii="Times New Roman" w:hAnsi="Times New Roman" w:cs="Times New Roman"/>
          <w:bCs/>
          <w:sz w:val="24"/>
          <w:szCs w:val="24"/>
        </w:rPr>
      </w:pPr>
      <w:r w:rsidRPr="00A258EA">
        <w:rPr>
          <w:rFonts w:ascii="Times New Roman" w:hAnsi="Times New Roman" w:cs="Times New Roman"/>
          <w:b/>
          <w:bCs/>
          <w:sz w:val="24"/>
          <w:szCs w:val="24"/>
        </w:rPr>
        <w:t>Ценности</w:t>
      </w:r>
      <w:r w:rsidRPr="00A258EA">
        <w:rPr>
          <w:rFonts w:ascii="Times New Roman" w:hAnsi="Times New Roman" w:cs="Times New Roman"/>
          <w:bCs/>
          <w:sz w:val="24"/>
          <w:szCs w:val="24"/>
        </w:rPr>
        <w:t xml:space="preserve">: </w:t>
      </w:r>
    </w:p>
    <w:p w:rsidR="00AA0099" w:rsidRPr="00A258EA" w:rsidRDefault="00AA0099" w:rsidP="00AA0099">
      <w:pPr>
        <w:ind w:firstLine="1"/>
        <w:jc w:val="both"/>
        <w:rPr>
          <w:rFonts w:ascii="Times New Roman" w:hAnsi="Times New Roman" w:cs="Times New Roman"/>
          <w:bCs/>
          <w:sz w:val="24"/>
          <w:szCs w:val="24"/>
        </w:rPr>
      </w:pPr>
      <w:r w:rsidRPr="00A258EA">
        <w:rPr>
          <w:rFonts w:ascii="Times New Roman" w:hAnsi="Times New Roman" w:cs="Times New Roman"/>
          <w:sz w:val="24"/>
          <w:szCs w:val="24"/>
        </w:rPr>
        <w:lastRenderedPageBreak/>
        <w:t>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w:t>
      </w:r>
    </w:p>
    <w:p w:rsidR="00AA0099" w:rsidRPr="00A258EA" w:rsidRDefault="00AA0099" w:rsidP="00AA0099">
      <w:pPr>
        <w:ind w:left="539" w:hanging="539"/>
        <w:jc w:val="center"/>
        <w:rPr>
          <w:rStyle w:val="affffff2"/>
          <w:rFonts w:ascii="Times New Roman" w:hAnsi="Times New Roman" w:cs="Times New Roman"/>
          <w:sz w:val="24"/>
          <w:szCs w:val="24"/>
          <w:lang w:val="en-US"/>
        </w:rPr>
      </w:pPr>
      <w:bookmarkStart w:id="25" w:name="_Toc341547604"/>
      <w:bookmarkEnd w:id="22"/>
      <w:r w:rsidRPr="00A258EA">
        <w:rPr>
          <w:rStyle w:val="affffff2"/>
          <w:rFonts w:ascii="Times New Roman" w:hAnsi="Times New Roman" w:cs="Times New Roman"/>
          <w:sz w:val="24"/>
          <w:szCs w:val="24"/>
        </w:rPr>
        <w:t>Основные направления работы</w:t>
      </w:r>
      <w:bookmarkEnd w:id="25"/>
    </w:p>
    <w:tbl>
      <w:tblPr>
        <w:tblW w:w="10065" w:type="dxa"/>
        <w:tblCellSpacing w:w="0" w:type="dxa"/>
        <w:tblInd w:w="-336"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4A0" w:firstRow="1" w:lastRow="0" w:firstColumn="1" w:lastColumn="0" w:noHBand="0" w:noVBand="1"/>
      </w:tblPr>
      <w:tblGrid>
        <w:gridCol w:w="3687"/>
        <w:gridCol w:w="6378"/>
      </w:tblGrid>
      <w:tr w:rsidR="00AA0099" w:rsidRPr="00A258EA" w:rsidTr="00D37F2C">
        <w:trPr>
          <w:tblCellSpacing w:w="0" w:type="dxa"/>
        </w:trPr>
        <w:tc>
          <w:tcPr>
            <w:tcW w:w="3687" w:type="dxa"/>
            <w:tcBorders>
              <w:top w:val="outset" w:sz="6" w:space="0" w:color="FFFFFF"/>
              <w:left w:val="outset" w:sz="6" w:space="0" w:color="FFFFFF"/>
              <w:bottom w:val="outset" w:sz="6" w:space="0" w:color="FFFFFF"/>
              <w:right w:val="outset" w:sz="6" w:space="0" w:color="FFFFFF"/>
            </w:tcBorders>
            <w:hideMark/>
          </w:tcPr>
          <w:p w:rsidR="00AA0099" w:rsidRPr="00A258EA" w:rsidRDefault="00AA0099" w:rsidP="00017DB9">
            <w:pPr>
              <w:spacing w:after="0"/>
              <w:jc w:val="center"/>
              <w:rPr>
                <w:rStyle w:val="affffff2"/>
                <w:rFonts w:ascii="Times New Roman" w:hAnsi="Times New Roman" w:cs="Times New Roman"/>
                <w:b w:val="0"/>
                <w:sz w:val="24"/>
                <w:szCs w:val="24"/>
              </w:rPr>
            </w:pPr>
            <w:r w:rsidRPr="00A258EA">
              <w:rPr>
                <w:rStyle w:val="affffff2"/>
                <w:rFonts w:ascii="Times New Roman" w:hAnsi="Times New Roman" w:cs="Times New Roman"/>
                <w:b w:val="0"/>
                <w:sz w:val="24"/>
                <w:szCs w:val="24"/>
              </w:rPr>
              <w:t>Воспитательные задачи</w:t>
            </w:r>
          </w:p>
        </w:tc>
        <w:tc>
          <w:tcPr>
            <w:tcW w:w="6378" w:type="dxa"/>
            <w:tcBorders>
              <w:top w:val="outset" w:sz="6" w:space="0" w:color="FFFFFF"/>
              <w:left w:val="outset" w:sz="6" w:space="0" w:color="FFFFFF"/>
              <w:bottom w:val="outset" w:sz="6" w:space="0" w:color="FFFFFF"/>
              <w:right w:val="outset" w:sz="6" w:space="0" w:color="FFFFFF"/>
            </w:tcBorders>
            <w:hideMark/>
          </w:tcPr>
          <w:p w:rsidR="00AA0099" w:rsidRPr="00A258EA" w:rsidRDefault="00AA0099" w:rsidP="00017DB9">
            <w:pPr>
              <w:spacing w:after="0"/>
              <w:jc w:val="center"/>
              <w:rPr>
                <w:rFonts w:ascii="Times New Roman" w:hAnsi="Times New Roman" w:cs="Times New Roman"/>
                <w:sz w:val="24"/>
                <w:szCs w:val="24"/>
              </w:rPr>
            </w:pPr>
            <w:r w:rsidRPr="00A258EA">
              <w:rPr>
                <w:rFonts w:ascii="Times New Roman" w:hAnsi="Times New Roman" w:cs="Times New Roman"/>
                <w:bCs/>
                <w:sz w:val="24"/>
                <w:szCs w:val="24"/>
              </w:rPr>
              <w:t>Ключевые дела</w:t>
            </w:r>
          </w:p>
        </w:tc>
      </w:tr>
      <w:tr w:rsidR="00AA0099" w:rsidRPr="00A258EA" w:rsidTr="00D37F2C">
        <w:trPr>
          <w:tblCellSpacing w:w="0" w:type="dxa"/>
        </w:trPr>
        <w:tc>
          <w:tcPr>
            <w:tcW w:w="3687" w:type="dxa"/>
            <w:tcBorders>
              <w:top w:val="outset" w:sz="6" w:space="0" w:color="FFFFFF"/>
              <w:left w:val="outset" w:sz="6" w:space="0" w:color="FFFFFF"/>
              <w:bottom w:val="outset" w:sz="6" w:space="0" w:color="FFFFFF"/>
              <w:right w:val="outset" w:sz="6" w:space="0" w:color="FFFFFF"/>
            </w:tcBorders>
            <w:hideMark/>
          </w:tcPr>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воспитание чувства патриотизма, сопричастности к героической истории Российского государства;</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lang w:val="en-US"/>
              </w:rPr>
            </w:pPr>
            <w:r w:rsidRPr="00A258EA">
              <w:rPr>
                <w:rFonts w:ascii="Times New Roman" w:hAnsi="Times New Roman" w:cs="Times New Roman"/>
                <w:sz w:val="24"/>
                <w:szCs w:val="24"/>
              </w:rPr>
              <w:t>формирование у подрастающего поколения верности Родине, готовности служению Отечеству и его вооруженной защите;</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формирование гражданского отношения к Отечеству;</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воспитание верности духовным традициям России;</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развитие общественной активности, воспитание сознательного отношения к народному достоянию, уважения к национальным традициям.</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lang w:val="en-US"/>
              </w:rPr>
            </w:pPr>
            <w:r w:rsidRPr="00A258EA">
              <w:rPr>
                <w:rFonts w:ascii="Times New Roman" w:hAnsi="Times New Roman" w:cs="Times New Roman"/>
                <w:sz w:val="24"/>
                <w:szCs w:val="24"/>
              </w:rPr>
              <w:t>Сохранение школьных традиций</w:t>
            </w:r>
          </w:p>
        </w:tc>
        <w:tc>
          <w:tcPr>
            <w:tcW w:w="6378" w:type="dxa"/>
            <w:tcBorders>
              <w:top w:val="outset" w:sz="6" w:space="0" w:color="FFFFFF"/>
              <w:left w:val="outset" w:sz="6" w:space="0" w:color="FFFFFF"/>
              <w:bottom w:val="outset" w:sz="6" w:space="0" w:color="FFFFFF"/>
              <w:right w:val="outset" w:sz="6" w:space="0" w:color="FFFFFF"/>
            </w:tcBorders>
            <w:hideMark/>
          </w:tcPr>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 xml:space="preserve">Конкурсы инсценированной военно-патриотической песни, стихов </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lang w:val="en-US"/>
              </w:rPr>
            </w:pPr>
            <w:r w:rsidRPr="00A258EA">
              <w:rPr>
                <w:rFonts w:ascii="Times New Roman" w:hAnsi="Times New Roman" w:cs="Times New Roman"/>
                <w:sz w:val="24"/>
                <w:szCs w:val="24"/>
              </w:rPr>
              <w:t xml:space="preserve">Проведение тематических линеек и </w:t>
            </w:r>
          </w:p>
          <w:p w:rsidR="00AA0099" w:rsidRPr="00A258EA" w:rsidRDefault="00AA0099">
            <w:pPr>
              <w:ind w:left="232"/>
              <w:rPr>
                <w:rFonts w:ascii="Times New Roman" w:hAnsi="Times New Roman" w:cs="Times New Roman"/>
                <w:sz w:val="24"/>
                <w:szCs w:val="24"/>
              </w:rPr>
            </w:pPr>
            <w:r w:rsidRPr="00A258EA">
              <w:rPr>
                <w:rFonts w:ascii="Times New Roman" w:hAnsi="Times New Roman" w:cs="Times New Roman"/>
                <w:sz w:val="24"/>
                <w:szCs w:val="24"/>
              </w:rPr>
              <w:t>уроков мужества, посвящённые дням воинской славы</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акция «Подарок ветерану» (поздравление ветеранов Великой Отечественной войны и труда);</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 xml:space="preserve"> «Волна Памяти» (мероприятия, посвящённые Дню Победы);</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lang w:val="en-US"/>
              </w:rPr>
            </w:pPr>
            <w:r w:rsidRPr="00A258EA">
              <w:rPr>
                <w:rFonts w:ascii="Times New Roman" w:hAnsi="Times New Roman" w:cs="Times New Roman"/>
                <w:sz w:val="24"/>
                <w:szCs w:val="24"/>
              </w:rPr>
              <w:t>Посещение музеев школьного и районного</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интеллектуальные игры, викторины;</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участие в районных конкурсах правовой, патриотической и краеведческой направленности.</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lang w:val="en-US"/>
              </w:rPr>
            </w:pPr>
            <w:r w:rsidRPr="00A258EA">
              <w:rPr>
                <w:rFonts w:ascii="Times New Roman" w:hAnsi="Times New Roman" w:cs="Times New Roman"/>
                <w:sz w:val="24"/>
                <w:szCs w:val="24"/>
              </w:rPr>
              <w:t>Школьная  игра «Зарница»</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Операция «Чистый обелиск»</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Проведение классных часов тематической направленности</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Оформление информационных стендов и книжных выставок</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Проведение предметной недели по истории</w:t>
            </w:r>
          </w:p>
        </w:tc>
      </w:tr>
    </w:tbl>
    <w:p w:rsidR="00D32B1E" w:rsidRPr="00A258EA" w:rsidRDefault="00D32B1E" w:rsidP="00AA0099">
      <w:pPr>
        <w:ind w:left="539" w:hanging="539"/>
        <w:jc w:val="center"/>
        <w:rPr>
          <w:rFonts w:ascii="Times New Roman" w:hAnsi="Times New Roman" w:cs="Times New Roman"/>
          <w:b/>
          <w:sz w:val="24"/>
          <w:szCs w:val="24"/>
        </w:rPr>
      </w:pPr>
      <w:bookmarkStart w:id="26" w:name="_Toc341547605"/>
    </w:p>
    <w:p w:rsidR="00AA0099" w:rsidRPr="00A258EA" w:rsidRDefault="00AA0099" w:rsidP="00AA0099">
      <w:pPr>
        <w:ind w:left="539" w:hanging="539"/>
        <w:jc w:val="center"/>
        <w:rPr>
          <w:rFonts w:ascii="Times New Roman" w:eastAsia="Calibri" w:hAnsi="Times New Roman" w:cs="Times New Roman"/>
          <w:b/>
          <w:sz w:val="24"/>
          <w:szCs w:val="24"/>
        </w:rPr>
      </w:pPr>
      <w:r w:rsidRPr="00A258EA">
        <w:rPr>
          <w:rFonts w:ascii="Times New Roman" w:hAnsi="Times New Roman" w:cs="Times New Roman"/>
          <w:b/>
          <w:sz w:val="24"/>
          <w:szCs w:val="24"/>
        </w:rPr>
        <w:t>Совместная педагогическая деятельность семьи и школы:</w:t>
      </w:r>
      <w:bookmarkEnd w:id="26"/>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привлечение родителей к подготовке и проведению праздников, мероприятий;</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lang w:val="en-US"/>
        </w:rPr>
      </w:pPr>
      <w:r w:rsidRPr="00A258EA">
        <w:rPr>
          <w:rFonts w:ascii="Times New Roman" w:hAnsi="Times New Roman" w:cs="Times New Roman"/>
          <w:sz w:val="24"/>
          <w:szCs w:val="24"/>
        </w:rPr>
        <w:t>изучение семейных традиций;</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организация и проведение семейных встреч, конкурсов и викторин;</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lang w:val="en-US"/>
        </w:rPr>
      </w:pPr>
      <w:r w:rsidRPr="00A258EA">
        <w:rPr>
          <w:rFonts w:ascii="Times New Roman" w:hAnsi="Times New Roman" w:cs="Times New Roman"/>
          <w:sz w:val="24"/>
          <w:szCs w:val="24"/>
        </w:rPr>
        <w:t>организация совместных экскурсий в музей</w:t>
      </w:r>
    </w:p>
    <w:p w:rsidR="00AA0099"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совместные проекты.</w:t>
      </w:r>
    </w:p>
    <w:p w:rsidR="00B046A4" w:rsidRDefault="00B046A4" w:rsidP="00B046A4">
      <w:pPr>
        <w:autoSpaceDN w:val="0"/>
        <w:spacing w:after="0" w:line="240" w:lineRule="auto"/>
        <w:rPr>
          <w:rFonts w:ascii="Times New Roman" w:hAnsi="Times New Roman" w:cs="Times New Roman"/>
          <w:sz w:val="24"/>
          <w:szCs w:val="24"/>
        </w:rPr>
      </w:pPr>
    </w:p>
    <w:p w:rsidR="00B046A4" w:rsidRDefault="00B046A4" w:rsidP="00B046A4">
      <w:pPr>
        <w:autoSpaceDN w:val="0"/>
        <w:spacing w:after="0" w:line="240" w:lineRule="auto"/>
        <w:rPr>
          <w:rFonts w:ascii="Times New Roman" w:hAnsi="Times New Roman" w:cs="Times New Roman"/>
          <w:sz w:val="24"/>
          <w:szCs w:val="24"/>
        </w:rPr>
      </w:pPr>
    </w:p>
    <w:p w:rsidR="00B046A4" w:rsidRDefault="00B046A4" w:rsidP="00B046A4">
      <w:pPr>
        <w:autoSpaceDN w:val="0"/>
        <w:spacing w:after="0" w:line="240" w:lineRule="auto"/>
        <w:rPr>
          <w:rFonts w:ascii="Times New Roman" w:hAnsi="Times New Roman" w:cs="Times New Roman"/>
          <w:sz w:val="24"/>
          <w:szCs w:val="24"/>
        </w:rPr>
      </w:pPr>
    </w:p>
    <w:p w:rsidR="00B046A4" w:rsidRDefault="00B046A4" w:rsidP="00B046A4">
      <w:pPr>
        <w:autoSpaceDN w:val="0"/>
        <w:spacing w:after="0" w:line="240" w:lineRule="auto"/>
        <w:rPr>
          <w:rFonts w:ascii="Times New Roman" w:hAnsi="Times New Roman" w:cs="Times New Roman"/>
          <w:sz w:val="24"/>
          <w:szCs w:val="24"/>
        </w:rPr>
      </w:pPr>
    </w:p>
    <w:p w:rsidR="00B046A4" w:rsidRDefault="00B046A4" w:rsidP="00B046A4">
      <w:pPr>
        <w:autoSpaceDN w:val="0"/>
        <w:spacing w:after="0" w:line="240" w:lineRule="auto"/>
        <w:rPr>
          <w:rFonts w:ascii="Times New Roman" w:hAnsi="Times New Roman" w:cs="Times New Roman"/>
          <w:sz w:val="24"/>
          <w:szCs w:val="24"/>
        </w:rPr>
      </w:pPr>
    </w:p>
    <w:p w:rsidR="00B046A4" w:rsidRDefault="00B046A4" w:rsidP="00B046A4">
      <w:pPr>
        <w:autoSpaceDN w:val="0"/>
        <w:spacing w:after="0" w:line="240" w:lineRule="auto"/>
        <w:rPr>
          <w:rFonts w:ascii="Times New Roman" w:hAnsi="Times New Roman" w:cs="Times New Roman"/>
          <w:sz w:val="24"/>
          <w:szCs w:val="24"/>
        </w:rPr>
      </w:pPr>
    </w:p>
    <w:p w:rsidR="00B046A4" w:rsidRDefault="00B046A4" w:rsidP="00B046A4">
      <w:pPr>
        <w:autoSpaceDN w:val="0"/>
        <w:spacing w:after="0" w:line="240" w:lineRule="auto"/>
        <w:rPr>
          <w:rFonts w:ascii="Times New Roman" w:hAnsi="Times New Roman" w:cs="Times New Roman"/>
          <w:sz w:val="24"/>
          <w:szCs w:val="24"/>
        </w:rPr>
      </w:pPr>
    </w:p>
    <w:p w:rsidR="00B046A4" w:rsidRDefault="00B046A4" w:rsidP="00B046A4">
      <w:pPr>
        <w:autoSpaceDN w:val="0"/>
        <w:spacing w:after="0" w:line="240" w:lineRule="auto"/>
        <w:rPr>
          <w:rFonts w:ascii="Times New Roman" w:hAnsi="Times New Roman" w:cs="Times New Roman"/>
          <w:sz w:val="24"/>
          <w:szCs w:val="24"/>
        </w:rPr>
      </w:pPr>
    </w:p>
    <w:p w:rsidR="00B046A4" w:rsidRDefault="00B046A4" w:rsidP="00B046A4">
      <w:pPr>
        <w:autoSpaceDN w:val="0"/>
        <w:spacing w:after="0" w:line="240" w:lineRule="auto"/>
        <w:rPr>
          <w:rFonts w:ascii="Times New Roman" w:hAnsi="Times New Roman" w:cs="Times New Roman"/>
          <w:sz w:val="24"/>
          <w:szCs w:val="24"/>
        </w:rPr>
      </w:pPr>
    </w:p>
    <w:p w:rsidR="00B046A4" w:rsidRDefault="00B046A4" w:rsidP="00B046A4">
      <w:pPr>
        <w:autoSpaceDN w:val="0"/>
        <w:spacing w:after="0" w:line="240" w:lineRule="auto"/>
        <w:rPr>
          <w:rFonts w:ascii="Times New Roman" w:hAnsi="Times New Roman" w:cs="Times New Roman"/>
          <w:sz w:val="24"/>
          <w:szCs w:val="24"/>
        </w:rPr>
      </w:pPr>
    </w:p>
    <w:p w:rsidR="00B046A4" w:rsidRDefault="00B046A4" w:rsidP="00B046A4">
      <w:pPr>
        <w:autoSpaceDN w:val="0"/>
        <w:spacing w:after="0" w:line="240" w:lineRule="auto"/>
        <w:rPr>
          <w:rFonts w:ascii="Times New Roman" w:hAnsi="Times New Roman" w:cs="Times New Roman"/>
          <w:sz w:val="24"/>
          <w:szCs w:val="24"/>
        </w:rPr>
      </w:pPr>
    </w:p>
    <w:p w:rsidR="00B046A4" w:rsidRDefault="00B046A4" w:rsidP="00B046A4">
      <w:pPr>
        <w:autoSpaceDN w:val="0"/>
        <w:spacing w:after="0" w:line="240" w:lineRule="auto"/>
        <w:rPr>
          <w:rFonts w:ascii="Times New Roman" w:hAnsi="Times New Roman" w:cs="Times New Roman"/>
          <w:sz w:val="24"/>
          <w:szCs w:val="24"/>
        </w:rPr>
      </w:pPr>
    </w:p>
    <w:p w:rsidR="00B046A4" w:rsidRDefault="00B046A4" w:rsidP="00B046A4">
      <w:pPr>
        <w:autoSpaceDN w:val="0"/>
        <w:spacing w:after="0" w:line="240" w:lineRule="auto"/>
        <w:rPr>
          <w:rFonts w:ascii="Times New Roman" w:hAnsi="Times New Roman" w:cs="Times New Roman"/>
          <w:sz w:val="24"/>
          <w:szCs w:val="24"/>
        </w:rPr>
      </w:pPr>
    </w:p>
    <w:p w:rsidR="00B046A4" w:rsidRPr="00A258EA" w:rsidRDefault="00B046A4" w:rsidP="00B046A4">
      <w:pPr>
        <w:autoSpaceDN w:val="0"/>
        <w:spacing w:after="0" w:line="240" w:lineRule="auto"/>
        <w:rPr>
          <w:rFonts w:ascii="Times New Roman" w:hAnsi="Times New Roman" w:cs="Times New Roman"/>
          <w:sz w:val="24"/>
          <w:szCs w:val="24"/>
        </w:rPr>
      </w:pPr>
    </w:p>
    <w:p w:rsidR="00AA0099" w:rsidRPr="00A258EA" w:rsidRDefault="00AA0099" w:rsidP="00AA0099">
      <w:pPr>
        <w:tabs>
          <w:tab w:val="num" w:pos="360"/>
        </w:tabs>
        <w:ind w:left="539" w:hanging="539"/>
        <w:jc w:val="center"/>
        <w:rPr>
          <w:rFonts w:ascii="Times New Roman" w:hAnsi="Times New Roman" w:cs="Times New Roman"/>
          <w:b/>
          <w:sz w:val="24"/>
          <w:szCs w:val="24"/>
        </w:rPr>
      </w:pPr>
      <w:bookmarkStart w:id="27" w:name="_Toc341547606"/>
      <w:r w:rsidRPr="00A258EA">
        <w:rPr>
          <w:rFonts w:ascii="Times New Roman" w:hAnsi="Times New Roman" w:cs="Times New Roman"/>
          <w:b/>
          <w:sz w:val="24"/>
          <w:szCs w:val="24"/>
        </w:rPr>
        <w:lastRenderedPageBreak/>
        <w:t>Пути реализации модуля «Я – гражданин»</w:t>
      </w:r>
      <w:bookmarkEnd w:id="27"/>
    </w:p>
    <w:p w:rsidR="00AA0099" w:rsidRPr="00A258EA" w:rsidRDefault="00AA0099" w:rsidP="00AA0099">
      <w:pPr>
        <w:rPr>
          <w:rFonts w:ascii="Times New Roman" w:hAnsi="Times New Roman" w:cs="Times New Roman"/>
          <w:sz w:val="24"/>
          <w:szCs w:val="24"/>
          <w:lang w:val="en-US"/>
        </w:rPr>
      </w:pPr>
      <w:r w:rsidRPr="00A258EA">
        <w:rPr>
          <w:rFonts w:ascii="Times New Roman" w:hAnsi="Times New Roman" w:cs="Times New Roman"/>
          <w:noProof/>
          <w:sz w:val="24"/>
          <w:szCs w:val="24"/>
          <w:lang w:eastAsia="ru-RU"/>
        </w:rPr>
        <mc:AlternateContent>
          <mc:Choice Requires="wpg">
            <w:drawing>
              <wp:inline distT="0" distB="0" distL="0" distR="0" wp14:anchorId="1068EEC1" wp14:editId="249C09FA">
                <wp:extent cx="4862286" cy="3265823"/>
                <wp:effectExtent l="0" t="0" r="14605" b="10795"/>
                <wp:docPr id="271" name="Группа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2286" cy="3265823"/>
                          <a:chOff x="818" y="9955"/>
                          <a:chExt cx="9802" cy="4421"/>
                        </a:xfrm>
                      </wpg:grpSpPr>
                      <wps:wsp>
                        <wps:cNvPr id="272" name="AutoShape 266"/>
                        <wps:cNvSpPr>
                          <a:spLocks noChangeArrowheads="1"/>
                        </wps:cNvSpPr>
                        <wps:spPr bwMode="auto">
                          <a:xfrm>
                            <a:off x="4414" y="11354"/>
                            <a:ext cx="2754" cy="789"/>
                          </a:xfrm>
                          <a:prstGeom prst="roundRect">
                            <a:avLst>
                              <a:gd name="adj" fmla="val 16667"/>
                            </a:avLst>
                          </a:prstGeom>
                          <a:solidFill>
                            <a:srgbClr val="FF0000"/>
                          </a:solidFill>
                          <a:ln w="38100">
                            <a:solidFill>
                              <a:srgbClr val="F2F2F2"/>
                            </a:solidFill>
                            <a:round/>
                            <a:headEnd/>
                            <a:tailEnd/>
                          </a:ln>
                          <a:effectLst>
                            <a:outerShdw dist="28398" dir="3806097" algn="ctr" rotWithShape="0">
                              <a:srgbClr val="622423">
                                <a:alpha val="50000"/>
                              </a:srgbClr>
                            </a:outerShdw>
                          </a:effectLst>
                        </wps:spPr>
                        <wps:txbx>
                          <w:txbxContent>
                            <w:p w:rsidR="00B86F55" w:rsidRDefault="00B86F55" w:rsidP="00AA0099">
                              <w:pPr>
                                <w:jc w:val="center"/>
                                <w:rPr>
                                  <w:b/>
                                </w:rPr>
                              </w:pPr>
                              <w:r>
                                <w:rPr>
                                  <w:b/>
                                </w:rPr>
                                <w:t>Модудь</w:t>
                              </w:r>
                            </w:p>
                            <w:p w:rsidR="00B86F55" w:rsidRDefault="00B86F55" w:rsidP="00AA0099">
                              <w:pPr>
                                <w:jc w:val="center"/>
                                <w:rPr>
                                  <w:b/>
                                </w:rPr>
                              </w:pPr>
                              <w:r>
                                <w:rPr>
                                  <w:b/>
                                </w:rPr>
                                <w:t>«Я – гражданин»</w:t>
                              </w:r>
                            </w:p>
                          </w:txbxContent>
                        </wps:txbx>
                        <wps:bodyPr rot="0" vert="horz" wrap="square" lIns="91440" tIns="45720" rIns="91440" bIns="45720" anchor="t" anchorCtr="0" upright="1">
                          <a:noAutofit/>
                        </wps:bodyPr>
                      </wps:wsp>
                      <wps:wsp>
                        <wps:cNvPr id="273" name="AutoShape 267"/>
                        <wps:cNvSpPr>
                          <a:spLocks noChangeArrowheads="1"/>
                        </wps:cNvSpPr>
                        <wps:spPr bwMode="auto">
                          <a:xfrm>
                            <a:off x="2528" y="13140"/>
                            <a:ext cx="2489" cy="1236"/>
                          </a:xfrm>
                          <a:prstGeom prst="roundRect">
                            <a:avLst>
                              <a:gd name="adj" fmla="val 16667"/>
                            </a:avLst>
                          </a:prstGeom>
                          <a:solidFill>
                            <a:srgbClr val="DAEEF3"/>
                          </a:solidFill>
                          <a:ln w="9525">
                            <a:solidFill>
                              <a:srgbClr val="000000"/>
                            </a:solidFill>
                            <a:round/>
                            <a:headEnd/>
                            <a:tailEnd/>
                          </a:ln>
                        </wps:spPr>
                        <wps:txbx>
                          <w:txbxContent>
                            <w:p w:rsidR="00B86F55" w:rsidRDefault="00B86F55" w:rsidP="00AA0099">
                              <w:pPr>
                                <w:jc w:val="center"/>
                              </w:pPr>
                              <w:r>
                                <w:t>Работа школьного и районного музеев</w:t>
                              </w:r>
                            </w:p>
                          </w:txbxContent>
                        </wps:txbx>
                        <wps:bodyPr rot="0" vert="horz" wrap="square" lIns="91440" tIns="45720" rIns="91440" bIns="45720" anchor="t" anchorCtr="0" upright="1">
                          <a:noAutofit/>
                        </wps:bodyPr>
                      </wps:wsp>
                      <wps:wsp>
                        <wps:cNvPr id="274" name="AutoShape 268"/>
                        <wps:cNvSpPr>
                          <a:spLocks noChangeArrowheads="1"/>
                        </wps:cNvSpPr>
                        <wps:spPr bwMode="auto">
                          <a:xfrm>
                            <a:off x="7972" y="10981"/>
                            <a:ext cx="2489" cy="680"/>
                          </a:xfrm>
                          <a:prstGeom prst="roundRect">
                            <a:avLst>
                              <a:gd name="adj" fmla="val 16667"/>
                            </a:avLst>
                          </a:prstGeom>
                          <a:solidFill>
                            <a:srgbClr val="FBD4B4"/>
                          </a:solidFill>
                          <a:ln w="9525">
                            <a:solidFill>
                              <a:srgbClr val="000000"/>
                            </a:solidFill>
                            <a:round/>
                            <a:headEnd/>
                            <a:tailEnd/>
                          </a:ln>
                        </wps:spPr>
                        <wps:txbx>
                          <w:txbxContent>
                            <w:p w:rsidR="00B86F55" w:rsidRDefault="00B86F55" w:rsidP="00AA0099">
                              <w:pPr>
                                <w:jc w:val="center"/>
                              </w:pPr>
                              <w:r>
                                <w:t xml:space="preserve">Организованная </w:t>
                              </w:r>
                            </w:p>
                            <w:p w:rsidR="00B86F55" w:rsidRDefault="00B86F55" w:rsidP="00AA0099">
                              <w:pPr>
                                <w:jc w:val="center"/>
                              </w:pPr>
                              <w:r>
                                <w:t>система КТД</w:t>
                              </w:r>
                            </w:p>
                          </w:txbxContent>
                        </wps:txbx>
                        <wps:bodyPr rot="0" vert="horz" wrap="square" lIns="91440" tIns="45720" rIns="91440" bIns="45720" anchor="t" anchorCtr="0" upright="1">
                          <a:noAutofit/>
                        </wps:bodyPr>
                      </wps:wsp>
                      <wps:wsp>
                        <wps:cNvPr id="275" name="AutoShape 269"/>
                        <wps:cNvSpPr>
                          <a:spLocks noChangeArrowheads="1"/>
                        </wps:cNvSpPr>
                        <wps:spPr bwMode="auto">
                          <a:xfrm>
                            <a:off x="6353" y="9955"/>
                            <a:ext cx="2489" cy="904"/>
                          </a:xfrm>
                          <a:prstGeom prst="roundRect">
                            <a:avLst>
                              <a:gd name="adj" fmla="val 16667"/>
                            </a:avLst>
                          </a:prstGeom>
                          <a:solidFill>
                            <a:srgbClr val="EAF1DD"/>
                          </a:solidFill>
                          <a:ln w="9525">
                            <a:solidFill>
                              <a:srgbClr val="000000"/>
                            </a:solidFill>
                            <a:round/>
                            <a:headEnd/>
                            <a:tailEnd/>
                          </a:ln>
                        </wps:spPr>
                        <wps:txbx>
                          <w:txbxContent>
                            <w:p w:rsidR="00B86F55" w:rsidRDefault="00B86F55" w:rsidP="00AA0099">
                              <w:pPr>
                                <w:jc w:val="center"/>
                              </w:pPr>
                              <w:r>
                                <w:t>Сотрудничество с учреждениями культуры</w:t>
                              </w:r>
                            </w:p>
                            <w:p w:rsidR="00B86F55" w:rsidRDefault="00B86F55" w:rsidP="00AA0099"/>
                          </w:txbxContent>
                        </wps:txbx>
                        <wps:bodyPr rot="0" vert="horz" wrap="square" lIns="91440" tIns="45720" rIns="91440" bIns="45720" anchor="t" anchorCtr="0" upright="1">
                          <a:noAutofit/>
                        </wps:bodyPr>
                      </wps:wsp>
                      <wps:wsp>
                        <wps:cNvPr id="276" name="AutoShape 270"/>
                        <wps:cNvSpPr>
                          <a:spLocks noChangeArrowheads="1"/>
                        </wps:cNvSpPr>
                        <wps:spPr bwMode="auto">
                          <a:xfrm>
                            <a:off x="818" y="10981"/>
                            <a:ext cx="2489" cy="680"/>
                          </a:xfrm>
                          <a:prstGeom prst="roundRect">
                            <a:avLst>
                              <a:gd name="adj" fmla="val 16667"/>
                            </a:avLst>
                          </a:prstGeom>
                          <a:solidFill>
                            <a:srgbClr val="FFFFCC"/>
                          </a:solidFill>
                          <a:ln w="9525">
                            <a:solidFill>
                              <a:srgbClr val="000000"/>
                            </a:solidFill>
                            <a:round/>
                            <a:headEnd/>
                            <a:tailEnd/>
                          </a:ln>
                        </wps:spPr>
                        <wps:txbx>
                          <w:txbxContent>
                            <w:p w:rsidR="00B86F55" w:rsidRDefault="00B86F55" w:rsidP="00AA0099">
                              <w:pPr>
                                <w:ind w:left="-180"/>
                                <w:jc w:val="center"/>
                              </w:pPr>
                              <w:r>
                                <w:t>Работа библиотеки школы</w:t>
                              </w:r>
                            </w:p>
                            <w:p w:rsidR="00B86F55" w:rsidRDefault="00B86F55" w:rsidP="00AA0099"/>
                          </w:txbxContent>
                        </wps:txbx>
                        <wps:bodyPr rot="0" vert="horz" wrap="square" lIns="91440" tIns="45720" rIns="91440" bIns="45720" anchor="t" anchorCtr="0" upright="1">
                          <a:noAutofit/>
                        </wps:bodyPr>
                      </wps:wsp>
                      <wps:wsp>
                        <wps:cNvPr id="277" name="AutoShape 271"/>
                        <wps:cNvSpPr>
                          <a:spLocks noChangeArrowheads="1"/>
                        </wps:cNvSpPr>
                        <wps:spPr bwMode="auto">
                          <a:xfrm>
                            <a:off x="818" y="12021"/>
                            <a:ext cx="2489" cy="858"/>
                          </a:xfrm>
                          <a:prstGeom prst="roundRect">
                            <a:avLst>
                              <a:gd name="adj" fmla="val 16667"/>
                            </a:avLst>
                          </a:prstGeom>
                          <a:solidFill>
                            <a:srgbClr val="FFCCFF"/>
                          </a:solidFill>
                          <a:ln w="9525">
                            <a:solidFill>
                              <a:srgbClr val="000000"/>
                            </a:solidFill>
                            <a:round/>
                            <a:headEnd/>
                            <a:tailEnd/>
                          </a:ln>
                        </wps:spPr>
                        <wps:txbx>
                          <w:txbxContent>
                            <w:p w:rsidR="00B86F55" w:rsidRDefault="00B86F55" w:rsidP="00AA0099">
                              <w:pPr>
                                <w:ind w:left="-180"/>
                                <w:jc w:val="center"/>
                              </w:pPr>
                              <w:r>
                                <w:t>Сотрудничество</w:t>
                              </w:r>
                            </w:p>
                            <w:p w:rsidR="00B86F55" w:rsidRDefault="00B86F55" w:rsidP="00AA0099">
                              <w:pPr>
                                <w:ind w:left="-180"/>
                                <w:jc w:val="center"/>
                              </w:pPr>
                              <w:r>
                                <w:t>с Советом ветеранов</w:t>
                              </w:r>
                            </w:p>
                            <w:p w:rsidR="00B86F55" w:rsidRDefault="00B86F55" w:rsidP="00AA0099"/>
                          </w:txbxContent>
                        </wps:txbx>
                        <wps:bodyPr rot="0" vert="horz" wrap="square" lIns="91440" tIns="45720" rIns="91440" bIns="45720" anchor="t" anchorCtr="0" upright="1">
                          <a:noAutofit/>
                        </wps:bodyPr>
                      </wps:wsp>
                      <wps:wsp>
                        <wps:cNvPr id="278" name="AutoShape 272"/>
                        <wps:cNvSpPr>
                          <a:spLocks noChangeArrowheads="1"/>
                        </wps:cNvSpPr>
                        <wps:spPr bwMode="auto">
                          <a:xfrm>
                            <a:off x="7920" y="12019"/>
                            <a:ext cx="2700" cy="860"/>
                          </a:xfrm>
                          <a:prstGeom prst="roundRect">
                            <a:avLst>
                              <a:gd name="adj" fmla="val 16667"/>
                            </a:avLst>
                          </a:prstGeom>
                          <a:solidFill>
                            <a:srgbClr val="CCFFFF"/>
                          </a:solidFill>
                          <a:ln w="9525">
                            <a:solidFill>
                              <a:srgbClr val="000000"/>
                            </a:solidFill>
                            <a:round/>
                            <a:headEnd/>
                            <a:tailEnd/>
                          </a:ln>
                        </wps:spPr>
                        <wps:txbx>
                          <w:txbxContent>
                            <w:p w:rsidR="00B86F55" w:rsidRDefault="00B86F55" w:rsidP="00AA0099">
                              <w:pPr>
                                <w:jc w:val="center"/>
                              </w:pPr>
                              <w:r>
                                <w:t>Преподавание уроков ОБЖ, истории, обществознания</w:t>
                              </w:r>
                            </w:p>
                          </w:txbxContent>
                        </wps:txbx>
                        <wps:bodyPr rot="0" vert="horz" wrap="square" lIns="91440" tIns="45720" rIns="91440" bIns="45720" anchor="t" anchorCtr="0" upright="1">
                          <a:noAutofit/>
                        </wps:bodyPr>
                      </wps:wsp>
                      <wps:wsp>
                        <wps:cNvPr id="279" name="AutoShape 273"/>
                        <wps:cNvSpPr>
                          <a:spLocks noChangeArrowheads="1"/>
                        </wps:cNvSpPr>
                        <wps:spPr bwMode="auto">
                          <a:xfrm>
                            <a:off x="2402" y="9955"/>
                            <a:ext cx="2489" cy="916"/>
                          </a:xfrm>
                          <a:prstGeom prst="roundRect">
                            <a:avLst>
                              <a:gd name="adj" fmla="val 16667"/>
                            </a:avLst>
                          </a:prstGeom>
                          <a:solidFill>
                            <a:srgbClr val="F2DBDB"/>
                          </a:solidFill>
                          <a:ln w="9525">
                            <a:solidFill>
                              <a:srgbClr val="000000"/>
                            </a:solidFill>
                            <a:round/>
                            <a:headEnd/>
                            <a:tailEnd/>
                          </a:ln>
                        </wps:spPr>
                        <wps:txbx>
                          <w:txbxContent>
                            <w:p w:rsidR="00B86F55" w:rsidRDefault="00B86F55" w:rsidP="00AA0099">
                              <w:pPr>
                                <w:ind w:left="-180" w:right="-270"/>
                                <w:jc w:val="center"/>
                                <w:rPr>
                                  <w:sz w:val="23"/>
                                  <w:szCs w:val="23"/>
                                </w:rPr>
                              </w:pPr>
                              <w:r>
                                <w:rPr>
                                  <w:sz w:val="23"/>
                                  <w:szCs w:val="23"/>
                                </w:rPr>
                                <w:t xml:space="preserve">Включение воспитательных задач </w:t>
                              </w:r>
                            </w:p>
                            <w:p w:rsidR="00B86F55" w:rsidRDefault="00B86F55" w:rsidP="00AA0099">
                              <w:pPr>
                                <w:ind w:left="-180" w:right="-270"/>
                                <w:jc w:val="center"/>
                                <w:rPr>
                                  <w:sz w:val="23"/>
                                  <w:szCs w:val="23"/>
                                </w:rPr>
                              </w:pPr>
                              <w:r>
                                <w:rPr>
                                  <w:sz w:val="23"/>
                                  <w:szCs w:val="23"/>
                                </w:rPr>
                                <w:t>в урочную деятельность</w:t>
                              </w:r>
                            </w:p>
                            <w:p w:rsidR="00B86F55" w:rsidRDefault="00B86F55" w:rsidP="00AA0099">
                              <w:pPr>
                                <w:rPr>
                                  <w:sz w:val="24"/>
                                  <w:szCs w:val="24"/>
                                </w:rPr>
                              </w:pPr>
                            </w:p>
                          </w:txbxContent>
                        </wps:txbx>
                        <wps:bodyPr rot="0" vert="horz" wrap="square" lIns="91440" tIns="45720" rIns="91440" bIns="45720" anchor="t" anchorCtr="0" upright="1">
                          <a:noAutofit/>
                        </wps:bodyPr>
                      </wps:wsp>
                      <wps:wsp>
                        <wps:cNvPr id="280" name="AutoShape 274"/>
                        <wps:cNvSpPr>
                          <a:spLocks noChangeArrowheads="1"/>
                        </wps:cNvSpPr>
                        <wps:spPr bwMode="auto">
                          <a:xfrm>
                            <a:off x="5991" y="13140"/>
                            <a:ext cx="2489" cy="904"/>
                          </a:xfrm>
                          <a:prstGeom prst="roundRect">
                            <a:avLst>
                              <a:gd name="adj" fmla="val 16667"/>
                            </a:avLst>
                          </a:prstGeom>
                          <a:solidFill>
                            <a:srgbClr val="FFCCCC"/>
                          </a:solidFill>
                          <a:ln w="9525">
                            <a:solidFill>
                              <a:srgbClr val="000000"/>
                            </a:solidFill>
                            <a:round/>
                            <a:headEnd/>
                            <a:tailEnd/>
                          </a:ln>
                        </wps:spPr>
                        <wps:txbx>
                          <w:txbxContent>
                            <w:p w:rsidR="00B86F55" w:rsidRDefault="00B86F55" w:rsidP="00AA0099">
                              <w:pPr>
                                <w:jc w:val="center"/>
                              </w:pPr>
                              <w:r>
                                <w:t xml:space="preserve">Сотрудничество </w:t>
                              </w:r>
                            </w:p>
                            <w:p w:rsidR="00B86F55" w:rsidRDefault="00B86F55" w:rsidP="00AA0099">
                              <w:pPr>
                                <w:jc w:val="center"/>
                              </w:pPr>
                              <w:r>
                                <w:t>с отделом полиции</w:t>
                              </w:r>
                            </w:p>
                          </w:txbxContent>
                        </wps:txbx>
                        <wps:bodyPr rot="0" vert="horz" wrap="square" lIns="91440" tIns="45720" rIns="91440" bIns="45720" anchor="t" anchorCtr="0" upright="1">
                          <a:noAutofit/>
                        </wps:bodyPr>
                      </wps:wsp>
                      <wps:wsp>
                        <wps:cNvPr id="281" name="AutoShape 275"/>
                        <wps:cNvCnPr>
                          <a:cxnSpLocks noChangeShapeType="1"/>
                        </wps:cNvCnPr>
                        <wps:spPr bwMode="auto">
                          <a:xfrm flipV="1">
                            <a:off x="4891" y="10082"/>
                            <a:ext cx="1462" cy="1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2" name="AutoShape 276"/>
                        <wps:cNvCnPr>
                          <a:cxnSpLocks noChangeShapeType="1"/>
                        </wps:cNvCnPr>
                        <wps:spPr bwMode="auto">
                          <a:xfrm flipH="1">
                            <a:off x="1307" y="10001"/>
                            <a:ext cx="1095" cy="9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3" name="AutoShape 277"/>
                        <wps:cNvCnPr>
                          <a:cxnSpLocks noChangeShapeType="1"/>
                        </wps:cNvCnPr>
                        <wps:spPr bwMode="auto">
                          <a:xfrm>
                            <a:off x="1399" y="11660"/>
                            <a:ext cx="12" cy="3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4" name="AutoShape 278"/>
                        <wps:cNvCnPr>
                          <a:cxnSpLocks noChangeShapeType="1"/>
                        </wps:cNvCnPr>
                        <wps:spPr bwMode="auto">
                          <a:xfrm>
                            <a:off x="1491" y="12701"/>
                            <a:ext cx="1037" cy="9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5" name="AutoShape 279"/>
                        <wps:cNvCnPr>
                          <a:cxnSpLocks noChangeShapeType="1"/>
                        </wps:cNvCnPr>
                        <wps:spPr bwMode="auto">
                          <a:xfrm>
                            <a:off x="5017" y="13710"/>
                            <a:ext cx="97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6" name="AutoShape 280"/>
                        <wps:cNvCnPr>
                          <a:cxnSpLocks noChangeShapeType="1"/>
                        </wps:cNvCnPr>
                        <wps:spPr bwMode="auto">
                          <a:xfrm>
                            <a:off x="8842" y="10082"/>
                            <a:ext cx="955" cy="8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7" name="AutoShape 281"/>
                        <wps:cNvCnPr>
                          <a:cxnSpLocks noChangeShapeType="1"/>
                        </wps:cNvCnPr>
                        <wps:spPr bwMode="auto">
                          <a:xfrm>
                            <a:off x="9901" y="11660"/>
                            <a:ext cx="23" cy="3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8" name="AutoShape 282"/>
                        <wps:cNvCnPr>
                          <a:cxnSpLocks noChangeShapeType="1"/>
                        </wps:cNvCnPr>
                        <wps:spPr bwMode="auto">
                          <a:xfrm flipH="1">
                            <a:off x="8480" y="12701"/>
                            <a:ext cx="1421" cy="9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068EEC1" id="Группа 271" o:spid="_x0000_s1026" style="width:382.85pt;height:257.15pt;mso-position-horizontal-relative:char;mso-position-vertical-relative:line" coordorigin="818,9955" coordsize="9802,4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">
                <v:roundrect id="AutoShape 266" o:spid="_x0000_s1027" style="position:absolute;left:4414;top:11354;width:2754;height:78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JHh8MA&#10;AADcAAAADwAAAGRycy9kb3ducmV2LnhtbESPQYvCMBSE74L/ITzBm6bbwyrVWMqCuiB7sIpeH82z&#10;LTYvpYla/fWbhQWPw8x8wyzT3jTiTp2rLSv4mEYgiAuray4VHA/ryRyE88gaG8uk4EkO0tVwsMRE&#10;2wfv6Z77UgQIuwQVVN63iZSuqMigm9qWOHgX2xn0QXal1B0+Atw0Mo6iT2mw5rBQYUtfFRXX/GYU&#10;8I+xfJudymP+Ou+y9bbXZrNXajzqswUIT71/h//b31pBPIvh70w4An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oJHh8MAAADcAAAADwAAAAAAAAAAAAAAAACYAgAAZHJzL2Rv&#10;d25yZXYueG1sUEsFBgAAAAAEAAQA9QAAAIgDAAAAAA==&#10;" fillcolor="red" strokecolor="#f2f2f2" strokeweight="3pt">
                  <v:shadow on="t" color="#622423" opacity=".5" offset="1pt"/>
                  <v:textbox>
                    <w:txbxContent>
                      <w:p w:rsidR="00B86F55" w:rsidRDefault="00B86F55" w:rsidP="00AA0099">
                        <w:pPr>
                          <w:jc w:val="center"/>
                          <w:rPr>
                            <w:b/>
                          </w:rPr>
                        </w:pPr>
                        <w:r>
                          <w:rPr>
                            <w:b/>
                          </w:rPr>
                          <w:t>Модудь</w:t>
                        </w:r>
                      </w:p>
                      <w:p w:rsidR="00B86F55" w:rsidRDefault="00B86F55" w:rsidP="00AA0099">
                        <w:pPr>
                          <w:jc w:val="center"/>
                          <w:rPr>
                            <w:b/>
                          </w:rPr>
                        </w:pPr>
                        <w:r>
                          <w:rPr>
                            <w:b/>
                          </w:rPr>
                          <w:t>«Я – гражданин»</w:t>
                        </w:r>
                      </w:p>
                    </w:txbxContent>
                  </v:textbox>
                </v:roundrect>
                <v:roundrect id="AutoShape 267" o:spid="_x0000_s1028" style="position:absolute;left:2528;top:13140;width:2489;height:123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cP0sYA&#10;AADcAAAADwAAAGRycy9kb3ducmV2LnhtbESP3WrCQBSE7wXfYTlC7+pGS6tEVxFtSdp6488DHLLH&#10;JJg9G3a3Me3TdwsFL4eZ+YZZrnvTiI6cry0rmIwTEMSF1TWXCs6nt8c5CB+QNTaWScE3eVivhoMl&#10;ptre+EDdMZQiQtinqKAKoU2l9EVFBv3YtsTRu1hnMETpSqkd3iLcNHKaJC/SYM1xocKWthUV1+OX&#10;UbBzP5/v2Yfk5rXbZ+fsOc9Knyv1MOo3CxCB+nAP/7dzrWA6e4K/M/EI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QcP0sYAAADcAAAADwAAAAAAAAAAAAAAAACYAgAAZHJz&#10;L2Rvd25yZXYueG1sUEsFBgAAAAAEAAQA9QAAAIsDAAAAAA==&#10;" fillcolor="#daeef3">
                  <v:textbox>
                    <w:txbxContent>
                      <w:p w:rsidR="00B86F55" w:rsidRDefault="00B86F55" w:rsidP="00AA0099">
                        <w:pPr>
                          <w:jc w:val="center"/>
                        </w:pPr>
                        <w:r>
                          <w:t>Работа школьного и районного музеев</w:t>
                        </w:r>
                      </w:p>
                    </w:txbxContent>
                  </v:textbox>
                </v:roundrect>
                <v:roundrect id="AutoShape 268" o:spid="_x0000_s1029" style="position:absolute;left:7972;top:10981;width:2489;height:6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vu98YA&#10;AADcAAAADwAAAGRycy9kb3ducmV2LnhtbESPT2sCMRTE7wW/Q3iCl6JZl9LqapT+E0R6aFU8PzbP&#10;zdLNy5JE3f32TaHQ4zAzv2GW68424ko+1I4VTCcZCOLS6ZorBcfDZjwDESKyxsYxKegpwHo1uFti&#10;od2Nv+i6j5VIEA4FKjAxtoWUoTRkMUxcS5y8s/MWY5K+ktrjLcFtI/Mse5QWa04LBlt6NVR+7y9W&#10;weHoN+8fb7vty/T+U89rc5J9nys1GnbPCxCRuvgf/mtvtYL86QF+z6QjI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Ovu98YAAADcAAAADwAAAAAAAAAAAAAAAACYAgAAZHJz&#10;L2Rvd25yZXYueG1sUEsFBgAAAAAEAAQA9QAAAIsDAAAAAA==&#10;" fillcolor="#fbd4b4">
                  <v:textbox>
                    <w:txbxContent>
                      <w:p w:rsidR="00B86F55" w:rsidRDefault="00B86F55" w:rsidP="00AA0099">
                        <w:pPr>
                          <w:jc w:val="center"/>
                        </w:pPr>
                        <w:r>
                          <w:t xml:space="preserve">Организованная </w:t>
                        </w:r>
                      </w:p>
                      <w:p w:rsidR="00B86F55" w:rsidRDefault="00B86F55" w:rsidP="00AA0099">
                        <w:pPr>
                          <w:jc w:val="center"/>
                        </w:pPr>
                        <w:r>
                          <w:t>система КТД</w:t>
                        </w:r>
                      </w:p>
                    </w:txbxContent>
                  </v:textbox>
                </v:roundrect>
                <v:roundrect id="AutoShape 269" o:spid="_x0000_s1030" style="position:absolute;left:6353;top:9955;width:2489;height:90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GIcIA&#10;AADcAAAADwAAAGRycy9kb3ducmV2LnhtbESPQYvCMBSE74L/ITzBm6YKrlKNIoIgeFlrQbw9mmdb&#10;bV5qE7X7782C4HGYmW+Yxao1lXhS40rLCkbDCARxZnXJuYL0uB3MQDiPrLGyTAr+yMFq2e0sMNb2&#10;xQd6Jj4XAcIuRgWF93UspcsKMuiGtiYO3sU2Bn2QTS51g68AN5UcR9GPNFhyWCiwpk1B2S15GAV3&#10;3uzOdD+deK9/z/U1S1J3SZTq99r1HISn1n/Dn/ZOKxhPJ/B/JhwBuX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3oYhwgAAANwAAAAPAAAAAAAAAAAAAAAAAJgCAABkcnMvZG93&#10;bnJldi54bWxQSwUGAAAAAAQABAD1AAAAhwMAAAAA&#10;" fillcolor="#eaf1dd">
                  <v:textbox>
                    <w:txbxContent>
                      <w:p w:rsidR="00B86F55" w:rsidRDefault="00B86F55" w:rsidP="00AA0099">
                        <w:pPr>
                          <w:jc w:val="center"/>
                        </w:pPr>
                        <w:r>
                          <w:t>Сотрудничество с учреждениями культуры</w:t>
                        </w:r>
                      </w:p>
                      <w:p w:rsidR="00B86F55" w:rsidRDefault="00B86F55" w:rsidP="00AA0099"/>
                    </w:txbxContent>
                  </v:textbox>
                </v:roundrect>
                <v:roundrect id="AutoShape 270" o:spid="_x0000_s1031" style="position:absolute;left:818;top:10981;width:2489;height:6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nTssMA&#10;AADcAAAADwAAAGRycy9kb3ducmV2LnhtbESPX2vCMBTF3wd+h3AHvs3UPtTZGUUFQdiLU/H5kty1&#10;Zc1NTVKt334RBns8nD8/zmI12FbcyIfGsYLpJANBrJ1puFJwPu3e3kGEiGywdUwKHhRgtRy9LLA0&#10;7s5fdDvGSqQRDiUqqGPsSimDrslimLiOOHnfzluMSfpKGo/3NG5bmWdZIS02nAg1drStSf8ce5u4&#10;fX6d+8+w0dVpqg9Nv/bF5aDU+HVYf4CINMT/8F97bxTkswKeZ9IR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UnTssMAAADcAAAADwAAAAAAAAAAAAAAAACYAgAAZHJzL2Rv&#10;d25yZXYueG1sUEsFBgAAAAAEAAQA9QAAAIgDAAAAAA==&#10;" fillcolor="#ffc">
                  <v:textbox>
                    <w:txbxContent>
                      <w:p w:rsidR="00B86F55" w:rsidRDefault="00B86F55" w:rsidP="00AA0099">
                        <w:pPr>
                          <w:ind w:left="-180"/>
                          <w:jc w:val="center"/>
                        </w:pPr>
                        <w:r>
                          <w:t>Работа библиотеки школы</w:t>
                        </w:r>
                      </w:p>
                      <w:p w:rsidR="00B86F55" w:rsidRDefault="00B86F55" w:rsidP="00AA0099"/>
                    </w:txbxContent>
                  </v:textbox>
                </v:roundrect>
                <v:roundrect id="AutoShape 271" o:spid="_x0000_s1032" style="position:absolute;left:818;top:12021;width:2489;height:85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oNosYA&#10;AADcAAAADwAAAGRycy9kb3ducmV2LnhtbESPT2vCQBTE7wW/w/IEL0U3FWwkuopYhF5aqH/x9sg+&#10;s8Hs25DdmrSfvlsQPA4z8xtmvuxsJW7U+NKxgpdRAoI4d7rkQsF+txlOQfiArLFyTAp+yMNy0Xua&#10;Y6Zdy19024ZCRAj7DBWYEOpMSp8bsuhHriaO3sU1FkOUTSF1g22E20qOk+RVWiw5LhisaW0ov26/&#10;rYLzeTIp25OZfhyfD28nOrr089cpNeh3qxmIQF14hO/td61gnKbwfyYeAbn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qoNosYAAADcAAAADwAAAAAAAAAAAAAAAACYAgAAZHJz&#10;L2Rvd25yZXYueG1sUEsFBgAAAAAEAAQA9QAAAIsDAAAAAA==&#10;" fillcolor="#fcf">
                  <v:textbox>
                    <w:txbxContent>
                      <w:p w:rsidR="00B86F55" w:rsidRDefault="00B86F55" w:rsidP="00AA0099">
                        <w:pPr>
                          <w:ind w:left="-180"/>
                          <w:jc w:val="center"/>
                        </w:pPr>
                        <w:r>
                          <w:t>Сотрудничество</w:t>
                        </w:r>
                      </w:p>
                      <w:p w:rsidR="00B86F55" w:rsidRDefault="00B86F55" w:rsidP="00AA0099">
                        <w:pPr>
                          <w:ind w:left="-180"/>
                          <w:jc w:val="center"/>
                        </w:pPr>
                        <w:r>
                          <w:t>с Советом ветеранов</w:t>
                        </w:r>
                      </w:p>
                      <w:p w:rsidR="00B86F55" w:rsidRDefault="00B86F55" w:rsidP="00AA0099"/>
                    </w:txbxContent>
                  </v:textbox>
                </v:roundrect>
                <v:roundrect id="AutoShape 272" o:spid="_x0000_s1033" style="position:absolute;left:7920;top:12019;width:2700;height:8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AKsQA&#10;AADcAAAADwAAAGRycy9kb3ducmV2LnhtbERPy2rCQBTdC/2H4Qrd6USFWqKjhKqlFJTGFy4vmWsS&#10;zNwJmdGkf99ZFFweznu+7EwlHtS40rKC0TACQZxZXXKu4HjYDN5BOI+ssbJMCn7JwXLx0ptjrG3L&#10;KT32PhchhF2MCgrv61hKlxVk0A1tTRy4q20M+gCbXOoG2xBuKjmOojdpsOTQUGBNHwVlt/3dKLh8&#10;T87dPd39bNvperuqD8np9pko9drvkhkIT51/iv/dX1rBeBrWhjPhCM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9VgCrEAAAA3AAAAA8AAAAAAAAAAAAAAAAAmAIAAGRycy9k&#10;b3ducmV2LnhtbFBLBQYAAAAABAAEAPUAAACJAwAAAAA=&#10;" fillcolor="#cff">
                  <v:textbox>
                    <w:txbxContent>
                      <w:p w:rsidR="00B86F55" w:rsidRDefault="00B86F55" w:rsidP="00AA0099">
                        <w:pPr>
                          <w:jc w:val="center"/>
                        </w:pPr>
                        <w:r>
                          <w:t>Преподавание уроков ОБЖ, истории, обществознания</w:t>
                        </w:r>
                      </w:p>
                    </w:txbxContent>
                  </v:textbox>
                </v:roundrect>
                <v:roundrect id="AutoShape 273" o:spid="_x0000_s1034" style="position:absolute;left:2402;top:9955;width:2489;height:91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yWZ8QA&#10;AADcAAAADwAAAGRycy9kb3ducmV2LnhtbESPT4vCMBTE74LfITzBm6Yrom41iiiihwXxD+v10bxN&#10;u9u8lCZq/fZmQfA4zMxvmNmisaW4Ue0Lxwo++gkI4szpgo2C82nTm4DwAVlj6ZgUPMjDYt5uzTDV&#10;7s4Huh2DERHCPkUFeQhVKqXPcrLo+64ijt6Pqy2GKGsjdY33CLelHCTJSFosOC7kWNEqp+zveLUK&#10;RpPxdnuxp33ybcyv/1oPq40bKtXtNMspiEBNeIdf7Z1WMBh/wv+ZeATk/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slmfEAAAA3AAAAA8AAAAAAAAAAAAAAAAAmAIAAGRycy9k&#10;b3ducmV2LnhtbFBLBQYAAAAABAAEAPUAAACJAwAAAAA=&#10;" fillcolor="#f2dbdb">
                  <v:textbox>
                    <w:txbxContent>
                      <w:p w:rsidR="00B86F55" w:rsidRDefault="00B86F55" w:rsidP="00AA0099">
                        <w:pPr>
                          <w:ind w:left="-180" w:right="-270"/>
                          <w:jc w:val="center"/>
                          <w:rPr>
                            <w:sz w:val="23"/>
                            <w:szCs w:val="23"/>
                          </w:rPr>
                        </w:pPr>
                        <w:r>
                          <w:rPr>
                            <w:sz w:val="23"/>
                            <w:szCs w:val="23"/>
                          </w:rPr>
                          <w:t xml:space="preserve">Включение воспитательных задач </w:t>
                        </w:r>
                      </w:p>
                      <w:p w:rsidR="00B86F55" w:rsidRDefault="00B86F55" w:rsidP="00AA0099">
                        <w:pPr>
                          <w:ind w:left="-180" w:right="-270"/>
                          <w:jc w:val="center"/>
                          <w:rPr>
                            <w:sz w:val="23"/>
                            <w:szCs w:val="23"/>
                          </w:rPr>
                        </w:pPr>
                        <w:r>
                          <w:rPr>
                            <w:sz w:val="23"/>
                            <w:szCs w:val="23"/>
                          </w:rPr>
                          <w:t>в урочную деятельность</w:t>
                        </w:r>
                      </w:p>
                      <w:p w:rsidR="00B86F55" w:rsidRDefault="00B86F55" w:rsidP="00AA0099">
                        <w:pPr>
                          <w:rPr>
                            <w:sz w:val="24"/>
                            <w:szCs w:val="24"/>
                          </w:rPr>
                        </w:pPr>
                      </w:p>
                    </w:txbxContent>
                  </v:textbox>
                </v:roundrect>
                <v:roundrect id="AutoShape 274" o:spid="_x0000_s1035" style="position:absolute;left:5991;top:13140;width:2489;height:90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cRMEA&#10;AADcAAAADwAAAGRycy9kb3ducmV2LnhtbERPzWrCQBC+C77DMkJvuomHkqbZiBSEelBM9AHG7DQJ&#10;zc6G3a2mfXr3IPT48f0Xm8kM4kbO95YVpKsEBHFjdc+tgst5t8xA+ICscbBMCn7Jw6aczwrMtb1z&#10;Rbc6tCKGsM9RQRfCmEvpm44M+pUdiSP3ZZ3BEKFrpXZ4j+FmkOskeZUGe44NHY700VHzXf8YBVm6&#10;Ox23/VT98fXwRhfn0n3ilHpZTNt3EIGm8C9+uj+1gnUW58cz8QjI8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pXETBAAAA3AAAAA8AAAAAAAAAAAAAAAAAmAIAAGRycy9kb3du&#10;cmV2LnhtbFBLBQYAAAAABAAEAPUAAACGAwAAAAA=&#10;" fillcolor="#fcc">
                  <v:textbox>
                    <w:txbxContent>
                      <w:p w:rsidR="00B86F55" w:rsidRDefault="00B86F55" w:rsidP="00AA0099">
                        <w:pPr>
                          <w:jc w:val="center"/>
                        </w:pPr>
                        <w:r>
                          <w:t xml:space="preserve">Сотрудничество </w:t>
                        </w:r>
                      </w:p>
                      <w:p w:rsidR="00B86F55" w:rsidRDefault="00B86F55" w:rsidP="00AA0099">
                        <w:pPr>
                          <w:jc w:val="center"/>
                        </w:pPr>
                        <w:r>
                          <w:t>с отделом полиции</w:t>
                        </w:r>
                      </w:p>
                    </w:txbxContent>
                  </v:textbox>
                </v:roundrect>
                <v:shapetype id="_x0000_t32" coordsize="21600,21600" o:spt="32" o:oned="t" path="m,l21600,21600e" filled="f">
                  <v:path arrowok="t" fillok="f" o:connecttype="none"/>
                  <o:lock v:ext="edit" shapetype="t"/>
                </v:shapetype>
                <v:shape id="AutoShape 275" o:spid="_x0000_s1036" type="#_x0000_t32" style="position:absolute;left:4891;top:10082;width:1462;height:1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zPFFcQAAADcAAAADwAAAGRycy9kb3ducmV2LnhtbESPQYvCMBSE74L/ITzBi2haD0upRlkW&#10;BPEgrPbg8ZE827LNSzeJtf77zcLCHoeZ+YbZ7kfbiYF8aB0ryFcZCGLtTMu1gup6WBYgQkQ22Dkm&#10;BS8KsN9NJ1ssjXvyJw2XWIsE4VCigibGvpQy6IYshpXriZN3d95iTNLX0nh8Jrjt5DrL3qTFltNC&#10;gz19NKS/Lg+roD1V52pYfEevi1N+83m43jqt1Hw2vm9ARBrjf/ivfTQK1kUOv2fSEZC7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M8UVxAAAANwAAAAPAAAAAAAAAAAA&#10;AAAAAKECAABkcnMvZG93bnJldi54bWxQSwUGAAAAAAQABAD5AAAAkgMAAAAA&#10;"/>
                <v:shape id="AutoShape 276" o:spid="_x0000_s1037" type="#_x0000_t32" style="position:absolute;left:1307;top:10001;width:1095;height:9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bYsQAAADcAAAADwAAAGRycy9kb3ducmV2LnhtbESPwWrDMBBE74H+g9hCL6GW7UMxTuQQ&#10;CoWQQ6GJDzku0tY2sVaupDrO31eFQo/DzLxhtrvFjmImHwbHCoosB0GsnRm4U9Ce354rECEiGxwd&#10;k4I7Bdg1D6st1sbd+IPmU+xEgnCoUUEf41RLGXRPFkPmJuLkfTpvMSbpO2k83hLcjrLM8xdpceC0&#10;0ONErz3p6+nbKhiO7Xs7r7+i19WxuPginC+jVurpcdlvQERa4n/4r30wCsqqhN8z6QjI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4VtixAAAANwAAAAPAAAAAAAAAAAA&#10;AAAAAKECAABkcnMvZG93bnJldi54bWxQSwUGAAAAAAQABAD5AAAAkgMAAAAA&#10;"/>
                <v:shape id="AutoShape 277" o:spid="_x0000_s1038" type="#_x0000_t32" style="position:absolute;left:1399;top:11660;width:12;height:3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x+ksUAAADcAAAADwAAAGRycy9kb3ducmV2LnhtbESPT2sCMRTE7wW/Q3hCL0WzWhRZjbIt&#10;CLXgwX/35+Z1E7p52W6ibr99UxA8DjPzG2ax6lwtrtQG61nBaJiBIC69tlwpOB7WgxmIEJE11p5J&#10;wS8FWC17TwvMtb/xjq77WIkE4ZCjAhNjk0sZSkMOw9A3xMn78q3DmGRbSd3iLcFdLcdZNpUOLacF&#10;gw29Gyq/9xenYLsZvRVnYzefux+7nayL+lK9nJR67nfFHESkLj7C9/aHVjCevcL/mXQE5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Ex+ksUAAADcAAAADwAAAAAAAAAA&#10;AAAAAAChAgAAZHJzL2Rvd25yZXYueG1sUEsFBgAAAAAEAAQA+QAAAJMDAAAAAA==&#10;"/>
                <v:shape id="AutoShape 278" o:spid="_x0000_s1039" type="#_x0000_t32" style="position:absolute;left:1491;top:12701;width:1037;height:9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Xm5sUAAADcAAAADwAAAGRycy9kb3ducmV2LnhtbESPT2sCMRTE7wW/Q3hCL0WzShVZjbIt&#10;CLXgwX/35+Z1E7p52W6ibr99UxA8DjPzG2ax6lwtrtQG61nBaJiBIC69tlwpOB7WgxmIEJE11p5J&#10;wS8FWC17TwvMtb/xjq77WIkE4ZCjAhNjk0sZSkMOw9A3xMn78q3DmGRbSd3iLcFdLcdZNpUOLacF&#10;gw29Gyq/9xenYLsZvRVnYzefux+7nayL+lK9nJR67nfFHESkLj7C9/aHVjCevcL/mXQE5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6Xm5sUAAADcAAAADwAAAAAAAAAA&#10;AAAAAAChAgAAZHJzL2Rvd25yZXYueG1sUEsFBgAAAAAEAAQA+QAAAJMDAAAAAA==&#10;"/>
                <v:shape id="AutoShape 279" o:spid="_x0000_s1040" type="#_x0000_t32" style="position:absolute;left:5017;top:13710;width:97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lDfcUAAADcAAAADwAAAGRycy9kb3ducmV2LnhtbESPQWsCMRSE74L/ITyhF6lZBYtsjbIK&#10;Qi140Or9dfO6CW5e1k3U7b83QqHHYWa+YebLztXiRm2wnhWMRxkI4tJry5WC49fmdQYiRGSNtWdS&#10;8EsBlot+b4659nfe0+0QK5EgHHJUYGJscilDachhGPmGOHk/vnUYk2wrqVu8J7ir5STL3qRDy2nB&#10;YENrQ+X5cHUKdtvxqvg2dvu5v9jddFPU12p4Uupl0BXvICJ18T/81/7QCiazKTzPpCMgF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OlDfcUAAADcAAAADwAAAAAAAAAA&#10;AAAAAAChAgAAZHJzL2Rvd25yZXYueG1sUEsFBgAAAAAEAAQA+QAAAJMDAAAAAA==&#10;"/>
                <v:shape id="AutoShape 280" o:spid="_x0000_s1041" type="#_x0000_t32" style="position:absolute;left:8842;top:10082;width:955;height:8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vdCsUAAADcAAAADwAAAGRycy9kb3ducmV2LnhtbESPQWsCMRSE74L/IbxCL1KzCopsjbIK&#10;QhU8qO39dfO6Cd28rJuo6783hYLHYWa+YebLztXiSm2wnhWMhhkI4tJry5WCz9PmbQYiRGSNtWdS&#10;cKcAy0W/N8dc+xsf6HqMlUgQDjkqMDE2uZShNOQwDH1DnLwf3zqMSbaV1C3eEtzVcpxlU+nQclow&#10;2NDaUPl7vDgF++1oVXwbu90dznY/2RT1pRp8KfX60hXvICJ18Rn+b39oBePZFP7OpCMgF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DvdCsUAAADcAAAADwAAAAAAAAAA&#10;AAAAAAChAgAAZHJzL2Rvd25yZXYueG1sUEsFBgAAAAAEAAQA+QAAAJMDAAAAAA==&#10;"/>
                <v:shape id="AutoShape 281" o:spid="_x0000_s1042" type="#_x0000_t32" style="position:absolute;left:9901;top:11660;width:23;height:3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3d4kcUAAADcAAAADwAAAGRycy9kb3ducmV2LnhtbESPT2sCMRTE7wW/Q3hCL0WzClVZjbIt&#10;CLXgwX/35+Z1E7p52W6ibr99UxA8DjPzG2ax6lwtrtQG61nBaJiBIC69tlwpOB7WgxmIEJE11p5J&#10;wS8FWC17TwvMtb/xjq77WIkE4ZCjAhNjk0sZSkMOw9A3xMn78q3DmGRbSd3iLcFdLcdZNpEOLacF&#10;gw29Gyq/9xenYLsZvRVnYzefux+7fV0X9aV6OSn13O+KOYhIXXyE7+0PrWA8m8L/mXQE5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3d4kcUAAADcAAAADwAAAAAAAAAA&#10;AAAAAAChAgAAZHJzL2Rvd25yZXYueG1sUEsFBgAAAAAEAAQA+QAAAJMDAAAAAA==&#10;"/>
                <v:shape id="AutoShape 282" o:spid="_x0000_s1043" type="#_x0000_t32" style="position:absolute;left:8480;top:12701;width:1421;height:94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lsiMEAAADcAAAADwAAAGRycy9kb3ducmV2LnhtbERPTYvCMBC9L/gfwix4WTSth6VUo8iC&#10;IB4EtQePQzLblm0mNYm1/ntzEPb4eN+rzWg7MZAPrWMF+TwDQaydablWUF12swJEiMgGO8ek4EkB&#10;NuvJxwpL4x58ouEca5FCOJSooImxL6UMuiGLYe564sT9Om8xJuhraTw+Urjt5CLLvqXFllNDgz39&#10;NKT/zneroD1Ux2r4ukWvi0N+9Xm4XDut1PRz3C5BRBrjv/jt3hsFiyKtTWfSEZD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CWyIwQAAANwAAAAPAAAAAAAAAAAAAAAA&#10;AKECAABkcnMvZG93bnJldi54bWxQSwUGAAAAAAQABAD5AAAAjwMAAAAA&#10;"/>
                <w10:anchorlock/>
              </v:group>
            </w:pict>
          </mc:Fallback>
        </mc:AlternateContent>
      </w:r>
    </w:p>
    <w:p w:rsidR="00AA0099" w:rsidRPr="00A258EA" w:rsidRDefault="00AA0099" w:rsidP="00AA0099">
      <w:pPr>
        <w:ind w:left="539" w:hanging="539"/>
        <w:jc w:val="center"/>
        <w:rPr>
          <w:rFonts w:ascii="Times New Roman" w:hAnsi="Times New Roman" w:cs="Times New Roman"/>
          <w:b/>
          <w:bCs/>
          <w:sz w:val="24"/>
          <w:szCs w:val="24"/>
        </w:rPr>
      </w:pPr>
      <w:r w:rsidRPr="00A258EA">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11378793" wp14:editId="1A58DE62">
                <wp:simplePos x="0" y="0"/>
                <wp:positionH relativeFrom="column">
                  <wp:posOffset>3506470</wp:posOffset>
                </wp:positionH>
                <wp:positionV relativeFrom="paragraph">
                  <wp:posOffset>117475</wp:posOffset>
                </wp:positionV>
                <wp:extent cx="14605" cy="0"/>
                <wp:effectExtent l="10795" t="12700" r="12700" b="6350"/>
                <wp:wrapNone/>
                <wp:docPr id="270" name="Прямая со стрелкой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0B1FF5" id="Прямая со стрелкой 270" o:spid="_x0000_s1026" type="#_x0000_t32" style="position:absolute;margin-left:276.1pt;margin-top:9.25pt;width:1.15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"/>
            </w:pict>
          </mc:Fallback>
        </mc:AlternateContent>
      </w:r>
      <w:bookmarkStart w:id="28" w:name="_Toc341547607"/>
      <w:r w:rsidRPr="00A258EA">
        <w:rPr>
          <w:rFonts w:ascii="Times New Roman" w:hAnsi="Times New Roman" w:cs="Times New Roman"/>
          <w:b/>
          <w:bCs/>
          <w:sz w:val="24"/>
          <w:szCs w:val="24"/>
        </w:rPr>
        <w:t>Планируемые результаты:</w:t>
      </w:r>
      <w:bookmarkEnd w:id="28"/>
    </w:p>
    <w:p w:rsidR="00AA0099" w:rsidRPr="00A258EA" w:rsidRDefault="00AA0099" w:rsidP="00AA0099">
      <w:pPr>
        <w:ind w:firstLine="540"/>
        <w:jc w:val="both"/>
        <w:rPr>
          <w:rFonts w:ascii="Times New Roman" w:hAnsi="Times New Roman" w:cs="Times New Roman"/>
          <w:sz w:val="24"/>
          <w:szCs w:val="24"/>
        </w:rPr>
      </w:pPr>
      <w:r w:rsidRPr="00A258EA">
        <w:rPr>
          <w:rFonts w:ascii="Times New Roman" w:hAnsi="Times New Roman" w:cs="Times New Roman"/>
          <w:sz w:val="24"/>
          <w:szCs w:val="24"/>
        </w:rPr>
        <w:t>В школе ведётся работа по гражданско-патриотическому и правовому воспитанию, которая способствует осознанию у детей чувства принадлежности к судьбе своего Отечества, ответственных за себя и окружающую действительность, готовых и способных строить жизнь, достойную современного человека.</w:t>
      </w:r>
    </w:p>
    <w:p w:rsidR="00AA0099" w:rsidRPr="00A258EA" w:rsidRDefault="00AA0099" w:rsidP="00AA0099">
      <w:pPr>
        <w:ind w:firstLine="540"/>
        <w:jc w:val="both"/>
        <w:rPr>
          <w:rFonts w:ascii="Times New Roman" w:hAnsi="Times New Roman" w:cs="Times New Roman"/>
          <w:sz w:val="24"/>
          <w:szCs w:val="24"/>
        </w:rPr>
      </w:pPr>
      <w:r w:rsidRPr="00A258EA">
        <w:rPr>
          <w:rFonts w:ascii="Times New Roman" w:hAnsi="Times New Roman" w:cs="Times New Roman"/>
          <w:sz w:val="24"/>
          <w:szCs w:val="24"/>
        </w:rPr>
        <w:t>В школе формируется личность, осознающая себя частью общества и гражданином своего Отечества, овладевающая следующими компетенциями:</w:t>
      </w:r>
    </w:p>
    <w:p w:rsidR="00AA0099" w:rsidRPr="00A258EA" w:rsidRDefault="00AA0099" w:rsidP="00936049">
      <w:pPr>
        <w:numPr>
          <w:ilvl w:val="0"/>
          <w:numId w:val="105"/>
        </w:numPr>
        <w:tabs>
          <w:tab w:val="num" w:pos="360"/>
        </w:tabs>
        <w:autoSpaceDN w:val="0"/>
        <w:spacing w:after="0" w:line="240" w:lineRule="auto"/>
        <w:ind w:left="360"/>
        <w:jc w:val="both"/>
        <w:rPr>
          <w:rFonts w:ascii="Times New Roman" w:hAnsi="Times New Roman" w:cs="Times New Roman"/>
          <w:sz w:val="24"/>
          <w:szCs w:val="24"/>
        </w:rPr>
      </w:pPr>
      <w:r w:rsidRPr="00A258EA">
        <w:rPr>
          <w:rFonts w:ascii="Times New Roman" w:hAnsi="Times New Roman" w:cs="Times New Roman"/>
          <w:sz w:val="24"/>
          <w:szCs w:val="24"/>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родному языку, народным традициям, старшему поколению;</w:t>
      </w:r>
    </w:p>
    <w:p w:rsidR="00AA0099" w:rsidRPr="00A258EA" w:rsidRDefault="00AA0099" w:rsidP="00936049">
      <w:pPr>
        <w:numPr>
          <w:ilvl w:val="0"/>
          <w:numId w:val="105"/>
        </w:numPr>
        <w:tabs>
          <w:tab w:val="num" w:pos="360"/>
        </w:tabs>
        <w:autoSpaceDN w:val="0"/>
        <w:spacing w:after="0" w:line="240" w:lineRule="auto"/>
        <w:ind w:left="360"/>
        <w:jc w:val="both"/>
        <w:rPr>
          <w:rFonts w:ascii="Times New Roman" w:hAnsi="Times New Roman" w:cs="Times New Roman"/>
          <w:sz w:val="24"/>
          <w:szCs w:val="24"/>
        </w:rPr>
      </w:pPr>
      <w:r w:rsidRPr="00A258EA">
        <w:rPr>
          <w:rFonts w:ascii="Times New Roman" w:hAnsi="Times New Roman" w:cs="Times New Roman"/>
          <w:sz w:val="24"/>
          <w:szCs w:val="24"/>
        </w:rPr>
        <w:t>знания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AA0099" w:rsidRPr="00A258EA" w:rsidRDefault="00AA0099" w:rsidP="00936049">
      <w:pPr>
        <w:numPr>
          <w:ilvl w:val="0"/>
          <w:numId w:val="105"/>
        </w:numPr>
        <w:tabs>
          <w:tab w:val="num" w:pos="360"/>
        </w:tabs>
        <w:autoSpaceDN w:val="0"/>
        <w:spacing w:after="0" w:line="240" w:lineRule="auto"/>
        <w:ind w:left="360"/>
        <w:jc w:val="both"/>
        <w:rPr>
          <w:rFonts w:ascii="Times New Roman" w:hAnsi="Times New Roman" w:cs="Times New Roman"/>
          <w:sz w:val="24"/>
          <w:szCs w:val="24"/>
        </w:rPr>
      </w:pPr>
      <w:r w:rsidRPr="00A258EA">
        <w:rPr>
          <w:rFonts w:ascii="Times New Roman" w:hAnsi="Times New Roman" w:cs="Times New Roman"/>
          <w:sz w:val="24"/>
          <w:szCs w:val="24"/>
        </w:rPr>
        <w:t>опыт постижения ценностей гражданского общества, национальной истории и культуры;</w:t>
      </w:r>
    </w:p>
    <w:p w:rsidR="00AA0099" w:rsidRPr="00A258EA" w:rsidRDefault="00AA0099" w:rsidP="00936049">
      <w:pPr>
        <w:numPr>
          <w:ilvl w:val="0"/>
          <w:numId w:val="105"/>
        </w:numPr>
        <w:tabs>
          <w:tab w:val="num" w:pos="360"/>
        </w:tabs>
        <w:autoSpaceDN w:val="0"/>
        <w:spacing w:after="0" w:line="240" w:lineRule="auto"/>
        <w:ind w:left="360"/>
        <w:jc w:val="both"/>
        <w:rPr>
          <w:rFonts w:ascii="Times New Roman" w:hAnsi="Times New Roman" w:cs="Times New Roman"/>
          <w:sz w:val="24"/>
          <w:szCs w:val="24"/>
        </w:rPr>
      </w:pPr>
      <w:r w:rsidRPr="00A258EA">
        <w:rPr>
          <w:rFonts w:ascii="Times New Roman" w:hAnsi="Times New Roman" w:cs="Times New Roman"/>
          <w:sz w:val="24"/>
          <w:szCs w:val="24"/>
        </w:rPr>
        <w:t>опыт ролевого взаимодействия и реализации гражданской, патриотической позиции;</w:t>
      </w:r>
    </w:p>
    <w:p w:rsidR="00AA0099" w:rsidRPr="00A258EA" w:rsidRDefault="00AA0099" w:rsidP="00936049">
      <w:pPr>
        <w:numPr>
          <w:ilvl w:val="0"/>
          <w:numId w:val="105"/>
        </w:numPr>
        <w:tabs>
          <w:tab w:val="num" w:pos="360"/>
        </w:tabs>
        <w:autoSpaceDN w:val="0"/>
        <w:spacing w:after="0" w:line="240" w:lineRule="auto"/>
        <w:ind w:left="360"/>
        <w:jc w:val="both"/>
        <w:rPr>
          <w:rFonts w:ascii="Times New Roman" w:hAnsi="Times New Roman" w:cs="Times New Roman"/>
          <w:sz w:val="24"/>
          <w:szCs w:val="24"/>
        </w:rPr>
      </w:pPr>
      <w:r w:rsidRPr="00A258EA">
        <w:rPr>
          <w:rFonts w:ascii="Times New Roman" w:hAnsi="Times New Roman" w:cs="Times New Roman"/>
          <w:sz w:val="24"/>
          <w:szCs w:val="24"/>
        </w:rPr>
        <w:t>знания о правах и обязанностях человека, гражданина, семьянина, товарища.</w:t>
      </w:r>
    </w:p>
    <w:p w:rsidR="00D32B1E" w:rsidRPr="00A258EA" w:rsidRDefault="00D32B1E" w:rsidP="00AA0099">
      <w:pPr>
        <w:jc w:val="center"/>
        <w:rPr>
          <w:rFonts w:ascii="Times New Roman" w:hAnsi="Times New Roman" w:cs="Times New Roman"/>
          <w:b/>
          <w:bCs/>
          <w:sz w:val="24"/>
          <w:szCs w:val="24"/>
        </w:rPr>
      </w:pPr>
      <w:bookmarkStart w:id="29" w:name="_Toc341547608"/>
    </w:p>
    <w:p w:rsidR="00AA0099" w:rsidRPr="00A258EA" w:rsidRDefault="00AA0099" w:rsidP="00AA0099">
      <w:pPr>
        <w:jc w:val="center"/>
        <w:rPr>
          <w:rFonts w:ascii="Times New Roman" w:hAnsi="Times New Roman" w:cs="Times New Roman"/>
          <w:b/>
          <w:bCs/>
          <w:sz w:val="24"/>
          <w:szCs w:val="24"/>
        </w:rPr>
      </w:pPr>
      <w:r w:rsidRPr="00A258EA">
        <w:rPr>
          <w:rFonts w:ascii="Times New Roman" w:hAnsi="Times New Roman" w:cs="Times New Roman"/>
          <w:b/>
          <w:bCs/>
          <w:sz w:val="24"/>
          <w:szCs w:val="24"/>
        </w:rPr>
        <w:t>2.3.6.2 Модуль «Я – человек»</w:t>
      </w:r>
      <w:bookmarkEnd w:id="29"/>
    </w:p>
    <w:p w:rsidR="00AA0099" w:rsidRPr="00A258EA" w:rsidRDefault="00AA0099" w:rsidP="00AA0099">
      <w:pPr>
        <w:rPr>
          <w:rFonts w:ascii="Times New Roman" w:hAnsi="Times New Roman" w:cs="Times New Roman"/>
          <w:i/>
          <w:sz w:val="24"/>
          <w:szCs w:val="24"/>
        </w:rPr>
      </w:pPr>
      <w:bookmarkStart w:id="30" w:name="_Toc341547609"/>
      <w:r w:rsidRPr="00A258EA">
        <w:rPr>
          <w:rFonts w:ascii="Times New Roman" w:hAnsi="Times New Roman" w:cs="Times New Roman"/>
          <w:b/>
          <w:bCs/>
          <w:i/>
          <w:sz w:val="24"/>
          <w:szCs w:val="24"/>
        </w:rPr>
        <w:t>Направление 2</w:t>
      </w:r>
      <w:r w:rsidRPr="00A258EA">
        <w:rPr>
          <w:rFonts w:ascii="Times New Roman" w:hAnsi="Times New Roman" w:cs="Times New Roman"/>
          <w:bCs/>
          <w:i/>
          <w:sz w:val="24"/>
          <w:szCs w:val="24"/>
        </w:rPr>
        <w:t xml:space="preserve">: </w:t>
      </w:r>
      <w:r w:rsidRPr="00A258EA">
        <w:rPr>
          <w:rFonts w:ascii="Times New Roman" w:hAnsi="Times New Roman" w:cs="Times New Roman"/>
          <w:bCs/>
          <w:i/>
          <w:iCs/>
          <w:sz w:val="24"/>
          <w:szCs w:val="24"/>
        </w:rPr>
        <w:t>Воспитание нравственных чувств и этического сознания.</w:t>
      </w:r>
      <w:bookmarkEnd w:id="30"/>
    </w:p>
    <w:p w:rsidR="00AA0099" w:rsidRPr="00A258EA" w:rsidRDefault="00AA0099" w:rsidP="00AA0099">
      <w:pPr>
        <w:ind w:left="539" w:hanging="539"/>
        <w:jc w:val="center"/>
        <w:rPr>
          <w:rFonts w:ascii="Times New Roman" w:hAnsi="Times New Roman" w:cs="Times New Roman"/>
          <w:b/>
          <w:sz w:val="24"/>
          <w:szCs w:val="24"/>
          <w:lang w:val="en-US"/>
        </w:rPr>
      </w:pPr>
      <w:bookmarkStart w:id="31" w:name="_Toc341547610"/>
      <w:r w:rsidRPr="00A258EA">
        <w:rPr>
          <w:rFonts w:ascii="Times New Roman" w:hAnsi="Times New Roman" w:cs="Times New Roman"/>
          <w:b/>
          <w:sz w:val="24"/>
          <w:szCs w:val="24"/>
        </w:rPr>
        <w:t>Задачи модуля:</w:t>
      </w:r>
      <w:bookmarkEnd w:id="31"/>
    </w:p>
    <w:p w:rsidR="00AA0099" w:rsidRPr="00A258EA" w:rsidRDefault="00AA0099" w:rsidP="00AA0099">
      <w:pPr>
        <w:ind w:left="539" w:hanging="539"/>
        <w:rPr>
          <w:rFonts w:ascii="Times New Roman" w:hAnsi="Times New Roman" w:cs="Times New Roman"/>
          <w:b/>
          <w:sz w:val="24"/>
          <w:szCs w:val="24"/>
        </w:rPr>
      </w:pPr>
      <w:bookmarkStart w:id="32" w:name="_Toc341547611"/>
      <w:r w:rsidRPr="00A258EA">
        <w:rPr>
          <w:rFonts w:ascii="Times New Roman" w:hAnsi="Times New Roman" w:cs="Times New Roman"/>
          <w:b/>
          <w:sz w:val="24"/>
          <w:szCs w:val="24"/>
        </w:rPr>
        <w:t>Получение знаний</w:t>
      </w:r>
      <w:bookmarkEnd w:id="32"/>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различия хороших и плохих поступков;</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о правилах поведения в школе, дома, на улице, в общественных местах, на природе;</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lastRenderedPageBreak/>
        <w:t>в истории и культуре нашей страны;</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уважительного отношения к родителям, старшим, доброжелательное отношение к сверстникам и младшим;</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установления дружеских взаимоотношений в коллективе, основанных на взаимопомощи и взаимной поддержке;</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бережного, гуманного отношение ко всему живому;</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lang w:val="en-US"/>
        </w:rPr>
      </w:pPr>
      <w:r w:rsidRPr="00A258EA">
        <w:rPr>
          <w:rFonts w:ascii="Times New Roman" w:hAnsi="Times New Roman" w:cs="Times New Roman"/>
          <w:sz w:val="24"/>
          <w:szCs w:val="24"/>
        </w:rPr>
        <w:t>правил этики, культуры речи;</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стремление избегать плохих поступков, не капризничать, не быть упрямым; умение признаться в плохом поступке и проанализировать его;</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AA0099" w:rsidRPr="00A258EA" w:rsidRDefault="00AA0099" w:rsidP="00AA0099">
      <w:pPr>
        <w:ind w:left="539" w:hanging="539"/>
        <w:rPr>
          <w:rFonts w:ascii="Times New Roman" w:hAnsi="Times New Roman" w:cs="Times New Roman"/>
          <w:b/>
          <w:sz w:val="24"/>
          <w:szCs w:val="24"/>
        </w:rPr>
      </w:pPr>
      <w:r w:rsidRPr="00A258EA">
        <w:rPr>
          <w:rFonts w:ascii="Times New Roman" w:hAnsi="Times New Roman" w:cs="Times New Roman"/>
          <w:b/>
          <w:sz w:val="24"/>
          <w:szCs w:val="24"/>
        </w:rPr>
        <w:t xml:space="preserve">Ценности: </w:t>
      </w:r>
    </w:p>
    <w:p w:rsidR="00AA0099" w:rsidRPr="00A258EA" w:rsidRDefault="00AA0099" w:rsidP="00AA0099">
      <w:pPr>
        <w:rPr>
          <w:rFonts w:ascii="Times New Roman" w:hAnsi="Times New Roman" w:cs="Times New Roman"/>
          <w:sz w:val="24"/>
          <w:szCs w:val="24"/>
        </w:rPr>
      </w:pPr>
      <w:r w:rsidRPr="00A258EA">
        <w:rPr>
          <w:rFonts w:ascii="Times New Roman" w:hAnsi="Times New Roman" w:cs="Times New Roman"/>
          <w:sz w:val="24"/>
          <w:szCs w:val="24"/>
        </w:rPr>
        <w:t>нравственный выбор; жизнь и смысл жизни; справедливость; милосердие; честь, достоинство; свобода совести и вероисповедания; толерантность, представление о вере, духовной культуре и светской этике.</w:t>
      </w:r>
    </w:p>
    <w:p w:rsidR="00AA0099" w:rsidRPr="00A258EA" w:rsidRDefault="00AA0099" w:rsidP="00AA0099">
      <w:pPr>
        <w:ind w:left="539" w:hanging="539"/>
        <w:jc w:val="center"/>
        <w:rPr>
          <w:rFonts w:ascii="Times New Roman" w:hAnsi="Times New Roman" w:cs="Times New Roman"/>
          <w:b/>
          <w:bCs/>
          <w:sz w:val="24"/>
          <w:szCs w:val="24"/>
          <w:lang w:val="en-US"/>
        </w:rPr>
      </w:pPr>
      <w:bookmarkStart w:id="33" w:name="_Toc341547612"/>
      <w:r w:rsidRPr="00A258EA">
        <w:rPr>
          <w:rFonts w:ascii="Times New Roman" w:hAnsi="Times New Roman" w:cs="Times New Roman"/>
          <w:b/>
          <w:bCs/>
          <w:sz w:val="24"/>
          <w:szCs w:val="24"/>
        </w:rPr>
        <w:t>Основные направления работы</w:t>
      </w:r>
      <w:bookmarkEnd w:id="33"/>
    </w:p>
    <w:tbl>
      <w:tblPr>
        <w:tblW w:w="9498" w:type="dxa"/>
        <w:tblCellSpacing w:w="0" w:type="dxa"/>
        <w:tblInd w:w="9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4A0" w:firstRow="1" w:lastRow="0" w:firstColumn="1" w:lastColumn="0" w:noHBand="0" w:noVBand="1"/>
      </w:tblPr>
      <w:tblGrid>
        <w:gridCol w:w="3261"/>
        <w:gridCol w:w="6237"/>
      </w:tblGrid>
      <w:tr w:rsidR="00AA0099" w:rsidRPr="00A258EA" w:rsidTr="00017DB9">
        <w:trPr>
          <w:tblCellSpacing w:w="0" w:type="dxa"/>
        </w:trPr>
        <w:tc>
          <w:tcPr>
            <w:tcW w:w="3261" w:type="dxa"/>
            <w:tcBorders>
              <w:top w:val="outset" w:sz="6" w:space="0" w:color="FFFFFF"/>
              <w:left w:val="outset" w:sz="6" w:space="0" w:color="FFFFFF"/>
              <w:bottom w:val="outset" w:sz="6" w:space="0" w:color="FFFFFF"/>
              <w:right w:val="outset" w:sz="6" w:space="0" w:color="FFFFFF"/>
            </w:tcBorders>
            <w:hideMark/>
          </w:tcPr>
          <w:p w:rsidR="00AA0099" w:rsidRPr="00A258EA" w:rsidRDefault="00AA0099" w:rsidP="00017DB9">
            <w:pPr>
              <w:spacing w:after="0"/>
              <w:ind w:left="539" w:hanging="539"/>
              <w:jc w:val="center"/>
              <w:rPr>
                <w:rFonts w:ascii="Times New Roman" w:hAnsi="Times New Roman" w:cs="Times New Roman"/>
                <w:sz w:val="24"/>
                <w:szCs w:val="24"/>
              </w:rPr>
            </w:pPr>
            <w:r w:rsidRPr="00A258EA">
              <w:rPr>
                <w:rFonts w:ascii="Times New Roman" w:hAnsi="Times New Roman" w:cs="Times New Roman"/>
                <w:sz w:val="24"/>
                <w:szCs w:val="24"/>
              </w:rPr>
              <w:t>Воспитательные задачи</w:t>
            </w:r>
          </w:p>
        </w:tc>
        <w:tc>
          <w:tcPr>
            <w:tcW w:w="6237" w:type="dxa"/>
            <w:tcBorders>
              <w:top w:val="outset" w:sz="6" w:space="0" w:color="FFFFFF"/>
              <w:left w:val="outset" w:sz="6" w:space="0" w:color="FFFFFF"/>
              <w:bottom w:val="outset" w:sz="6" w:space="0" w:color="FFFFFF"/>
              <w:right w:val="outset" w:sz="6" w:space="0" w:color="FFFFFF"/>
            </w:tcBorders>
            <w:hideMark/>
          </w:tcPr>
          <w:p w:rsidR="00AA0099" w:rsidRPr="00A258EA" w:rsidRDefault="00AA0099" w:rsidP="00017DB9">
            <w:pPr>
              <w:spacing w:after="0"/>
              <w:ind w:left="539" w:hanging="539"/>
              <w:jc w:val="center"/>
              <w:rPr>
                <w:rFonts w:ascii="Times New Roman" w:hAnsi="Times New Roman" w:cs="Times New Roman"/>
                <w:b/>
                <w:bCs/>
                <w:sz w:val="24"/>
                <w:szCs w:val="24"/>
              </w:rPr>
            </w:pPr>
            <w:r w:rsidRPr="00A258EA">
              <w:rPr>
                <w:rFonts w:ascii="Times New Roman" w:hAnsi="Times New Roman" w:cs="Times New Roman"/>
                <w:b/>
                <w:bCs/>
                <w:sz w:val="24"/>
                <w:szCs w:val="24"/>
              </w:rPr>
              <w:t>Ключевые дела</w:t>
            </w:r>
          </w:p>
        </w:tc>
      </w:tr>
      <w:tr w:rsidR="00AA0099" w:rsidRPr="00A258EA" w:rsidTr="00017DB9">
        <w:trPr>
          <w:tblCellSpacing w:w="0" w:type="dxa"/>
        </w:trPr>
        <w:tc>
          <w:tcPr>
            <w:tcW w:w="3261" w:type="dxa"/>
            <w:tcBorders>
              <w:top w:val="outset" w:sz="6" w:space="0" w:color="FFFFFF"/>
              <w:left w:val="outset" w:sz="6" w:space="0" w:color="FFFFFF"/>
              <w:bottom w:val="outset" w:sz="6" w:space="0" w:color="FFFFFF"/>
              <w:right w:val="outset" w:sz="6" w:space="0" w:color="FFFFFF"/>
            </w:tcBorders>
            <w:hideMark/>
          </w:tcPr>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формирование духовно-нравственных ориентиров;</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формирование гражданского отношения к себе;</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воспитание сознательной дисциплины и культуры поведения, ответственности и исполнительности;</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формирование потребности самообразования, самовоспитания своих морально-волевых качеств;</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lang w:val="en-US"/>
              </w:rPr>
            </w:pPr>
            <w:r w:rsidRPr="00A258EA">
              <w:rPr>
                <w:rFonts w:ascii="Times New Roman" w:hAnsi="Times New Roman" w:cs="Times New Roman"/>
                <w:sz w:val="24"/>
                <w:szCs w:val="24"/>
              </w:rPr>
              <w:t>развитие самосовершенствования личности.</w:t>
            </w:r>
          </w:p>
        </w:tc>
        <w:tc>
          <w:tcPr>
            <w:tcW w:w="6237" w:type="dxa"/>
            <w:tcBorders>
              <w:top w:val="outset" w:sz="6" w:space="0" w:color="FFFFFF"/>
              <w:left w:val="outset" w:sz="6" w:space="0" w:color="FFFFFF"/>
              <w:bottom w:val="outset" w:sz="6" w:space="0" w:color="FFFFFF"/>
              <w:right w:val="outset" w:sz="6" w:space="0" w:color="FFFFFF"/>
            </w:tcBorders>
            <w:hideMark/>
          </w:tcPr>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День Знаний;</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День пожилого человека;</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День Учителя;</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День матери;</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урок Доброты, посвященный Декаде инвалидов;</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День посвящения в первоклассники, пятиклассники;</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благотворительная акция «Дети – детям» (Сбор книг и игрушек для детского сада);</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lang w:val="en-US"/>
              </w:rPr>
            </w:pPr>
            <w:r w:rsidRPr="00A258EA">
              <w:rPr>
                <w:rFonts w:ascii="Times New Roman" w:hAnsi="Times New Roman" w:cs="Times New Roman"/>
                <w:sz w:val="24"/>
                <w:szCs w:val="24"/>
              </w:rPr>
              <w:t>КТД «Новогодний праздник»;</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мероприятия ко Дню защитника Отечества;</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lang w:val="en-US"/>
              </w:rPr>
            </w:pPr>
            <w:r w:rsidRPr="00A258EA">
              <w:rPr>
                <w:rFonts w:ascii="Times New Roman" w:hAnsi="Times New Roman" w:cs="Times New Roman"/>
                <w:sz w:val="24"/>
                <w:szCs w:val="24"/>
              </w:rPr>
              <w:t>праздничные мероприятия, посвященные 8 марта;</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 xml:space="preserve">совместные мероприятия с библиотекой </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Классные часы с обучающимися «Правила поведения в общественных местах», «Как не стать жертвой преступления, мошенничества» и т.д.;</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вовлечение учащихся в кружки и спортивные секции.</w:t>
            </w:r>
          </w:p>
        </w:tc>
      </w:tr>
    </w:tbl>
    <w:p w:rsidR="00AA0099" w:rsidRPr="00A258EA" w:rsidRDefault="00AA0099" w:rsidP="00AA0099">
      <w:pPr>
        <w:ind w:left="539" w:hanging="539"/>
        <w:jc w:val="center"/>
        <w:rPr>
          <w:rFonts w:ascii="Times New Roman" w:eastAsia="Calibri" w:hAnsi="Times New Roman" w:cs="Times New Roman"/>
          <w:b/>
          <w:bCs/>
          <w:sz w:val="24"/>
          <w:szCs w:val="24"/>
        </w:rPr>
      </w:pPr>
      <w:bookmarkStart w:id="34" w:name="_Toc341547613"/>
      <w:r w:rsidRPr="00A258EA">
        <w:rPr>
          <w:rFonts w:ascii="Times New Roman" w:hAnsi="Times New Roman" w:cs="Times New Roman"/>
          <w:b/>
          <w:bCs/>
          <w:sz w:val="24"/>
          <w:szCs w:val="24"/>
        </w:rPr>
        <w:t>Совместная педагогическая деятельность семьи и школы:</w:t>
      </w:r>
      <w:bookmarkEnd w:id="34"/>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lang w:val="en-US"/>
        </w:rPr>
      </w:pPr>
      <w:r w:rsidRPr="00A258EA">
        <w:rPr>
          <w:rFonts w:ascii="Times New Roman" w:hAnsi="Times New Roman" w:cs="Times New Roman"/>
          <w:sz w:val="24"/>
          <w:szCs w:val="24"/>
        </w:rPr>
        <w:t>оформление информационных стендов;</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тематические общешкольные родительские собрания;</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участие родителей в совете школы</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организация субботников по благоустройству территории;</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организация и проведение совместных праздников, экскурсионных походов, посещение театров, музеев:</w:t>
      </w:r>
    </w:p>
    <w:p w:rsidR="00AA0099" w:rsidRPr="00A258EA" w:rsidRDefault="00AA0099" w:rsidP="00936049">
      <w:pPr>
        <w:numPr>
          <w:ilvl w:val="1"/>
          <w:numId w:val="105"/>
        </w:numPr>
        <w:autoSpaceDN w:val="0"/>
        <w:spacing w:after="0" w:line="240" w:lineRule="auto"/>
        <w:rPr>
          <w:rFonts w:ascii="Times New Roman" w:hAnsi="Times New Roman" w:cs="Times New Roman"/>
          <w:sz w:val="24"/>
          <w:szCs w:val="24"/>
          <w:lang w:val="en-US"/>
        </w:rPr>
      </w:pPr>
      <w:r w:rsidRPr="00A258EA">
        <w:rPr>
          <w:rFonts w:ascii="Times New Roman" w:hAnsi="Times New Roman" w:cs="Times New Roman"/>
          <w:sz w:val="24"/>
          <w:szCs w:val="24"/>
        </w:rPr>
        <w:t xml:space="preserve">День матери;- </w:t>
      </w:r>
    </w:p>
    <w:p w:rsidR="00AA0099" w:rsidRPr="00A258EA" w:rsidRDefault="00AA0099" w:rsidP="00936049">
      <w:pPr>
        <w:numPr>
          <w:ilvl w:val="1"/>
          <w:numId w:val="105"/>
        </w:numPr>
        <w:autoSpaceDN w:val="0"/>
        <w:spacing w:after="0" w:line="240" w:lineRule="auto"/>
        <w:rPr>
          <w:rFonts w:ascii="Times New Roman" w:hAnsi="Times New Roman" w:cs="Times New Roman"/>
          <w:sz w:val="24"/>
          <w:szCs w:val="24"/>
        </w:rPr>
      </w:pPr>
      <w:r w:rsidRPr="00A258EA">
        <w:rPr>
          <w:rFonts w:ascii="Times New Roman" w:hAnsi="Times New Roman" w:cs="Times New Roman"/>
          <w:sz w:val="24"/>
          <w:szCs w:val="24"/>
        </w:rPr>
        <w:lastRenderedPageBreak/>
        <w:t xml:space="preserve">праздники посвящённые  23 февраля, 8 марта; </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индивидуальные консультации (психологическая, логопедическая, педагогическая и медицинская помощь);</w:t>
      </w:r>
    </w:p>
    <w:p w:rsidR="00AA0099" w:rsidRPr="00A258EA" w:rsidRDefault="00AA0099" w:rsidP="00AA0099">
      <w:pPr>
        <w:ind w:left="539" w:hanging="539"/>
        <w:jc w:val="center"/>
        <w:rPr>
          <w:rFonts w:ascii="Times New Roman" w:hAnsi="Times New Roman" w:cs="Times New Roman"/>
          <w:b/>
          <w:bCs/>
          <w:sz w:val="24"/>
          <w:szCs w:val="24"/>
        </w:rPr>
      </w:pPr>
      <w:bookmarkStart w:id="35" w:name="_Toc341547614"/>
      <w:r w:rsidRPr="00A258EA">
        <w:rPr>
          <w:rFonts w:ascii="Times New Roman" w:hAnsi="Times New Roman" w:cs="Times New Roman"/>
          <w:b/>
          <w:bCs/>
          <w:sz w:val="24"/>
          <w:szCs w:val="24"/>
        </w:rPr>
        <w:t>Пути реализации модуля «Я – человек»</w:t>
      </w:r>
      <w:bookmarkEnd w:id="35"/>
    </w:p>
    <w:p w:rsidR="00AA0099" w:rsidRPr="00A258EA" w:rsidRDefault="00AA0099" w:rsidP="00AA0099">
      <w:pPr>
        <w:rPr>
          <w:rFonts w:ascii="Times New Roman" w:hAnsi="Times New Roman" w:cs="Times New Roman"/>
          <w:bCs/>
          <w:sz w:val="24"/>
          <w:szCs w:val="24"/>
          <w:lang w:val="en-US"/>
        </w:rPr>
      </w:pPr>
      <w:r w:rsidRPr="00A258EA">
        <w:rPr>
          <w:rFonts w:ascii="Times New Roman" w:hAnsi="Times New Roman" w:cs="Times New Roman"/>
          <w:bCs/>
          <w:noProof/>
          <w:sz w:val="24"/>
          <w:szCs w:val="24"/>
          <w:lang w:eastAsia="ru-RU"/>
        </w:rPr>
        <mc:AlternateContent>
          <mc:Choice Requires="wpg">
            <w:drawing>
              <wp:inline distT="0" distB="0" distL="0" distR="0" wp14:anchorId="5E58101E" wp14:editId="736F49C7">
                <wp:extent cx="5625465" cy="3846285"/>
                <wp:effectExtent l="0" t="0" r="13335" b="20955"/>
                <wp:docPr id="252" name="Группа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5465" cy="3846285"/>
                          <a:chOff x="720" y="9724"/>
                          <a:chExt cx="9700" cy="4183"/>
                        </a:xfrm>
                      </wpg:grpSpPr>
                      <wps:wsp>
                        <wps:cNvPr id="253" name="AutoShape 248"/>
                        <wps:cNvCnPr>
                          <a:cxnSpLocks noChangeShapeType="1"/>
                        </wps:cNvCnPr>
                        <wps:spPr bwMode="auto">
                          <a:xfrm>
                            <a:off x="5760" y="13451"/>
                            <a:ext cx="63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4" name="AutoShape 249"/>
                        <wps:cNvCnPr>
                          <a:cxnSpLocks noChangeShapeType="1"/>
                        </wps:cNvCnPr>
                        <wps:spPr bwMode="auto">
                          <a:xfrm flipV="1">
                            <a:off x="2520" y="10211"/>
                            <a:ext cx="611" cy="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5" name="AutoShape 250"/>
                        <wps:cNvSpPr>
                          <a:spLocks noChangeArrowheads="1"/>
                        </wps:cNvSpPr>
                        <wps:spPr bwMode="auto">
                          <a:xfrm>
                            <a:off x="4306" y="11424"/>
                            <a:ext cx="2754" cy="789"/>
                          </a:xfrm>
                          <a:prstGeom prst="roundRect">
                            <a:avLst>
                              <a:gd name="adj" fmla="val 16667"/>
                            </a:avLst>
                          </a:prstGeom>
                          <a:solidFill>
                            <a:srgbClr val="FDE9D9"/>
                          </a:solidFill>
                          <a:ln w="38100">
                            <a:solidFill>
                              <a:srgbClr val="F2F2F2"/>
                            </a:solidFill>
                            <a:round/>
                            <a:headEnd/>
                            <a:tailEnd/>
                          </a:ln>
                          <a:effectLst>
                            <a:outerShdw dist="28398" dir="3806097" algn="ctr" rotWithShape="0">
                              <a:srgbClr val="622423">
                                <a:alpha val="50000"/>
                              </a:srgbClr>
                            </a:outerShdw>
                          </a:effectLst>
                        </wps:spPr>
                        <wps:txbx>
                          <w:txbxContent>
                            <w:p w:rsidR="00B86F55" w:rsidRDefault="00B86F55" w:rsidP="00AA0099">
                              <w:pPr>
                                <w:jc w:val="center"/>
                                <w:rPr>
                                  <w:b/>
                                  <w:sz w:val="28"/>
                                  <w:szCs w:val="28"/>
                                </w:rPr>
                              </w:pPr>
                              <w:r>
                                <w:rPr>
                                  <w:b/>
                                  <w:sz w:val="28"/>
                                  <w:szCs w:val="28"/>
                                </w:rPr>
                                <w:t>Модуль</w:t>
                              </w:r>
                            </w:p>
                            <w:p w:rsidR="00B86F55" w:rsidRDefault="00B86F55" w:rsidP="00AA0099">
                              <w:pPr>
                                <w:jc w:val="center"/>
                                <w:rPr>
                                  <w:b/>
                                  <w:sz w:val="28"/>
                                  <w:szCs w:val="28"/>
                                </w:rPr>
                              </w:pPr>
                              <w:r>
                                <w:rPr>
                                  <w:b/>
                                  <w:sz w:val="28"/>
                                  <w:szCs w:val="28"/>
                                </w:rPr>
                                <w:t>«Я – человек»</w:t>
                              </w:r>
                            </w:p>
                            <w:p w:rsidR="00B86F55" w:rsidRDefault="00B86F55" w:rsidP="00AA0099">
                              <w:pPr>
                                <w:rPr>
                                  <w:sz w:val="24"/>
                                  <w:szCs w:val="24"/>
                                </w:rPr>
                              </w:pPr>
                            </w:p>
                          </w:txbxContent>
                        </wps:txbx>
                        <wps:bodyPr rot="0" vert="horz" wrap="square" lIns="91440" tIns="45720" rIns="91440" bIns="45720" anchor="t" anchorCtr="0" upright="1">
                          <a:noAutofit/>
                        </wps:bodyPr>
                      </wps:wsp>
                      <wps:wsp>
                        <wps:cNvPr id="256" name="AutoShape 251"/>
                        <wps:cNvSpPr>
                          <a:spLocks noChangeArrowheads="1"/>
                        </wps:cNvSpPr>
                        <wps:spPr bwMode="auto">
                          <a:xfrm>
                            <a:off x="720" y="10647"/>
                            <a:ext cx="2669" cy="860"/>
                          </a:xfrm>
                          <a:prstGeom prst="roundRect">
                            <a:avLst>
                              <a:gd name="adj" fmla="val 16667"/>
                            </a:avLst>
                          </a:prstGeom>
                          <a:solidFill>
                            <a:srgbClr val="FFFFCC"/>
                          </a:solidFill>
                          <a:ln w="9525">
                            <a:solidFill>
                              <a:srgbClr val="000000"/>
                            </a:solidFill>
                            <a:round/>
                            <a:headEnd/>
                            <a:tailEnd/>
                          </a:ln>
                        </wps:spPr>
                        <wps:txbx>
                          <w:txbxContent>
                            <w:p w:rsidR="00B86F55" w:rsidRDefault="00B86F55" w:rsidP="00AA0099">
                              <w:pPr>
                                <w:jc w:val="center"/>
                              </w:pPr>
                              <w:r>
                                <w:t>Сотрудничество с</w:t>
                              </w:r>
                            </w:p>
                            <w:p w:rsidR="00B86F55" w:rsidRDefault="00B86F55" w:rsidP="00AA0099">
                              <w:pPr>
                                <w:jc w:val="center"/>
                              </w:pPr>
                              <w:r>
                                <w:t>детским садом, ПДН, КДН</w:t>
                              </w:r>
                            </w:p>
                          </w:txbxContent>
                        </wps:txbx>
                        <wps:bodyPr rot="0" vert="horz" wrap="square" lIns="91440" tIns="45720" rIns="91440" bIns="45720" anchor="t" anchorCtr="0" upright="1">
                          <a:noAutofit/>
                        </wps:bodyPr>
                      </wps:wsp>
                      <wps:wsp>
                        <wps:cNvPr id="257" name="AutoShape 252"/>
                        <wps:cNvSpPr>
                          <a:spLocks noChangeArrowheads="1"/>
                        </wps:cNvSpPr>
                        <wps:spPr bwMode="auto">
                          <a:xfrm>
                            <a:off x="950" y="11976"/>
                            <a:ext cx="2489" cy="680"/>
                          </a:xfrm>
                          <a:prstGeom prst="roundRect">
                            <a:avLst>
                              <a:gd name="adj" fmla="val 16667"/>
                            </a:avLst>
                          </a:prstGeom>
                          <a:solidFill>
                            <a:srgbClr val="CCFFFF"/>
                          </a:solidFill>
                          <a:ln w="9525">
                            <a:solidFill>
                              <a:srgbClr val="000000"/>
                            </a:solidFill>
                            <a:round/>
                            <a:headEnd/>
                            <a:tailEnd/>
                          </a:ln>
                        </wps:spPr>
                        <wps:txbx>
                          <w:txbxContent>
                            <w:p w:rsidR="00B86F55" w:rsidRDefault="00B86F55" w:rsidP="00AA0099">
                              <w:pPr>
                                <w:jc w:val="center"/>
                              </w:pPr>
                              <w:r>
                                <w:t>Работа детских кружков</w:t>
                              </w:r>
                            </w:p>
                          </w:txbxContent>
                        </wps:txbx>
                        <wps:bodyPr rot="0" vert="horz" wrap="square" lIns="91440" tIns="45720" rIns="91440" bIns="45720" anchor="t" anchorCtr="0" upright="1">
                          <a:noAutofit/>
                        </wps:bodyPr>
                      </wps:wsp>
                      <wps:wsp>
                        <wps:cNvPr id="258" name="AutoShape 253"/>
                        <wps:cNvSpPr>
                          <a:spLocks noChangeArrowheads="1"/>
                        </wps:cNvSpPr>
                        <wps:spPr bwMode="auto">
                          <a:xfrm>
                            <a:off x="6248" y="13030"/>
                            <a:ext cx="2489" cy="877"/>
                          </a:xfrm>
                          <a:prstGeom prst="roundRect">
                            <a:avLst>
                              <a:gd name="adj" fmla="val 16667"/>
                            </a:avLst>
                          </a:prstGeom>
                          <a:solidFill>
                            <a:srgbClr val="EAF1DD"/>
                          </a:solidFill>
                          <a:ln w="9525">
                            <a:solidFill>
                              <a:srgbClr val="000000"/>
                            </a:solidFill>
                            <a:round/>
                            <a:headEnd/>
                            <a:tailEnd/>
                          </a:ln>
                        </wps:spPr>
                        <wps:txbx>
                          <w:txbxContent>
                            <w:p w:rsidR="00B86F55" w:rsidRDefault="00B86F55" w:rsidP="00AA0099">
                              <w:pPr>
                                <w:jc w:val="center"/>
                              </w:pPr>
                              <w:r>
                                <w:t>Работа с родителями</w:t>
                              </w:r>
                            </w:p>
                          </w:txbxContent>
                        </wps:txbx>
                        <wps:bodyPr rot="0" vert="horz" wrap="square" lIns="91440" tIns="45720" rIns="91440" bIns="45720" anchor="t" anchorCtr="0" upright="1">
                          <a:noAutofit/>
                        </wps:bodyPr>
                      </wps:wsp>
                      <wps:wsp>
                        <wps:cNvPr id="259" name="AutoShape 254"/>
                        <wps:cNvSpPr>
                          <a:spLocks noChangeArrowheads="1"/>
                        </wps:cNvSpPr>
                        <wps:spPr bwMode="auto">
                          <a:xfrm>
                            <a:off x="3306" y="13030"/>
                            <a:ext cx="2489" cy="877"/>
                          </a:xfrm>
                          <a:prstGeom prst="roundRect">
                            <a:avLst>
                              <a:gd name="adj" fmla="val 16667"/>
                            </a:avLst>
                          </a:prstGeom>
                          <a:solidFill>
                            <a:srgbClr val="FFCCCC"/>
                          </a:solidFill>
                          <a:ln w="9525">
                            <a:solidFill>
                              <a:srgbClr val="000000"/>
                            </a:solidFill>
                            <a:round/>
                            <a:headEnd/>
                            <a:tailEnd/>
                          </a:ln>
                        </wps:spPr>
                        <wps:txbx>
                          <w:txbxContent>
                            <w:p w:rsidR="00B86F55" w:rsidRDefault="00B86F55" w:rsidP="00AA0099">
                              <w:r>
                                <w:t>Работа с Домом культуры села</w:t>
                              </w:r>
                            </w:p>
                          </w:txbxContent>
                        </wps:txbx>
                        <wps:bodyPr rot="0" vert="horz" wrap="square" lIns="91440" tIns="45720" rIns="91440" bIns="45720" anchor="t" anchorCtr="0" upright="1">
                          <a:noAutofit/>
                        </wps:bodyPr>
                      </wps:wsp>
                      <wps:wsp>
                        <wps:cNvPr id="260" name="AutoShape 255"/>
                        <wps:cNvSpPr>
                          <a:spLocks noChangeArrowheads="1"/>
                        </wps:cNvSpPr>
                        <wps:spPr bwMode="auto">
                          <a:xfrm>
                            <a:off x="3131" y="9724"/>
                            <a:ext cx="2489" cy="967"/>
                          </a:xfrm>
                          <a:prstGeom prst="roundRect">
                            <a:avLst>
                              <a:gd name="adj" fmla="val 16667"/>
                            </a:avLst>
                          </a:prstGeom>
                          <a:solidFill>
                            <a:srgbClr val="FFCCFF"/>
                          </a:solidFill>
                          <a:ln w="9525">
                            <a:solidFill>
                              <a:srgbClr val="000000"/>
                            </a:solidFill>
                            <a:round/>
                            <a:headEnd/>
                            <a:tailEnd/>
                          </a:ln>
                        </wps:spPr>
                        <wps:txbx>
                          <w:txbxContent>
                            <w:p w:rsidR="00B86F55" w:rsidRDefault="00B86F55" w:rsidP="00AA0099">
                              <w:pPr>
                                <w:ind w:left="-180" w:right="-255"/>
                                <w:jc w:val="center"/>
                              </w:pPr>
                              <w:r>
                                <w:t>Включение воспитательных задач в урочную деятельность</w:t>
                              </w:r>
                            </w:p>
                          </w:txbxContent>
                        </wps:txbx>
                        <wps:bodyPr rot="0" vert="horz" wrap="square" lIns="91440" tIns="45720" rIns="91440" bIns="45720" anchor="t" anchorCtr="0" upright="1">
                          <a:noAutofit/>
                        </wps:bodyPr>
                      </wps:wsp>
                      <wps:wsp>
                        <wps:cNvPr id="261" name="AutoShape 256"/>
                        <wps:cNvSpPr>
                          <a:spLocks noChangeArrowheads="1"/>
                        </wps:cNvSpPr>
                        <wps:spPr bwMode="auto">
                          <a:xfrm>
                            <a:off x="5972" y="9724"/>
                            <a:ext cx="2489" cy="967"/>
                          </a:xfrm>
                          <a:prstGeom prst="roundRect">
                            <a:avLst>
                              <a:gd name="adj" fmla="val 16667"/>
                            </a:avLst>
                          </a:prstGeom>
                          <a:solidFill>
                            <a:srgbClr val="99FFCC"/>
                          </a:solidFill>
                          <a:ln w="9525">
                            <a:solidFill>
                              <a:srgbClr val="000000"/>
                            </a:solidFill>
                            <a:round/>
                            <a:headEnd/>
                            <a:tailEnd/>
                          </a:ln>
                        </wps:spPr>
                        <wps:txbx>
                          <w:txbxContent>
                            <w:p w:rsidR="00B86F55" w:rsidRDefault="00B86F55" w:rsidP="00AA0099">
                              <w:pPr>
                                <w:jc w:val="center"/>
                              </w:pPr>
                              <w:r>
                                <w:t>Работа с классными руководителями</w:t>
                              </w:r>
                            </w:p>
                          </w:txbxContent>
                        </wps:txbx>
                        <wps:bodyPr rot="0" vert="horz" wrap="square" lIns="91440" tIns="45720" rIns="91440" bIns="45720" anchor="t" anchorCtr="0" upright="1">
                          <a:noAutofit/>
                        </wps:bodyPr>
                      </wps:wsp>
                      <wps:wsp>
                        <wps:cNvPr id="262" name="AutoShape 257"/>
                        <wps:cNvSpPr>
                          <a:spLocks noChangeArrowheads="1"/>
                        </wps:cNvSpPr>
                        <wps:spPr bwMode="auto">
                          <a:xfrm>
                            <a:off x="7931" y="10877"/>
                            <a:ext cx="2489" cy="680"/>
                          </a:xfrm>
                          <a:prstGeom prst="roundRect">
                            <a:avLst>
                              <a:gd name="adj" fmla="val 16667"/>
                            </a:avLst>
                          </a:prstGeom>
                          <a:solidFill>
                            <a:srgbClr val="E5DFEC"/>
                          </a:solidFill>
                          <a:ln w="9525">
                            <a:solidFill>
                              <a:srgbClr val="000000"/>
                            </a:solidFill>
                            <a:round/>
                            <a:headEnd/>
                            <a:tailEnd/>
                          </a:ln>
                        </wps:spPr>
                        <wps:txbx>
                          <w:txbxContent>
                            <w:p w:rsidR="00B86F55" w:rsidRDefault="00B86F55" w:rsidP="00AA0099">
                              <w:pPr>
                                <w:jc w:val="center"/>
                              </w:pPr>
                              <w:r>
                                <w:t xml:space="preserve">Организованная </w:t>
                              </w:r>
                            </w:p>
                            <w:p w:rsidR="00B86F55" w:rsidRDefault="00B86F55" w:rsidP="00AA0099">
                              <w:pPr>
                                <w:jc w:val="center"/>
                              </w:pPr>
                              <w:r>
                                <w:t>система КТД</w:t>
                              </w:r>
                            </w:p>
                          </w:txbxContent>
                        </wps:txbx>
                        <wps:bodyPr rot="0" vert="horz" wrap="square" lIns="91440" tIns="45720" rIns="91440" bIns="45720" anchor="t" anchorCtr="0" upright="1">
                          <a:noAutofit/>
                        </wps:bodyPr>
                      </wps:wsp>
                      <wps:wsp>
                        <wps:cNvPr id="263" name="AutoShape 258"/>
                        <wps:cNvSpPr>
                          <a:spLocks noChangeArrowheads="1"/>
                        </wps:cNvSpPr>
                        <wps:spPr bwMode="auto">
                          <a:xfrm>
                            <a:off x="7931" y="11872"/>
                            <a:ext cx="2489" cy="680"/>
                          </a:xfrm>
                          <a:prstGeom prst="roundRect">
                            <a:avLst>
                              <a:gd name="adj" fmla="val 16667"/>
                            </a:avLst>
                          </a:prstGeom>
                          <a:solidFill>
                            <a:srgbClr val="FFCC66"/>
                          </a:solidFill>
                          <a:ln w="9525">
                            <a:solidFill>
                              <a:srgbClr val="000000"/>
                            </a:solidFill>
                            <a:round/>
                            <a:headEnd/>
                            <a:tailEnd/>
                          </a:ln>
                        </wps:spPr>
                        <wps:txbx>
                          <w:txbxContent>
                            <w:p w:rsidR="00B86F55" w:rsidRDefault="00B86F55" w:rsidP="00AA0099">
                              <w:pPr>
                                <w:jc w:val="center"/>
                              </w:pPr>
                              <w:r>
                                <w:t>Работа библиотеки школы</w:t>
                              </w:r>
                            </w:p>
                          </w:txbxContent>
                        </wps:txbx>
                        <wps:bodyPr rot="0" vert="horz" wrap="square" lIns="91440" tIns="45720" rIns="91440" bIns="45720" anchor="t" anchorCtr="0" upright="1">
                          <a:noAutofit/>
                        </wps:bodyPr>
                      </wps:wsp>
                      <wps:wsp>
                        <wps:cNvPr id="264" name="AutoShape 259"/>
                        <wps:cNvCnPr>
                          <a:cxnSpLocks noChangeShapeType="1"/>
                        </wps:cNvCnPr>
                        <wps:spPr bwMode="auto">
                          <a:xfrm>
                            <a:off x="5620" y="10116"/>
                            <a:ext cx="35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5" name="AutoShape 260"/>
                        <wps:cNvCnPr>
                          <a:cxnSpLocks noChangeShapeType="1"/>
                        </wps:cNvCnPr>
                        <wps:spPr bwMode="auto">
                          <a:xfrm>
                            <a:off x="1826" y="11557"/>
                            <a:ext cx="0" cy="4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6" name="AutoShape 261"/>
                        <wps:cNvCnPr>
                          <a:cxnSpLocks noChangeShapeType="1"/>
                        </wps:cNvCnPr>
                        <wps:spPr bwMode="auto">
                          <a:xfrm>
                            <a:off x="2252" y="12656"/>
                            <a:ext cx="1054" cy="6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7" name="AutoShape 262"/>
                        <wps:cNvCnPr>
                          <a:cxnSpLocks noChangeShapeType="1"/>
                        </wps:cNvCnPr>
                        <wps:spPr bwMode="auto">
                          <a:xfrm>
                            <a:off x="9579" y="11557"/>
                            <a:ext cx="11" cy="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8" name="AutoShape 263"/>
                        <wps:cNvCnPr>
                          <a:cxnSpLocks noChangeShapeType="1"/>
                        </wps:cNvCnPr>
                        <wps:spPr bwMode="auto">
                          <a:xfrm flipH="1">
                            <a:off x="8737" y="12552"/>
                            <a:ext cx="669" cy="74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9" name="AutoShape 264"/>
                        <wps:cNvCnPr>
                          <a:cxnSpLocks noChangeShapeType="1"/>
                        </wps:cNvCnPr>
                        <wps:spPr bwMode="auto">
                          <a:xfrm>
                            <a:off x="8461" y="10186"/>
                            <a:ext cx="1129" cy="6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E58101E" id="Группа 252" o:spid="_x0000_s1044" style="width:442.95pt;height:302.85pt;mso-position-horizontal-relative:char;mso-position-vertical-relative:line" coordorigin="720,9724" coordsize="9700,4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">
                <v:shape id="AutoShape 248" o:spid="_x0000_s1045" type="#_x0000_t32" style="position:absolute;left:5760;top:13451;width:63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xS1cYAAADcAAAADwAAAGRycy9kb3ducmV2LnhtbESPT2sCMRTE70K/Q3gFL1KzKpayNcpW&#10;ELTgwT+9v25eN6Gbl3UTdf32jSD0OMzMb5jZonO1uFAbrGcFo2EGgrj02nKl4HhYvbyBCBFZY+2Z&#10;FNwowGL+1Jthrv2Vd3TZx0okCIccFZgYm1zKUBpyGIa+IU7ej28dxiTbSuoWrwnuajnOslfp0HJa&#10;MNjQ0lD5uz87BdvN6KP4NnbzuTvZ7XRV1Odq8KVU/7kr3kFE6uJ/+NFeawXj6QTuZ9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IsUtXGAAAA3AAAAA8AAAAAAAAA&#10;AAAAAAAAoQIAAGRycy9kb3ducmV2LnhtbFBLBQYAAAAABAAEAPkAAACUAwAAAAA=&#10;"/>
                <v:shape id="AutoShape 249" o:spid="_x0000_s1046" type="#_x0000_t32" style="position:absolute;left:2520;top:10211;width:611;height:54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RKysUAAADcAAAADwAAAGRycy9kb3ducmV2LnhtbESPQWsCMRSE74X+h/AKXopmV6zI1ihS&#10;EMRDQd2Dx0fy3F26eVmTdF3/fSMIPQ4z8w2zXA+2FT350DhWkE8yEMTamYYrBeVpO16ACBHZYOuY&#10;FNwpwHr1+rLEwrgbH6g/xkokCIcCFdQxdoWUQddkMUxcR5y8i/MWY5K+ksbjLcFtK6dZNpcWG04L&#10;NXb0VZP+Of5aBc2+/C7792v0erHPzz4Pp3OrlRq9DZtPEJGG+B9+tndGwfRjBo8z6Qj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SRKysUAAADcAAAADwAAAAAAAAAA&#10;AAAAAAChAgAAZHJzL2Rvd25yZXYueG1sUEsFBgAAAAAEAAQA+QAAAJMDAAAAAA==&#10;"/>
                <v:roundrect id="AutoShape 250" o:spid="_x0000_s1047" style="position:absolute;left:4306;top:11424;width:2754;height:78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mB48EA&#10;AADcAAAADwAAAGRycy9kb3ducmV2LnhtbESP0YrCMBRE34X9h3AXfLPpFqrSNYosKLJvVj/gbnNt&#10;g81NaaK2f78RBB+HmTnDrDaDbcWdem8cK/hKUhDEldOGawXn0262BOEDssbWMSkYycNm/TFZYaHd&#10;g490L0MtIoR9gQqaELpCSl81ZNEnriOO3sX1FkOUfS11j48It63M0nQuLRqOCw129NNQdS1vVoHJ&#10;cD+iSfOtl3+/i+NhNDWWSk0/h+03iEBDeIdf7YNWkOU5PM/EIy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6ZgePBAAAA3AAAAA8AAAAAAAAAAAAAAAAAmAIAAGRycy9kb3du&#10;cmV2LnhtbFBLBQYAAAAABAAEAPUAAACGAwAAAAA=&#10;" fillcolor="#fde9d9" strokecolor="#f2f2f2" strokeweight="3pt">
                  <v:shadow on="t" color="#622423" opacity=".5" offset="1pt"/>
                  <v:textbox>
                    <w:txbxContent>
                      <w:p w:rsidR="00B86F55" w:rsidRDefault="00B86F55" w:rsidP="00AA0099">
                        <w:pPr>
                          <w:jc w:val="center"/>
                          <w:rPr>
                            <w:b/>
                            <w:sz w:val="28"/>
                            <w:szCs w:val="28"/>
                          </w:rPr>
                        </w:pPr>
                        <w:r>
                          <w:rPr>
                            <w:b/>
                            <w:sz w:val="28"/>
                            <w:szCs w:val="28"/>
                          </w:rPr>
                          <w:t>Модуль</w:t>
                        </w:r>
                      </w:p>
                      <w:p w:rsidR="00B86F55" w:rsidRDefault="00B86F55" w:rsidP="00AA0099">
                        <w:pPr>
                          <w:jc w:val="center"/>
                          <w:rPr>
                            <w:b/>
                            <w:sz w:val="28"/>
                            <w:szCs w:val="28"/>
                          </w:rPr>
                        </w:pPr>
                        <w:r>
                          <w:rPr>
                            <w:b/>
                            <w:sz w:val="28"/>
                            <w:szCs w:val="28"/>
                          </w:rPr>
                          <w:t>«Я – человек»</w:t>
                        </w:r>
                      </w:p>
                      <w:p w:rsidR="00B86F55" w:rsidRDefault="00B86F55" w:rsidP="00AA0099">
                        <w:pPr>
                          <w:rPr>
                            <w:sz w:val="24"/>
                            <w:szCs w:val="24"/>
                          </w:rPr>
                        </w:pPr>
                      </w:p>
                    </w:txbxContent>
                  </v:textbox>
                </v:roundrect>
                <v:roundrect id="AutoShape 251" o:spid="_x0000_s1048" style="position:absolute;left:720;top:10647;width:2669;height:8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yP0sIA&#10;AADcAAAADwAAAGRycy9kb3ducmV2LnhtbESPX2vCMBTF3wW/Q7gD3zS1YJmdUVQQhL04FZ8vyV1b&#10;1tzUJNXu2y+DwR4P58+Ps9oMthUP8qFxrGA+y0AQa2carhRcL4fpK4gQkQ22jknBNwXYrMejFZbG&#10;PfmDHudYiTTCoUQFdYxdKWXQNVkMM9cRJ+/TeYsxSV9J4/GZxm0r8ywrpMWGE6HGjvY16a9zbxO3&#10;z+9L/x52urrM9anpt764nZSavAzbNxCRhvgf/msfjYJ8UcDvmXQE5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I/SwgAAANwAAAAPAAAAAAAAAAAAAAAAAJgCAABkcnMvZG93&#10;bnJldi54bWxQSwUGAAAAAAQABAD1AAAAhwMAAAAA&#10;" fillcolor="#ffc">
                  <v:textbox>
                    <w:txbxContent>
                      <w:p w:rsidR="00B86F55" w:rsidRDefault="00B86F55" w:rsidP="00AA0099">
                        <w:pPr>
                          <w:jc w:val="center"/>
                        </w:pPr>
                        <w:r>
                          <w:t>Сотрудничество с</w:t>
                        </w:r>
                      </w:p>
                      <w:p w:rsidR="00B86F55" w:rsidRDefault="00B86F55" w:rsidP="00AA0099">
                        <w:pPr>
                          <w:jc w:val="center"/>
                        </w:pPr>
                        <w:r>
                          <w:t>детским садом, ПДН, КДН</w:t>
                        </w:r>
                      </w:p>
                    </w:txbxContent>
                  </v:textbox>
                </v:roundrect>
                <v:roundrect id="AutoShape 252" o:spid="_x0000_s1049" style="position:absolute;left:950;top:11976;width:2489;height:6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9IOMgA&#10;AADcAAAADwAAAGRycy9kb3ducmV2LnhtbESPW2vCQBSE3wv9D8sp9K1uavFC6iqh2iKCxXgpfTxk&#10;T5Ng9mzIrib+e1cQ+jjMzDfMZNaZSpypcaVlBa+9CARxZnXJuYL97vNlDMJ5ZI2VZVJwIQez6ePD&#10;BGNtW07pvPW5CBB2MSoovK9jKV1WkEHXszVx8P5sY9AH2eRSN9gGuKlkP4qG0mDJYaHAmj4Kyo7b&#10;k1Hwu3r76U7p92bdjhbreb1LDsevRKnnpy55B+Gp8//he3upFfQHI7idCUdAT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f0g4yAAAANwAAAAPAAAAAAAAAAAAAAAAAJgCAABk&#10;cnMvZG93bnJldi54bWxQSwUGAAAAAAQABAD1AAAAjQMAAAAA&#10;" fillcolor="#cff">
                  <v:textbox>
                    <w:txbxContent>
                      <w:p w:rsidR="00B86F55" w:rsidRDefault="00B86F55" w:rsidP="00AA0099">
                        <w:pPr>
                          <w:jc w:val="center"/>
                        </w:pPr>
                        <w:r>
                          <w:t>Работа детских кружков</w:t>
                        </w:r>
                      </w:p>
                    </w:txbxContent>
                  </v:textbox>
                </v:roundrect>
                <v:roundrect id="AutoShape 253" o:spid="_x0000_s1050" style="position:absolute;left:6248;top:13030;width:2489;height:87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p1370A&#10;AADcAAAADwAAAGRycy9kb3ducmV2LnhtbERPvQrCMBDeBd8hnOCmqYIi1SgiCIKLVqG4Hc3ZVptL&#10;baLWtzeD4Pjx/S9WranEixpXWlYwGkYgiDOrS84VnE/bwQyE88gaK8uk4EMOVstuZ4Gxtm8+0ivx&#10;uQgh7GJUUHhfx1K6rCCDbmhr4sBdbWPQB9jkUjf4DuGmkuMomkqDJYeGAmvaFJTdk6dR8ODN7kKP&#10;NOW9PlzqW5ac3TVRqt9r13MQnlr/F//cO61gPAlrw5lwBOTy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Gp1370AAADcAAAADwAAAAAAAAAAAAAAAACYAgAAZHJzL2Rvd25yZXYu&#10;eG1sUEsFBgAAAAAEAAQA9QAAAIIDAAAAAA==&#10;" fillcolor="#eaf1dd">
                  <v:textbox>
                    <w:txbxContent>
                      <w:p w:rsidR="00B86F55" w:rsidRDefault="00B86F55" w:rsidP="00AA0099">
                        <w:pPr>
                          <w:jc w:val="center"/>
                        </w:pPr>
                        <w:r>
                          <w:t>Работа с родителями</w:t>
                        </w:r>
                      </w:p>
                    </w:txbxContent>
                  </v:textbox>
                </v:roundrect>
                <v:roundrect id="AutoShape 254" o:spid="_x0000_s1051" style="position:absolute;left:3306;top:13030;width:2489;height:87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PZnsMA&#10;AADcAAAADwAAAGRycy9kb3ducmV2LnhtbESP0YrCMBRE34X9h3AX9k3TCitajSKCsPuwotUPuDbX&#10;ttjclCRq1683guDjMDNnmNmiM424kvO1ZQXpIAFBXFhdc6ngsF/3xyB8QNbYWCYF/+RhMf/ozTDT&#10;9sY7uuahFBHCPkMFVQhtJqUvKjLoB7Yljt7JOoMhSldK7fAW4aaRwyQZSYM1x4UKW1pVVJzzi1Ew&#10;TtfbzbLudnc+/k3o4Fz6mzilvj675RREoC68w6/2j1Yw/J7A80w8An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rPZnsMAAADcAAAADwAAAAAAAAAAAAAAAACYAgAAZHJzL2Rv&#10;d25yZXYueG1sUEsFBgAAAAAEAAQA9QAAAIgDAAAAAA==&#10;" fillcolor="#fcc">
                  <v:textbox>
                    <w:txbxContent>
                      <w:p w:rsidR="00B86F55" w:rsidRDefault="00B86F55" w:rsidP="00AA0099">
                        <w:r>
                          <w:t>Работа с Домом культуры села</w:t>
                        </w:r>
                      </w:p>
                    </w:txbxContent>
                  </v:textbox>
                </v:roundrect>
                <v:roundrect id="AutoShape 255" o:spid="_x0000_s1052" style="position:absolute;left:3131;top:9724;width:2489;height:96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oDC8QA&#10;AADcAAAADwAAAGRycy9kb3ducmV2LnhtbERPy2rCQBTdF/yH4RbclGZSwQfRUaQiuFGotUp2l8w1&#10;E5q5EzKjSfv1zqLQ5eG8F6ve1uJOra8cK3hLUhDEhdMVlwpOn9vXGQgfkDXWjknBD3lYLQdPC8y0&#10;6/iD7sdQihjCPkMFJoQmk9IXhiz6xDXEkbu61mKIsC2lbrGL4baWozSdSIsVxwaDDb0bKr6PN6sg&#10;z8fjqruY2f788rW50NlND79OqeFzv56DCNSHf/Gfe6cVjCZxfjwTj4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aAwvEAAAA3AAAAA8AAAAAAAAAAAAAAAAAmAIAAGRycy9k&#10;b3ducmV2LnhtbFBLBQYAAAAABAAEAPUAAACJAwAAAAA=&#10;" fillcolor="#fcf">
                  <v:textbox>
                    <w:txbxContent>
                      <w:p w:rsidR="00B86F55" w:rsidRDefault="00B86F55" w:rsidP="00AA0099">
                        <w:pPr>
                          <w:ind w:left="-180" w:right="-255"/>
                          <w:jc w:val="center"/>
                        </w:pPr>
                        <w:r>
                          <w:t>Включение воспитательных задач в урочную деятельность</w:t>
                        </w:r>
                      </w:p>
                    </w:txbxContent>
                  </v:textbox>
                </v:roundrect>
                <v:roundrect id="AutoShape 256" o:spid="_x0000_s1053" style="position:absolute;left:5972;top:9724;width:2489;height:96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xXDsQA&#10;AADcAAAADwAAAGRycy9kb3ducmV2LnhtbESPUWvCQBCE3wv9D8cW+lYvphBK6imlUKiIxUaxr0tu&#10;m4Tm9sLdqvHf9wTBx2FmvmFmi9H16kghdp4NTCcZKOLa244bA7vtx9MLqCjIFnvPZOBMERbz+7sZ&#10;ltaf+JuOlTQqQTiWaKAVGUqtY92SwzjxA3Hyfn1wKEmGRtuApwR3vc6zrNAOO04LLQ703lL9Vx2c&#10;gSr/qYbn/ddyKyOtw0p2m2KZGfP4ML69ghIa5Ra+tj+tgbyYwuVMOgJ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Vw7EAAAA3AAAAA8AAAAAAAAAAAAAAAAAmAIAAGRycy9k&#10;b3ducmV2LnhtbFBLBQYAAAAABAAEAPUAAACJAwAAAAA=&#10;" fillcolor="#9fc">
                  <v:textbox>
                    <w:txbxContent>
                      <w:p w:rsidR="00B86F55" w:rsidRDefault="00B86F55" w:rsidP="00AA0099">
                        <w:pPr>
                          <w:jc w:val="center"/>
                        </w:pPr>
                        <w:r>
                          <w:t>Работа с классными руководителями</w:t>
                        </w:r>
                      </w:p>
                    </w:txbxContent>
                  </v:textbox>
                </v:roundrect>
                <v:roundrect id="AutoShape 257" o:spid="_x0000_s1054" style="position:absolute;left:7931;top:10877;width:2489;height:6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P1xMUA&#10;AADcAAAADwAAAGRycy9kb3ducmV2LnhtbESP3WrCQBSE7wXfYTlC73RjCqLRVbQQKLTUXxTvDtlj&#10;EsyeDdmtpm/vFgQvh5n5hpktWlOJGzWutKxgOIhAEGdWl5wrOOzT/hiE88gaK8uk4I8cLObdzgwT&#10;be+8pdvO5yJA2CWooPC+TqR0WUEG3cDWxMG72MagD7LJpW7wHuCmknEUjaTBksNCgTV9FJRdd79G&#10;QZWeaDP06ebr55vGk/f19pieV0q99drlFISn1r/Cz/anVhCPYvg/E46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s/XExQAAANwAAAAPAAAAAAAAAAAAAAAAAJgCAABkcnMv&#10;ZG93bnJldi54bWxQSwUGAAAAAAQABAD1AAAAigMAAAAA&#10;" fillcolor="#e5dfec">
                  <v:textbox>
                    <w:txbxContent>
                      <w:p w:rsidR="00B86F55" w:rsidRDefault="00B86F55" w:rsidP="00AA0099">
                        <w:pPr>
                          <w:jc w:val="center"/>
                        </w:pPr>
                        <w:r>
                          <w:t xml:space="preserve">Организованная </w:t>
                        </w:r>
                      </w:p>
                      <w:p w:rsidR="00B86F55" w:rsidRDefault="00B86F55" w:rsidP="00AA0099">
                        <w:pPr>
                          <w:jc w:val="center"/>
                        </w:pPr>
                        <w:r>
                          <w:t>система КТД</w:t>
                        </w:r>
                      </w:p>
                    </w:txbxContent>
                  </v:textbox>
                </v:roundrect>
                <v:roundrect id="AutoShape 258" o:spid="_x0000_s1055" style="position:absolute;left:7931;top:11872;width:2489;height:6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0L8UA&#10;AADcAAAADwAAAGRycy9kb3ducmV2LnhtbESPQWvCQBSE7wX/w/KEXopuqhAkugmiCF5KqQri7Zl9&#10;JtHs2zS7jWl/fbdQ8DjMzDfMIutNLTpqXWVZwes4AkGcW11xoeCw34xmIJxH1lhbJgXf5CBLB08L&#10;TLS98wd1O1+IAGGXoILS+yaR0uUlGXRj2xAH72Jbgz7ItpC6xXuAm1pOoiiWBisOCyU2tCopv+2+&#10;jIKft2t3nrF5OckeYzqucXp8/1Tqedgv5yA89f4R/m9vtYJJPIW/M+EIy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v/QvxQAAANwAAAAPAAAAAAAAAAAAAAAAAJgCAABkcnMv&#10;ZG93bnJldi54bWxQSwUGAAAAAAQABAD1AAAAigMAAAAA&#10;" fillcolor="#fc6">
                  <v:textbox>
                    <w:txbxContent>
                      <w:p w:rsidR="00B86F55" w:rsidRDefault="00B86F55" w:rsidP="00AA0099">
                        <w:pPr>
                          <w:jc w:val="center"/>
                        </w:pPr>
                        <w:r>
                          <w:t>Работа библиотеки школы</w:t>
                        </w:r>
                      </w:p>
                    </w:txbxContent>
                  </v:textbox>
                </v:roundrect>
                <v:shape id="AutoShape 259" o:spid="_x0000_s1056" type="#_x0000_t32" style="position:absolute;left:5620;top:10116;width:35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kAHMUAAADcAAAADwAAAGRycy9kb3ducmV2LnhtbESPT2sCMRTE7wW/Q3iFXopmlSqyNcoq&#10;CLXgwX/35+Z1E7p5WTdRt9++EQo9DjPzG2a26FwtbtQG61nBcJCBIC69tlwpOB7W/SmIEJE11p5J&#10;wQ8FWMx7TzPMtb/zjm77WIkE4ZCjAhNjk0sZSkMOw8A3xMn78q3DmGRbSd3iPcFdLUdZNpEOLacF&#10;gw2tDJXf+6tTsN0Ml8XZ2M3n7mK343VRX6vXk1Ivz13xDiJSF//Df+0PrWA0eYPHmXQ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6kAHMUAAADcAAAADwAAAAAAAAAA&#10;AAAAAAChAgAAZHJzL2Rvd25yZXYueG1sUEsFBgAAAAAEAAQA+QAAAJMDAAAAAA==&#10;"/>
                <v:shape id="AutoShape 260" o:spid="_x0000_s1057" type="#_x0000_t32" style="position:absolute;left:1826;top:11557;width:0;height:4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Wlh8UAAADcAAAADwAAAGRycy9kb3ducmV2LnhtbESPQWsCMRSE74L/ITzBi9SsglK2RtkK&#10;ghY8qO39dfO6Cd28bDdR13/fCILHYWa+YRarztXiQm2wnhVMxhkI4tJry5WCz9Pm5RVEiMgaa8+k&#10;4EYBVst+b4G59lc+0OUYK5EgHHJUYGJscilDachhGPuGOHk/vnUYk2wrqVu8Jrir5TTL5tKh5bRg&#10;sKG1ofL3eHYK9rvJe/Ft7O7j8Gf3s01Rn6vRl1LDQVe8gYjUxWf40d5qBdP5DO5n0h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OWlh8UAAADcAAAADwAAAAAAAAAA&#10;AAAAAAChAgAAZHJzL2Rvd25yZXYueG1sUEsFBgAAAAAEAAQA+QAAAJMDAAAAAA==&#10;"/>
                <v:shape id="AutoShape 261" o:spid="_x0000_s1058" type="#_x0000_t32" style="position:absolute;left:2252;top:12656;width:1054;height:6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c78MUAAADcAAAADwAAAGRycy9kb3ducmV2LnhtbESPQWsCMRSE74X+h/AKvRTNKnQpq1G2&#10;glAFD1q9PzfPTejmZd1EXf99Uyh4HGbmG2Y6710jrtQF61nBaJiBIK68tlwr2H8vBx8gQkTW2Hgm&#10;BXcKMJ89P02x0P7GW7ruYi0ShEOBCkyMbSFlqAw5DEPfEifv5DuHMcmulrrDW4K7Ro6zLJcOLacF&#10;gy0tDFU/u4tTsFmNPsujsav19mw378uyudRvB6VeX/pyAiJSHx/h//aXVjDOc/g7k46An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Dc78MUAAADcAAAADwAAAAAAAAAA&#10;AAAAAAChAgAAZHJzL2Rvd25yZXYueG1sUEsFBgAAAAAEAAQA+QAAAJMDAAAAAA==&#10;"/>
                <v:shape id="AutoShape 262" o:spid="_x0000_s1059" type="#_x0000_t32" style="position:absolute;left:9579;top:11557;width:11;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uea8YAAADcAAAADwAAAGRycy9kb3ducmV2LnhtbESPT2sCMRTE70K/Q3gFL1KzCtqyNcpW&#10;ELTgwT+9v25eN6Gbl3UTdf32jSD0OMzMb5jZonO1uFAbrGcFo2EGgrj02nKl4HhYvbyBCBFZY+2Z&#10;FNwowGL+1Jthrv2Vd3TZx0okCIccFZgYm1zKUBpyGIa+IU7ej28dxiTbSuoWrwnuajnOsql0aDkt&#10;GGxoaaj83Z+dgu1m9FF8G7v53J3sdrIq6nM1+FKq/9wV7yAidfE//GivtYLx9BXuZ9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N7nmvGAAAA3AAAAA8AAAAAAAAA&#10;AAAAAAAAoQIAAGRycy9kb3ducmV2LnhtbFBLBQYAAAAABAAEAPkAAACUAwAAAAA=&#10;"/>
                <v:shape id="AutoShape 263" o:spid="_x0000_s1060" type="#_x0000_t32" style="position:absolute;left:8737;top:12552;width:669;height:74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WKcsAAAADcAAAADwAAAGRycy9kb3ducmV2LnhtbERPTYvCMBC9L/gfwgheFk3rQaQaRQRB&#10;PAirPXgckrEtNpOaxFr//eawsMfH+15vB9uKnnxoHCvIZxkIYu1Mw5WC8nqYLkGEiGywdUwKPhRg&#10;uxl9rbEw7s0/1F9iJVIIhwIV1DF2hZRB12QxzFxHnLi78xZjgr6SxuM7hdtWzrNsIS02nBpq7Ghf&#10;k35cXlZBcyrPZf/9jF4vT/nN5+F6a7VSk/GwW4GINMR/8Z/7aBTMF2ltOpOOgNz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IFinLAAAAA3AAAAA8AAAAAAAAAAAAAAAAA&#10;oQIAAGRycy9kb3ducmV2LnhtbFBLBQYAAAAABAAEAPkAAACOAwAAAAA=&#10;"/>
                <v:shape id="AutoShape 264" o:spid="_x0000_s1061" type="#_x0000_t32" style="position:absolute;left:8461;top:10186;width:1129;height:6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ivgsYAAADcAAAADwAAAGRycy9kb3ducmV2LnhtbESPT2sCMRTE70K/Q3gFL1KzCkq7NcpW&#10;ELTgwT+9v25eN6Gbl3UTdf32jSD0OMzMb5jZonO1uFAbrGcFo2EGgrj02nKl4HhYvbyCCBFZY+2Z&#10;FNwowGL+1Jthrv2Vd3TZx0okCIccFZgYm1zKUBpyGIa+IU7ej28dxiTbSuoWrwnuajnOsql0aDkt&#10;GGxoaaj83Z+dgu1m9FF8G7v53J3sdrIq6nM1+FKq/9wV7yAidfE//GivtYLx9A3uZ9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2or4LGAAAA3AAAAA8AAAAAAAAA&#10;AAAAAAAAoQIAAGRycy9kb3ducmV2LnhtbFBLBQYAAAAABAAEAPkAAACUAwAAAAA=&#10;"/>
                <w10:anchorlock/>
              </v:group>
            </w:pict>
          </mc:Fallback>
        </mc:AlternateContent>
      </w:r>
    </w:p>
    <w:p w:rsidR="00AA0099" w:rsidRPr="00A258EA" w:rsidRDefault="00AA0099" w:rsidP="00AA0099">
      <w:pPr>
        <w:ind w:left="539" w:hanging="539"/>
        <w:jc w:val="center"/>
        <w:rPr>
          <w:rFonts w:ascii="Times New Roman" w:hAnsi="Times New Roman" w:cs="Times New Roman"/>
          <w:b/>
          <w:bCs/>
          <w:sz w:val="24"/>
          <w:szCs w:val="24"/>
        </w:rPr>
      </w:pPr>
      <w:bookmarkStart w:id="36" w:name="_Toc341547615"/>
      <w:r w:rsidRPr="00A258EA">
        <w:rPr>
          <w:rFonts w:ascii="Times New Roman" w:hAnsi="Times New Roman" w:cs="Times New Roman"/>
          <w:b/>
          <w:bCs/>
          <w:sz w:val="24"/>
          <w:szCs w:val="24"/>
        </w:rPr>
        <w:t>Планируемые результаты:</w:t>
      </w:r>
      <w:bookmarkEnd w:id="36"/>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 xml:space="preserve">знания о моральных нормах и правилах нравственного поведения, в том числе об этических нормах взаимоотношений в семье, между поколениями, </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неравнодушие к жизненным проблемам других людей, сочувствие к человеку, находящемуся в трудной ситуации;</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уважительное отношение к родителям (законным представителям), к старшим, заботливое отношение к младшим;</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знание традиций своей семьи и школы, бережное отношение к ним.</w:t>
      </w:r>
    </w:p>
    <w:p w:rsidR="00AA0099" w:rsidRPr="00A258EA" w:rsidRDefault="00AA0099" w:rsidP="00017DB9">
      <w:pPr>
        <w:spacing w:before="240"/>
        <w:ind w:left="539" w:hanging="539"/>
        <w:jc w:val="center"/>
        <w:rPr>
          <w:rFonts w:ascii="Times New Roman" w:hAnsi="Times New Roman" w:cs="Times New Roman"/>
          <w:b/>
          <w:bCs/>
          <w:sz w:val="24"/>
          <w:szCs w:val="24"/>
        </w:rPr>
      </w:pPr>
      <w:bookmarkStart w:id="37" w:name="_Toc341547616"/>
      <w:r w:rsidRPr="00A258EA">
        <w:rPr>
          <w:rFonts w:ascii="Times New Roman" w:hAnsi="Times New Roman" w:cs="Times New Roman"/>
          <w:b/>
          <w:bCs/>
          <w:sz w:val="24"/>
          <w:szCs w:val="24"/>
        </w:rPr>
        <w:t>2.3.6.3. Модуль «Я и труд»</w:t>
      </w:r>
      <w:bookmarkEnd w:id="37"/>
    </w:p>
    <w:p w:rsidR="00AA0099" w:rsidRPr="00A258EA" w:rsidRDefault="00AA0099" w:rsidP="00AA0099">
      <w:pPr>
        <w:ind w:left="1620" w:hanging="1620"/>
        <w:rPr>
          <w:rFonts w:ascii="Times New Roman" w:hAnsi="Times New Roman" w:cs="Times New Roman"/>
          <w:i/>
          <w:sz w:val="24"/>
          <w:szCs w:val="24"/>
        </w:rPr>
      </w:pPr>
      <w:r w:rsidRPr="00A258EA">
        <w:rPr>
          <w:rFonts w:ascii="Times New Roman" w:hAnsi="Times New Roman" w:cs="Times New Roman"/>
          <w:b/>
          <w:bCs/>
          <w:i/>
          <w:sz w:val="24"/>
          <w:szCs w:val="24"/>
        </w:rPr>
        <w:t>Направление 3</w:t>
      </w:r>
      <w:r w:rsidRPr="00A258EA">
        <w:rPr>
          <w:rFonts w:ascii="Times New Roman" w:hAnsi="Times New Roman" w:cs="Times New Roman"/>
          <w:bCs/>
          <w:i/>
          <w:sz w:val="24"/>
          <w:szCs w:val="24"/>
        </w:rPr>
        <w:t xml:space="preserve">. </w:t>
      </w:r>
      <w:r w:rsidRPr="00A258EA">
        <w:rPr>
          <w:rFonts w:ascii="Times New Roman" w:hAnsi="Times New Roman" w:cs="Times New Roman"/>
          <w:bCs/>
          <w:i/>
          <w:iCs/>
          <w:sz w:val="24"/>
          <w:szCs w:val="24"/>
        </w:rPr>
        <w:t xml:space="preserve">Воспитание трудолюбия, творческого отношения к учению, труду, жизни и выбору будущей профессии </w:t>
      </w:r>
    </w:p>
    <w:p w:rsidR="00AA0099" w:rsidRPr="00A258EA" w:rsidRDefault="00AA0099" w:rsidP="00017DB9">
      <w:pPr>
        <w:spacing w:after="0"/>
        <w:ind w:left="539" w:hanging="539"/>
        <w:jc w:val="center"/>
        <w:rPr>
          <w:rFonts w:ascii="Times New Roman" w:hAnsi="Times New Roman" w:cs="Times New Roman"/>
          <w:b/>
          <w:bCs/>
          <w:sz w:val="24"/>
          <w:szCs w:val="24"/>
          <w:lang w:val="en-US"/>
        </w:rPr>
      </w:pPr>
      <w:bookmarkStart w:id="38" w:name="_Toc341547617"/>
      <w:r w:rsidRPr="00A258EA">
        <w:rPr>
          <w:rFonts w:ascii="Times New Roman" w:hAnsi="Times New Roman" w:cs="Times New Roman"/>
          <w:b/>
          <w:bCs/>
          <w:sz w:val="24"/>
          <w:szCs w:val="24"/>
        </w:rPr>
        <w:t>Задачи модуля:</w:t>
      </w:r>
      <w:bookmarkEnd w:id="38"/>
    </w:p>
    <w:p w:rsidR="00AA0099" w:rsidRPr="00A258EA" w:rsidRDefault="00AA0099" w:rsidP="00AA0099">
      <w:pPr>
        <w:ind w:left="539" w:hanging="539"/>
        <w:rPr>
          <w:rFonts w:ascii="Times New Roman" w:hAnsi="Times New Roman" w:cs="Times New Roman"/>
          <w:b/>
          <w:bCs/>
          <w:sz w:val="24"/>
          <w:szCs w:val="24"/>
        </w:rPr>
      </w:pPr>
      <w:bookmarkStart w:id="39" w:name="_Toc341547618"/>
      <w:r w:rsidRPr="00A258EA">
        <w:rPr>
          <w:rFonts w:ascii="Times New Roman" w:hAnsi="Times New Roman" w:cs="Times New Roman"/>
          <w:b/>
          <w:bCs/>
          <w:sz w:val="24"/>
          <w:szCs w:val="24"/>
        </w:rPr>
        <w:t>Получение знаний</w:t>
      </w:r>
      <w:bookmarkEnd w:id="39"/>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о нравственных основах учебы, ведущей роли образования, труда и значении творчества в жизни человека и общества;</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lastRenderedPageBreak/>
        <w:t>уважение к труду и творчеству старших и сверстников;</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lang w:val="en-US"/>
        </w:rPr>
      </w:pPr>
      <w:r w:rsidRPr="00A258EA">
        <w:rPr>
          <w:rFonts w:ascii="Times New Roman" w:hAnsi="Times New Roman" w:cs="Times New Roman"/>
          <w:sz w:val="24"/>
          <w:szCs w:val="24"/>
        </w:rPr>
        <w:t>об основных профессиях;</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ценностного отношения к учебе как виду творческой деятельности;</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элементарные представления о роли знаний, науки, современного производства в жизни человека и общества;</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навыки коллективной работы, в том числе при разработке и реализации учебных и учебно-трудовых проектов;</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умение проявлять дисциплинированность, последовательность и настойчивость в выполнении учебных и учебно-трудовых заданий;</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умение соблюдать порядок на рабочем месте;</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бережное отношение к результатам своего труда, труда других людей, к школьному имуществу, учебникам, личным вещам;</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отрицательное отношение к лени и небрежности в труде и учебе, небережливому отношению к результатам труда людей.</w:t>
      </w:r>
    </w:p>
    <w:p w:rsidR="00AA0099" w:rsidRPr="00A258EA" w:rsidRDefault="00AA0099" w:rsidP="00AA0099">
      <w:pPr>
        <w:ind w:left="539" w:hanging="539"/>
        <w:rPr>
          <w:rFonts w:ascii="Times New Roman" w:hAnsi="Times New Roman" w:cs="Times New Roman"/>
          <w:b/>
          <w:bCs/>
          <w:sz w:val="24"/>
          <w:szCs w:val="24"/>
        </w:rPr>
      </w:pPr>
      <w:r w:rsidRPr="00A258EA">
        <w:rPr>
          <w:rFonts w:ascii="Times New Roman" w:hAnsi="Times New Roman" w:cs="Times New Roman"/>
          <w:b/>
          <w:bCs/>
          <w:sz w:val="24"/>
          <w:szCs w:val="24"/>
        </w:rPr>
        <w:t>Ценности:</w:t>
      </w:r>
    </w:p>
    <w:p w:rsidR="00AA0099" w:rsidRPr="00A258EA" w:rsidRDefault="00AA0099" w:rsidP="00AA0099">
      <w:pPr>
        <w:rPr>
          <w:rFonts w:ascii="Times New Roman" w:hAnsi="Times New Roman" w:cs="Times New Roman"/>
          <w:sz w:val="24"/>
          <w:szCs w:val="24"/>
        </w:rPr>
      </w:pPr>
      <w:r w:rsidRPr="00A258EA">
        <w:rPr>
          <w:rFonts w:ascii="Times New Roman" w:hAnsi="Times New Roman" w:cs="Times New Roman"/>
          <w:sz w:val="24"/>
          <w:szCs w:val="24"/>
        </w:rPr>
        <w:t>уважение к труду; творчество и созидание; стремление к познанию и истине; целеустремленность и настойчивость; бережливость.</w:t>
      </w:r>
    </w:p>
    <w:p w:rsidR="00AA0099" w:rsidRPr="00A258EA" w:rsidRDefault="00AA0099" w:rsidP="00AA0099">
      <w:pPr>
        <w:ind w:left="539" w:hanging="539"/>
        <w:jc w:val="center"/>
        <w:rPr>
          <w:rFonts w:ascii="Times New Roman" w:hAnsi="Times New Roman" w:cs="Times New Roman"/>
          <w:b/>
          <w:sz w:val="24"/>
          <w:szCs w:val="24"/>
          <w:lang w:val="en-US"/>
        </w:rPr>
      </w:pPr>
      <w:bookmarkStart w:id="40" w:name="_Toc341547619"/>
      <w:r w:rsidRPr="00A258EA">
        <w:rPr>
          <w:rFonts w:ascii="Times New Roman" w:hAnsi="Times New Roman" w:cs="Times New Roman"/>
          <w:b/>
          <w:sz w:val="24"/>
          <w:szCs w:val="24"/>
        </w:rPr>
        <w:t>Основные направления работы</w:t>
      </w:r>
      <w:bookmarkEnd w:id="40"/>
    </w:p>
    <w:tbl>
      <w:tblPr>
        <w:tblW w:w="9639" w:type="dxa"/>
        <w:tblCellSpacing w:w="0" w:type="dxa"/>
        <w:tblInd w:w="9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4A0" w:firstRow="1" w:lastRow="0" w:firstColumn="1" w:lastColumn="0" w:noHBand="0" w:noVBand="1"/>
      </w:tblPr>
      <w:tblGrid>
        <w:gridCol w:w="3261"/>
        <w:gridCol w:w="6378"/>
      </w:tblGrid>
      <w:tr w:rsidR="00AA0099" w:rsidRPr="00A258EA" w:rsidTr="00017DB9">
        <w:trPr>
          <w:tblCellSpacing w:w="0" w:type="dxa"/>
        </w:trPr>
        <w:tc>
          <w:tcPr>
            <w:tcW w:w="3261" w:type="dxa"/>
            <w:tcBorders>
              <w:top w:val="outset" w:sz="6" w:space="0" w:color="FFFFFF"/>
              <w:left w:val="outset" w:sz="6" w:space="0" w:color="FFFFFF"/>
              <w:bottom w:val="outset" w:sz="6" w:space="0" w:color="FFFFFF"/>
              <w:right w:val="outset" w:sz="6" w:space="0" w:color="FFFFFF"/>
            </w:tcBorders>
            <w:hideMark/>
          </w:tcPr>
          <w:p w:rsidR="00AA0099" w:rsidRPr="00A258EA" w:rsidRDefault="00AA0099" w:rsidP="00017DB9">
            <w:pPr>
              <w:spacing w:after="0"/>
              <w:jc w:val="center"/>
              <w:rPr>
                <w:rStyle w:val="affffff2"/>
                <w:rFonts w:ascii="Times New Roman" w:hAnsi="Times New Roman" w:cs="Times New Roman"/>
                <w:bCs w:val="0"/>
                <w:sz w:val="24"/>
                <w:szCs w:val="24"/>
              </w:rPr>
            </w:pPr>
            <w:r w:rsidRPr="00A258EA">
              <w:rPr>
                <w:rStyle w:val="affffff2"/>
                <w:rFonts w:ascii="Times New Roman" w:hAnsi="Times New Roman" w:cs="Times New Roman"/>
                <w:b w:val="0"/>
                <w:bCs w:val="0"/>
                <w:sz w:val="24"/>
                <w:szCs w:val="24"/>
              </w:rPr>
              <w:t>Воспитательные задачи</w:t>
            </w:r>
          </w:p>
        </w:tc>
        <w:tc>
          <w:tcPr>
            <w:tcW w:w="6378" w:type="dxa"/>
            <w:tcBorders>
              <w:top w:val="outset" w:sz="6" w:space="0" w:color="FFFFFF"/>
              <w:left w:val="outset" w:sz="6" w:space="0" w:color="FFFFFF"/>
              <w:bottom w:val="outset" w:sz="6" w:space="0" w:color="FFFFFF"/>
              <w:right w:val="outset" w:sz="6" w:space="0" w:color="FFFFFF"/>
            </w:tcBorders>
            <w:hideMark/>
          </w:tcPr>
          <w:p w:rsidR="00AA0099" w:rsidRPr="00A258EA" w:rsidRDefault="00AA0099" w:rsidP="00017DB9">
            <w:pPr>
              <w:spacing w:after="0"/>
              <w:jc w:val="center"/>
              <w:rPr>
                <w:rFonts w:ascii="Times New Roman" w:hAnsi="Times New Roman" w:cs="Times New Roman"/>
                <w:sz w:val="24"/>
                <w:szCs w:val="24"/>
              </w:rPr>
            </w:pPr>
            <w:r w:rsidRPr="00A258EA">
              <w:rPr>
                <w:rFonts w:ascii="Times New Roman" w:hAnsi="Times New Roman" w:cs="Times New Roman"/>
                <w:sz w:val="24"/>
                <w:szCs w:val="24"/>
              </w:rPr>
              <w:t>Ключевые дела</w:t>
            </w:r>
          </w:p>
        </w:tc>
      </w:tr>
      <w:tr w:rsidR="00AA0099" w:rsidRPr="00A258EA" w:rsidTr="00017DB9">
        <w:trPr>
          <w:tblCellSpacing w:w="0" w:type="dxa"/>
        </w:trPr>
        <w:tc>
          <w:tcPr>
            <w:tcW w:w="3261" w:type="dxa"/>
            <w:tcBorders>
              <w:top w:val="outset" w:sz="6" w:space="0" w:color="FFFFFF"/>
              <w:left w:val="outset" w:sz="6" w:space="0" w:color="FFFFFF"/>
              <w:bottom w:val="outset" w:sz="6" w:space="0" w:color="FFFFFF"/>
              <w:right w:val="outset" w:sz="6" w:space="0" w:color="FFFFFF"/>
            </w:tcBorders>
          </w:tcPr>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формирование у учащихся осознания принадлежности к школьному коллективу;</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стремление к сочетанию личных и общественных интересов, к созданию атмосферы подлинного товарищества и дружбы в коллективе;</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воспитание сознательного отношения к учебе, труду;</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развитие познавательной активности, участия в общешкольных мероприятиях;</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формирование готовности школьников к сознательному выбору профессии.</w:t>
            </w:r>
          </w:p>
          <w:p w:rsidR="00AA0099" w:rsidRPr="00A258EA" w:rsidRDefault="00AA0099">
            <w:pPr>
              <w:ind w:left="52"/>
              <w:rPr>
                <w:rFonts w:ascii="Times New Roman" w:hAnsi="Times New Roman" w:cs="Times New Roman"/>
                <w:sz w:val="24"/>
                <w:szCs w:val="24"/>
              </w:rPr>
            </w:pPr>
          </w:p>
        </w:tc>
        <w:tc>
          <w:tcPr>
            <w:tcW w:w="6378" w:type="dxa"/>
            <w:tcBorders>
              <w:top w:val="outset" w:sz="6" w:space="0" w:color="FFFFFF"/>
              <w:left w:val="outset" w:sz="6" w:space="0" w:color="FFFFFF"/>
              <w:bottom w:val="outset" w:sz="6" w:space="0" w:color="FFFFFF"/>
              <w:right w:val="outset" w:sz="6" w:space="0" w:color="FFFFFF"/>
            </w:tcBorders>
            <w:hideMark/>
          </w:tcPr>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День посвящения в первоклассники, пятиклассники, десятиклассники;</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lang w:val="en-US"/>
              </w:rPr>
            </w:pPr>
            <w:r w:rsidRPr="00A258EA">
              <w:rPr>
                <w:rFonts w:ascii="Times New Roman" w:hAnsi="Times New Roman" w:cs="Times New Roman"/>
                <w:sz w:val="24"/>
                <w:szCs w:val="24"/>
              </w:rPr>
              <w:t>Общешкольный день труда</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акция «Мастерская Деда Мороза»;</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оформление класса к Новому году;</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lang w:val="en-US"/>
              </w:rPr>
            </w:pPr>
            <w:r w:rsidRPr="00A258EA">
              <w:rPr>
                <w:rFonts w:ascii="Times New Roman" w:hAnsi="Times New Roman" w:cs="Times New Roman"/>
                <w:sz w:val="24"/>
                <w:szCs w:val="24"/>
              </w:rPr>
              <w:t>экскурсии на предприятия села;</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Районная «Ярмарка профессий»</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Классные часы «Моя профессия»</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«Встреча поколений» ( встречи с выпускниками)</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Встречи с представителями учебных заведений.</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lang w:val="en-US"/>
              </w:rPr>
            </w:pPr>
            <w:r w:rsidRPr="00A258EA">
              <w:rPr>
                <w:rFonts w:ascii="Times New Roman" w:hAnsi="Times New Roman" w:cs="Times New Roman"/>
                <w:sz w:val="24"/>
                <w:szCs w:val="24"/>
              </w:rPr>
              <w:t>Оформление стенда по профориентации</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выставки декоративно-прикладного творчества;</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конкурсные, познавательно развлекательные, сюжетно-ролевые и коллективно-творческие мероприятия;</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вовлечение учащихся в кружки и спортивные секции.</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Участие детей в школьных, районных, областных мероприятиях</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Участие в школьных, районных, краевых олимпиадах</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Выпуск школьной газеты «Простые истины»</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lang w:val="en-US"/>
              </w:rPr>
            </w:pPr>
            <w:r w:rsidRPr="00A258EA">
              <w:rPr>
                <w:rFonts w:ascii="Times New Roman" w:hAnsi="Times New Roman" w:cs="Times New Roman"/>
                <w:sz w:val="24"/>
                <w:szCs w:val="24"/>
              </w:rPr>
              <w:t>Предметные недели</w:t>
            </w:r>
          </w:p>
        </w:tc>
      </w:tr>
    </w:tbl>
    <w:p w:rsidR="00AA0099" w:rsidRPr="00A258EA" w:rsidRDefault="00AA0099" w:rsidP="00AA0099">
      <w:pPr>
        <w:ind w:left="539" w:hanging="539"/>
        <w:jc w:val="center"/>
        <w:rPr>
          <w:rFonts w:ascii="Times New Roman" w:eastAsia="Calibri" w:hAnsi="Times New Roman" w:cs="Times New Roman"/>
          <w:b/>
          <w:sz w:val="24"/>
          <w:szCs w:val="24"/>
        </w:rPr>
      </w:pPr>
      <w:r w:rsidRPr="00A258EA">
        <w:rPr>
          <w:rFonts w:ascii="Times New Roman" w:hAnsi="Times New Roman" w:cs="Times New Roman"/>
          <w:b/>
          <w:sz w:val="24"/>
          <w:szCs w:val="24"/>
        </w:rPr>
        <w:t>Совместная педагогическая деятельность семьи и школы:</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организация экскурсий на производственные предприятия с привлечением родителей;</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lang w:val="en-US"/>
        </w:rPr>
      </w:pPr>
      <w:r w:rsidRPr="00A258EA">
        <w:rPr>
          <w:rFonts w:ascii="Times New Roman" w:hAnsi="Times New Roman" w:cs="Times New Roman"/>
          <w:sz w:val="24"/>
          <w:szCs w:val="24"/>
        </w:rPr>
        <w:t>конкурс «Домик для птиц»;</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 xml:space="preserve">организация встреч-бесед с родителями – людьми различных профессий. </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lang w:val="en-US"/>
        </w:rPr>
      </w:pPr>
      <w:r w:rsidRPr="00A258EA">
        <w:rPr>
          <w:rFonts w:ascii="Times New Roman" w:hAnsi="Times New Roman" w:cs="Times New Roman"/>
          <w:sz w:val="24"/>
          <w:szCs w:val="24"/>
        </w:rPr>
        <w:t>Проведение родительских собраний.</w:t>
      </w:r>
    </w:p>
    <w:p w:rsidR="00B046A4" w:rsidRDefault="00B046A4" w:rsidP="00AA0099">
      <w:pPr>
        <w:ind w:left="539" w:hanging="539"/>
        <w:jc w:val="center"/>
        <w:rPr>
          <w:rFonts w:ascii="Times New Roman" w:hAnsi="Times New Roman" w:cs="Times New Roman"/>
          <w:b/>
          <w:sz w:val="24"/>
          <w:szCs w:val="24"/>
        </w:rPr>
      </w:pPr>
      <w:bookmarkStart w:id="41" w:name="_Toc341547620"/>
    </w:p>
    <w:p w:rsidR="00AA0099" w:rsidRPr="00A258EA" w:rsidRDefault="00AA0099" w:rsidP="00AA0099">
      <w:pPr>
        <w:ind w:left="539" w:hanging="539"/>
        <w:jc w:val="center"/>
        <w:rPr>
          <w:rFonts w:ascii="Times New Roman" w:hAnsi="Times New Roman" w:cs="Times New Roman"/>
          <w:b/>
          <w:sz w:val="24"/>
          <w:szCs w:val="24"/>
        </w:rPr>
      </w:pPr>
      <w:r w:rsidRPr="00A258EA">
        <w:rPr>
          <w:rFonts w:ascii="Times New Roman" w:hAnsi="Times New Roman" w:cs="Times New Roman"/>
          <w:b/>
          <w:sz w:val="24"/>
          <w:szCs w:val="24"/>
        </w:rPr>
        <w:lastRenderedPageBreak/>
        <w:t>Пути реализации модуля «Я – и труд»</w:t>
      </w:r>
      <w:bookmarkEnd w:id="41"/>
    </w:p>
    <w:p w:rsidR="00AA0099" w:rsidRPr="00A258EA" w:rsidRDefault="00AA0099" w:rsidP="00AA0099">
      <w:pPr>
        <w:rPr>
          <w:rFonts w:ascii="Times New Roman" w:hAnsi="Times New Roman" w:cs="Times New Roman"/>
          <w:bCs/>
          <w:sz w:val="24"/>
          <w:szCs w:val="24"/>
          <w:lang w:val="en-US"/>
        </w:rPr>
      </w:pPr>
      <w:r w:rsidRPr="00A258EA">
        <w:rPr>
          <w:rFonts w:ascii="Times New Roman" w:hAnsi="Times New Roman" w:cs="Times New Roman"/>
          <w:bCs/>
          <w:noProof/>
          <w:sz w:val="24"/>
          <w:szCs w:val="24"/>
          <w:lang w:eastAsia="ru-RU"/>
        </w:rPr>
        <mc:AlternateContent>
          <mc:Choice Requires="wpg">
            <w:drawing>
              <wp:inline distT="0" distB="0" distL="0" distR="0" wp14:anchorId="0F6E534D" wp14:editId="167E7C21">
                <wp:extent cx="5066851" cy="3377901"/>
                <wp:effectExtent l="0" t="0" r="19685" b="13335"/>
                <wp:docPr id="236" name="Группа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66851" cy="3377901"/>
                          <a:chOff x="1145" y="3283"/>
                          <a:chExt cx="9202" cy="4594"/>
                        </a:xfrm>
                      </wpg:grpSpPr>
                      <wps:wsp>
                        <wps:cNvPr id="237" name="AutoShape 232"/>
                        <wps:cNvSpPr>
                          <a:spLocks noChangeArrowheads="1"/>
                        </wps:cNvSpPr>
                        <wps:spPr bwMode="auto">
                          <a:xfrm>
                            <a:off x="4451" y="5332"/>
                            <a:ext cx="2754" cy="789"/>
                          </a:xfrm>
                          <a:prstGeom prst="roundRect">
                            <a:avLst>
                              <a:gd name="adj" fmla="val 16667"/>
                            </a:avLst>
                          </a:prstGeom>
                          <a:solidFill>
                            <a:srgbClr val="FFFF00"/>
                          </a:solidFill>
                          <a:ln w="38100">
                            <a:solidFill>
                              <a:srgbClr val="F2F2F2"/>
                            </a:solidFill>
                            <a:round/>
                            <a:headEnd/>
                            <a:tailEnd/>
                          </a:ln>
                          <a:effectLst>
                            <a:outerShdw dist="28398" dir="3806097" algn="ctr" rotWithShape="0">
                              <a:srgbClr val="622423">
                                <a:alpha val="50000"/>
                              </a:srgbClr>
                            </a:outerShdw>
                          </a:effectLst>
                        </wps:spPr>
                        <wps:txbx>
                          <w:txbxContent>
                            <w:p w:rsidR="00B86F55" w:rsidRDefault="00B86F55" w:rsidP="00AA0099">
                              <w:pPr>
                                <w:jc w:val="center"/>
                                <w:rPr>
                                  <w:b/>
                                  <w:sz w:val="28"/>
                                  <w:szCs w:val="28"/>
                                </w:rPr>
                              </w:pPr>
                              <w:r>
                                <w:rPr>
                                  <w:b/>
                                  <w:sz w:val="28"/>
                                  <w:szCs w:val="28"/>
                                </w:rPr>
                                <w:t xml:space="preserve">Модуль </w:t>
                              </w:r>
                            </w:p>
                            <w:p w:rsidR="00B86F55" w:rsidRDefault="00B86F55" w:rsidP="00AA0099">
                              <w:pPr>
                                <w:jc w:val="center"/>
                                <w:rPr>
                                  <w:b/>
                                  <w:sz w:val="28"/>
                                  <w:szCs w:val="28"/>
                                </w:rPr>
                              </w:pPr>
                              <w:r>
                                <w:rPr>
                                  <w:b/>
                                  <w:sz w:val="28"/>
                                  <w:szCs w:val="28"/>
                                </w:rPr>
                                <w:t>«Я и труд»</w:t>
                              </w:r>
                            </w:p>
                          </w:txbxContent>
                        </wps:txbx>
                        <wps:bodyPr rot="0" vert="horz" wrap="square" lIns="91440" tIns="45720" rIns="91440" bIns="45720" anchor="t" anchorCtr="0" upright="1">
                          <a:noAutofit/>
                        </wps:bodyPr>
                      </wps:wsp>
                      <wps:wsp>
                        <wps:cNvPr id="238" name="AutoShape 233"/>
                        <wps:cNvSpPr>
                          <a:spLocks noChangeArrowheads="1"/>
                        </wps:cNvSpPr>
                        <wps:spPr bwMode="auto">
                          <a:xfrm>
                            <a:off x="2937" y="3283"/>
                            <a:ext cx="2489" cy="1016"/>
                          </a:xfrm>
                          <a:prstGeom prst="roundRect">
                            <a:avLst>
                              <a:gd name="adj" fmla="val 16667"/>
                            </a:avLst>
                          </a:prstGeom>
                          <a:solidFill>
                            <a:srgbClr val="DBE5F1"/>
                          </a:solidFill>
                          <a:ln w="9525">
                            <a:solidFill>
                              <a:srgbClr val="000000"/>
                            </a:solidFill>
                            <a:round/>
                            <a:headEnd/>
                            <a:tailEnd/>
                          </a:ln>
                        </wps:spPr>
                        <wps:txbx>
                          <w:txbxContent>
                            <w:p w:rsidR="00B86F55" w:rsidRDefault="00B86F55" w:rsidP="00AA0099">
                              <w:pPr>
                                <w:ind w:left="-180" w:right="-270"/>
                                <w:jc w:val="center"/>
                              </w:pPr>
                              <w:r>
                                <w:t>Включение воспитательных задач в урочную деятельность</w:t>
                              </w:r>
                            </w:p>
                          </w:txbxContent>
                        </wps:txbx>
                        <wps:bodyPr rot="0" vert="horz" wrap="square" lIns="91440" tIns="45720" rIns="91440" bIns="45720" anchor="t" anchorCtr="0" upright="1">
                          <a:noAutofit/>
                        </wps:bodyPr>
                      </wps:wsp>
                      <wps:wsp>
                        <wps:cNvPr id="239" name="AutoShape 234"/>
                        <wps:cNvSpPr>
                          <a:spLocks noChangeArrowheads="1"/>
                        </wps:cNvSpPr>
                        <wps:spPr bwMode="auto">
                          <a:xfrm>
                            <a:off x="1260" y="6068"/>
                            <a:ext cx="2489" cy="680"/>
                          </a:xfrm>
                          <a:prstGeom prst="roundRect">
                            <a:avLst>
                              <a:gd name="adj" fmla="val 16667"/>
                            </a:avLst>
                          </a:prstGeom>
                          <a:solidFill>
                            <a:srgbClr val="E5DFEC"/>
                          </a:solidFill>
                          <a:ln w="9525">
                            <a:solidFill>
                              <a:srgbClr val="000000"/>
                            </a:solidFill>
                            <a:round/>
                            <a:headEnd/>
                            <a:tailEnd/>
                          </a:ln>
                        </wps:spPr>
                        <wps:txbx>
                          <w:txbxContent>
                            <w:p w:rsidR="00B86F55" w:rsidRDefault="00B86F55" w:rsidP="00AA0099">
                              <w:pPr>
                                <w:jc w:val="center"/>
                              </w:pPr>
                              <w:r>
                                <w:t>Работа детских кружков</w:t>
                              </w:r>
                            </w:p>
                          </w:txbxContent>
                        </wps:txbx>
                        <wps:bodyPr rot="0" vert="horz" wrap="square" lIns="91440" tIns="45720" rIns="91440" bIns="45720" anchor="t" anchorCtr="0" upright="1">
                          <a:noAutofit/>
                        </wps:bodyPr>
                      </wps:wsp>
                      <wps:wsp>
                        <wps:cNvPr id="240" name="AutoShape 235"/>
                        <wps:cNvSpPr>
                          <a:spLocks noChangeArrowheads="1"/>
                        </wps:cNvSpPr>
                        <wps:spPr bwMode="auto">
                          <a:xfrm>
                            <a:off x="1145" y="4732"/>
                            <a:ext cx="2489" cy="680"/>
                          </a:xfrm>
                          <a:prstGeom prst="roundRect">
                            <a:avLst>
                              <a:gd name="adj" fmla="val 16667"/>
                            </a:avLst>
                          </a:prstGeom>
                          <a:solidFill>
                            <a:srgbClr val="FABF8F"/>
                          </a:solidFill>
                          <a:ln w="9525">
                            <a:solidFill>
                              <a:srgbClr val="000000"/>
                            </a:solidFill>
                            <a:round/>
                            <a:headEnd/>
                            <a:tailEnd/>
                          </a:ln>
                        </wps:spPr>
                        <wps:txbx>
                          <w:txbxContent>
                            <w:p w:rsidR="00B86F55" w:rsidRDefault="00B86F55" w:rsidP="00AA0099">
                              <w:pPr>
                                <w:jc w:val="center"/>
                              </w:pPr>
                              <w:r>
                                <w:t xml:space="preserve">Организованная </w:t>
                              </w:r>
                            </w:p>
                            <w:p w:rsidR="00B86F55" w:rsidRDefault="00B86F55" w:rsidP="00AA0099">
                              <w:pPr>
                                <w:jc w:val="center"/>
                              </w:pPr>
                              <w:r>
                                <w:t>система КТД</w:t>
                              </w:r>
                            </w:p>
                          </w:txbxContent>
                        </wps:txbx>
                        <wps:bodyPr rot="0" vert="horz" wrap="square" lIns="91440" tIns="45720" rIns="91440" bIns="45720" anchor="t" anchorCtr="0" upright="1">
                          <a:noAutofit/>
                        </wps:bodyPr>
                      </wps:wsp>
                      <wps:wsp>
                        <wps:cNvPr id="241" name="AutoShape 236"/>
                        <wps:cNvSpPr>
                          <a:spLocks noChangeArrowheads="1"/>
                        </wps:cNvSpPr>
                        <wps:spPr bwMode="auto">
                          <a:xfrm>
                            <a:off x="5864" y="3283"/>
                            <a:ext cx="2489" cy="954"/>
                          </a:xfrm>
                          <a:prstGeom prst="roundRect">
                            <a:avLst>
                              <a:gd name="adj" fmla="val 16667"/>
                            </a:avLst>
                          </a:prstGeom>
                          <a:solidFill>
                            <a:srgbClr val="F2DBDB"/>
                          </a:solidFill>
                          <a:ln w="9525">
                            <a:solidFill>
                              <a:srgbClr val="000000"/>
                            </a:solidFill>
                            <a:round/>
                            <a:headEnd/>
                            <a:tailEnd/>
                          </a:ln>
                        </wps:spPr>
                        <wps:txbx>
                          <w:txbxContent>
                            <w:p w:rsidR="00B86F55" w:rsidRDefault="00B86F55" w:rsidP="00AA0099">
                              <w:pPr>
                                <w:jc w:val="center"/>
                              </w:pPr>
                              <w:r>
                                <w:t>Субботники по благоустройству территории</w:t>
                              </w:r>
                            </w:p>
                          </w:txbxContent>
                        </wps:txbx>
                        <wps:bodyPr rot="0" vert="horz" wrap="square" lIns="91440" tIns="45720" rIns="91440" bIns="45720" anchor="t" anchorCtr="0" upright="1">
                          <a:noAutofit/>
                        </wps:bodyPr>
                      </wps:wsp>
                      <wps:wsp>
                        <wps:cNvPr id="242" name="AutoShape 237"/>
                        <wps:cNvSpPr>
                          <a:spLocks noChangeArrowheads="1"/>
                        </wps:cNvSpPr>
                        <wps:spPr bwMode="auto">
                          <a:xfrm>
                            <a:off x="7920" y="4732"/>
                            <a:ext cx="2427" cy="1336"/>
                          </a:xfrm>
                          <a:prstGeom prst="roundRect">
                            <a:avLst>
                              <a:gd name="adj" fmla="val 16667"/>
                            </a:avLst>
                          </a:prstGeom>
                          <a:solidFill>
                            <a:srgbClr val="EAF1DD"/>
                          </a:solidFill>
                          <a:ln w="9525">
                            <a:solidFill>
                              <a:srgbClr val="000000"/>
                            </a:solidFill>
                            <a:round/>
                            <a:headEnd/>
                            <a:tailEnd/>
                          </a:ln>
                        </wps:spPr>
                        <wps:txbx>
                          <w:txbxContent>
                            <w:p w:rsidR="00B86F55" w:rsidRDefault="00B86F55" w:rsidP="00AA0099">
                              <w:pPr>
                                <w:jc w:val="center"/>
                              </w:pPr>
                              <w:r>
                                <w:t>Сотрудничество с центром занятости, районной газетой «Анюйские перекаты»)</w:t>
                              </w:r>
                            </w:p>
                          </w:txbxContent>
                        </wps:txbx>
                        <wps:bodyPr rot="0" vert="horz" wrap="square" lIns="91440" tIns="45720" rIns="91440" bIns="45720" anchor="t" anchorCtr="0" upright="1">
                          <a:noAutofit/>
                        </wps:bodyPr>
                      </wps:wsp>
                      <wps:wsp>
                        <wps:cNvPr id="243" name="AutoShape 238"/>
                        <wps:cNvSpPr>
                          <a:spLocks noChangeArrowheads="1"/>
                        </wps:cNvSpPr>
                        <wps:spPr bwMode="auto">
                          <a:xfrm>
                            <a:off x="3240" y="6967"/>
                            <a:ext cx="2489" cy="910"/>
                          </a:xfrm>
                          <a:prstGeom prst="roundRect">
                            <a:avLst>
                              <a:gd name="adj" fmla="val 16667"/>
                            </a:avLst>
                          </a:prstGeom>
                          <a:solidFill>
                            <a:srgbClr val="DDD8C2"/>
                          </a:solidFill>
                          <a:ln w="9525">
                            <a:solidFill>
                              <a:srgbClr val="000000"/>
                            </a:solidFill>
                            <a:round/>
                            <a:headEnd/>
                            <a:tailEnd/>
                          </a:ln>
                        </wps:spPr>
                        <wps:txbx>
                          <w:txbxContent>
                            <w:p w:rsidR="00B86F55" w:rsidRPr="00B046A4" w:rsidRDefault="00B86F55" w:rsidP="00AA0099">
                              <w:pPr>
                                <w:jc w:val="center"/>
                                <w:rPr>
                                  <w:sz w:val="20"/>
                                  <w:szCs w:val="20"/>
                                </w:rPr>
                              </w:pPr>
                              <w:r w:rsidRPr="00B046A4">
                                <w:rPr>
                                  <w:sz w:val="20"/>
                                  <w:szCs w:val="20"/>
                                </w:rPr>
                                <w:t>Проектно-исследовательская работа</w:t>
                              </w:r>
                            </w:p>
                          </w:txbxContent>
                        </wps:txbx>
                        <wps:bodyPr rot="0" vert="horz" wrap="square" lIns="91440" tIns="45720" rIns="91440" bIns="45720" anchor="t" anchorCtr="0" upright="1">
                          <a:noAutofit/>
                        </wps:bodyPr>
                      </wps:wsp>
                      <wps:wsp>
                        <wps:cNvPr id="244" name="AutoShape 239"/>
                        <wps:cNvSpPr>
                          <a:spLocks noChangeArrowheads="1"/>
                        </wps:cNvSpPr>
                        <wps:spPr bwMode="auto">
                          <a:xfrm>
                            <a:off x="6660" y="6967"/>
                            <a:ext cx="2489" cy="905"/>
                          </a:xfrm>
                          <a:prstGeom prst="roundRect">
                            <a:avLst>
                              <a:gd name="adj" fmla="val 16667"/>
                            </a:avLst>
                          </a:prstGeom>
                          <a:solidFill>
                            <a:srgbClr val="CCFFFF"/>
                          </a:solidFill>
                          <a:ln w="9525">
                            <a:solidFill>
                              <a:srgbClr val="000000"/>
                            </a:solidFill>
                            <a:round/>
                            <a:headEnd/>
                            <a:tailEnd/>
                          </a:ln>
                        </wps:spPr>
                        <wps:txbx>
                          <w:txbxContent>
                            <w:p w:rsidR="00B86F55" w:rsidRDefault="00B86F55" w:rsidP="00B046A4">
                              <w:pPr>
                                <w:spacing w:after="0" w:line="240" w:lineRule="auto"/>
                                <w:jc w:val="center"/>
                              </w:pPr>
                              <w:r>
                                <w:t xml:space="preserve">Сотрудничество </w:t>
                              </w:r>
                            </w:p>
                            <w:p w:rsidR="00B86F55" w:rsidRDefault="00B86F55" w:rsidP="00B046A4">
                              <w:pPr>
                                <w:spacing w:after="0" w:line="240" w:lineRule="auto"/>
                                <w:jc w:val="center"/>
                              </w:pPr>
                              <w:r>
                                <w:t xml:space="preserve">с предприятиями </w:t>
                              </w:r>
                            </w:p>
                            <w:p w:rsidR="00B86F55" w:rsidRDefault="00B86F55" w:rsidP="00B046A4">
                              <w:pPr>
                                <w:spacing w:after="0"/>
                                <w:jc w:val="center"/>
                              </w:pPr>
                              <w:r>
                                <w:t>села</w:t>
                              </w:r>
                            </w:p>
                          </w:txbxContent>
                        </wps:txbx>
                        <wps:bodyPr rot="0" vert="horz" wrap="square" lIns="91440" tIns="45720" rIns="91440" bIns="45720" anchor="t" anchorCtr="0" upright="1">
                          <a:noAutofit/>
                        </wps:bodyPr>
                      </wps:wsp>
                      <wps:wsp>
                        <wps:cNvPr id="245" name="AutoShape 240"/>
                        <wps:cNvCnPr>
                          <a:cxnSpLocks noChangeShapeType="1"/>
                        </wps:cNvCnPr>
                        <wps:spPr bwMode="auto">
                          <a:xfrm>
                            <a:off x="5426" y="3708"/>
                            <a:ext cx="43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6" name="AutoShape 241"/>
                        <wps:cNvCnPr>
                          <a:cxnSpLocks noChangeShapeType="1"/>
                        </wps:cNvCnPr>
                        <wps:spPr bwMode="auto">
                          <a:xfrm>
                            <a:off x="8353" y="3708"/>
                            <a:ext cx="1018" cy="10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 name="AutoShape 242"/>
                        <wps:cNvCnPr>
                          <a:cxnSpLocks noChangeShapeType="1"/>
                        </wps:cNvCnPr>
                        <wps:spPr bwMode="auto">
                          <a:xfrm flipH="1">
                            <a:off x="2067" y="3708"/>
                            <a:ext cx="870" cy="10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8" name="AutoShape 243"/>
                        <wps:cNvCnPr>
                          <a:cxnSpLocks noChangeShapeType="1"/>
                        </wps:cNvCnPr>
                        <wps:spPr bwMode="auto">
                          <a:xfrm>
                            <a:off x="1987" y="5412"/>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9" name="AutoShape 244"/>
                        <wps:cNvCnPr>
                          <a:cxnSpLocks noChangeShapeType="1"/>
                        </wps:cNvCnPr>
                        <wps:spPr bwMode="auto">
                          <a:xfrm>
                            <a:off x="5760" y="7331"/>
                            <a:ext cx="83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0" name="AutoShape 245"/>
                        <wps:cNvCnPr>
                          <a:cxnSpLocks noChangeShapeType="1"/>
                        </wps:cNvCnPr>
                        <wps:spPr bwMode="auto">
                          <a:xfrm flipH="1">
                            <a:off x="9180" y="6071"/>
                            <a:ext cx="720" cy="12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1" name="AutoShape 246"/>
                        <wps:cNvCnPr>
                          <a:cxnSpLocks noChangeShapeType="1"/>
                        </wps:cNvCnPr>
                        <wps:spPr bwMode="auto">
                          <a:xfrm>
                            <a:off x="1987" y="6726"/>
                            <a:ext cx="1253" cy="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F6E534D" id="Группа 236" o:spid="_x0000_s1062" style="width:398.95pt;height:266pt;mso-position-horizontal-relative:char;mso-position-vertical-relative:line" coordorigin="1145,3283" coordsize="9202,4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">
                <v:roundrect id="AutoShape 232" o:spid="_x0000_s1063" style="position:absolute;left:4451;top:5332;width:2754;height:78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I64MQA&#10;AADcAAAADwAAAGRycy9kb3ducmV2LnhtbESPT4vCMBTE74LfITzB25qqu/6pRtGFFS8iVS/eHs2z&#10;LTYvpUm1++3NwoLHYWZ+wyzXrSnFg2pXWFYwHEQgiFOrC84UXM4/HzMQziNrLC2Tgl9ysF51O0uM&#10;tX1yQo+Tz0SAsItRQe59FUvp0pwMuoGtiIN3s7VBH2SdSV3jM8BNKUdRNJEGCw4LOVb0nVN6PzVG&#10;wb5tbLG9zo/XT/rK/K4pk0MyVKrfazcLEJ5a/w7/t/dawWg8hb8z4QjI1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iOuDEAAAA3AAAAA8AAAAAAAAAAAAAAAAAmAIAAGRycy9k&#10;b3ducmV2LnhtbFBLBQYAAAAABAAEAPUAAACJAwAAAAA=&#10;" fillcolor="yellow" strokecolor="#f2f2f2" strokeweight="3pt">
                  <v:shadow on="t" color="#622423" opacity=".5" offset="1pt"/>
                  <v:textbox>
                    <w:txbxContent>
                      <w:p w:rsidR="00B86F55" w:rsidRDefault="00B86F55" w:rsidP="00AA0099">
                        <w:pPr>
                          <w:jc w:val="center"/>
                          <w:rPr>
                            <w:b/>
                            <w:sz w:val="28"/>
                            <w:szCs w:val="28"/>
                          </w:rPr>
                        </w:pPr>
                        <w:r>
                          <w:rPr>
                            <w:b/>
                            <w:sz w:val="28"/>
                            <w:szCs w:val="28"/>
                          </w:rPr>
                          <w:t xml:space="preserve">Модуль </w:t>
                        </w:r>
                      </w:p>
                      <w:p w:rsidR="00B86F55" w:rsidRDefault="00B86F55" w:rsidP="00AA0099">
                        <w:pPr>
                          <w:jc w:val="center"/>
                          <w:rPr>
                            <w:b/>
                            <w:sz w:val="28"/>
                            <w:szCs w:val="28"/>
                          </w:rPr>
                        </w:pPr>
                        <w:r>
                          <w:rPr>
                            <w:b/>
                            <w:sz w:val="28"/>
                            <w:szCs w:val="28"/>
                          </w:rPr>
                          <w:t>«Я и труд»</w:t>
                        </w:r>
                      </w:p>
                    </w:txbxContent>
                  </v:textbox>
                </v:roundrect>
                <v:roundrect id="AutoShape 233" o:spid="_x0000_s1064" style="position:absolute;left:2937;top:3283;width:2489;height:101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Mwp8IA&#10;AADcAAAADwAAAGRycy9kb3ducmV2LnhtbERPy4rCMBTdC/5DuAOz07QKPjpGKT5QZmcVdXlp7rRl&#10;mpvSZLT+vVkMuDyc92LVmVrcqXWVZQXxMAJBnFtdcaHgfNoNZiCcR9ZYWyYFT3KwWvZ7C0y0ffCR&#10;7pkvRAhhl6CC0vsmkdLlJRl0Q9sQB+7HtgZ9gG0hdYuPEG5qOYqiiTRYcWgosaF1Sflv9mcUpJvL&#10;7fxt9XY6d8/seB3vpn4fK/X50aVfIDx1/i3+dx+0gtE4rA1nwhGQy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ozCnwgAAANwAAAAPAAAAAAAAAAAAAAAAAJgCAABkcnMvZG93&#10;bnJldi54bWxQSwUGAAAAAAQABAD1AAAAhwMAAAAA&#10;" fillcolor="#dbe5f1">
                  <v:textbox>
                    <w:txbxContent>
                      <w:p w:rsidR="00B86F55" w:rsidRDefault="00B86F55" w:rsidP="00AA0099">
                        <w:pPr>
                          <w:ind w:left="-180" w:right="-270"/>
                          <w:jc w:val="center"/>
                        </w:pPr>
                        <w:r>
                          <w:t>Включение воспитательных задач в урочную деятельность</w:t>
                        </w:r>
                      </w:p>
                    </w:txbxContent>
                  </v:textbox>
                </v:roundrect>
                <v:roundrect id="AutoShape 234" o:spid="_x0000_s1065" style="position:absolute;left:1260;top:6068;width:2489;height:6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RIqMUA&#10;AADcAAAADwAAAGRycy9kb3ducmV2LnhtbESPQYvCMBSE74L/ITzBm6YqiFajqFAQFFfdxWVvj+bZ&#10;FpuX0kSt/34jLOxxmJlvmPmyMaV4UO0KywoG/QgEcWp1wZmCr8+kNwHhPLLG0jIpeJGD5aLdmmOs&#10;7ZNP9Dj7TAQIuxgV5N5XsZQuzcmg69uKOHhXWxv0QdaZ1DU+A9yUchhFY2mw4LCQY0WbnNLb+W4U&#10;lMk3HQc+Oe4Oe5pMRx+nS/KzVqrbaVYzEJ4a/x/+a2+1guFoCu8z4Qj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pEioxQAAANwAAAAPAAAAAAAAAAAAAAAAAJgCAABkcnMv&#10;ZG93bnJldi54bWxQSwUGAAAAAAQABAD1AAAAigMAAAAA&#10;" fillcolor="#e5dfec">
                  <v:textbox>
                    <w:txbxContent>
                      <w:p w:rsidR="00B86F55" w:rsidRDefault="00B86F55" w:rsidP="00AA0099">
                        <w:pPr>
                          <w:jc w:val="center"/>
                        </w:pPr>
                        <w:r>
                          <w:t>Работа детских кружков</w:t>
                        </w:r>
                      </w:p>
                    </w:txbxContent>
                  </v:textbox>
                </v:roundrect>
                <v:roundrect id="AutoShape 235" o:spid="_x0000_s1066" style="position:absolute;left:1145;top:4732;width:2489;height:6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al78MA&#10;AADcAAAADwAAAGRycy9kb3ducmV2LnhtbERPTUvDQBC9F/wPywi92Y0liqbdFrEVtAchsT30NmbH&#10;bDA7G7JrG/+9cxB6fLzv5Xr0nTrRENvABm5nGSjiOtiWGwP7j5ebB1AxIVvsApOBX4qwXl1NlljY&#10;cOaSTlVqlIRwLNCAS6kvtI61I49xFnpi4b7C4DEJHBptBzxLuO/0PMvutceWpcFhT8+O6u/qx0vv&#10;Z7nJ38rju6t3d4+7Qxc21TY3Zno9Pi1AJRrTRfzvfrUG5rnMlzNyBP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al78MAAADcAAAADwAAAAAAAAAAAAAAAACYAgAAZHJzL2Rv&#10;d25yZXYueG1sUEsFBgAAAAAEAAQA9QAAAIgDAAAAAA==&#10;" fillcolor="#fabf8f">
                  <v:textbox>
                    <w:txbxContent>
                      <w:p w:rsidR="00B86F55" w:rsidRDefault="00B86F55" w:rsidP="00AA0099">
                        <w:pPr>
                          <w:jc w:val="center"/>
                        </w:pPr>
                        <w:r>
                          <w:t xml:space="preserve">Организованная </w:t>
                        </w:r>
                      </w:p>
                      <w:p w:rsidR="00B86F55" w:rsidRDefault="00B86F55" w:rsidP="00AA0099">
                        <w:pPr>
                          <w:jc w:val="center"/>
                        </w:pPr>
                        <w:r>
                          <w:t>система КТД</w:t>
                        </w:r>
                      </w:p>
                    </w:txbxContent>
                  </v:textbox>
                </v:roundrect>
                <v:roundrect id="AutoShape 236" o:spid="_x0000_s1067" style="position:absolute;left:5864;top:3283;width:2489;height:95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ZQ3MQA&#10;AADcAAAADwAAAGRycy9kb3ducmV2LnhtbESPT4vCMBTE78J+h/AWvGmqFJVqlGUX0YMg/kGvj+aZ&#10;VpuX0mS1fnuzsOBxmJnfMLNFaytxp8aXjhUM+gkI4tzpko2C42HZm4DwAVlj5ZgUPMnDYv7RmWGm&#10;3YN3dN8HIyKEfYYKihDqTEqfF2TR911NHL2LayyGKBsjdYOPCLeVHCbJSFosOS4UWNN3Qflt/2sV&#10;jCbj1epsD9vkZMzVb37SeulSpbqf7dcURKA2vMP/7bVWMEwH8HcmHgE5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2UNzEAAAA3AAAAA8AAAAAAAAAAAAAAAAAmAIAAGRycy9k&#10;b3ducmV2LnhtbFBLBQYAAAAABAAEAPUAAACJAwAAAAA=&#10;" fillcolor="#f2dbdb">
                  <v:textbox>
                    <w:txbxContent>
                      <w:p w:rsidR="00B86F55" w:rsidRDefault="00B86F55" w:rsidP="00AA0099">
                        <w:pPr>
                          <w:jc w:val="center"/>
                        </w:pPr>
                        <w:r>
                          <w:t>Субботники по благоустройству территории</w:t>
                        </w:r>
                      </w:p>
                    </w:txbxContent>
                  </v:textbox>
                </v:roundrect>
                <v:roundrect id="AutoShape 237" o:spid="_x0000_s1068" style="position:absolute;left:7920;top:4732;width:2427;height:133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vU6MIA&#10;AADcAAAADwAAAGRycy9kb3ducmV2LnhtbESPQYvCMBSE74L/ITzBm6YWWaSaFhEEYS/aFcTbo3m2&#10;1ealNlmt/94sLHgcZuYbZpX1phEP6lxtWcFsGoEgLqyuuVRw/NlOFiCcR9bYWCYFL3KQpcPBChNt&#10;n3ygR+5LESDsElRQed8mUrqiIoNualvi4F1sZ9AH2ZVSd/gMcNPIOIq+pMGaw0KFLW0qKm75r1Fw&#10;583uTPfTib/1/txei/zoLrlS41G/XoLw1PtP+L+90wrieQx/Z8IRkO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W9TowgAAANwAAAAPAAAAAAAAAAAAAAAAAJgCAABkcnMvZG93&#10;bnJldi54bWxQSwUGAAAAAAQABAD1AAAAhwMAAAAA&#10;" fillcolor="#eaf1dd">
                  <v:textbox>
                    <w:txbxContent>
                      <w:p w:rsidR="00B86F55" w:rsidRDefault="00B86F55" w:rsidP="00AA0099">
                        <w:pPr>
                          <w:jc w:val="center"/>
                        </w:pPr>
                        <w:r>
                          <w:t>Сотрудничество с центром занятости, районной газетой «Анюйские перекаты»)</w:t>
                        </w:r>
                      </w:p>
                    </w:txbxContent>
                  </v:textbox>
                </v:roundrect>
                <v:roundrect id="AutoShape 238" o:spid="_x0000_s1069" style="position:absolute;left:3240;top:6967;width:2489;height:91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l1IsUA&#10;AADcAAAADwAAAGRycy9kb3ducmV2LnhtbESPQWsCMRSE7wX/Q3iCt5pVi8jWKCKKUurB1R56e25e&#10;dxc3L2sSdf33plDocZiZb5jpvDW1uJHzlWUFg34Cgji3uuJCwfGwfp2A8AFZY22ZFDzIw3zWeZli&#10;qu2d93TLQiEihH2KCsoQmlRKn5dk0PdtQxy9H+sMhihdIbXDe4SbWg6TZCwNVhwXSmxoWVJ+zq5G&#10;wad/HFfue/uVbU4fp8sO5W4/kEr1uu3iHUSgNvyH/9pbrWD4NoLfM/EIyN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aXUixQAAANwAAAAPAAAAAAAAAAAAAAAAAJgCAABkcnMv&#10;ZG93bnJldi54bWxQSwUGAAAAAAQABAD1AAAAigMAAAAA&#10;" fillcolor="#ddd8c2">
                  <v:textbox>
                    <w:txbxContent>
                      <w:p w:rsidR="00B86F55" w:rsidRPr="00B046A4" w:rsidRDefault="00B86F55" w:rsidP="00AA0099">
                        <w:pPr>
                          <w:jc w:val="center"/>
                          <w:rPr>
                            <w:sz w:val="20"/>
                            <w:szCs w:val="20"/>
                          </w:rPr>
                        </w:pPr>
                        <w:r w:rsidRPr="00B046A4">
                          <w:rPr>
                            <w:sz w:val="20"/>
                            <w:szCs w:val="20"/>
                          </w:rPr>
                          <w:t>Проектно-исследовательская работа</w:t>
                        </w:r>
                      </w:p>
                    </w:txbxContent>
                  </v:textbox>
                </v:roundrect>
                <v:roundrect id="AutoShape 239" o:spid="_x0000_s1070" style="position:absolute;left:6660;top:6967;width:2489;height:90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RAksgA&#10;AADcAAAADwAAAGRycy9kb3ducmV2LnhtbESP3WrCQBSE7wt9h+UUelc3tWIldZVQbRFBMf6UXh6y&#10;p0kwezZkVxPf3hWEXg4z8w0znnamEmdqXGlZwWsvAkGcWV1yrmC/+3oZgXAeWWNlmRRcyMF08vgw&#10;xljbllM6b30uAoRdjAoK7+tYSpcVZND1bE0cvD/bGPRBNrnUDbYBbirZj6KhNFhyWCiwps+CsuP2&#10;ZBT8Lt9+ulO63qza9/lqVu+Sw/E7Uer5qUs+QHjq/H/43l5oBf3BAG5nwhGQk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wdECSyAAAANwAAAAPAAAAAAAAAAAAAAAAAJgCAABk&#10;cnMvZG93bnJldi54bWxQSwUGAAAAAAQABAD1AAAAjQMAAAAA&#10;" fillcolor="#cff">
                  <v:textbox>
                    <w:txbxContent>
                      <w:p w:rsidR="00B86F55" w:rsidRDefault="00B86F55" w:rsidP="00B046A4">
                        <w:pPr>
                          <w:spacing w:after="0" w:line="240" w:lineRule="auto"/>
                          <w:jc w:val="center"/>
                        </w:pPr>
                        <w:r>
                          <w:t xml:space="preserve">Сотрудничество </w:t>
                        </w:r>
                      </w:p>
                      <w:p w:rsidR="00B86F55" w:rsidRDefault="00B86F55" w:rsidP="00B046A4">
                        <w:pPr>
                          <w:spacing w:after="0" w:line="240" w:lineRule="auto"/>
                          <w:jc w:val="center"/>
                        </w:pPr>
                        <w:r>
                          <w:t xml:space="preserve">с предприятиями </w:t>
                        </w:r>
                      </w:p>
                      <w:p w:rsidR="00B86F55" w:rsidRDefault="00B86F55" w:rsidP="00B046A4">
                        <w:pPr>
                          <w:spacing w:after="0"/>
                          <w:jc w:val="center"/>
                        </w:pPr>
                        <w:r>
                          <w:t>села</w:t>
                        </w:r>
                      </w:p>
                    </w:txbxContent>
                  </v:textbox>
                </v:roundrect>
                <v:shape id="AutoShape 240" o:spid="_x0000_s1071" type="#_x0000_t32" style="position:absolute;left:5426;top:3708;width:4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1D558YAAADcAAAADwAAAGRycy9kb3ducmV2LnhtbESPT2sCMRTE70K/Q3gFL1KzipayNcpW&#10;ELTgwT+9v25eN6Gbl3UTdf32jSD0OMzMb5jZonO1uFAbrGcFo2EGgrj02nKl4HhYvbyBCBFZY+2Z&#10;FNwowGL+1Jthrv2Vd3TZx0okCIccFZgYm1zKUBpyGIa+IU7ej28dxiTbSuoWrwnuajnOslfp0HJa&#10;MNjQ0lD5uz87BdvN6KP4NnbzuTvZ7XRV1Odq8KVU/7kr3kFE6uJ/+NFeawXjyRTuZ9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dQ+efGAAAA3AAAAA8AAAAAAAAA&#10;AAAAAAAAoQIAAGRycy9kb3ducmV2LnhtbFBLBQYAAAAABAAEAPkAAACUAwAAAAA=&#10;"/>
                <v:shape id="AutoShape 241" o:spid="_x0000_s1072" type="#_x0000_t32" style="position:absolute;left:8353;top:3708;width:1018;height:10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JnkMUAAADcAAAADwAAAGRycy9kb3ducmV2LnhtbESPT2sCMRTE7wW/Q3iFXopmlSqyNcoq&#10;CLXgwX/35+Z1E7p5WTdRt9++EQo9DjPzG2a26FwtbtQG61nBcJCBIC69tlwpOB7W/SmIEJE11p5J&#10;wQ8FWMx7TzPMtb/zjm77WIkE4ZCjAhNjk0sZSkMOw8A3xMn78q3DmGRbSd3iPcFdLUdZNpEOLacF&#10;gw2tDJXf+6tTsN0Ml8XZ2M3n7mK343VRX6vXk1Ivz13xDiJSF//Df+0PrWD0NoHHmXQ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4JnkMUAAADcAAAADwAAAAAAAAAA&#10;AAAAAAChAgAAZHJzL2Rvd25yZXYueG1sUEsFBgAAAAAEAAQA+QAAAJMDAAAAAA==&#10;"/>
                <v:shape id="AutoShape 242" o:spid="_x0000_s1073" type="#_x0000_t32" style="position:absolute;left:2067;top:3708;width:870;height:102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9CYMUAAADcAAAADwAAAGRycy9kb3ducmV2LnhtbESPQWsCMRSE74X+h/AKXopmV6TK1ihS&#10;EMRDQd2Dx0fy3F26eVmTdF3/fSMIPQ4z8w2zXA+2FT350DhWkE8yEMTamYYrBeVpO16ACBHZYOuY&#10;FNwpwHr1+rLEwrgbH6g/xkokCIcCFdQxdoWUQddkMUxcR5y8i/MWY5K+ksbjLcFtK6dZ9iEtNpwW&#10;auzoqyb9c/y1Cpp9+V3279fo9WKfn30eTudWKzV6GzafICIN8T/8bO+MgulsDo8z6Qj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C9CYMUAAADcAAAADwAAAAAAAAAA&#10;AAAAAAChAgAAZHJzL2Rvd25yZXYueG1sUEsFBgAAAAAEAAQA+QAAAJMDAAAAAA==&#10;"/>
                <v:shape id="AutoShape 243" o:spid="_x0000_s1074" type="#_x0000_t32" style="position:absolute;left:1987;top:5412;width:0;height:6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FWecIAAADcAAAADwAAAGRycy9kb3ducmV2LnhtbERPy2oCMRTdC/2HcIVuRDNKKzIaZVoQ&#10;asGFr/11cp0EJzfTSdTp3zeLgsvDeS9WnavFndpgPSsYjzIQxKXXlisFx8N6OAMRIrLG2jMp+KUA&#10;q+VLb4G59g/e0X0fK5FCOOSowMTY5FKG0pDDMPINceIuvnUYE2wrqVt8pHBXy0mWTaVDy6nBYEOf&#10;hsrr/uYUbDfjj+Js7OZ792O37+uivlWDk1Kv/a6Yg4jUxaf43/2lFUze0tp0Jh0B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VFWecIAAADcAAAADwAAAAAAAAAAAAAA&#10;AAChAgAAZHJzL2Rvd25yZXYueG1sUEsFBgAAAAAEAAQA+QAAAJADAAAAAA==&#10;"/>
                <v:shape id="AutoShape 244" o:spid="_x0000_s1075" type="#_x0000_t32" style="position:absolute;left:5760;top:7331;width:8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3z4sYAAADcAAAADwAAAGRycy9kb3ducmV2LnhtbESPT2sCMRTE74V+h/CEXopmFSt2Ncq2&#10;INSCB//dXzfPTXDzst1EXb99Uyj0OMzMb5j5snO1uFIbrGcFw0EGgrj02nKl4LBf9acgQkTWWHsm&#10;BXcKsFw8Pswx1/7GW7ruYiUShEOOCkyMTS5lKA05DAPfECfv5FuHMcm2krrFW4K7Wo6ybCIdWk4L&#10;Bht6N1SedxenYLMevhVfxq4/t99287Iq6kv1fFTqqdcVMxCRuvgf/mt/aAWj8Sv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Yd8+LGAAAA3AAAAA8AAAAAAAAA&#10;AAAAAAAAoQIAAGRycy9kb3ducmV2LnhtbFBLBQYAAAAABAAEAPkAAACUAwAAAAA=&#10;"/>
                <v:shape id="AutoShape 245" o:spid="_x0000_s1076" type="#_x0000_t32" style="position:absolute;left:9180;top:6071;width:720;height:126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h9MycEAAADcAAAADwAAAGRycy9kb3ducmV2LnhtbERPTYvCMBC9C/6HMIIX0bSCi1SjiLAg&#10;HhbUHjwOydgWm0lNsrX77zeHhT0+3vd2P9hW9ORD41hBvshAEGtnGq4UlLfP+RpEiMgGW8ek4IcC&#10;7Hfj0RYL4958of4aK5FCOBSooI6xK6QMuiaLYeE64sQ9nLcYE/SVNB7fKdy2cpllH9Jiw6mhxo6O&#10;Nenn9dsqaM7lV9nPXtHr9Tm/+zzc7q1WajoZDhsQkYb4L/5zn4yC5SrNT2fSEZC7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H0zJwQAAANwAAAAPAAAAAAAAAAAAAAAA&#10;AKECAABkcnMvZG93bnJldi54bWxQSwUGAAAAAAQABAD5AAAAjwMAAAAA&#10;"/>
                <v:shape id="AutoShape 246" o:spid="_x0000_s1077" type="#_x0000_t32" style="position:absolute;left:1987;top:6726;width:1253;height:6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JpOcUAAADcAAAADwAAAGRycy9kb3ducmV2LnhtbESPQWsCMRSE7wX/Q3hCL0WzKyhla5RV&#10;EGrBg7a9Pzevm+DmZd1E3f77piB4HGbmG2a+7F0jrtQF61lBPs5AEFdeW64VfH1uRq8gQkTW2Hgm&#10;Bb8UYLkYPM2x0P7Ge7oeYi0ShEOBCkyMbSFlqAw5DGPfEifvx3cOY5JdLXWHtwR3jZxk2Uw6tJwW&#10;DLa0NlSdDhenYLfNV+XR2O3H/mx3003ZXOqXb6Weh335BiJSHx/he/tdK5hMc/g/k46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bJpOcUAAADcAAAADwAAAAAAAAAA&#10;AAAAAAChAgAAZHJzL2Rvd25yZXYueG1sUEsFBgAAAAAEAAQA+QAAAJMDAAAAAA==&#10;"/>
                <w10:anchorlock/>
              </v:group>
            </w:pict>
          </mc:Fallback>
        </mc:AlternateContent>
      </w:r>
    </w:p>
    <w:p w:rsidR="00AA0099" w:rsidRPr="00A258EA" w:rsidRDefault="00AA0099" w:rsidP="00AA0099">
      <w:pPr>
        <w:ind w:left="539" w:hanging="539"/>
        <w:jc w:val="center"/>
        <w:rPr>
          <w:rFonts w:ascii="Times New Roman" w:hAnsi="Times New Roman" w:cs="Times New Roman"/>
          <w:b/>
          <w:sz w:val="24"/>
          <w:szCs w:val="24"/>
        </w:rPr>
      </w:pPr>
      <w:bookmarkStart w:id="42" w:name="_Toc341547621"/>
      <w:r w:rsidRPr="00A258EA">
        <w:rPr>
          <w:rFonts w:ascii="Times New Roman" w:hAnsi="Times New Roman" w:cs="Times New Roman"/>
          <w:b/>
          <w:sz w:val="24"/>
          <w:szCs w:val="24"/>
        </w:rPr>
        <w:t>Планируемые результаты:</w:t>
      </w:r>
      <w:bookmarkEnd w:id="42"/>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ценностное отношение к труду и творчеству, человеку труда, трудовым достижениям России и человечества, трудолюбие;</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ценностное и творческое отношение к учебному труду;</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lang w:val="en-US"/>
        </w:rPr>
      </w:pPr>
      <w:r w:rsidRPr="00A258EA">
        <w:rPr>
          <w:rFonts w:ascii="Times New Roman" w:hAnsi="Times New Roman" w:cs="Times New Roman"/>
          <w:sz w:val="24"/>
          <w:szCs w:val="24"/>
        </w:rPr>
        <w:t>знания о различных профессиях;</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навыки трудового творческого сотрудничества со сверстниками, взрослыми;</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осознание приоритета нравственных основ труда, творчества, создания нового;</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опыт участия в различных видах общественно полезной и личностно значимой деятельности;</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потребности и умения выражать себя в различных доступных и наиболее привлекательных для ребенка видах творческой деятельности;</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мотивация к самореализации в социальном творчестве, познавательной и практической, общественно полезной деятельности.</w:t>
      </w:r>
    </w:p>
    <w:p w:rsidR="00AA0099" w:rsidRPr="00A258EA" w:rsidRDefault="00AA0099" w:rsidP="00AA0099">
      <w:pPr>
        <w:jc w:val="center"/>
        <w:rPr>
          <w:rFonts w:ascii="Times New Roman" w:hAnsi="Times New Roman" w:cs="Times New Roman"/>
          <w:b/>
          <w:sz w:val="24"/>
          <w:szCs w:val="24"/>
        </w:rPr>
      </w:pPr>
      <w:bookmarkStart w:id="43" w:name="_Toc341547622"/>
      <w:r w:rsidRPr="00A258EA">
        <w:rPr>
          <w:rFonts w:ascii="Times New Roman" w:hAnsi="Times New Roman" w:cs="Times New Roman"/>
          <w:b/>
          <w:bCs/>
          <w:sz w:val="24"/>
          <w:szCs w:val="24"/>
        </w:rPr>
        <w:t>2.3.6.4. Модуль «Я и здоровье»</w:t>
      </w:r>
      <w:bookmarkEnd w:id="43"/>
    </w:p>
    <w:p w:rsidR="00AA0099" w:rsidRPr="00A258EA" w:rsidRDefault="00AA0099" w:rsidP="00AA0099">
      <w:pPr>
        <w:ind w:left="1620" w:hanging="1620"/>
        <w:rPr>
          <w:rFonts w:ascii="Times New Roman" w:hAnsi="Times New Roman" w:cs="Times New Roman"/>
          <w:i/>
          <w:sz w:val="24"/>
          <w:szCs w:val="24"/>
        </w:rPr>
      </w:pPr>
      <w:r w:rsidRPr="00A258EA">
        <w:rPr>
          <w:rFonts w:ascii="Times New Roman" w:hAnsi="Times New Roman" w:cs="Times New Roman"/>
          <w:b/>
          <w:bCs/>
          <w:i/>
          <w:sz w:val="24"/>
          <w:szCs w:val="24"/>
        </w:rPr>
        <w:t>Направление 4</w:t>
      </w:r>
      <w:r w:rsidRPr="00A258EA">
        <w:rPr>
          <w:rFonts w:ascii="Times New Roman" w:hAnsi="Times New Roman" w:cs="Times New Roman"/>
          <w:bCs/>
          <w:i/>
          <w:sz w:val="24"/>
          <w:szCs w:val="24"/>
        </w:rPr>
        <w:t xml:space="preserve">. </w:t>
      </w:r>
      <w:r w:rsidRPr="00A258EA">
        <w:rPr>
          <w:rFonts w:ascii="Times New Roman" w:hAnsi="Times New Roman" w:cs="Times New Roman"/>
          <w:bCs/>
          <w:i/>
          <w:iCs/>
          <w:sz w:val="24"/>
          <w:szCs w:val="24"/>
        </w:rPr>
        <w:t>Формирование ценностного отношения к семье, здоровью и здоровому образу жизни.</w:t>
      </w:r>
    </w:p>
    <w:p w:rsidR="00AA0099" w:rsidRPr="00A258EA" w:rsidRDefault="00AA0099" w:rsidP="00AA16BE">
      <w:pPr>
        <w:ind w:left="539" w:hanging="539"/>
        <w:rPr>
          <w:rFonts w:ascii="Times New Roman" w:hAnsi="Times New Roman" w:cs="Times New Roman"/>
          <w:sz w:val="24"/>
          <w:szCs w:val="24"/>
        </w:rPr>
      </w:pPr>
      <w:r w:rsidRPr="00A258EA">
        <w:rPr>
          <w:rFonts w:ascii="Times New Roman" w:hAnsi="Times New Roman" w:cs="Times New Roman"/>
          <w:b/>
          <w:sz w:val="24"/>
          <w:szCs w:val="24"/>
        </w:rPr>
        <w:t xml:space="preserve">Цель: </w:t>
      </w:r>
      <w:r w:rsidRPr="00A258EA">
        <w:rPr>
          <w:rFonts w:ascii="Times New Roman" w:hAnsi="Times New Roman" w:cs="Times New Roman"/>
          <w:sz w:val="24"/>
          <w:szCs w:val="24"/>
        </w:rPr>
        <w:t>Формирование у детей и их родителей ответственного отношения к здоровому образу жизни, сохранение и укрепление здоровья детей школьного возраста, пропаганда физической культуры, спорта, туризма в семье.</w:t>
      </w:r>
    </w:p>
    <w:p w:rsidR="00AA0099" w:rsidRPr="00A258EA" w:rsidRDefault="00AA0099" w:rsidP="00017DB9">
      <w:pPr>
        <w:spacing w:after="0"/>
        <w:ind w:left="539" w:hanging="539"/>
        <w:jc w:val="center"/>
        <w:rPr>
          <w:rFonts w:ascii="Times New Roman" w:hAnsi="Times New Roman" w:cs="Times New Roman"/>
          <w:b/>
          <w:sz w:val="24"/>
          <w:szCs w:val="24"/>
          <w:lang w:val="en-US"/>
        </w:rPr>
      </w:pPr>
      <w:bookmarkStart w:id="44" w:name="_Toc341547623"/>
      <w:r w:rsidRPr="00A258EA">
        <w:rPr>
          <w:rFonts w:ascii="Times New Roman" w:hAnsi="Times New Roman" w:cs="Times New Roman"/>
          <w:b/>
          <w:sz w:val="24"/>
          <w:szCs w:val="24"/>
        </w:rPr>
        <w:t>Задачи модуля:</w:t>
      </w:r>
      <w:bookmarkEnd w:id="44"/>
    </w:p>
    <w:p w:rsidR="00AA0099" w:rsidRPr="00A258EA" w:rsidRDefault="00AA0099" w:rsidP="00017DB9">
      <w:pPr>
        <w:spacing w:after="0"/>
        <w:ind w:left="539" w:hanging="539"/>
        <w:rPr>
          <w:rFonts w:ascii="Times New Roman" w:hAnsi="Times New Roman" w:cs="Times New Roman"/>
          <w:b/>
          <w:sz w:val="24"/>
          <w:szCs w:val="24"/>
        </w:rPr>
      </w:pPr>
      <w:bookmarkStart w:id="45" w:name="_Toc341547624"/>
      <w:r w:rsidRPr="00A258EA">
        <w:rPr>
          <w:rFonts w:ascii="Times New Roman" w:hAnsi="Times New Roman" w:cs="Times New Roman"/>
          <w:b/>
          <w:sz w:val="24"/>
          <w:szCs w:val="24"/>
        </w:rPr>
        <w:t>Получение знаний</w:t>
      </w:r>
      <w:bookmarkEnd w:id="45"/>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о здоровом образе жизни и опасностях, угрожающих здоровью людей;</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овладение комплексами упражнений, разнообразными навыками двигательной активности, спортивных игр, а также понимание их смысла, значения для укрепления здоровья;</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понимание устройства человеческого организма, способы сбережения здоровья;</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lastRenderedPageBreak/>
        <w:t>влияние слова на физическое и психологическое состояние человека («слово может убить, слово может спасти»);</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получение опыта укрепления и сбережения здоровья в процессе учебной работы;</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осмысленное чередование умственной и физической активности в процессе учебы;</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регулярность безопасных физических упражнений, игр на уроках физической культуры, на перемене;</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опыт ограждения своего здоровья и здоровья близких людей от вредных факторов окружающей среды;</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соблюдение правил личной гигиены, чистоты тела и одежды, корректная помощь в этом младшим, нуждающимся в помощи;</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составление и следование здоровьесберегающему режиму дня – учебы, труда и отдыха;</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отказ от вредящих здоровью продуктов питания, стремление следовать экологически безопасным правилам в питании, ознакомление с ними своих близких;</w:t>
      </w:r>
    </w:p>
    <w:p w:rsidR="00AA0099" w:rsidRPr="00A258EA" w:rsidRDefault="00AA0099" w:rsidP="00AA0099">
      <w:pPr>
        <w:ind w:left="539" w:hanging="539"/>
        <w:rPr>
          <w:rFonts w:ascii="Times New Roman" w:hAnsi="Times New Roman" w:cs="Times New Roman"/>
          <w:b/>
          <w:sz w:val="24"/>
          <w:szCs w:val="24"/>
        </w:rPr>
      </w:pPr>
      <w:r w:rsidRPr="00A258EA">
        <w:rPr>
          <w:rFonts w:ascii="Times New Roman" w:hAnsi="Times New Roman" w:cs="Times New Roman"/>
          <w:b/>
          <w:sz w:val="24"/>
          <w:szCs w:val="24"/>
        </w:rPr>
        <w:t xml:space="preserve">Ценности: </w:t>
      </w:r>
    </w:p>
    <w:p w:rsidR="00AA0099" w:rsidRPr="00A258EA" w:rsidRDefault="00AA0099" w:rsidP="00AA0099">
      <w:pPr>
        <w:rPr>
          <w:rFonts w:ascii="Times New Roman" w:hAnsi="Times New Roman" w:cs="Times New Roman"/>
          <w:sz w:val="24"/>
          <w:szCs w:val="24"/>
        </w:rPr>
      </w:pPr>
      <w:r w:rsidRPr="00A258EA">
        <w:rPr>
          <w:rFonts w:ascii="Times New Roman" w:hAnsi="Times New Roman" w:cs="Times New Roman"/>
          <w:sz w:val="24"/>
          <w:szCs w:val="24"/>
        </w:rPr>
        <w:t>уважение родителей; забота о старших и младших; здоровье физическое и стремление к здоровому образу жизни, здоровье нравственное и социально-психологическое.</w:t>
      </w:r>
    </w:p>
    <w:p w:rsidR="00AA0099" w:rsidRPr="00A258EA" w:rsidRDefault="00AA0099" w:rsidP="00AA0099">
      <w:pPr>
        <w:ind w:left="539" w:hanging="539"/>
        <w:jc w:val="center"/>
        <w:rPr>
          <w:rFonts w:ascii="Times New Roman" w:hAnsi="Times New Roman" w:cs="Times New Roman"/>
          <w:b/>
          <w:bCs/>
          <w:sz w:val="24"/>
          <w:szCs w:val="24"/>
          <w:lang w:val="en-US"/>
        </w:rPr>
      </w:pPr>
      <w:bookmarkStart w:id="46" w:name="_Toc341547625"/>
      <w:r w:rsidRPr="00A258EA">
        <w:rPr>
          <w:rFonts w:ascii="Times New Roman" w:hAnsi="Times New Roman" w:cs="Times New Roman"/>
          <w:b/>
          <w:bCs/>
          <w:sz w:val="24"/>
          <w:szCs w:val="24"/>
        </w:rPr>
        <w:t>Основные направления работы</w:t>
      </w:r>
      <w:bookmarkEnd w:id="46"/>
    </w:p>
    <w:tbl>
      <w:tblPr>
        <w:tblW w:w="10065" w:type="dxa"/>
        <w:tblCellSpacing w:w="0" w:type="dxa"/>
        <w:tblInd w:w="-336"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4A0" w:firstRow="1" w:lastRow="0" w:firstColumn="1" w:lastColumn="0" w:noHBand="0" w:noVBand="1"/>
      </w:tblPr>
      <w:tblGrid>
        <w:gridCol w:w="2694"/>
        <w:gridCol w:w="7371"/>
      </w:tblGrid>
      <w:tr w:rsidR="00AA0099" w:rsidRPr="00A258EA" w:rsidTr="00017DB9">
        <w:trPr>
          <w:tblCellSpacing w:w="0" w:type="dxa"/>
        </w:trPr>
        <w:tc>
          <w:tcPr>
            <w:tcW w:w="2694" w:type="dxa"/>
            <w:tcBorders>
              <w:top w:val="outset" w:sz="6" w:space="0" w:color="FFFFFF"/>
              <w:left w:val="outset" w:sz="6" w:space="0" w:color="FFFFFF"/>
              <w:bottom w:val="outset" w:sz="6" w:space="0" w:color="FFFFFF"/>
              <w:right w:val="outset" w:sz="6" w:space="0" w:color="FFFFFF"/>
            </w:tcBorders>
            <w:hideMark/>
          </w:tcPr>
          <w:p w:rsidR="00AA0099" w:rsidRPr="00A258EA" w:rsidRDefault="00AA0099" w:rsidP="00017DB9">
            <w:pPr>
              <w:spacing w:after="0"/>
              <w:ind w:left="539" w:hanging="539"/>
              <w:jc w:val="center"/>
              <w:rPr>
                <w:rFonts w:ascii="Times New Roman" w:hAnsi="Times New Roman" w:cs="Times New Roman"/>
                <w:sz w:val="24"/>
                <w:szCs w:val="24"/>
              </w:rPr>
            </w:pPr>
            <w:r w:rsidRPr="00A258EA">
              <w:rPr>
                <w:rFonts w:ascii="Times New Roman" w:hAnsi="Times New Roman" w:cs="Times New Roman"/>
                <w:sz w:val="24"/>
                <w:szCs w:val="24"/>
              </w:rPr>
              <w:t>Воспитательные задачи</w:t>
            </w:r>
          </w:p>
        </w:tc>
        <w:tc>
          <w:tcPr>
            <w:tcW w:w="7371" w:type="dxa"/>
            <w:tcBorders>
              <w:top w:val="outset" w:sz="6" w:space="0" w:color="FFFFFF"/>
              <w:left w:val="outset" w:sz="6" w:space="0" w:color="FFFFFF"/>
              <w:bottom w:val="outset" w:sz="6" w:space="0" w:color="FFFFFF"/>
              <w:right w:val="outset" w:sz="6" w:space="0" w:color="FFFFFF"/>
            </w:tcBorders>
            <w:hideMark/>
          </w:tcPr>
          <w:p w:rsidR="00AA0099" w:rsidRPr="00A258EA" w:rsidRDefault="00AA0099" w:rsidP="00017DB9">
            <w:pPr>
              <w:spacing w:after="0"/>
              <w:ind w:left="539" w:hanging="539"/>
              <w:jc w:val="center"/>
              <w:rPr>
                <w:rFonts w:ascii="Times New Roman" w:hAnsi="Times New Roman" w:cs="Times New Roman"/>
                <w:b/>
                <w:bCs/>
                <w:sz w:val="24"/>
                <w:szCs w:val="24"/>
              </w:rPr>
            </w:pPr>
            <w:r w:rsidRPr="00A258EA">
              <w:rPr>
                <w:rFonts w:ascii="Times New Roman" w:hAnsi="Times New Roman" w:cs="Times New Roman"/>
                <w:b/>
                <w:bCs/>
                <w:sz w:val="24"/>
                <w:szCs w:val="24"/>
              </w:rPr>
              <w:t>Ключевые дела</w:t>
            </w:r>
          </w:p>
        </w:tc>
      </w:tr>
      <w:tr w:rsidR="00AA0099" w:rsidRPr="00A258EA" w:rsidTr="00017DB9">
        <w:trPr>
          <w:tblCellSpacing w:w="0" w:type="dxa"/>
        </w:trPr>
        <w:tc>
          <w:tcPr>
            <w:tcW w:w="2694" w:type="dxa"/>
            <w:tcBorders>
              <w:top w:val="outset" w:sz="6" w:space="0" w:color="FFFFFF"/>
              <w:left w:val="outset" w:sz="6" w:space="0" w:color="FFFFFF"/>
              <w:bottom w:val="outset" w:sz="6" w:space="0" w:color="FFFFFF"/>
              <w:right w:val="outset" w:sz="6" w:space="0" w:color="FFFFFF"/>
            </w:tcBorders>
            <w:hideMark/>
          </w:tcPr>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создание условий для сохранения физического, психического, духовного и нравственного здоровья учащихся;</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воспитание негативного отношения к вредным привычкам;</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пропаганда физической культуры и здорового образа жизни.</w:t>
            </w:r>
          </w:p>
        </w:tc>
        <w:tc>
          <w:tcPr>
            <w:tcW w:w="7371" w:type="dxa"/>
            <w:tcBorders>
              <w:top w:val="outset" w:sz="6" w:space="0" w:color="FFFFFF"/>
              <w:left w:val="outset" w:sz="6" w:space="0" w:color="FFFFFF"/>
              <w:bottom w:val="outset" w:sz="6" w:space="0" w:color="FFFFFF"/>
              <w:right w:val="outset" w:sz="6" w:space="0" w:color="FFFFFF"/>
            </w:tcBorders>
            <w:hideMark/>
          </w:tcPr>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lang w:val="en-US"/>
              </w:rPr>
            </w:pPr>
            <w:r w:rsidRPr="00A258EA">
              <w:rPr>
                <w:rFonts w:ascii="Times New Roman" w:hAnsi="Times New Roman" w:cs="Times New Roman"/>
                <w:sz w:val="24"/>
                <w:szCs w:val="24"/>
              </w:rPr>
              <w:t>День Здоровья;</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система профилактических мер по ПДД «Безопасное колесо» и ОБЖ;</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lang w:val="en-US"/>
              </w:rPr>
            </w:pPr>
            <w:r w:rsidRPr="00A258EA">
              <w:rPr>
                <w:rFonts w:ascii="Times New Roman" w:hAnsi="Times New Roman" w:cs="Times New Roman"/>
                <w:sz w:val="24"/>
                <w:szCs w:val="24"/>
              </w:rPr>
              <w:t>всемирный день отказа от курения</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беседы врача с обучающимися «Здоровый образ жизни», «Профилактика простудных заболеваний»;</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lang w:val="en-US"/>
              </w:rPr>
            </w:pPr>
            <w:r w:rsidRPr="00A258EA">
              <w:rPr>
                <w:rFonts w:ascii="Times New Roman" w:hAnsi="Times New Roman" w:cs="Times New Roman"/>
                <w:sz w:val="24"/>
                <w:szCs w:val="24"/>
              </w:rPr>
              <w:t>Спортивные мероприятия</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Просмотр фильмов о здоровом образе жизни</w:t>
            </w:r>
          </w:p>
          <w:p w:rsidR="00AA0099" w:rsidRPr="00A258EA" w:rsidRDefault="00AA0099" w:rsidP="00936049">
            <w:pPr>
              <w:numPr>
                <w:ilvl w:val="0"/>
                <w:numId w:val="106"/>
              </w:numPr>
              <w:tabs>
                <w:tab w:val="num" w:pos="232"/>
              </w:tabs>
              <w:autoSpaceDN w:val="0"/>
              <w:spacing w:after="0" w:line="240" w:lineRule="auto"/>
              <w:ind w:left="232" w:right="-90" w:hanging="180"/>
              <w:rPr>
                <w:rFonts w:ascii="Times New Roman" w:hAnsi="Times New Roman" w:cs="Times New Roman"/>
                <w:sz w:val="24"/>
                <w:szCs w:val="24"/>
              </w:rPr>
            </w:pPr>
            <w:r w:rsidRPr="00A258EA">
              <w:rPr>
                <w:rFonts w:ascii="Times New Roman" w:hAnsi="Times New Roman" w:cs="Times New Roman"/>
                <w:sz w:val="24"/>
                <w:szCs w:val="24"/>
              </w:rPr>
              <w:t>участие в массовых мероприятиях памяти «День защиты детей»;</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акция «Внимание – дети!» по профилактике дорожно-транспортного травматизма;</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вовлечение учащихся в кружки и спортивные секции.</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lang w:val="en-US"/>
              </w:rPr>
            </w:pPr>
            <w:r w:rsidRPr="00A258EA">
              <w:rPr>
                <w:rFonts w:ascii="Times New Roman" w:hAnsi="Times New Roman" w:cs="Times New Roman"/>
                <w:sz w:val="24"/>
                <w:szCs w:val="24"/>
              </w:rPr>
              <w:t>Игра «Зарница»</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Тематические классные часы на тему здоровья</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Акция «Брось сигаретку, получи конфетку»</w:t>
            </w:r>
          </w:p>
        </w:tc>
      </w:tr>
    </w:tbl>
    <w:p w:rsidR="00AA0099" w:rsidRPr="00A258EA" w:rsidRDefault="00AA0099" w:rsidP="00AA0099">
      <w:pPr>
        <w:ind w:left="539" w:hanging="539"/>
        <w:jc w:val="center"/>
        <w:rPr>
          <w:rFonts w:ascii="Times New Roman" w:eastAsia="Calibri" w:hAnsi="Times New Roman" w:cs="Times New Roman"/>
          <w:b/>
          <w:bCs/>
          <w:sz w:val="24"/>
          <w:szCs w:val="24"/>
        </w:rPr>
      </w:pPr>
      <w:bookmarkStart w:id="47" w:name="_Toc341547626"/>
    </w:p>
    <w:p w:rsidR="00AA0099" w:rsidRPr="00A258EA" w:rsidRDefault="00AA0099" w:rsidP="00AA0099">
      <w:pPr>
        <w:ind w:left="539" w:hanging="539"/>
        <w:jc w:val="center"/>
        <w:rPr>
          <w:rFonts w:ascii="Times New Roman" w:hAnsi="Times New Roman" w:cs="Times New Roman"/>
          <w:b/>
          <w:bCs/>
          <w:sz w:val="24"/>
          <w:szCs w:val="24"/>
        </w:rPr>
      </w:pPr>
      <w:r w:rsidRPr="00A258EA">
        <w:rPr>
          <w:rFonts w:ascii="Times New Roman" w:hAnsi="Times New Roman" w:cs="Times New Roman"/>
          <w:b/>
          <w:bCs/>
          <w:sz w:val="24"/>
          <w:szCs w:val="24"/>
        </w:rPr>
        <w:t>Совместная педагогическая деятельность семьи и школы:</w:t>
      </w:r>
      <w:bookmarkEnd w:id="47"/>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родительские собрания по профилактике табакокурения, наркомании, сквернословия, детского дорожно-транспортного травматизма;</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lang w:val="en-US"/>
        </w:rPr>
      </w:pPr>
      <w:r w:rsidRPr="00A258EA">
        <w:rPr>
          <w:rFonts w:ascii="Times New Roman" w:hAnsi="Times New Roman" w:cs="Times New Roman"/>
          <w:sz w:val="24"/>
          <w:szCs w:val="24"/>
        </w:rPr>
        <w:t>беседы на тему:</w:t>
      </w:r>
    </w:p>
    <w:p w:rsidR="00AA0099" w:rsidRPr="00A258EA" w:rsidRDefault="00AA0099" w:rsidP="00936049">
      <w:pPr>
        <w:numPr>
          <w:ilvl w:val="1"/>
          <w:numId w:val="105"/>
        </w:numPr>
        <w:autoSpaceDN w:val="0"/>
        <w:spacing w:after="0" w:line="240" w:lineRule="auto"/>
        <w:rPr>
          <w:rFonts w:ascii="Times New Roman" w:hAnsi="Times New Roman" w:cs="Times New Roman"/>
          <w:sz w:val="24"/>
          <w:szCs w:val="24"/>
        </w:rPr>
      </w:pPr>
      <w:r w:rsidRPr="00A258EA">
        <w:rPr>
          <w:rFonts w:ascii="Times New Roman" w:hAnsi="Times New Roman" w:cs="Times New Roman"/>
          <w:sz w:val="24"/>
          <w:szCs w:val="24"/>
        </w:rPr>
        <w:t>информационной безопасности и духовного здоровья детей;</w:t>
      </w:r>
    </w:p>
    <w:p w:rsidR="00AA0099" w:rsidRPr="00A258EA" w:rsidRDefault="00AA0099" w:rsidP="00936049">
      <w:pPr>
        <w:numPr>
          <w:ilvl w:val="1"/>
          <w:numId w:val="105"/>
        </w:numPr>
        <w:autoSpaceDN w:val="0"/>
        <w:spacing w:after="0" w:line="240" w:lineRule="auto"/>
        <w:rPr>
          <w:rFonts w:ascii="Times New Roman" w:hAnsi="Times New Roman" w:cs="Times New Roman"/>
          <w:sz w:val="24"/>
          <w:szCs w:val="24"/>
        </w:rPr>
      </w:pPr>
      <w:r w:rsidRPr="00A258EA">
        <w:rPr>
          <w:rFonts w:ascii="Times New Roman" w:hAnsi="Times New Roman" w:cs="Times New Roman"/>
          <w:sz w:val="24"/>
          <w:szCs w:val="24"/>
        </w:rPr>
        <w:t>укрепления детско-родительских отношений, профилактики внутрисемейных конфликтов, создание безопасной и благоприятной обстановки в семье;</w:t>
      </w:r>
    </w:p>
    <w:p w:rsidR="00AA0099" w:rsidRPr="00A258EA" w:rsidRDefault="00AA0099" w:rsidP="00936049">
      <w:pPr>
        <w:numPr>
          <w:ilvl w:val="1"/>
          <w:numId w:val="105"/>
        </w:numPr>
        <w:autoSpaceDN w:val="0"/>
        <w:spacing w:after="0" w:line="240" w:lineRule="auto"/>
        <w:rPr>
          <w:rFonts w:ascii="Times New Roman" w:hAnsi="Times New Roman" w:cs="Times New Roman"/>
          <w:sz w:val="24"/>
          <w:szCs w:val="24"/>
        </w:rPr>
      </w:pPr>
      <w:r w:rsidRPr="00A258EA">
        <w:rPr>
          <w:rFonts w:ascii="Times New Roman" w:hAnsi="Times New Roman" w:cs="Times New Roman"/>
          <w:sz w:val="24"/>
          <w:szCs w:val="24"/>
        </w:rPr>
        <w:t>безопасности детей в лесу, на водоемах и т.д.;</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консультации психолога, логопеда, учителей физической культуры по вопросам здоровьесбережения обучающихся;</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совместный праздник для детей и родителей «Мама, папа, я – спортивная семья».</w:t>
      </w:r>
    </w:p>
    <w:p w:rsidR="00640374" w:rsidRPr="00A258EA" w:rsidRDefault="00640374" w:rsidP="00AA0099">
      <w:pPr>
        <w:ind w:left="539" w:hanging="539"/>
        <w:jc w:val="center"/>
        <w:rPr>
          <w:rFonts w:ascii="Times New Roman" w:hAnsi="Times New Roman" w:cs="Times New Roman"/>
          <w:b/>
          <w:bCs/>
          <w:sz w:val="24"/>
          <w:szCs w:val="24"/>
        </w:rPr>
      </w:pPr>
      <w:bookmarkStart w:id="48" w:name="_Toc341547627"/>
    </w:p>
    <w:p w:rsidR="00AA0099" w:rsidRPr="00A258EA" w:rsidRDefault="00AA0099" w:rsidP="00AA0099">
      <w:pPr>
        <w:ind w:left="539" w:hanging="539"/>
        <w:jc w:val="center"/>
        <w:rPr>
          <w:rFonts w:ascii="Times New Roman" w:hAnsi="Times New Roman" w:cs="Times New Roman"/>
          <w:b/>
          <w:bCs/>
          <w:sz w:val="24"/>
          <w:szCs w:val="24"/>
        </w:rPr>
      </w:pPr>
      <w:r w:rsidRPr="00A258EA">
        <w:rPr>
          <w:rFonts w:ascii="Times New Roman" w:hAnsi="Times New Roman" w:cs="Times New Roman"/>
          <w:b/>
          <w:bCs/>
          <w:sz w:val="24"/>
          <w:szCs w:val="24"/>
        </w:rPr>
        <w:t>Пути реализации модуля «Я и здоровье»</w:t>
      </w:r>
      <w:bookmarkEnd w:id="48"/>
    </w:p>
    <w:p w:rsidR="00AA0099" w:rsidRPr="00A258EA" w:rsidRDefault="00AA0099" w:rsidP="00AA0099">
      <w:pPr>
        <w:rPr>
          <w:rFonts w:ascii="Times New Roman" w:hAnsi="Times New Roman" w:cs="Times New Roman"/>
          <w:sz w:val="24"/>
          <w:szCs w:val="24"/>
          <w:lang w:val="en-US"/>
        </w:rPr>
      </w:pPr>
      <w:r w:rsidRPr="00A258EA">
        <w:rPr>
          <w:rFonts w:ascii="Times New Roman" w:hAnsi="Times New Roman" w:cs="Times New Roman"/>
          <w:noProof/>
          <w:sz w:val="24"/>
          <w:szCs w:val="24"/>
          <w:lang w:eastAsia="ru-RU"/>
        </w:rPr>
        <mc:AlternateContent>
          <mc:Choice Requires="wpg">
            <w:drawing>
              <wp:inline distT="0" distB="0" distL="0" distR="0" wp14:anchorId="0D6CB896" wp14:editId="1EF2079E">
                <wp:extent cx="5486400" cy="3106057"/>
                <wp:effectExtent l="0" t="0" r="19050" b="18415"/>
                <wp:docPr id="218" name="Группа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3106057"/>
                          <a:chOff x="918" y="5900"/>
                          <a:chExt cx="8820" cy="4285"/>
                        </a:xfrm>
                      </wpg:grpSpPr>
                      <wps:wsp>
                        <wps:cNvPr id="219" name="AutoShape 214"/>
                        <wps:cNvSpPr>
                          <a:spLocks noChangeArrowheads="1"/>
                        </wps:cNvSpPr>
                        <wps:spPr bwMode="auto">
                          <a:xfrm>
                            <a:off x="4162" y="7629"/>
                            <a:ext cx="2754" cy="974"/>
                          </a:xfrm>
                          <a:prstGeom prst="roundRect">
                            <a:avLst>
                              <a:gd name="adj" fmla="val 16667"/>
                            </a:avLst>
                          </a:prstGeom>
                          <a:solidFill>
                            <a:srgbClr val="00B0F0"/>
                          </a:solidFill>
                          <a:ln w="38100">
                            <a:solidFill>
                              <a:srgbClr val="F2F2F2"/>
                            </a:solidFill>
                            <a:round/>
                            <a:headEnd/>
                            <a:tailEnd/>
                          </a:ln>
                          <a:effectLst>
                            <a:outerShdw dist="28398" dir="3806097" algn="ctr" rotWithShape="0">
                              <a:srgbClr val="622423">
                                <a:alpha val="50000"/>
                              </a:srgbClr>
                            </a:outerShdw>
                          </a:effectLst>
                        </wps:spPr>
                        <wps:txbx>
                          <w:txbxContent>
                            <w:p w:rsidR="00B86F55" w:rsidRDefault="00B86F55" w:rsidP="00AA0099">
                              <w:pPr>
                                <w:jc w:val="center"/>
                                <w:rPr>
                                  <w:b/>
                                </w:rPr>
                              </w:pPr>
                              <w:r>
                                <w:rPr>
                                  <w:b/>
                                </w:rPr>
                                <w:t xml:space="preserve">Модуль </w:t>
                              </w:r>
                            </w:p>
                            <w:p w:rsidR="00B86F55" w:rsidRDefault="00B86F55" w:rsidP="00AA0099">
                              <w:pPr>
                                <w:jc w:val="center"/>
                                <w:rPr>
                                  <w:b/>
                                </w:rPr>
                              </w:pPr>
                              <w:r>
                                <w:rPr>
                                  <w:b/>
                                </w:rPr>
                                <w:t>«Я и здоровье»</w:t>
                              </w:r>
                            </w:p>
                          </w:txbxContent>
                        </wps:txbx>
                        <wps:bodyPr rot="0" vert="horz" wrap="square" lIns="91440" tIns="45720" rIns="91440" bIns="45720" anchor="t" anchorCtr="0" upright="1">
                          <a:noAutofit/>
                        </wps:bodyPr>
                      </wps:wsp>
                      <wps:wsp>
                        <wps:cNvPr id="220" name="AutoShape 215"/>
                        <wps:cNvSpPr>
                          <a:spLocks noChangeArrowheads="1"/>
                        </wps:cNvSpPr>
                        <wps:spPr bwMode="auto">
                          <a:xfrm>
                            <a:off x="7546" y="8175"/>
                            <a:ext cx="2192" cy="929"/>
                          </a:xfrm>
                          <a:prstGeom prst="roundRect">
                            <a:avLst>
                              <a:gd name="adj" fmla="val 16667"/>
                            </a:avLst>
                          </a:prstGeom>
                          <a:solidFill>
                            <a:srgbClr val="FBD4B4"/>
                          </a:solidFill>
                          <a:ln w="9525">
                            <a:solidFill>
                              <a:srgbClr val="000000"/>
                            </a:solidFill>
                            <a:round/>
                            <a:headEnd/>
                            <a:tailEnd/>
                          </a:ln>
                        </wps:spPr>
                        <wps:txbx>
                          <w:txbxContent>
                            <w:p w:rsidR="00B86F55" w:rsidRDefault="00B86F55" w:rsidP="00AA0099">
                              <w:pPr>
                                <w:jc w:val="center"/>
                              </w:pPr>
                              <w:r>
                                <w:t>Детский оздоровительный лагерь «ЛЕТО»</w:t>
                              </w:r>
                            </w:p>
                          </w:txbxContent>
                        </wps:txbx>
                        <wps:bodyPr rot="0" vert="horz" wrap="square" lIns="91440" tIns="45720" rIns="91440" bIns="45720" anchor="t" anchorCtr="0" upright="1">
                          <a:noAutofit/>
                        </wps:bodyPr>
                      </wps:wsp>
                      <wps:wsp>
                        <wps:cNvPr id="221" name="AutoShape 216"/>
                        <wps:cNvSpPr>
                          <a:spLocks noChangeArrowheads="1"/>
                        </wps:cNvSpPr>
                        <wps:spPr bwMode="auto">
                          <a:xfrm>
                            <a:off x="2724" y="9264"/>
                            <a:ext cx="2489" cy="921"/>
                          </a:xfrm>
                          <a:prstGeom prst="roundRect">
                            <a:avLst>
                              <a:gd name="adj" fmla="val 16667"/>
                            </a:avLst>
                          </a:prstGeom>
                          <a:solidFill>
                            <a:srgbClr val="EEECE1"/>
                          </a:solidFill>
                          <a:ln w="9525">
                            <a:solidFill>
                              <a:srgbClr val="000000"/>
                            </a:solidFill>
                            <a:round/>
                            <a:headEnd/>
                            <a:tailEnd/>
                          </a:ln>
                        </wps:spPr>
                        <wps:txbx>
                          <w:txbxContent>
                            <w:p w:rsidR="00B86F55" w:rsidRPr="00B046A4" w:rsidRDefault="00B86F55" w:rsidP="00AA0099">
                              <w:pPr>
                                <w:ind w:right="-90"/>
                                <w:jc w:val="center"/>
                                <w:rPr>
                                  <w:sz w:val="20"/>
                                  <w:szCs w:val="20"/>
                                </w:rPr>
                              </w:pPr>
                              <w:r w:rsidRPr="00B046A4">
                                <w:rPr>
                                  <w:sz w:val="20"/>
                                  <w:szCs w:val="20"/>
                                </w:rPr>
                                <w:t>Психологическая поддержка ученика-родителя-учителя</w:t>
                              </w:r>
                            </w:p>
                          </w:txbxContent>
                        </wps:txbx>
                        <wps:bodyPr rot="0" vert="horz" wrap="square" lIns="91440" tIns="45720" rIns="91440" bIns="45720" anchor="t" anchorCtr="0" upright="1">
                          <a:noAutofit/>
                        </wps:bodyPr>
                      </wps:wsp>
                      <wps:wsp>
                        <wps:cNvPr id="222" name="AutoShape 217"/>
                        <wps:cNvSpPr>
                          <a:spLocks noChangeArrowheads="1"/>
                        </wps:cNvSpPr>
                        <wps:spPr bwMode="auto">
                          <a:xfrm>
                            <a:off x="918" y="8245"/>
                            <a:ext cx="2489" cy="859"/>
                          </a:xfrm>
                          <a:prstGeom prst="roundRect">
                            <a:avLst>
                              <a:gd name="adj" fmla="val 16667"/>
                            </a:avLst>
                          </a:prstGeom>
                          <a:solidFill>
                            <a:srgbClr val="CCFFCC"/>
                          </a:solidFill>
                          <a:ln w="9525">
                            <a:solidFill>
                              <a:srgbClr val="000000"/>
                            </a:solidFill>
                            <a:round/>
                            <a:headEnd/>
                            <a:tailEnd/>
                          </a:ln>
                        </wps:spPr>
                        <wps:txbx>
                          <w:txbxContent>
                            <w:p w:rsidR="00B86F55" w:rsidRPr="00B046A4" w:rsidRDefault="00B86F55" w:rsidP="00AA0099">
                              <w:pPr>
                                <w:jc w:val="center"/>
                                <w:rPr>
                                  <w:sz w:val="20"/>
                                  <w:szCs w:val="20"/>
                                </w:rPr>
                              </w:pPr>
                              <w:r w:rsidRPr="00B046A4">
                                <w:rPr>
                                  <w:sz w:val="20"/>
                                  <w:szCs w:val="20"/>
                                </w:rPr>
                                <w:t xml:space="preserve">Работа </w:t>
                              </w:r>
                            </w:p>
                            <w:p w:rsidR="00B86F55" w:rsidRPr="00B046A4" w:rsidRDefault="00B86F55" w:rsidP="00AA0099">
                              <w:pPr>
                                <w:jc w:val="center"/>
                                <w:rPr>
                                  <w:sz w:val="20"/>
                                  <w:szCs w:val="20"/>
                                </w:rPr>
                              </w:pPr>
                              <w:r w:rsidRPr="00B046A4">
                                <w:rPr>
                                  <w:sz w:val="20"/>
                                  <w:szCs w:val="20"/>
                                </w:rPr>
                                <w:t>спортивных секций</w:t>
                              </w:r>
                            </w:p>
                          </w:txbxContent>
                        </wps:txbx>
                        <wps:bodyPr rot="0" vert="horz" wrap="square" lIns="91440" tIns="45720" rIns="91440" bIns="45720" anchor="t" anchorCtr="0" upright="1">
                          <a:noAutofit/>
                        </wps:bodyPr>
                      </wps:wsp>
                      <wps:wsp>
                        <wps:cNvPr id="223" name="AutoShape 218"/>
                        <wps:cNvSpPr>
                          <a:spLocks noChangeArrowheads="1"/>
                        </wps:cNvSpPr>
                        <wps:spPr bwMode="auto">
                          <a:xfrm>
                            <a:off x="2700" y="6017"/>
                            <a:ext cx="2566" cy="1377"/>
                          </a:xfrm>
                          <a:prstGeom prst="roundRect">
                            <a:avLst>
                              <a:gd name="adj" fmla="val 16667"/>
                            </a:avLst>
                          </a:prstGeom>
                          <a:solidFill>
                            <a:srgbClr val="FFFFCC"/>
                          </a:solidFill>
                          <a:ln w="9525">
                            <a:solidFill>
                              <a:srgbClr val="000000"/>
                            </a:solidFill>
                            <a:round/>
                            <a:headEnd/>
                            <a:tailEnd/>
                          </a:ln>
                        </wps:spPr>
                        <wps:txbx>
                          <w:txbxContent>
                            <w:p w:rsidR="00B86F55" w:rsidRDefault="00B86F55" w:rsidP="00AA0099">
                              <w:pPr>
                                <w:jc w:val="center"/>
                              </w:pPr>
                              <w:r>
                                <w:t>Включение воспитательных задач</w:t>
                              </w:r>
                            </w:p>
                            <w:p w:rsidR="00B86F55" w:rsidRDefault="00B86F55" w:rsidP="00AA0099">
                              <w:pPr>
                                <w:jc w:val="center"/>
                              </w:pPr>
                              <w:r>
                                <w:t>в урочную деятельность (уроки ОБЖ, физкультуры)</w:t>
                              </w:r>
                            </w:p>
                          </w:txbxContent>
                        </wps:txbx>
                        <wps:bodyPr rot="0" vert="horz" wrap="square" lIns="91440" tIns="45720" rIns="91440" bIns="45720" anchor="t" anchorCtr="0" upright="1">
                          <a:noAutofit/>
                        </wps:bodyPr>
                      </wps:wsp>
                      <wps:wsp>
                        <wps:cNvPr id="224" name="AutoShape 219"/>
                        <wps:cNvSpPr>
                          <a:spLocks noChangeArrowheads="1"/>
                        </wps:cNvSpPr>
                        <wps:spPr bwMode="auto">
                          <a:xfrm>
                            <a:off x="5783" y="9278"/>
                            <a:ext cx="2489" cy="907"/>
                          </a:xfrm>
                          <a:prstGeom prst="roundRect">
                            <a:avLst>
                              <a:gd name="adj" fmla="val 16667"/>
                            </a:avLst>
                          </a:prstGeom>
                          <a:solidFill>
                            <a:srgbClr val="E5DFEC"/>
                          </a:solidFill>
                          <a:ln w="9525">
                            <a:solidFill>
                              <a:srgbClr val="000000"/>
                            </a:solidFill>
                            <a:round/>
                            <a:headEnd/>
                            <a:tailEnd/>
                          </a:ln>
                        </wps:spPr>
                        <wps:txbx>
                          <w:txbxContent>
                            <w:p w:rsidR="00B86F55" w:rsidRDefault="00B86F55" w:rsidP="00AA0099">
                              <w:pPr>
                                <w:jc w:val="center"/>
                              </w:pPr>
                              <w:r>
                                <w:t>Профилактическая программа «СОС»</w:t>
                              </w:r>
                            </w:p>
                          </w:txbxContent>
                        </wps:txbx>
                        <wps:bodyPr rot="0" vert="horz" wrap="square" lIns="91440" tIns="45720" rIns="91440" bIns="45720" anchor="t" anchorCtr="0" upright="1">
                          <a:noAutofit/>
                        </wps:bodyPr>
                      </wps:wsp>
                      <wps:wsp>
                        <wps:cNvPr id="225" name="AutoShape 220"/>
                        <wps:cNvSpPr>
                          <a:spLocks noChangeArrowheads="1"/>
                        </wps:cNvSpPr>
                        <wps:spPr bwMode="auto">
                          <a:xfrm>
                            <a:off x="918" y="7197"/>
                            <a:ext cx="2489" cy="680"/>
                          </a:xfrm>
                          <a:prstGeom prst="roundRect">
                            <a:avLst>
                              <a:gd name="adj" fmla="val 16667"/>
                            </a:avLst>
                          </a:prstGeom>
                          <a:solidFill>
                            <a:srgbClr val="FFCCCC"/>
                          </a:solidFill>
                          <a:ln w="9525">
                            <a:solidFill>
                              <a:srgbClr val="000000"/>
                            </a:solidFill>
                            <a:round/>
                            <a:headEnd/>
                            <a:tailEnd/>
                          </a:ln>
                        </wps:spPr>
                        <wps:txbx>
                          <w:txbxContent>
                            <w:p w:rsidR="00B86F55" w:rsidRDefault="00B86F55" w:rsidP="00AA0099">
                              <w:pPr>
                                <w:jc w:val="center"/>
                              </w:pPr>
                              <w:r>
                                <w:t>Внеурочная деятельность «Формирование культуры здоровья»</w:t>
                              </w:r>
                            </w:p>
                          </w:txbxContent>
                        </wps:txbx>
                        <wps:bodyPr rot="0" vert="horz" wrap="square" lIns="91440" tIns="45720" rIns="91440" bIns="45720" anchor="t" anchorCtr="0" upright="1">
                          <a:noAutofit/>
                        </wps:bodyPr>
                      </wps:wsp>
                      <wps:wsp>
                        <wps:cNvPr id="226" name="AutoShape 221"/>
                        <wps:cNvSpPr>
                          <a:spLocks noChangeArrowheads="1"/>
                        </wps:cNvSpPr>
                        <wps:spPr bwMode="auto">
                          <a:xfrm>
                            <a:off x="7200" y="7085"/>
                            <a:ext cx="2527" cy="860"/>
                          </a:xfrm>
                          <a:prstGeom prst="roundRect">
                            <a:avLst>
                              <a:gd name="adj" fmla="val 16667"/>
                            </a:avLst>
                          </a:prstGeom>
                          <a:solidFill>
                            <a:srgbClr val="FFCCFF"/>
                          </a:solidFill>
                          <a:ln w="9525">
                            <a:solidFill>
                              <a:srgbClr val="000000"/>
                            </a:solidFill>
                            <a:round/>
                            <a:headEnd/>
                            <a:tailEnd/>
                          </a:ln>
                        </wps:spPr>
                        <wps:txbx>
                          <w:txbxContent>
                            <w:p w:rsidR="00B86F55" w:rsidRDefault="00B86F55" w:rsidP="00640374">
                              <w:pPr>
                                <w:ind w:left="-180" w:right="447"/>
                                <w:jc w:val="center"/>
                              </w:pPr>
                              <w:r w:rsidRPr="00B046A4">
                                <w:rPr>
                                  <w:sz w:val="20"/>
                                  <w:szCs w:val="20"/>
                                </w:rPr>
                                <w:t>Сотрудничество с районной больницей,</w:t>
                              </w:r>
                              <w:r>
                                <w:t xml:space="preserve">  отделом полиции, КДН,ПДН</w:t>
                              </w:r>
                            </w:p>
                          </w:txbxContent>
                        </wps:txbx>
                        <wps:bodyPr rot="0" vert="horz" wrap="square" lIns="91440" tIns="45720" rIns="91440" bIns="45720" anchor="t" anchorCtr="0" upright="1">
                          <a:noAutofit/>
                        </wps:bodyPr>
                      </wps:wsp>
                      <wps:wsp>
                        <wps:cNvPr id="227" name="AutoShape 222"/>
                        <wps:cNvSpPr>
                          <a:spLocks noChangeArrowheads="1"/>
                        </wps:cNvSpPr>
                        <wps:spPr bwMode="auto">
                          <a:xfrm>
                            <a:off x="5720" y="5900"/>
                            <a:ext cx="2489" cy="970"/>
                          </a:xfrm>
                          <a:prstGeom prst="roundRect">
                            <a:avLst>
                              <a:gd name="adj" fmla="val 16667"/>
                            </a:avLst>
                          </a:prstGeom>
                          <a:solidFill>
                            <a:srgbClr val="CCFFFF"/>
                          </a:solidFill>
                          <a:ln w="9525">
                            <a:solidFill>
                              <a:srgbClr val="000000"/>
                            </a:solidFill>
                            <a:round/>
                            <a:headEnd/>
                            <a:tailEnd/>
                          </a:ln>
                        </wps:spPr>
                        <wps:txbx>
                          <w:txbxContent>
                            <w:p w:rsidR="00B86F55" w:rsidRDefault="00B86F55" w:rsidP="00AA0099">
                              <w:pPr>
                                <w:jc w:val="center"/>
                              </w:pPr>
                              <w:r>
                                <w:t xml:space="preserve">Организованная система КТД </w:t>
                              </w:r>
                            </w:p>
                            <w:p w:rsidR="00B86F55" w:rsidRDefault="00B86F55" w:rsidP="00AA0099">
                              <w:pPr>
                                <w:jc w:val="center"/>
                              </w:pPr>
                              <w:r>
                                <w:t>по здоровьесбережению</w:t>
                              </w:r>
                            </w:p>
                          </w:txbxContent>
                        </wps:txbx>
                        <wps:bodyPr rot="0" vert="horz" wrap="square" lIns="91440" tIns="45720" rIns="91440" bIns="45720" anchor="t" anchorCtr="0" upright="1">
                          <a:noAutofit/>
                        </wps:bodyPr>
                      </wps:wsp>
                      <wps:wsp>
                        <wps:cNvPr id="228" name="AutoShape 223"/>
                        <wps:cNvCnPr>
                          <a:cxnSpLocks noChangeShapeType="1"/>
                        </wps:cNvCnPr>
                        <wps:spPr bwMode="auto">
                          <a:xfrm>
                            <a:off x="5213" y="6350"/>
                            <a:ext cx="50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AutoShape 224"/>
                        <wps:cNvCnPr>
                          <a:cxnSpLocks noChangeShapeType="1"/>
                        </wps:cNvCnPr>
                        <wps:spPr bwMode="auto">
                          <a:xfrm flipH="1">
                            <a:off x="1733" y="6350"/>
                            <a:ext cx="914" cy="84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0" name="AutoShape 225"/>
                        <wps:cNvCnPr>
                          <a:cxnSpLocks noChangeShapeType="1"/>
                        </wps:cNvCnPr>
                        <wps:spPr bwMode="auto">
                          <a:xfrm>
                            <a:off x="1630" y="7877"/>
                            <a:ext cx="11" cy="3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1" name="AutoShape 226"/>
                        <wps:cNvCnPr>
                          <a:cxnSpLocks noChangeShapeType="1"/>
                        </wps:cNvCnPr>
                        <wps:spPr bwMode="auto">
                          <a:xfrm>
                            <a:off x="1733" y="8925"/>
                            <a:ext cx="991" cy="7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2" name="AutoShape 227"/>
                        <wps:cNvCnPr>
                          <a:cxnSpLocks noChangeShapeType="1"/>
                        </wps:cNvCnPr>
                        <wps:spPr bwMode="auto">
                          <a:xfrm>
                            <a:off x="5213" y="9680"/>
                            <a:ext cx="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AutoShape 228"/>
                        <wps:cNvCnPr>
                          <a:cxnSpLocks noChangeShapeType="1"/>
                        </wps:cNvCnPr>
                        <wps:spPr bwMode="auto">
                          <a:xfrm>
                            <a:off x="8209" y="6350"/>
                            <a:ext cx="978" cy="77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AutoShape 229"/>
                        <wps:cNvCnPr>
                          <a:cxnSpLocks noChangeShapeType="1"/>
                        </wps:cNvCnPr>
                        <wps:spPr bwMode="auto">
                          <a:xfrm>
                            <a:off x="9279" y="7877"/>
                            <a:ext cx="12" cy="2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5" name="AutoShape 230"/>
                        <wps:cNvCnPr>
                          <a:cxnSpLocks noChangeShapeType="1"/>
                        </wps:cNvCnPr>
                        <wps:spPr bwMode="auto">
                          <a:xfrm flipH="1">
                            <a:off x="8272" y="9104"/>
                            <a:ext cx="1019" cy="57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D6CB896" id="Группа 218" o:spid="_x0000_s1078" style="width:6in;height:244.55pt;mso-position-horizontal-relative:char;mso-position-vertical-relative:line" coordorigin="918,5900" coordsize="8820,4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">
                <v:roundrect id="AutoShape 214" o:spid="_x0000_s1079" style="position:absolute;left:4162;top:7629;width:2754;height:97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fgEcQA&#10;AADcAAAADwAAAGRycy9kb3ducmV2LnhtbESP3WrCQBSE7wu+w3IE7+pGkVKjq4hQbXsTjD7AIXvy&#10;g9mzIbvdxD59t1Do5TAz3zDb/WhaEah3jWUFi3kCgriwuuFKwe369vwKwnlkja1lUvAgB/vd5GmL&#10;qbYDXyjkvhIRwi5FBbX3XSqlK2oy6Oa2I45eaXuDPsq+krrHIcJNK5dJ8iINNhwXauzoWFNxz7+M&#10;ghHPH5+crcrvLMuHcCqyEM6lUrPpeNiA8DT6//Bf+10rWC7W8HsmHg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n4BHEAAAA3AAAAA8AAAAAAAAAAAAAAAAAmAIAAGRycy9k&#10;b3ducmV2LnhtbFBLBQYAAAAABAAEAPUAAACJAwAAAAA=&#10;" fillcolor="#00b0f0" strokecolor="#f2f2f2" strokeweight="3pt">
                  <v:shadow on="t" color="#622423" opacity=".5" offset="1pt"/>
                  <v:textbox>
                    <w:txbxContent>
                      <w:p w:rsidR="00B86F55" w:rsidRDefault="00B86F55" w:rsidP="00AA0099">
                        <w:pPr>
                          <w:jc w:val="center"/>
                          <w:rPr>
                            <w:b/>
                          </w:rPr>
                        </w:pPr>
                        <w:r>
                          <w:rPr>
                            <w:b/>
                          </w:rPr>
                          <w:t xml:space="preserve">Модуль </w:t>
                        </w:r>
                      </w:p>
                      <w:p w:rsidR="00B86F55" w:rsidRDefault="00B86F55" w:rsidP="00AA0099">
                        <w:pPr>
                          <w:jc w:val="center"/>
                          <w:rPr>
                            <w:b/>
                          </w:rPr>
                        </w:pPr>
                        <w:r>
                          <w:rPr>
                            <w:b/>
                          </w:rPr>
                          <w:t>«Я и здоровье»</w:t>
                        </w:r>
                      </w:p>
                    </w:txbxContent>
                  </v:textbox>
                </v:roundrect>
                <v:roundrect id="AutoShape 215" o:spid="_x0000_s1080" style="position:absolute;left:7546;top:8175;width:2192;height:92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PH6cIA&#10;AADcAAAADwAAAGRycy9kb3ducmV2LnhtbERPy2oCMRTdF/yHcIVuimacRamjUXyClC5aFdeXyXUy&#10;OLkZkqgzf98sCl0eznu+7GwjHuRD7VjBZJyBIC6drrlScD7tRx8gQkTW2DgmBT0FWC4GL3MstHvy&#10;Dz2OsRIphEOBCkyMbSFlKA1ZDGPXEifu6rzFmKCvpPb4TOG2kXmWvUuLNacGgy1tDJW3490qOJ39&#10;fve1/TysJ2/felqbi+z7XKnXYbeagYjUxX/xn/ugFeR5mp/OpCMgF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Y8fpwgAAANwAAAAPAAAAAAAAAAAAAAAAAJgCAABkcnMvZG93&#10;bnJldi54bWxQSwUGAAAAAAQABAD1AAAAhwMAAAAA&#10;" fillcolor="#fbd4b4">
                  <v:textbox>
                    <w:txbxContent>
                      <w:p w:rsidR="00B86F55" w:rsidRDefault="00B86F55" w:rsidP="00AA0099">
                        <w:pPr>
                          <w:jc w:val="center"/>
                        </w:pPr>
                        <w:r>
                          <w:t>Детский оздоровительный лагерь «ЛЕТО»</w:t>
                        </w:r>
                      </w:p>
                    </w:txbxContent>
                  </v:textbox>
                </v:roundrect>
                <v:roundrect id="AutoShape 216" o:spid="_x0000_s1081" style="position:absolute;left:2724;top:9264;width:2489;height:92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dohsUA&#10;AADcAAAADwAAAGRycy9kb3ducmV2LnhtbESPQWvCQBSE70L/w/IKvZmNgVZJXUWE2Ba8GLXnR/aZ&#10;pM2+jdlV4793BcHjMDPfMNN5bxpxps7VlhWMohgEcWF1zaWC3TYbTkA4j6yxsUwKruRgPnsZTDHV&#10;9sIbOue+FAHCLkUFlfdtKqUrKjLoItsSB+9gO4M+yK6UusNLgJtGJnH8IQ3WHBYqbGlZUfGfn4yC&#10;jRn/Jfly/Z4dFj/Z15F+9+1ppdTba7/4BOGp98/wo/2tFSTJCO5nwhGQ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x2iGxQAAANwAAAAPAAAAAAAAAAAAAAAAAJgCAABkcnMv&#10;ZG93bnJldi54bWxQSwUGAAAAAAQABAD1AAAAigMAAAAA&#10;" fillcolor="#eeece1">
                  <v:textbox>
                    <w:txbxContent>
                      <w:p w:rsidR="00B86F55" w:rsidRPr="00B046A4" w:rsidRDefault="00B86F55" w:rsidP="00AA0099">
                        <w:pPr>
                          <w:ind w:right="-90"/>
                          <w:jc w:val="center"/>
                          <w:rPr>
                            <w:sz w:val="20"/>
                            <w:szCs w:val="20"/>
                          </w:rPr>
                        </w:pPr>
                        <w:r w:rsidRPr="00B046A4">
                          <w:rPr>
                            <w:sz w:val="20"/>
                            <w:szCs w:val="20"/>
                          </w:rPr>
                          <w:t>Психологическая поддержка ученика-родителя-учителя</w:t>
                        </w:r>
                      </w:p>
                    </w:txbxContent>
                  </v:textbox>
                </v:roundrect>
                <v:roundrect id="AutoShape 217" o:spid="_x0000_s1082" style="position:absolute;left:918;top:8245;width:2489;height:85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815sMA&#10;AADcAAAADwAAAGRycy9kb3ducmV2LnhtbESPQWvCQBSE74X+h+UVeqsb91A0dRURCrlqRXt8yT6T&#10;YPZtyL7GtL++KxR6HGbmG2a1mXynRhpiG9jCfJaBIq6Ca7m2cPx4f1mAioLssAtMFr4pwmb9+LDC&#10;3IUb72k8SK0ShGOOFhqRPtc6Vg15jLPQEyfvEgaPkuRQazfgLcF9p02WvWqPLaeFBnvaNVRdD1/e&#10;wnUvy0o+z8dCj4Uu3an8MafS2uenafsGSmiS//Bfu3AWjDFwP5OOgF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815sMAAADcAAAADwAAAAAAAAAAAAAAAACYAgAAZHJzL2Rv&#10;d25yZXYueG1sUEsFBgAAAAAEAAQA9QAAAIgDAAAAAA==&#10;" fillcolor="#cfc">
                  <v:textbox>
                    <w:txbxContent>
                      <w:p w:rsidR="00B86F55" w:rsidRPr="00B046A4" w:rsidRDefault="00B86F55" w:rsidP="00AA0099">
                        <w:pPr>
                          <w:jc w:val="center"/>
                          <w:rPr>
                            <w:sz w:val="20"/>
                            <w:szCs w:val="20"/>
                          </w:rPr>
                        </w:pPr>
                        <w:r w:rsidRPr="00B046A4">
                          <w:rPr>
                            <w:sz w:val="20"/>
                            <w:szCs w:val="20"/>
                          </w:rPr>
                          <w:t xml:space="preserve">Работа </w:t>
                        </w:r>
                      </w:p>
                      <w:p w:rsidR="00B86F55" w:rsidRPr="00B046A4" w:rsidRDefault="00B86F55" w:rsidP="00AA0099">
                        <w:pPr>
                          <w:jc w:val="center"/>
                          <w:rPr>
                            <w:sz w:val="20"/>
                            <w:szCs w:val="20"/>
                          </w:rPr>
                        </w:pPr>
                        <w:r w:rsidRPr="00B046A4">
                          <w:rPr>
                            <w:sz w:val="20"/>
                            <w:szCs w:val="20"/>
                          </w:rPr>
                          <w:t>спортивных секций</w:t>
                        </w:r>
                      </w:p>
                    </w:txbxContent>
                  </v:textbox>
                </v:roundrect>
                <v:roundrect id="AutoShape 218" o:spid="_x0000_s1083" style="position:absolute;left:2700;top:6017;width:2566;height:137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1fN8IA&#10;AADcAAAADwAAAGRycy9kb3ducmV2LnhtbESPS2sCMRSF9wX/Q7iCu5pxBKmjUVQoFLrxhetLcp0Z&#10;nNyMSUan/74pCF0ezuPjLNe9bcSDfKgdK5iMMxDE2pmaSwXn0+f7B4gQkQ02jknBDwVYrwZvSyyM&#10;e/KBHsdYijTCoUAFVYxtIWXQFVkMY9cSJ+/qvMWYpC+l8fhM47aReZbNpMWaE6HClnYV6duxs4nb&#10;5fe5/w5bXZ4mel93Gz+77JUaDfvNAkSkPv6HX+0voyDPp/B3Jh0B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jV83wgAAANwAAAAPAAAAAAAAAAAAAAAAAJgCAABkcnMvZG93&#10;bnJldi54bWxQSwUGAAAAAAQABAD1AAAAhwMAAAAA&#10;" fillcolor="#ffc">
                  <v:textbox>
                    <w:txbxContent>
                      <w:p w:rsidR="00B86F55" w:rsidRDefault="00B86F55" w:rsidP="00AA0099">
                        <w:pPr>
                          <w:jc w:val="center"/>
                        </w:pPr>
                        <w:r>
                          <w:t>Включение воспитательных задач</w:t>
                        </w:r>
                      </w:p>
                      <w:p w:rsidR="00B86F55" w:rsidRDefault="00B86F55" w:rsidP="00AA0099">
                        <w:pPr>
                          <w:jc w:val="center"/>
                        </w:pPr>
                        <w:r>
                          <w:t>в урочную деятельность (уроки ОБЖ, физкультуры)</w:t>
                        </w:r>
                      </w:p>
                    </w:txbxContent>
                  </v:textbox>
                </v:roundrect>
                <v:roundrect id="AutoShape 219" o:spid="_x0000_s1084" style="position:absolute;left:5783;top:9278;width:2489;height:90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xx68UA&#10;AADcAAAADwAAAGRycy9kb3ducmV2LnhtbESP3WrCQBSE7wt9h+UUvKsbo4imrlKFQEHxH4t3h+wx&#10;Cc2eDdmtxrd3hUIvh5n5hpnMWlOJKzWutKyg141AEGdWl5wrOB7S9xEI55E1VpZJwZ0czKavLxNM&#10;tL3xjq57n4sAYZeggsL7OpHSZQUZdF1bEwfvYhuDPsgml7rBW4CbSsZRNJQGSw4LBda0KCj72f8a&#10;BVX6TdueT7fL9YpG4/5md0rPc6U6b+3nBwhPrf8P/7W/tII4HsDzTDgCcv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fHHrxQAAANwAAAAPAAAAAAAAAAAAAAAAAJgCAABkcnMv&#10;ZG93bnJldi54bWxQSwUGAAAAAAQABAD1AAAAigMAAAAA&#10;" fillcolor="#e5dfec">
                  <v:textbox>
                    <w:txbxContent>
                      <w:p w:rsidR="00B86F55" w:rsidRDefault="00B86F55" w:rsidP="00AA0099">
                        <w:pPr>
                          <w:jc w:val="center"/>
                        </w:pPr>
                        <w:r>
                          <w:t>Профилактическая программа «СОС»</w:t>
                        </w:r>
                      </w:p>
                    </w:txbxContent>
                  </v:textbox>
                </v:roundrect>
                <v:roundrect id="AutoShape 220" o:spid="_x0000_s1085" style="position:absolute;left:918;top:7197;width:2489;height:6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g5sMA&#10;AADcAAAADwAAAGRycy9kb3ducmV2LnhtbESP0YrCMBRE3xf8h3AF39a0BcWtRhFB0AdFXT/g2lzb&#10;YnNTkqh1v34jLOzjMDNnmNmiM414kPO1ZQXpMAFBXFhdc6ng/L3+nIDwAVljY5kUvMjDYt77mGGu&#10;7ZOP9DiFUkQI+xwVVCG0uZS+qMigH9qWOHpX6wyGKF0ptcNnhJtGZkkylgZrjgsVtrSqqLid7kbB&#10;JF0f9su6O/7wZfdFZ+fSbeKUGvS75RREoC78h//aG60gy0bwPhOPgJ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g5sMAAADcAAAADwAAAAAAAAAAAAAAAACYAgAAZHJzL2Rv&#10;d25yZXYueG1sUEsFBgAAAAAEAAQA9QAAAIgDAAAAAA==&#10;" fillcolor="#fcc">
                  <v:textbox>
                    <w:txbxContent>
                      <w:p w:rsidR="00B86F55" w:rsidRDefault="00B86F55" w:rsidP="00AA0099">
                        <w:pPr>
                          <w:jc w:val="center"/>
                        </w:pPr>
                        <w:r>
                          <w:t>Внеурочная деятельность «Формирование культуры здоровья»</w:t>
                        </w:r>
                      </w:p>
                    </w:txbxContent>
                  </v:textbox>
                </v:roundrect>
                <v:roundrect id="AutoShape 221" o:spid="_x0000_s1086" style="position:absolute;left:7200;top:7085;width:2527;height:8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WHJMcA&#10;AADcAAAADwAAAGRycy9kb3ducmV2LnhtbESPT2vCQBTE7wW/w/IEL6KbBvxDdBWxCL1UUFvF2yP7&#10;mg3Nvg3ZrUn99N2C0OMwM79hluvOVuJGjS8dK3geJyCIc6dLLhS8n3ajOQgfkDVWjknBD3lYr3pP&#10;S8y0a/lAt2MoRISwz1CBCaHOpPS5IYt+7Gri6H26xmKIsimkbrCNcFvJNEmm0mLJccFgTVtD+dfx&#10;2yq4XieTsr2Y+dt5+PFyobOb7e9OqUG/2yxABOrCf/jRftUK0nQKf2fiEZ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JVhyTHAAAA3AAAAA8AAAAAAAAAAAAAAAAAmAIAAGRy&#10;cy9kb3ducmV2LnhtbFBLBQYAAAAABAAEAPUAAACMAwAAAAA=&#10;" fillcolor="#fcf">
                  <v:textbox>
                    <w:txbxContent>
                      <w:p w:rsidR="00B86F55" w:rsidRDefault="00B86F55" w:rsidP="00640374">
                        <w:pPr>
                          <w:ind w:left="-180" w:right="447"/>
                          <w:jc w:val="center"/>
                        </w:pPr>
                        <w:r w:rsidRPr="00B046A4">
                          <w:rPr>
                            <w:sz w:val="20"/>
                            <w:szCs w:val="20"/>
                          </w:rPr>
                          <w:t>Сотрудничество с районной больницей,</w:t>
                        </w:r>
                        <w:r>
                          <w:t xml:space="preserve">  отделом полиции, КДН,ПДН</w:t>
                        </w:r>
                      </w:p>
                    </w:txbxContent>
                  </v:textbox>
                </v:roundrect>
                <v:roundrect id="AutoShape 222" o:spid="_x0000_s1087" style="position:absolute;left:5720;top:5900;width:2489;height:97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k7RcYA&#10;AADcAAAADwAAAGRycy9kb3ducmV2LnhtbESPW2vCQBSE3wX/w3KEvunGFKpEVwm9UQpKveLjIXtM&#10;gtmzIbua+O+7QqGPw8x8w8yXnanEjRpXWlYwHkUgiDOrS84V7HcfwykI55E1VpZJwZ0cLBf93hwT&#10;bVve0G3rcxEg7BJUUHhfJ1K6rCCDbmRr4uCdbWPQB9nkUjfYBripZBxFL9JgyWGhwJpeC8ou26tR&#10;cPp+PnbXzfpn1U7eV2/1Lj1cPlOlngZdOgPhqfP/4b/2l1YQxxN4nA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Xk7RcYAAADcAAAADwAAAAAAAAAAAAAAAACYAgAAZHJz&#10;L2Rvd25yZXYueG1sUEsFBgAAAAAEAAQA9QAAAIsDAAAAAA==&#10;" fillcolor="#cff">
                  <v:textbox>
                    <w:txbxContent>
                      <w:p w:rsidR="00B86F55" w:rsidRDefault="00B86F55" w:rsidP="00AA0099">
                        <w:pPr>
                          <w:jc w:val="center"/>
                        </w:pPr>
                        <w:r>
                          <w:t xml:space="preserve">Организованная система КТД </w:t>
                        </w:r>
                      </w:p>
                      <w:p w:rsidR="00B86F55" w:rsidRDefault="00B86F55" w:rsidP="00AA0099">
                        <w:pPr>
                          <w:jc w:val="center"/>
                        </w:pPr>
                        <w:r>
                          <w:t>по здоровьесбережению</w:t>
                        </w:r>
                      </w:p>
                    </w:txbxContent>
                  </v:textbox>
                </v:roundrect>
                <v:shape id="AutoShape 223" o:spid="_x0000_s1088" type="#_x0000_t32" style="position:absolute;left:5213;top:6350;width:50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6z2cIAAADcAAAADwAAAGRycy9kb3ducmV2LnhtbERPz2vCMBS+D/wfwhO8jJlaUEZnlCoI&#10;KnhQt/tb89aENS+1iVr/++Uw8Pjx/Z4ve9eIG3XBelYwGWcgiCuvLdcKPs+bt3cQISJrbDyTggcF&#10;WC4GL3MstL/zkW6nWIsUwqFABSbGtpAyVIYchrFviRP34zuHMcGulrrDewp3jcyzbCYdWk4NBlta&#10;G6p+T1en4LCbrMpvY3f748UeppuyudavX0qNhn35ASJSH5/if/dWK8jztDadSUdAL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I6z2cIAAADcAAAADwAAAAAAAAAAAAAA&#10;AAChAgAAZHJzL2Rvd25yZXYueG1sUEsFBgAAAAAEAAQA+QAAAJADAAAAAA==&#10;"/>
                <v:shape id="AutoShape 224" o:spid="_x0000_s1089" type="#_x0000_t32" style="position:absolute;left:1733;top:6350;width:914;height:84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OWKcQAAADcAAAADwAAAGRycy9kb3ducmV2LnhtbESPQWvCQBSE74L/YXmCF9FNchBNXaUI&#10;BfFQUHPw+Nh9TUKzb+PuNqb/vlso9DjMzDfM7jDaTgzkQ+tYQb7KQBBrZ1quFVS3t+UGRIjIBjvH&#10;pOCbAhz208kOS+OefKHhGmuRIBxKVNDE2JdSBt2QxbByPXHyPpy3GJP0tTQenwluO1lk2VpabDkt&#10;NNjTsSH9ef2yCtpz9V4Ni0f0enPO7z4Pt3unlZrPxtcXEJHG+B/+a5+MgqLYwu+ZdAT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I5YpxAAAANwAAAAPAAAAAAAAAAAA&#10;AAAAAKECAABkcnMvZG93bnJldi54bWxQSwUGAAAAAAQABAD5AAAAkgMAAAAA&#10;"/>
                <v:shape id="AutoShape 225" o:spid="_x0000_s1090" type="#_x0000_t32" style="position:absolute;left:1630;top:7877;width:11;height:3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EpAsIAAADcAAAADwAAAGRycy9kb3ducmV2LnhtbERPy2oCMRTdC/2HcIVuRDNaKjIaZVoQ&#10;asGFr/11cp0EJzfTSdTp3zeLgsvDeS9WnavFndpgPSsYjzIQxKXXlisFx8N6OAMRIrLG2jMp+KUA&#10;q+VLb4G59g/e0X0fK5FCOOSowMTY5FKG0pDDMPINceIuvnUYE2wrqVt8pHBXy0mWTaVDy6nBYEOf&#10;hsrr/uYUbDfjj+Js7OZ792O37+uivlWDk1Kv/a6Yg4jUxaf43/2lFUze0vx0Jh0B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yEpAsIAAADcAAAADwAAAAAAAAAAAAAA&#10;AAChAgAAZHJzL2Rvd25yZXYueG1sUEsFBgAAAAAEAAQA+QAAAJADAAAAAA==&#10;"/>
                <v:shape id="AutoShape 226" o:spid="_x0000_s1091" type="#_x0000_t32" style="position:absolute;left:1733;top:8925;width:991;height:7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2MmcYAAADcAAAADwAAAGRycy9kb3ducmV2LnhtbESPQWsCMRSE74X+h/AKvRTNrqVFVqNs&#10;C0IVPGj1/tw8N8HNy3YTdfvvG6HgcZiZb5jpvHeNuFAXrGcF+TADQVx5bblWsPteDMYgQkTW2Hgm&#10;Bb8UYD57fJhiof2VN3TZxlokCIcCFZgY20LKUBlyGIa+JU7e0XcOY5JdLXWH1wR3jRxl2bt0aDkt&#10;GGzp01B12p6dgvUy/ygPxi5Xmx+7fluUzbl+2Sv1/NSXExCR+ngP/7e/tILRaw6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BtjJnGAAAA3AAAAA8AAAAAAAAA&#10;AAAAAAAAoQIAAGRycy9kb3ducmV2LnhtbFBLBQYAAAAABAAEAPkAAACUAwAAAAA=&#10;"/>
                <v:shape id="AutoShape 227" o:spid="_x0000_s1092" type="#_x0000_t32" style="position:absolute;left:5213;top:9680;width:57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8S7sYAAADcAAAADwAAAGRycy9kb3ducmV2LnhtbESPQWsCMRSE74L/ITyhF9GsWypla5S1&#10;INSCB7XeXzevm9DNy7qJuv33TaHgcZiZb5jFqneNuFIXrGcFs2kGgrjy2nKt4OO4mTyDCBFZY+OZ&#10;FPxQgNVyOFhgof2N93Q9xFokCIcCFZgY20LKUBlyGKa+JU7el+8cxiS7WuoObwnuGpln2Vw6tJwW&#10;DLb0aqj6Plycgt12ti4/jd2+789297Qpm0s9Pin1MOrLFxCR+ngP/7fftIL8MYe/M+kI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C/Eu7GAAAA3AAAAA8AAAAAAAAA&#10;AAAAAAAAoQIAAGRycy9kb3ducmV2LnhtbFBLBQYAAAAABAAEAPkAAACUAwAAAAA=&#10;"/>
                <v:shape id="AutoShape 228" o:spid="_x0000_s1093" type="#_x0000_t32" style="position:absolute;left:8209;top:6350;width:978;height:7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3dcUAAADcAAAADwAAAGRycy9kb3ducmV2LnhtbESPT2sCMRTE7wW/Q3iFXopmVRTZGmUt&#10;CLXgwX/35+Z1E7p52W6ibr99UxA8DjPzG2a+7FwtrtQG61nBcJCBIC69tlwpOB7W/RmIEJE11p5J&#10;wS8FWC56T3PMtb/xjq77WIkE4ZCjAhNjk0sZSkMOw8A3xMn78q3DmGRbSd3iLcFdLUdZNpUOLacF&#10;gw29Gyq/9xenYLsZroqzsZvP3Y/dTtZFfaleT0q9PHfFG4hIXXyE7+0PrWA0HsP/mXQE5O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O3dcUAAADcAAAADwAAAAAAAAAA&#10;AAAAAAChAgAAZHJzL2Rvd25yZXYueG1sUEsFBgAAAAAEAAQA+QAAAJMDAAAAAA==&#10;"/>
                <v:shape id="AutoShape 229" o:spid="_x0000_s1094" type="#_x0000_t32" style="position:absolute;left:9279;top:7877;width:12;height:2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ovAcYAAADcAAAADwAAAGRycy9kb3ducmV2LnhtbESPT2sCMRTE74V+h/CEXopm1SplNcq2&#10;INSCB//dXzfPTXDzst1EXb99Uyj0OMzMb5j5snO1uFIbrGcFw0EGgrj02nKl4LBf9V9BhIissfZM&#10;Cu4UYLl4fJhjrv2Nt3TdxUokCIccFZgYm1zKUBpyGAa+IU7eybcOY5JtJXWLtwR3tRxl2VQ6tJwW&#10;DDb0bqg87y5OwWY9fCu+jF1/br/tZrIq6kv1fFTqqdcVMxCRuvgf/mt/aAWj8Qv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AaLwHGAAAA3AAAAA8AAAAAAAAA&#10;AAAAAAAAoQIAAGRycy9kb3ducmV2LnhtbFBLBQYAAAAABAAEAPkAAACUAwAAAAA=&#10;"/>
                <v:shape id="AutoShape 230" o:spid="_x0000_s1095" type="#_x0000_t32" style="position:absolute;left:8272;top:9104;width:1019;height:57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7cK8cUAAADcAAAADwAAAGRycy9kb3ducmV2LnhtbESPQWsCMRSE74X+h/AKXopmV6nI1ihS&#10;EMRDQd2Dx0fy3F26eVmTdF3/fSMIPQ4z8w2zXA+2FT350DhWkE8yEMTamYYrBeVpO16ACBHZYOuY&#10;FNwpwHr1+rLEwrgbH6g/xkokCIcCFdQxdoWUQddkMUxcR5y8i/MWY5K+ksbjLcFtK6dZNpcWG04L&#10;NXb0VZP+Of5aBc2+/C7792v0erHPzz4Pp3OrlRq9DZtPEJGG+B9+tndGwXT2AY8z6Qj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7cK8cUAAADcAAAADwAAAAAAAAAA&#10;AAAAAAChAgAAZHJzL2Rvd25yZXYueG1sUEsFBgAAAAAEAAQA+QAAAJMDAAAAAA==&#10;"/>
                <w10:anchorlock/>
              </v:group>
            </w:pict>
          </mc:Fallback>
        </mc:AlternateContent>
      </w:r>
    </w:p>
    <w:p w:rsidR="00AA0099" w:rsidRPr="00A258EA" w:rsidRDefault="00AA0099" w:rsidP="00AA0099">
      <w:pPr>
        <w:ind w:left="539" w:hanging="539"/>
        <w:jc w:val="center"/>
        <w:rPr>
          <w:rFonts w:ascii="Times New Roman" w:hAnsi="Times New Roman" w:cs="Times New Roman"/>
          <w:b/>
          <w:bCs/>
          <w:sz w:val="24"/>
          <w:szCs w:val="24"/>
        </w:rPr>
      </w:pPr>
      <w:bookmarkStart w:id="49" w:name="_Toc341547628"/>
      <w:r w:rsidRPr="00A258EA">
        <w:rPr>
          <w:rFonts w:ascii="Times New Roman" w:hAnsi="Times New Roman" w:cs="Times New Roman"/>
          <w:b/>
          <w:bCs/>
          <w:sz w:val="24"/>
          <w:szCs w:val="24"/>
        </w:rPr>
        <w:t>Планируемые результаты:</w:t>
      </w:r>
      <w:bookmarkEnd w:id="49"/>
    </w:p>
    <w:p w:rsidR="00AA0099" w:rsidRPr="00A258EA" w:rsidRDefault="00AA0099" w:rsidP="00AA0099">
      <w:pPr>
        <w:ind w:firstLine="540"/>
        <w:jc w:val="both"/>
        <w:rPr>
          <w:rFonts w:ascii="Times New Roman" w:hAnsi="Times New Roman" w:cs="Times New Roman"/>
          <w:sz w:val="24"/>
          <w:szCs w:val="24"/>
        </w:rPr>
      </w:pPr>
      <w:r w:rsidRPr="00A258EA">
        <w:rPr>
          <w:rFonts w:ascii="Times New Roman" w:hAnsi="Times New Roman" w:cs="Times New Roman"/>
          <w:sz w:val="24"/>
          <w:szCs w:val="24"/>
        </w:rPr>
        <w:t xml:space="preserve">В школе создана предметно-развивающая среда, способствующая повышению уровня физического, психического и социального здоровья обучающихся; соблюдается оптимальный режим учебного труда и активного отдыха детей. Дети, родители и педагоги осознанно относятся к своему здоровью как основному фактору успеха на последующих этапах жизни в современном гражданском обществе. </w:t>
      </w:r>
    </w:p>
    <w:p w:rsidR="00AA0099" w:rsidRPr="00A258EA" w:rsidRDefault="00AA0099" w:rsidP="00017DB9">
      <w:pPr>
        <w:spacing w:after="0"/>
        <w:ind w:left="539" w:hanging="539"/>
        <w:jc w:val="center"/>
        <w:rPr>
          <w:rFonts w:ascii="Times New Roman" w:hAnsi="Times New Roman" w:cs="Times New Roman"/>
          <w:b/>
          <w:bCs/>
          <w:sz w:val="24"/>
          <w:szCs w:val="24"/>
          <w:lang w:val="en-US"/>
        </w:rPr>
      </w:pPr>
      <w:bookmarkStart w:id="50" w:name="_Toc341547629"/>
      <w:r w:rsidRPr="00A258EA">
        <w:rPr>
          <w:rFonts w:ascii="Times New Roman" w:hAnsi="Times New Roman" w:cs="Times New Roman"/>
          <w:b/>
          <w:bCs/>
          <w:sz w:val="24"/>
          <w:szCs w:val="24"/>
        </w:rPr>
        <w:t>Формируемые компетенции:</w:t>
      </w:r>
      <w:bookmarkEnd w:id="50"/>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ценностное отношение к своему здоровью, здоровью близких и окружающих людей;</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знания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lang w:val="en-US"/>
        </w:rPr>
      </w:pPr>
      <w:r w:rsidRPr="00A258EA">
        <w:rPr>
          <w:rFonts w:ascii="Times New Roman" w:hAnsi="Times New Roman" w:cs="Times New Roman"/>
          <w:sz w:val="24"/>
          <w:szCs w:val="24"/>
        </w:rPr>
        <w:t>личный опыт здоровьесберегающей деятельности;</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знания о роли физической культуры и спорта для здоровья человека, его образования, труда и творчества;</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знания о возможном негативном влиянии компьютерных игр, телевидения, рекламы на здоровье человека.</w:t>
      </w:r>
    </w:p>
    <w:p w:rsidR="00AA0099" w:rsidRPr="00A258EA" w:rsidRDefault="00AA0099" w:rsidP="00AA0099">
      <w:pPr>
        <w:ind w:left="539" w:hanging="539"/>
        <w:jc w:val="center"/>
        <w:rPr>
          <w:rFonts w:ascii="Times New Roman" w:hAnsi="Times New Roman" w:cs="Times New Roman"/>
          <w:b/>
          <w:bCs/>
          <w:sz w:val="24"/>
          <w:szCs w:val="24"/>
        </w:rPr>
      </w:pPr>
      <w:bookmarkStart w:id="51" w:name="_Toc341547630"/>
      <w:r w:rsidRPr="00A258EA">
        <w:rPr>
          <w:rFonts w:ascii="Times New Roman" w:hAnsi="Times New Roman" w:cs="Times New Roman"/>
          <w:b/>
          <w:bCs/>
          <w:sz w:val="24"/>
          <w:szCs w:val="24"/>
        </w:rPr>
        <w:t>2.3.6.5. Модуль «Я и природа»</w:t>
      </w:r>
      <w:bookmarkEnd w:id="51"/>
    </w:p>
    <w:p w:rsidR="00AA0099" w:rsidRPr="00A258EA" w:rsidRDefault="00AA0099" w:rsidP="00AA0099">
      <w:pPr>
        <w:rPr>
          <w:rFonts w:ascii="Times New Roman" w:hAnsi="Times New Roman" w:cs="Times New Roman"/>
          <w:i/>
          <w:sz w:val="24"/>
          <w:szCs w:val="24"/>
        </w:rPr>
      </w:pPr>
      <w:bookmarkStart w:id="52" w:name="_Toc341547631"/>
      <w:r w:rsidRPr="00A258EA">
        <w:rPr>
          <w:rFonts w:ascii="Times New Roman" w:hAnsi="Times New Roman" w:cs="Times New Roman"/>
          <w:b/>
          <w:bCs/>
          <w:i/>
          <w:sz w:val="24"/>
          <w:szCs w:val="24"/>
        </w:rPr>
        <w:t>Направление 5.</w:t>
      </w:r>
      <w:r w:rsidRPr="00A258EA">
        <w:rPr>
          <w:rFonts w:ascii="Times New Roman" w:hAnsi="Times New Roman" w:cs="Times New Roman"/>
          <w:bCs/>
          <w:i/>
          <w:sz w:val="24"/>
          <w:szCs w:val="24"/>
        </w:rPr>
        <w:t xml:space="preserve"> </w:t>
      </w:r>
      <w:r w:rsidRPr="00A258EA">
        <w:rPr>
          <w:rFonts w:ascii="Times New Roman" w:hAnsi="Times New Roman" w:cs="Times New Roman"/>
          <w:bCs/>
          <w:i/>
          <w:iCs/>
          <w:sz w:val="24"/>
          <w:szCs w:val="24"/>
        </w:rPr>
        <w:t>Воспитание ценностного отношения к природе, окружающей среде.</w:t>
      </w:r>
      <w:bookmarkEnd w:id="52"/>
    </w:p>
    <w:p w:rsidR="00AA0099" w:rsidRPr="00A258EA" w:rsidRDefault="00AA0099" w:rsidP="00AA0099">
      <w:pPr>
        <w:ind w:left="539" w:hanging="539"/>
        <w:jc w:val="center"/>
        <w:rPr>
          <w:rFonts w:ascii="Times New Roman" w:hAnsi="Times New Roman" w:cs="Times New Roman"/>
          <w:b/>
          <w:bCs/>
          <w:sz w:val="24"/>
          <w:szCs w:val="24"/>
          <w:lang w:val="en-US"/>
        </w:rPr>
      </w:pPr>
      <w:bookmarkStart w:id="53" w:name="_Toc341547632"/>
      <w:r w:rsidRPr="00A258EA">
        <w:rPr>
          <w:rFonts w:ascii="Times New Roman" w:hAnsi="Times New Roman" w:cs="Times New Roman"/>
          <w:b/>
          <w:bCs/>
          <w:sz w:val="24"/>
          <w:szCs w:val="24"/>
        </w:rPr>
        <w:t>Задачи модуля:</w:t>
      </w:r>
      <w:bookmarkEnd w:id="53"/>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развитие интереса к природе, природным явлениям и формам жизни, понимание активной роли человека в природе;</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ценностное отношение к природе и всем формам жизни;</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lang w:val="en-US"/>
        </w:rPr>
      </w:pPr>
      <w:r w:rsidRPr="00A258EA">
        <w:rPr>
          <w:rFonts w:ascii="Times New Roman" w:hAnsi="Times New Roman" w:cs="Times New Roman"/>
          <w:sz w:val="24"/>
          <w:szCs w:val="24"/>
        </w:rPr>
        <w:t>элементарный опыт природоохранительной деятельности;</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бережное отношение к растениям и животным.</w:t>
      </w:r>
    </w:p>
    <w:p w:rsidR="00AA0099" w:rsidRPr="00A258EA" w:rsidRDefault="00AA0099" w:rsidP="00AA0099">
      <w:pPr>
        <w:ind w:left="539" w:hanging="539"/>
        <w:rPr>
          <w:rFonts w:ascii="Times New Roman" w:hAnsi="Times New Roman" w:cs="Times New Roman"/>
          <w:b/>
          <w:bCs/>
          <w:sz w:val="24"/>
          <w:szCs w:val="24"/>
        </w:rPr>
      </w:pPr>
      <w:bookmarkStart w:id="54" w:name="_Toc341547633"/>
      <w:r w:rsidRPr="00A258EA">
        <w:rPr>
          <w:rFonts w:ascii="Times New Roman" w:hAnsi="Times New Roman" w:cs="Times New Roman"/>
          <w:b/>
          <w:bCs/>
          <w:sz w:val="24"/>
          <w:szCs w:val="24"/>
        </w:rPr>
        <w:t xml:space="preserve">Ценности: </w:t>
      </w:r>
    </w:p>
    <w:p w:rsidR="00AA0099" w:rsidRPr="00A258EA" w:rsidRDefault="00AA0099" w:rsidP="00AA0099">
      <w:pPr>
        <w:rPr>
          <w:rFonts w:ascii="Times New Roman" w:hAnsi="Times New Roman" w:cs="Times New Roman"/>
          <w:sz w:val="24"/>
          <w:szCs w:val="24"/>
        </w:rPr>
      </w:pPr>
      <w:r w:rsidRPr="00A258EA">
        <w:rPr>
          <w:rFonts w:ascii="Times New Roman" w:hAnsi="Times New Roman" w:cs="Times New Roman"/>
          <w:sz w:val="24"/>
          <w:szCs w:val="24"/>
        </w:rPr>
        <w:lastRenderedPageBreak/>
        <w:t>родная земля; заповедная природа; планета Земля; экологическое сознание.</w:t>
      </w:r>
      <w:bookmarkEnd w:id="54"/>
      <w:r w:rsidRPr="00A258EA">
        <w:rPr>
          <w:rFonts w:ascii="Times New Roman" w:hAnsi="Times New Roman" w:cs="Times New Roman"/>
          <w:sz w:val="24"/>
          <w:szCs w:val="24"/>
        </w:rPr>
        <w:t xml:space="preserve"> </w:t>
      </w:r>
    </w:p>
    <w:p w:rsidR="00AA0099" w:rsidRPr="00A258EA" w:rsidRDefault="00AA0099" w:rsidP="00AA0099">
      <w:pPr>
        <w:ind w:left="539" w:hanging="539"/>
        <w:jc w:val="center"/>
        <w:rPr>
          <w:rFonts w:ascii="Times New Roman" w:hAnsi="Times New Roman" w:cs="Times New Roman"/>
          <w:b/>
          <w:sz w:val="24"/>
          <w:szCs w:val="24"/>
          <w:lang w:val="en-US"/>
        </w:rPr>
      </w:pPr>
      <w:bookmarkStart w:id="55" w:name="_Toc341547634"/>
      <w:r w:rsidRPr="00A258EA">
        <w:rPr>
          <w:rFonts w:ascii="Times New Roman" w:hAnsi="Times New Roman" w:cs="Times New Roman"/>
          <w:b/>
          <w:sz w:val="24"/>
          <w:szCs w:val="24"/>
        </w:rPr>
        <w:t>Основные направления работы</w:t>
      </w:r>
      <w:bookmarkEnd w:id="55"/>
    </w:p>
    <w:tbl>
      <w:tblPr>
        <w:tblW w:w="9923" w:type="dxa"/>
        <w:tblCellSpacing w:w="0" w:type="dxa"/>
        <w:tblInd w:w="-194"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4A0" w:firstRow="1" w:lastRow="0" w:firstColumn="1" w:lastColumn="0" w:noHBand="0" w:noVBand="1"/>
      </w:tblPr>
      <w:tblGrid>
        <w:gridCol w:w="4253"/>
        <w:gridCol w:w="5670"/>
      </w:tblGrid>
      <w:tr w:rsidR="00AA0099" w:rsidRPr="00A258EA" w:rsidTr="00017DB9">
        <w:trPr>
          <w:tblCellSpacing w:w="0" w:type="dxa"/>
        </w:trPr>
        <w:tc>
          <w:tcPr>
            <w:tcW w:w="4253" w:type="dxa"/>
            <w:tcBorders>
              <w:top w:val="outset" w:sz="6" w:space="0" w:color="FFFFFF"/>
              <w:left w:val="outset" w:sz="6" w:space="0" w:color="FFFFFF"/>
              <w:bottom w:val="outset" w:sz="6" w:space="0" w:color="FFFFFF"/>
              <w:right w:val="outset" w:sz="6" w:space="0" w:color="FFFFFF"/>
            </w:tcBorders>
            <w:hideMark/>
          </w:tcPr>
          <w:p w:rsidR="00AA0099" w:rsidRPr="00A258EA" w:rsidRDefault="00AA0099" w:rsidP="00017DB9">
            <w:pPr>
              <w:spacing w:after="0"/>
              <w:ind w:left="539" w:hanging="539"/>
              <w:jc w:val="center"/>
              <w:rPr>
                <w:rFonts w:ascii="Times New Roman" w:hAnsi="Times New Roman" w:cs="Times New Roman"/>
                <w:sz w:val="24"/>
                <w:szCs w:val="24"/>
              </w:rPr>
            </w:pPr>
            <w:r w:rsidRPr="00A258EA">
              <w:rPr>
                <w:rFonts w:ascii="Times New Roman" w:hAnsi="Times New Roman" w:cs="Times New Roman"/>
                <w:sz w:val="24"/>
                <w:szCs w:val="24"/>
              </w:rPr>
              <w:t>Воспитательные задачи</w:t>
            </w:r>
          </w:p>
        </w:tc>
        <w:tc>
          <w:tcPr>
            <w:tcW w:w="5670" w:type="dxa"/>
            <w:tcBorders>
              <w:top w:val="outset" w:sz="6" w:space="0" w:color="FFFFFF"/>
              <w:left w:val="outset" w:sz="6" w:space="0" w:color="FFFFFF"/>
              <w:bottom w:val="outset" w:sz="6" w:space="0" w:color="FFFFFF"/>
              <w:right w:val="outset" w:sz="6" w:space="0" w:color="FFFFFF"/>
            </w:tcBorders>
            <w:hideMark/>
          </w:tcPr>
          <w:p w:rsidR="00AA0099" w:rsidRPr="00A258EA" w:rsidRDefault="00AA0099" w:rsidP="00017DB9">
            <w:pPr>
              <w:spacing w:after="0"/>
              <w:ind w:left="539" w:hanging="539"/>
              <w:jc w:val="center"/>
              <w:rPr>
                <w:rFonts w:ascii="Times New Roman" w:hAnsi="Times New Roman" w:cs="Times New Roman"/>
                <w:b/>
                <w:sz w:val="24"/>
                <w:szCs w:val="24"/>
              </w:rPr>
            </w:pPr>
            <w:r w:rsidRPr="00A258EA">
              <w:rPr>
                <w:rFonts w:ascii="Times New Roman" w:hAnsi="Times New Roman" w:cs="Times New Roman"/>
                <w:b/>
                <w:sz w:val="24"/>
                <w:szCs w:val="24"/>
              </w:rPr>
              <w:t>Ключевые дела</w:t>
            </w:r>
          </w:p>
        </w:tc>
      </w:tr>
      <w:tr w:rsidR="00AA0099" w:rsidRPr="00A258EA" w:rsidTr="00017DB9">
        <w:trPr>
          <w:tblCellSpacing w:w="0" w:type="dxa"/>
        </w:trPr>
        <w:tc>
          <w:tcPr>
            <w:tcW w:w="4253" w:type="dxa"/>
            <w:tcBorders>
              <w:top w:val="outset" w:sz="6" w:space="0" w:color="FFFFFF"/>
              <w:left w:val="outset" w:sz="6" w:space="0" w:color="FFFFFF"/>
              <w:bottom w:val="outset" w:sz="6" w:space="0" w:color="FFFFFF"/>
              <w:right w:val="outset" w:sz="6" w:space="0" w:color="FFFFFF"/>
            </w:tcBorders>
            <w:hideMark/>
          </w:tcPr>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воспитание понимания взаимосвязей между человеком, обществом, природой;</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воспитание гуманистического отношения к людям;</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формирование эстетического отношения учащихся к окружающей среде и труду как источнику радости и творчества людей;</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lang w:val="en-US"/>
              </w:rPr>
            </w:pPr>
            <w:r w:rsidRPr="00A258EA">
              <w:rPr>
                <w:rFonts w:ascii="Times New Roman" w:hAnsi="Times New Roman" w:cs="Times New Roman"/>
                <w:sz w:val="24"/>
                <w:szCs w:val="24"/>
              </w:rPr>
              <w:t>воспитание экологической  грамотности.</w:t>
            </w:r>
          </w:p>
        </w:tc>
        <w:tc>
          <w:tcPr>
            <w:tcW w:w="5670" w:type="dxa"/>
            <w:tcBorders>
              <w:top w:val="outset" w:sz="6" w:space="0" w:color="FFFFFF"/>
              <w:left w:val="outset" w:sz="6" w:space="0" w:color="FFFFFF"/>
              <w:bottom w:val="outset" w:sz="6" w:space="0" w:color="FFFFFF"/>
              <w:right w:val="outset" w:sz="6" w:space="0" w:color="FFFFFF"/>
            </w:tcBorders>
            <w:hideMark/>
          </w:tcPr>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тематические классные часы, посвященные проблемам экологии;</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lang w:val="en-US"/>
              </w:rPr>
            </w:pPr>
            <w:r w:rsidRPr="00A258EA">
              <w:rPr>
                <w:rFonts w:ascii="Times New Roman" w:hAnsi="Times New Roman" w:cs="Times New Roman"/>
                <w:sz w:val="24"/>
                <w:szCs w:val="24"/>
              </w:rPr>
              <w:t>организация экскурсий в природу</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посещение музея;</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экологические субботники;</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классные часы «Школа экологической грамотности»;</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организация и проведение походов выходного дня;</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lang w:val="en-US"/>
              </w:rPr>
            </w:pPr>
            <w:r w:rsidRPr="00A258EA">
              <w:rPr>
                <w:rFonts w:ascii="Times New Roman" w:hAnsi="Times New Roman" w:cs="Times New Roman"/>
                <w:sz w:val="24"/>
                <w:szCs w:val="24"/>
              </w:rPr>
              <w:t>участие в экологических конкурсах;</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участие в районных, краевых конкурсах, олимпиадах проектно-исследовательских работ по экологии;</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lang w:val="en-US"/>
              </w:rPr>
            </w:pPr>
            <w:r w:rsidRPr="00A258EA">
              <w:rPr>
                <w:rFonts w:ascii="Times New Roman" w:hAnsi="Times New Roman" w:cs="Times New Roman"/>
                <w:sz w:val="24"/>
                <w:szCs w:val="24"/>
              </w:rPr>
              <w:t>конкурс «Покормите птиц зимой»;</w:t>
            </w:r>
          </w:p>
        </w:tc>
      </w:tr>
    </w:tbl>
    <w:p w:rsidR="00AA0099" w:rsidRPr="00A258EA" w:rsidRDefault="00AA0099" w:rsidP="00AA0099">
      <w:pPr>
        <w:ind w:left="539" w:hanging="539"/>
        <w:jc w:val="center"/>
        <w:rPr>
          <w:rFonts w:ascii="Times New Roman" w:eastAsia="Calibri" w:hAnsi="Times New Roman" w:cs="Times New Roman"/>
          <w:b/>
          <w:sz w:val="24"/>
          <w:szCs w:val="24"/>
        </w:rPr>
      </w:pPr>
      <w:bookmarkStart w:id="56" w:name="_Toc341547635"/>
      <w:r w:rsidRPr="00A258EA">
        <w:rPr>
          <w:rFonts w:ascii="Times New Roman" w:hAnsi="Times New Roman" w:cs="Times New Roman"/>
          <w:b/>
          <w:sz w:val="24"/>
          <w:szCs w:val="24"/>
        </w:rPr>
        <w:t>Совместная педагогическая деятельность семьи и школы:</w:t>
      </w:r>
      <w:bookmarkEnd w:id="56"/>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lang w:val="en-US"/>
        </w:rPr>
      </w:pPr>
      <w:r w:rsidRPr="00A258EA">
        <w:rPr>
          <w:rFonts w:ascii="Times New Roman" w:hAnsi="Times New Roman" w:cs="Times New Roman"/>
          <w:sz w:val="24"/>
          <w:szCs w:val="24"/>
        </w:rPr>
        <w:t>тематические классные родительские собрания;</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совместные проекты с родителями « «Домик для птиц»;</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привлечение родителей для совместной работы во внеурочное время.</w:t>
      </w:r>
    </w:p>
    <w:p w:rsidR="00805101" w:rsidRPr="00A258EA" w:rsidRDefault="00805101" w:rsidP="00126297">
      <w:pPr>
        <w:tabs>
          <w:tab w:val="left" w:pos="3990"/>
        </w:tabs>
        <w:ind w:left="539" w:hanging="539"/>
        <w:rPr>
          <w:rFonts w:ascii="Times New Roman" w:hAnsi="Times New Roman" w:cs="Times New Roman"/>
          <w:sz w:val="24"/>
          <w:szCs w:val="24"/>
        </w:rPr>
      </w:pPr>
    </w:p>
    <w:p w:rsidR="00AA0099" w:rsidRPr="00A258EA" w:rsidRDefault="00AA0099" w:rsidP="00017DB9">
      <w:pPr>
        <w:tabs>
          <w:tab w:val="left" w:pos="3990"/>
        </w:tabs>
        <w:ind w:left="539" w:hanging="539"/>
        <w:jc w:val="center"/>
        <w:rPr>
          <w:rFonts w:ascii="Times New Roman" w:hAnsi="Times New Roman" w:cs="Times New Roman"/>
          <w:b/>
          <w:sz w:val="24"/>
          <w:szCs w:val="24"/>
        </w:rPr>
      </w:pPr>
      <w:bookmarkStart w:id="57" w:name="_Toc341547636"/>
      <w:r w:rsidRPr="00A258EA">
        <w:rPr>
          <w:rFonts w:ascii="Times New Roman" w:hAnsi="Times New Roman" w:cs="Times New Roman"/>
          <w:b/>
          <w:sz w:val="24"/>
          <w:szCs w:val="24"/>
        </w:rPr>
        <w:t>Пути реализации модуля «Я и природа»</w:t>
      </w:r>
      <w:bookmarkEnd w:id="57"/>
    </w:p>
    <w:p w:rsidR="00AA0099" w:rsidRPr="00A258EA" w:rsidRDefault="00AA0099" w:rsidP="00AA0099">
      <w:pPr>
        <w:ind w:left="539" w:hanging="539"/>
        <w:jc w:val="center"/>
        <w:rPr>
          <w:rFonts w:ascii="Times New Roman" w:hAnsi="Times New Roman" w:cs="Times New Roman"/>
          <w:b/>
          <w:sz w:val="24"/>
          <w:szCs w:val="24"/>
        </w:rPr>
      </w:pPr>
    </w:p>
    <w:p w:rsidR="00AA0099" w:rsidRPr="00A258EA" w:rsidRDefault="00AA0099" w:rsidP="00AA0099">
      <w:pPr>
        <w:rPr>
          <w:rFonts w:ascii="Times New Roman" w:hAnsi="Times New Roman" w:cs="Times New Roman"/>
          <w:sz w:val="24"/>
          <w:szCs w:val="24"/>
          <w:lang w:val="en-US"/>
        </w:rPr>
      </w:pPr>
      <w:r w:rsidRPr="00A258EA">
        <w:rPr>
          <w:rFonts w:ascii="Times New Roman" w:hAnsi="Times New Roman" w:cs="Times New Roman"/>
          <w:noProof/>
          <w:sz w:val="24"/>
          <w:szCs w:val="24"/>
          <w:lang w:eastAsia="ru-RU"/>
        </w:rPr>
        <mc:AlternateContent>
          <mc:Choice Requires="wpg">
            <w:drawing>
              <wp:inline distT="0" distB="0" distL="0" distR="0" wp14:anchorId="461B09EC" wp14:editId="16586E31">
                <wp:extent cx="5717369" cy="3715657"/>
                <wp:effectExtent l="0" t="0" r="17145" b="18415"/>
                <wp:docPr id="200" name="Группа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7369" cy="3715657"/>
                          <a:chOff x="893" y="11351"/>
                          <a:chExt cx="9080" cy="4581"/>
                        </a:xfrm>
                      </wpg:grpSpPr>
                      <wps:wsp>
                        <wps:cNvPr id="201" name="AutoShape 196"/>
                        <wps:cNvSpPr>
                          <a:spLocks noChangeArrowheads="1"/>
                        </wps:cNvSpPr>
                        <wps:spPr bwMode="auto">
                          <a:xfrm>
                            <a:off x="4329" y="13092"/>
                            <a:ext cx="2754" cy="1033"/>
                          </a:xfrm>
                          <a:prstGeom prst="roundRect">
                            <a:avLst>
                              <a:gd name="adj" fmla="val 16667"/>
                            </a:avLst>
                          </a:prstGeom>
                          <a:solidFill>
                            <a:srgbClr val="00CC66"/>
                          </a:solidFill>
                          <a:ln w="38100">
                            <a:solidFill>
                              <a:srgbClr val="F2F2F2"/>
                            </a:solidFill>
                            <a:round/>
                            <a:headEnd/>
                            <a:tailEnd/>
                          </a:ln>
                          <a:effectLst>
                            <a:outerShdw dist="28398" dir="3806097" algn="ctr" rotWithShape="0">
                              <a:srgbClr val="622423">
                                <a:alpha val="50000"/>
                              </a:srgbClr>
                            </a:outerShdw>
                          </a:effectLst>
                        </wps:spPr>
                        <wps:txbx>
                          <w:txbxContent>
                            <w:p w:rsidR="00B86F55" w:rsidRDefault="00B86F55" w:rsidP="00AA0099">
                              <w:pPr>
                                <w:jc w:val="center"/>
                                <w:rPr>
                                  <w:b/>
                                  <w:sz w:val="28"/>
                                  <w:szCs w:val="28"/>
                                </w:rPr>
                              </w:pPr>
                              <w:r>
                                <w:rPr>
                                  <w:b/>
                                  <w:sz w:val="28"/>
                                  <w:szCs w:val="28"/>
                                </w:rPr>
                                <w:t>Модуль</w:t>
                              </w:r>
                            </w:p>
                            <w:p w:rsidR="00B86F55" w:rsidRDefault="00B86F55" w:rsidP="00AA0099">
                              <w:pPr>
                                <w:jc w:val="center"/>
                                <w:rPr>
                                  <w:b/>
                                  <w:sz w:val="28"/>
                                  <w:szCs w:val="28"/>
                                </w:rPr>
                              </w:pPr>
                              <w:r>
                                <w:rPr>
                                  <w:b/>
                                  <w:sz w:val="28"/>
                                  <w:szCs w:val="28"/>
                                </w:rPr>
                                <w:t>«Я и природа»</w:t>
                              </w:r>
                            </w:p>
                          </w:txbxContent>
                        </wps:txbx>
                        <wps:bodyPr rot="0" vert="horz" wrap="square" lIns="91440" tIns="45720" rIns="91440" bIns="45720" anchor="t" anchorCtr="0" upright="1">
                          <a:noAutofit/>
                        </wps:bodyPr>
                      </wps:wsp>
                      <wps:wsp>
                        <wps:cNvPr id="202" name="AutoShape 197"/>
                        <wps:cNvSpPr>
                          <a:spLocks noChangeArrowheads="1"/>
                        </wps:cNvSpPr>
                        <wps:spPr bwMode="auto">
                          <a:xfrm>
                            <a:off x="7703" y="13881"/>
                            <a:ext cx="2270" cy="781"/>
                          </a:xfrm>
                          <a:prstGeom prst="roundRect">
                            <a:avLst>
                              <a:gd name="adj" fmla="val 16667"/>
                            </a:avLst>
                          </a:prstGeom>
                          <a:solidFill>
                            <a:srgbClr val="CCFFFF"/>
                          </a:solidFill>
                          <a:ln w="9525">
                            <a:solidFill>
                              <a:srgbClr val="000000"/>
                            </a:solidFill>
                            <a:round/>
                            <a:headEnd/>
                            <a:tailEnd/>
                          </a:ln>
                        </wps:spPr>
                        <wps:txbx>
                          <w:txbxContent>
                            <w:p w:rsidR="00B86F55" w:rsidRDefault="00B86F55" w:rsidP="00AA0099">
                              <w:pPr>
                                <w:jc w:val="center"/>
                              </w:pPr>
                              <w:r>
                                <w:t xml:space="preserve">Сотрудничество </w:t>
                              </w:r>
                            </w:p>
                            <w:p w:rsidR="00B86F55" w:rsidRDefault="00B86F55" w:rsidP="00AA0099">
                              <w:pPr>
                                <w:jc w:val="center"/>
                              </w:pPr>
                              <w:r>
                                <w:t>с музеем</w:t>
                              </w:r>
                            </w:p>
                          </w:txbxContent>
                        </wps:txbx>
                        <wps:bodyPr rot="0" vert="horz" wrap="square" lIns="91440" tIns="45720" rIns="91440" bIns="45720" anchor="t" anchorCtr="0" upright="1">
                          <a:noAutofit/>
                        </wps:bodyPr>
                      </wps:wsp>
                      <wps:wsp>
                        <wps:cNvPr id="203" name="AutoShape 198"/>
                        <wps:cNvSpPr>
                          <a:spLocks noChangeArrowheads="1"/>
                        </wps:cNvSpPr>
                        <wps:spPr bwMode="auto">
                          <a:xfrm>
                            <a:off x="6053" y="14816"/>
                            <a:ext cx="2370" cy="1116"/>
                          </a:xfrm>
                          <a:prstGeom prst="roundRect">
                            <a:avLst>
                              <a:gd name="adj" fmla="val 16667"/>
                            </a:avLst>
                          </a:prstGeom>
                          <a:solidFill>
                            <a:srgbClr val="E5DFEC"/>
                          </a:solidFill>
                          <a:ln w="9525">
                            <a:solidFill>
                              <a:srgbClr val="000000"/>
                            </a:solidFill>
                            <a:round/>
                            <a:headEnd/>
                            <a:tailEnd/>
                          </a:ln>
                        </wps:spPr>
                        <wps:txbx>
                          <w:txbxContent>
                            <w:p w:rsidR="00B86F55" w:rsidRDefault="00B86F55" w:rsidP="00AA0099">
                              <w:pPr>
                                <w:ind w:left="-180" w:right="-180"/>
                                <w:jc w:val="center"/>
                              </w:pPr>
                              <w:r>
                                <w:t>Организованная система КТД по экологическому воспитанию</w:t>
                              </w:r>
                            </w:p>
                          </w:txbxContent>
                        </wps:txbx>
                        <wps:bodyPr rot="0" vert="horz" wrap="square" lIns="91440" tIns="45720" rIns="91440" bIns="45720" anchor="t" anchorCtr="0" upright="1">
                          <a:noAutofit/>
                        </wps:bodyPr>
                      </wps:wsp>
                      <wps:wsp>
                        <wps:cNvPr id="204" name="AutoShape 199"/>
                        <wps:cNvSpPr>
                          <a:spLocks noChangeArrowheads="1"/>
                        </wps:cNvSpPr>
                        <wps:spPr bwMode="auto">
                          <a:xfrm>
                            <a:off x="2685" y="11352"/>
                            <a:ext cx="2489" cy="922"/>
                          </a:xfrm>
                          <a:prstGeom prst="roundRect">
                            <a:avLst>
                              <a:gd name="adj" fmla="val 16667"/>
                            </a:avLst>
                          </a:prstGeom>
                          <a:solidFill>
                            <a:srgbClr val="FFCC66"/>
                          </a:solidFill>
                          <a:ln w="9525">
                            <a:solidFill>
                              <a:srgbClr val="000000"/>
                            </a:solidFill>
                            <a:round/>
                            <a:headEnd/>
                            <a:tailEnd/>
                          </a:ln>
                        </wps:spPr>
                        <wps:txbx>
                          <w:txbxContent>
                            <w:p w:rsidR="00B86F55" w:rsidRDefault="00B86F55" w:rsidP="00AA0099">
                              <w:pPr>
                                <w:ind w:left="-180" w:right="-240"/>
                                <w:jc w:val="center"/>
                                <w:rPr>
                                  <w:sz w:val="23"/>
                                  <w:szCs w:val="23"/>
                                </w:rPr>
                              </w:pPr>
                              <w:r>
                                <w:rPr>
                                  <w:sz w:val="23"/>
                                  <w:szCs w:val="23"/>
                                </w:rPr>
                                <w:t>Включение воспитательных задач в урочную деятельность</w:t>
                              </w:r>
                            </w:p>
                          </w:txbxContent>
                        </wps:txbx>
                        <wps:bodyPr rot="0" vert="horz" wrap="square" lIns="91440" tIns="45720" rIns="91440" bIns="45720" anchor="t" anchorCtr="0" upright="1">
                          <a:noAutofit/>
                        </wps:bodyPr>
                      </wps:wsp>
                      <wps:wsp>
                        <wps:cNvPr id="205" name="AutoShape 200"/>
                        <wps:cNvSpPr>
                          <a:spLocks noChangeArrowheads="1"/>
                        </wps:cNvSpPr>
                        <wps:spPr bwMode="auto">
                          <a:xfrm>
                            <a:off x="7708" y="12604"/>
                            <a:ext cx="2146" cy="972"/>
                          </a:xfrm>
                          <a:prstGeom prst="roundRect">
                            <a:avLst>
                              <a:gd name="adj" fmla="val 16667"/>
                            </a:avLst>
                          </a:prstGeom>
                          <a:solidFill>
                            <a:srgbClr val="FDE9D9"/>
                          </a:solidFill>
                          <a:ln w="9525">
                            <a:solidFill>
                              <a:srgbClr val="000000"/>
                            </a:solidFill>
                            <a:round/>
                            <a:headEnd/>
                            <a:tailEnd/>
                          </a:ln>
                        </wps:spPr>
                        <wps:txbx>
                          <w:txbxContent>
                            <w:p w:rsidR="00B86F55" w:rsidRDefault="00B86F55" w:rsidP="00AA0099">
                              <w:pPr>
                                <w:jc w:val="center"/>
                              </w:pPr>
                              <w:r>
                                <w:t xml:space="preserve">Организация </w:t>
                              </w:r>
                            </w:p>
                            <w:p w:rsidR="00B86F55" w:rsidRDefault="00B86F55" w:rsidP="00AA0099">
                              <w:pPr>
                                <w:jc w:val="center"/>
                              </w:pPr>
                              <w:r>
                                <w:t>и проведение походов выходного дня</w:t>
                              </w:r>
                            </w:p>
                          </w:txbxContent>
                        </wps:txbx>
                        <wps:bodyPr rot="0" vert="horz" wrap="square" lIns="91440" tIns="45720" rIns="91440" bIns="45720" anchor="t" anchorCtr="0" upright="1">
                          <a:noAutofit/>
                        </wps:bodyPr>
                      </wps:wsp>
                      <wps:wsp>
                        <wps:cNvPr id="206" name="AutoShape 201"/>
                        <wps:cNvSpPr>
                          <a:spLocks noChangeArrowheads="1"/>
                        </wps:cNvSpPr>
                        <wps:spPr bwMode="auto">
                          <a:xfrm>
                            <a:off x="2685" y="14777"/>
                            <a:ext cx="2489" cy="1155"/>
                          </a:xfrm>
                          <a:prstGeom prst="roundRect">
                            <a:avLst>
                              <a:gd name="adj" fmla="val 16667"/>
                            </a:avLst>
                          </a:prstGeom>
                          <a:solidFill>
                            <a:srgbClr val="CCFFCC"/>
                          </a:solidFill>
                          <a:ln w="9525">
                            <a:solidFill>
                              <a:srgbClr val="000000"/>
                            </a:solidFill>
                            <a:round/>
                            <a:headEnd/>
                            <a:tailEnd/>
                          </a:ln>
                        </wps:spPr>
                        <wps:txbx>
                          <w:txbxContent>
                            <w:p w:rsidR="00B86F55" w:rsidRDefault="00B86F55" w:rsidP="00AA0099">
                              <w:pPr>
                                <w:jc w:val="center"/>
                              </w:pPr>
                              <w:r>
                                <w:t>Участие в благоустройстве территории</w:t>
                              </w:r>
                            </w:p>
                          </w:txbxContent>
                        </wps:txbx>
                        <wps:bodyPr rot="0" vert="horz" wrap="square" lIns="91440" tIns="45720" rIns="91440" bIns="45720" anchor="t" anchorCtr="0" upright="1">
                          <a:noAutofit/>
                        </wps:bodyPr>
                      </wps:wsp>
                      <wps:wsp>
                        <wps:cNvPr id="207" name="AutoShape 202"/>
                        <wps:cNvSpPr>
                          <a:spLocks noChangeArrowheads="1"/>
                        </wps:cNvSpPr>
                        <wps:spPr bwMode="auto">
                          <a:xfrm>
                            <a:off x="893" y="13789"/>
                            <a:ext cx="2489" cy="680"/>
                          </a:xfrm>
                          <a:prstGeom prst="roundRect">
                            <a:avLst>
                              <a:gd name="adj" fmla="val 16667"/>
                            </a:avLst>
                          </a:prstGeom>
                          <a:solidFill>
                            <a:srgbClr val="FFCCCC"/>
                          </a:solidFill>
                          <a:ln w="9525">
                            <a:solidFill>
                              <a:srgbClr val="000000"/>
                            </a:solidFill>
                            <a:round/>
                            <a:headEnd/>
                            <a:tailEnd/>
                          </a:ln>
                        </wps:spPr>
                        <wps:txbx>
                          <w:txbxContent>
                            <w:p w:rsidR="00B86F55" w:rsidRDefault="00B86F55" w:rsidP="00B046A4">
                              <w:pPr>
                                <w:spacing w:after="0"/>
                                <w:ind w:left="-180" w:right="-225"/>
                                <w:jc w:val="center"/>
                              </w:pPr>
                              <w:r>
                                <w:t xml:space="preserve">Работа </w:t>
                              </w:r>
                            </w:p>
                            <w:p w:rsidR="00B86F55" w:rsidRDefault="00B86F55" w:rsidP="00B046A4">
                              <w:pPr>
                                <w:spacing w:after="0"/>
                                <w:ind w:left="-180" w:right="-225"/>
                                <w:jc w:val="center"/>
                              </w:pPr>
                              <w:r>
                                <w:t>библиотеки школы</w:t>
                              </w:r>
                            </w:p>
                          </w:txbxContent>
                        </wps:txbx>
                        <wps:bodyPr rot="0" vert="horz" wrap="square" lIns="91440" tIns="45720" rIns="91440" bIns="45720" anchor="t" anchorCtr="0" upright="1">
                          <a:noAutofit/>
                        </wps:bodyPr>
                      </wps:wsp>
                      <wps:wsp>
                        <wps:cNvPr id="208" name="AutoShape 203"/>
                        <wps:cNvSpPr>
                          <a:spLocks noChangeArrowheads="1"/>
                        </wps:cNvSpPr>
                        <wps:spPr bwMode="auto">
                          <a:xfrm>
                            <a:off x="893" y="12604"/>
                            <a:ext cx="2715" cy="874"/>
                          </a:xfrm>
                          <a:prstGeom prst="roundRect">
                            <a:avLst>
                              <a:gd name="adj" fmla="val 16667"/>
                            </a:avLst>
                          </a:prstGeom>
                          <a:solidFill>
                            <a:srgbClr val="EEECE1"/>
                          </a:solidFill>
                          <a:ln w="9525">
                            <a:solidFill>
                              <a:srgbClr val="000000"/>
                            </a:solidFill>
                            <a:round/>
                            <a:headEnd/>
                            <a:tailEnd/>
                          </a:ln>
                        </wps:spPr>
                        <wps:txbx>
                          <w:txbxContent>
                            <w:p w:rsidR="00B86F55" w:rsidRDefault="00B86F55" w:rsidP="00AA0099">
                              <w:pPr>
                                <w:ind w:left="-180" w:right="-180"/>
                                <w:jc w:val="center"/>
                                <w:rPr>
                                  <w:sz w:val="23"/>
                                  <w:szCs w:val="23"/>
                                </w:rPr>
                              </w:pPr>
                              <w:r>
                                <w:rPr>
                                  <w:sz w:val="23"/>
                                  <w:szCs w:val="23"/>
                                </w:rPr>
                                <w:t>Проектно-исследовательская деятельность по экологии</w:t>
                              </w:r>
                            </w:p>
                          </w:txbxContent>
                        </wps:txbx>
                        <wps:bodyPr rot="0" vert="horz" wrap="square" lIns="91440" tIns="45720" rIns="91440" bIns="45720" anchor="t" anchorCtr="0" upright="1">
                          <a:noAutofit/>
                        </wps:bodyPr>
                      </wps:wsp>
                      <wps:wsp>
                        <wps:cNvPr id="209" name="AutoShape 204"/>
                        <wps:cNvSpPr>
                          <a:spLocks noChangeArrowheads="1"/>
                        </wps:cNvSpPr>
                        <wps:spPr bwMode="auto">
                          <a:xfrm>
                            <a:off x="5934" y="11351"/>
                            <a:ext cx="2489" cy="923"/>
                          </a:xfrm>
                          <a:prstGeom prst="roundRect">
                            <a:avLst>
                              <a:gd name="adj" fmla="val 16667"/>
                            </a:avLst>
                          </a:prstGeom>
                          <a:solidFill>
                            <a:srgbClr val="DBE5F1"/>
                          </a:solidFill>
                          <a:ln w="9525">
                            <a:solidFill>
                              <a:srgbClr val="000000"/>
                            </a:solidFill>
                            <a:round/>
                            <a:headEnd/>
                            <a:tailEnd/>
                          </a:ln>
                        </wps:spPr>
                        <wps:txbx>
                          <w:txbxContent>
                            <w:p w:rsidR="00B86F55" w:rsidRDefault="00B86F55" w:rsidP="00AA0099">
                              <w:pPr>
                                <w:ind w:right="-225"/>
                                <w:jc w:val="center"/>
                              </w:pPr>
                            </w:p>
                            <w:p w:rsidR="00B86F55" w:rsidRDefault="00B86F55" w:rsidP="00AA0099">
                              <w:pPr>
                                <w:ind w:right="-225"/>
                                <w:jc w:val="center"/>
                              </w:pPr>
                              <w:r>
                                <w:t>Работа с родителями</w:t>
                              </w:r>
                            </w:p>
                          </w:txbxContent>
                        </wps:txbx>
                        <wps:bodyPr rot="0" vert="horz" wrap="square" lIns="91440" tIns="45720" rIns="91440" bIns="45720" anchor="t" anchorCtr="0" upright="1">
                          <a:noAutofit/>
                        </wps:bodyPr>
                      </wps:wsp>
                      <wps:wsp>
                        <wps:cNvPr id="210" name="AutoShape 205"/>
                        <wps:cNvCnPr>
                          <a:cxnSpLocks noChangeShapeType="1"/>
                        </wps:cNvCnPr>
                        <wps:spPr bwMode="auto">
                          <a:xfrm>
                            <a:off x="5174" y="11784"/>
                            <a:ext cx="760" cy="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AutoShape 206"/>
                        <wps:cNvCnPr>
                          <a:cxnSpLocks noChangeShapeType="1"/>
                        </wps:cNvCnPr>
                        <wps:spPr bwMode="auto">
                          <a:xfrm flipH="1">
                            <a:off x="1779" y="11703"/>
                            <a:ext cx="906" cy="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AutoShape 207"/>
                        <wps:cNvCnPr>
                          <a:cxnSpLocks noChangeShapeType="1"/>
                        </wps:cNvCnPr>
                        <wps:spPr bwMode="auto">
                          <a:xfrm>
                            <a:off x="1676" y="13478"/>
                            <a:ext cx="0" cy="3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AutoShape 208"/>
                        <wps:cNvCnPr>
                          <a:cxnSpLocks noChangeShapeType="1"/>
                        </wps:cNvCnPr>
                        <wps:spPr bwMode="auto">
                          <a:xfrm>
                            <a:off x="1676" y="14469"/>
                            <a:ext cx="1009" cy="85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AutoShape 209"/>
                        <wps:cNvCnPr>
                          <a:cxnSpLocks noChangeShapeType="1"/>
                        </wps:cNvCnPr>
                        <wps:spPr bwMode="auto">
                          <a:xfrm flipV="1">
                            <a:off x="5174" y="15447"/>
                            <a:ext cx="879" cy="1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AutoShape 210"/>
                        <wps:cNvCnPr>
                          <a:cxnSpLocks noChangeShapeType="1"/>
                        </wps:cNvCnPr>
                        <wps:spPr bwMode="auto">
                          <a:xfrm>
                            <a:off x="8423" y="11795"/>
                            <a:ext cx="971" cy="8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6" name="AutoShape 211"/>
                        <wps:cNvCnPr>
                          <a:cxnSpLocks noChangeShapeType="1"/>
                        </wps:cNvCnPr>
                        <wps:spPr bwMode="auto">
                          <a:xfrm>
                            <a:off x="9463" y="13576"/>
                            <a:ext cx="0" cy="3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7" name="AutoShape 212"/>
                        <wps:cNvCnPr>
                          <a:cxnSpLocks noChangeShapeType="1"/>
                        </wps:cNvCnPr>
                        <wps:spPr bwMode="auto">
                          <a:xfrm flipH="1">
                            <a:off x="8423" y="14561"/>
                            <a:ext cx="1075" cy="88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61B09EC" id="Группа 200" o:spid="_x0000_s1096" style="width:450.2pt;height:292.55pt;mso-position-horizontal-relative:char;mso-position-vertical-relative:line" coordorigin="893,11351" coordsize="9080,4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">
                <v:roundrect id="AutoShape 196" o:spid="_x0000_s1097" style="position:absolute;left:4329;top:13092;width:2754;height:103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qnmsYA&#10;AADcAAAADwAAAGRycy9kb3ducmV2LnhtbESPW2vCQBSE3wX/w3IE38xGC6WkWaUVC30RrBfs4yF7&#10;cmmzZ9Psqkl+fbdQ8HGYmW+YdNWZWlypdZVlBfMoBkGcWV1xoeB4eJs9gXAeWWNtmRT05GC1HI9S&#10;TLS98Qdd974QAcIuQQWl900ipctKMugi2xAHL7etQR9kW0jd4i3ATS0XcfwoDVYcFkpsaF1S9r2/&#10;GAXF5pS/yp9Pdg/nXddv9ZAN/KXUdNK9PIPw1Pl7+L/9rhUs4jn8nQ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CqnmsYAAADcAAAADwAAAAAAAAAAAAAAAACYAgAAZHJz&#10;L2Rvd25yZXYueG1sUEsFBgAAAAAEAAQA9QAAAIsDAAAAAA==&#10;" fillcolor="#0c6" strokecolor="#f2f2f2" strokeweight="3pt">
                  <v:shadow on="t" color="#622423" opacity=".5" offset="1pt"/>
                  <v:textbox>
                    <w:txbxContent>
                      <w:p w:rsidR="00B86F55" w:rsidRDefault="00B86F55" w:rsidP="00AA0099">
                        <w:pPr>
                          <w:jc w:val="center"/>
                          <w:rPr>
                            <w:b/>
                            <w:sz w:val="28"/>
                            <w:szCs w:val="28"/>
                          </w:rPr>
                        </w:pPr>
                        <w:r>
                          <w:rPr>
                            <w:b/>
                            <w:sz w:val="28"/>
                            <w:szCs w:val="28"/>
                          </w:rPr>
                          <w:t>Модуль</w:t>
                        </w:r>
                      </w:p>
                      <w:p w:rsidR="00B86F55" w:rsidRDefault="00B86F55" w:rsidP="00AA0099">
                        <w:pPr>
                          <w:jc w:val="center"/>
                          <w:rPr>
                            <w:b/>
                            <w:sz w:val="28"/>
                            <w:szCs w:val="28"/>
                          </w:rPr>
                        </w:pPr>
                        <w:r>
                          <w:rPr>
                            <w:b/>
                            <w:sz w:val="28"/>
                            <w:szCs w:val="28"/>
                          </w:rPr>
                          <w:t>«Я и природа»</w:t>
                        </w:r>
                      </w:p>
                    </w:txbxContent>
                  </v:textbox>
                </v:roundrect>
                <v:roundrect id="AutoShape 197" o:spid="_x0000_s1098" style="position:absolute;left:7703;top:13881;width:2270;height:78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vEvcYA&#10;AADcAAAADwAAAGRycy9kb3ducmV2LnhtbESP3WrCQBSE7wu+w3IE7+rGCLZEVwm2ihSU+ksvD9nT&#10;JJg9G7KrSd++Wyh4OczMN8xs0ZlK3KlxpWUFo2EEgjizuuRcwem4en4F4TyyxsoyKfghB4t572mG&#10;ibYt7+l+8LkIEHYJKii8rxMpXVaQQTe0NXHwvm1j0AfZ5FI32Aa4qWQcRRNpsOSwUGBNy4Ky6+Fm&#10;FHx9jC/dbb/73LYv79u3+pier+tUqUG/S6cgPHX+Ef5vb7SCOIrh70w4An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rvEvcYAAADcAAAADwAAAAAAAAAAAAAAAACYAgAAZHJz&#10;L2Rvd25yZXYueG1sUEsFBgAAAAAEAAQA9QAAAIsDAAAAAA==&#10;" fillcolor="#cff">
                  <v:textbox>
                    <w:txbxContent>
                      <w:p w:rsidR="00B86F55" w:rsidRDefault="00B86F55" w:rsidP="00AA0099">
                        <w:pPr>
                          <w:jc w:val="center"/>
                        </w:pPr>
                        <w:r>
                          <w:t xml:space="preserve">Сотрудничество </w:t>
                        </w:r>
                      </w:p>
                      <w:p w:rsidR="00B86F55" w:rsidRDefault="00B86F55" w:rsidP="00AA0099">
                        <w:pPr>
                          <w:jc w:val="center"/>
                        </w:pPr>
                        <w:r>
                          <w:t>с музеем</w:t>
                        </w:r>
                      </w:p>
                    </w:txbxContent>
                  </v:textbox>
                </v:roundrect>
                <v:roundrect id="AutoShape 198" o:spid="_x0000_s1099" style="position:absolute;left:6053;top:14816;width:2370;height:111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C1/8YA&#10;AADcAAAADwAAAGRycy9kb3ducmV2LnhtbESPQWvCQBSE7wX/w/KE3urGBIpNXUWFgKC0akvF2yP7&#10;TILZtyG7TdJ/3y0IPQ4z8w0zXw6mFh21rrKsYDqJQBDnVldcKPj8yJ5mIJxH1lhbJgU/5GC5GD3M&#10;MdW25yN1J1+IAGGXooLS+yaV0uUlGXQT2xAH72pbgz7ItpC6xT7ATS3jKHqWBisOCyU2tCkpv52+&#10;jYI6O9Nh6rPD7m1Ps5fk/fiVXdZKPY6H1SsIT4P/D9/bW60gjhL4OxOO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yC1/8YAAADcAAAADwAAAAAAAAAAAAAAAACYAgAAZHJz&#10;L2Rvd25yZXYueG1sUEsFBgAAAAAEAAQA9QAAAIsDAAAAAA==&#10;" fillcolor="#e5dfec">
                  <v:textbox>
                    <w:txbxContent>
                      <w:p w:rsidR="00B86F55" w:rsidRDefault="00B86F55" w:rsidP="00AA0099">
                        <w:pPr>
                          <w:ind w:left="-180" w:right="-180"/>
                          <w:jc w:val="center"/>
                        </w:pPr>
                        <w:r>
                          <w:t>Организованная система КТД по экологическому воспитанию</w:t>
                        </w:r>
                      </w:p>
                    </w:txbxContent>
                  </v:textbox>
                </v:roundrect>
                <v:roundrect id="AutoShape 199" o:spid="_x0000_s1100" style="position:absolute;left:2685;top:11352;width:2489;height:92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mJ+8UA&#10;AADcAAAADwAAAGRycy9kb3ducmV2LnhtbESPQWvCQBSE7wX/w/KEXoputEUkuooogheRqiDentln&#10;Es2+jdltTP31XaHgcZiZb5jxtDGFqKlyuWUFvW4EgjixOudUwX637AxBOI+ssbBMCn7JwXTSehtj&#10;rO2dv6ne+lQECLsYFWTel7GULsnIoOvakjh4Z1sZ9EFWqdQV3gPcFLIfRQNpMOewkGFJ84yS6/bH&#10;KHisL/VpyObjKBsc0GGBn4fNTan3djMbgfDU+Ff4v73SCvrRFzzPhCMgJ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iYn7xQAAANwAAAAPAAAAAAAAAAAAAAAAAJgCAABkcnMv&#10;ZG93bnJldi54bWxQSwUGAAAAAAQABAD1AAAAigMAAAAA&#10;" fillcolor="#fc6">
                  <v:textbox>
                    <w:txbxContent>
                      <w:p w:rsidR="00B86F55" w:rsidRDefault="00B86F55" w:rsidP="00AA0099">
                        <w:pPr>
                          <w:ind w:left="-180" w:right="-240"/>
                          <w:jc w:val="center"/>
                          <w:rPr>
                            <w:sz w:val="23"/>
                            <w:szCs w:val="23"/>
                          </w:rPr>
                        </w:pPr>
                        <w:r>
                          <w:rPr>
                            <w:sz w:val="23"/>
                            <w:szCs w:val="23"/>
                          </w:rPr>
                          <w:t>Включение воспитательных задач в урочную деятельность</w:t>
                        </w:r>
                      </w:p>
                    </w:txbxContent>
                  </v:textbox>
                </v:roundrect>
                <v:roundrect id="AutoShape 200" o:spid="_x0000_s1101" style="position:absolute;left:7708;top:12604;width:2146;height:97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fj/sYA&#10;AADcAAAADwAAAGRycy9kb3ducmV2LnhtbESPQWvCQBSE74X+h+UVvNVNFaWkriKlpXpRGj30+Mi+&#10;ZtNm38bsU+O/7xYEj8PMfMPMFr1v1Im6WAc28DTMQBGXwdZcGdjv3h+fQUVBttgEJgMXirCY39/N&#10;MLfhzJ90KqRSCcIxRwNOpM21jqUjj3EYWuLkfYfOoyTZVdp2eE5w3+hRlk21x5rTgsOWXh2Vv8XR&#10;G/j5OCyLTf+13rxtw2ovMt258cGYwUO/fAEl1MstfG2vrIFRNoH/M+kI6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Sfj/sYAAADcAAAADwAAAAAAAAAAAAAAAACYAgAAZHJz&#10;L2Rvd25yZXYueG1sUEsFBgAAAAAEAAQA9QAAAIsDAAAAAA==&#10;" fillcolor="#fde9d9">
                  <v:textbox>
                    <w:txbxContent>
                      <w:p w:rsidR="00B86F55" w:rsidRDefault="00B86F55" w:rsidP="00AA0099">
                        <w:pPr>
                          <w:jc w:val="center"/>
                        </w:pPr>
                        <w:r>
                          <w:t xml:space="preserve">Организация </w:t>
                        </w:r>
                      </w:p>
                      <w:p w:rsidR="00B86F55" w:rsidRDefault="00B86F55" w:rsidP="00AA0099">
                        <w:pPr>
                          <w:jc w:val="center"/>
                        </w:pPr>
                        <w:r>
                          <w:t>и проведение походов выходного дня</w:t>
                        </w:r>
                      </w:p>
                    </w:txbxContent>
                  </v:textbox>
                </v:roundrect>
                <v:roundrect id="AutoShape 201" o:spid="_x0000_s1102" style="position:absolute;left:2685;top:14777;width:2489;height:115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FvhcMA&#10;AADcAAAADwAAAGRycy9kb3ducmV2LnhtbESPT2vCQBTE74V+h+UVvNVNcxBNXUWEQq7+QT2+ZF+T&#10;YPZtyL7G1E/vCoUeh5n5DbNcj65VA/Wh8WzgY5qAIi69bbgycDx8vc9BBUG22HomA78UYL16fVli&#10;Zv2NdzTspVIRwiFDA7VIl2kdypochqnviKP37XuHEmVfadvjLcJdq9MkmWmHDceFGjva1lRe9z/O&#10;wHUni1Iu52Ouh1wX9lTc01NhzORt3HyCEhrlP/zXzq2BNJnB80w8Anr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FvhcMAAADcAAAADwAAAAAAAAAAAAAAAACYAgAAZHJzL2Rv&#10;d25yZXYueG1sUEsFBgAAAAAEAAQA9QAAAIgDAAAAAA==&#10;" fillcolor="#cfc">
                  <v:textbox>
                    <w:txbxContent>
                      <w:p w:rsidR="00B86F55" w:rsidRDefault="00B86F55" w:rsidP="00AA0099">
                        <w:pPr>
                          <w:jc w:val="center"/>
                        </w:pPr>
                        <w:r>
                          <w:t>Участие в благоустройстве территории</w:t>
                        </w:r>
                      </w:p>
                    </w:txbxContent>
                  </v:textbox>
                </v:roundrect>
                <v:roundrect id="AutoShape 202" o:spid="_x0000_s1103" style="position:absolute;left:893;top:13789;width:2489;height:6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PHasQA&#10;AADcAAAADwAAAGRycy9kb3ducmV2LnhtbESPQWsCMRSE70L/Q3iF3jRZD1W3RpGCoIeKrv6A183r&#10;7tLNy5KkuvXXG0HwOMzMN8x82dtWnMmHxrGGbKRAEJfONFxpOB3XwymIEJENto5Jwz8FWC5eBnPM&#10;jbvwgc5FrESCcMhRQx1jl0sZyposhpHriJP347zFmKSvpPF4SXDbyrFS79Jiw2mhxo4+ayp/iz+r&#10;YZqt97tV0x+u/P01o5P32VZ5rd9e+9UHiEh9fIYf7Y3RMFYTuJ9JR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Tx2rEAAAA3AAAAA8AAAAAAAAAAAAAAAAAmAIAAGRycy9k&#10;b3ducmV2LnhtbFBLBQYAAAAABAAEAPUAAACJAwAAAAA=&#10;" fillcolor="#fcc">
                  <v:textbox>
                    <w:txbxContent>
                      <w:p w:rsidR="00B86F55" w:rsidRDefault="00B86F55" w:rsidP="00B046A4">
                        <w:pPr>
                          <w:spacing w:after="0"/>
                          <w:ind w:left="-180" w:right="-225"/>
                          <w:jc w:val="center"/>
                        </w:pPr>
                        <w:r>
                          <w:t xml:space="preserve">Работа </w:t>
                        </w:r>
                      </w:p>
                      <w:p w:rsidR="00B86F55" w:rsidRDefault="00B86F55" w:rsidP="00B046A4">
                        <w:pPr>
                          <w:spacing w:after="0"/>
                          <w:ind w:left="-180" w:right="-225"/>
                          <w:jc w:val="center"/>
                        </w:pPr>
                        <w:r>
                          <w:t>библиотеки школы</w:t>
                        </w:r>
                      </w:p>
                    </w:txbxContent>
                  </v:textbox>
                </v:roundrect>
                <v:roundrect id="AutoShape 203" o:spid="_x0000_s1104" style="position:absolute;left:893;top:12604;width:2715;height:87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ide8MA&#10;AADcAAAADwAAAGRycy9kb3ducmV2LnhtbERPy2rCQBTdC/7DcAvd6aSBaomOIQjpA7oxbV1fMtck&#10;beZOzIxJ/PvOQnB5OO9tOplWDNS7xrKCp2UEgri0uuFKwfdXvngB4TyyxtYyKbiSg3Q3n20x0Xbk&#10;Aw2Fr0QIYZeggtr7LpHSlTUZdEvbEQfuZHuDPsC+krrHMYSbVsZRtJIGGw4NNXa0r6n8Ky5GwcGs&#10;f+Ni//mcn7KP/O1Mx5/u8qrU48OUbUB4mvxdfHO/awVxFNaGM+EIyN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Uide8MAAADcAAAADwAAAAAAAAAAAAAAAACYAgAAZHJzL2Rv&#10;d25yZXYueG1sUEsFBgAAAAAEAAQA9QAAAIgDAAAAAA==&#10;" fillcolor="#eeece1">
                  <v:textbox>
                    <w:txbxContent>
                      <w:p w:rsidR="00B86F55" w:rsidRDefault="00B86F55" w:rsidP="00AA0099">
                        <w:pPr>
                          <w:ind w:left="-180" w:right="-180"/>
                          <w:jc w:val="center"/>
                          <w:rPr>
                            <w:sz w:val="23"/>
                            <w:szCs w:val="23"/>
                          </w:rPr>
                        </w:pPr>
                        <w:r>
                          <w:rPr>
                            <w:sz w:val="23"/>
                            <w:szCs w:val="23"/>
                          </w:rPr>
                          <w:t>Проектно-исследовательская деятельность по экологии</w:t>
                        </w:r>
                      </w:p>
                    </w:txbxContent>
                  </v:textbox>
                </v:roundrect>
                <v:roundrect id="AutoShape 204" o:spid="_x0000_s1105" style="position:absolute;left:5934;top:11351;width:2489;height:92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NfgcQA&#10;AADcAAAADwAAAGRycy9kb3ducmV2LnhtbESPT4vCMBTE74LfIbwFb5qqoGs1ivgHxZtV3D0+mmdb&#10;tnkpTdT67Y0g7HGYmd8ws0VjSnGn2hWWFfR7EQji1OqCMwXn07b7DcJ5ZI2lZVLwJAeLebs1w1jb&#10;Bx/pnvhMBAi7GBXk3lexlC7NyaDr2Yo4eFdbG/RB1pnUNT4C3JRyEEUjabDgsJBjRauc0r/kZhQs&#10;15ff88HqzXjinsnxZ7gd+11fqc5Xs5yC8NT4//CnvdcKBtEE3mfC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DX4HEAAAA3AAAAA8AAAAAAAAAAAAAAAAAmAIAAGRycy9k&#10;b3ducmV2LnhtbFBLBQYAAAAABAAEAPUAAACJAwAAAAA=&#10;" fillcolor="#dbe5f1">
                  <v:textbox>
                    <w:txbxContent>
                      <w:p w:rsidR="00B86F55" w:rsidRDefault="00B86F55" w:rsidP="00AA0099">
                        <w:pPr>
                          <w:ind w:right="-225"/>
                          <w:jc w:val="center"/>
                        </w:pPr>
                      </w:p>
                      <w:p w:rsidR="00B86F55" w:rsidRDefault="00B86F55" w:rsidP="00AA0099">
                        <w:pPr>
                          <w:ind w:right="-225"/>
                          <w:jc w:val="center"/>
                        </w:pPr>
                        <w:r>
                          <w:t>Работа с родителями</w:t>
                        </w:r>
                      </w:p>
                    </w:txbxContent>
                  </v:textbox>
                </v:roundrect>
                <v:shape id="AutoShape 205" o:spid="_x0000_s1106" type="#_x0000_t32" style="position:absolute;left:5174;top:11784;width:760;height:1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R1YsIAAADcAAAADwAAAGRycy9kb3ducmV2LnhtbERPy2oCMRTdC/2HcAvdiGZGaJHRKGNB&#10;qAUXvvbXye0kdHIzTqJO/94shC4P5z1f9q4RN+qC9awgH2cgiCuvLdcKjof1aAoiRGSNjWdS8EcB&#10;louXwRwL7e+8o9s+1iKFcChQgYmxLaQMlSGHYexb4sT9+M5hTLCrpe7wnsJdIydZ9iEdWk4NBlv6&#10;NFT97q9OwXaTr8qzsZvv3cVu39dlc62HJ6XeXvtyBiJSH//FT/eXVjDJ0/x0Jh0B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JR1YsIAAADcAAAADwAAAAAAAAAAAAAA&#10;AAChAgAAZHJzL2Rvd25yZXYueG1sUEsFBgAAAAAEAAQA+QAAAJADAAAAAA==&#10;"/>
                <v:shape id="AutoShape 206" o:spid="_x0000_s1107" type="#_x0000_t32" style="position:absolute;left:1779;top:11703;width:906;height:90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lQksQAAADcAAAADwAAAGRycy9kb3ducmV2LnhtbESPwWrDMBBE74H+g9hCL6GWlUMJTuQQ&#10;CoWSQyGJDzku0tY2sVaupDru30eFQo/DzLxhtrvZDWKiEHvPGlRRgiA23vbcamjOb89rEDEhWxw8&#10;k4YfirCrHxZbrKy/8ZGmU2pFhnCsUEOX0lhJGU1HDmPhR+LsffrgMGUZWmkD3jLcDXJVli/SYc95&#10;ocORXjsy19O309Afmo9mWn6lYNYHdQkqni+D0frpcd5vQCSa03/4r/1uNayUgt8z+QjI+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OVCSxAAAANwAAAAPAAAAAAAAAAAA&#10;AAAAAKECAABkcnMvZG93bnJldi54bWxQSwUGAAAAAAQABAD5AAAAkgMAAAAA&#10;"/>
                <v:shape id="AutoShape 207" o:spid="_x0000_s1108" type="#_x0000_t32" style="position:absolute;left:1676;top:13478;width:0;height:31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pOjsUAAADcAAAADwAAAGRycy9kb3ducmV2LnhtbESPQWsCMRSE70L/Q3gFL6LZXWgpq1G2&#10;BaEWPGjr/bl5boKbl+0m6vrvm0Khx2FmvmEWq8G14kp9sJ4V5LMMBHHtteVGwdfnevoCIkRkja1n&#10;UnCnAKvlw2iBpfY33tF1HxuRIBxKVGBi7EopQ23IYZj5jjh5J987jEn2jdQ93hLctbLIsmfp0HJa&#10;MNjRm6H6vL84BdtN/lodjd187L7t9mldtZdmclBq/DhUcxCRhvgf/mu/awVFXsDvmXQE5PI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wpOjsUAAADcAAAADwAAAAAAAAAA&#10;AAAAAAChAgAAZHJzL2Rvd25yZXYueG1sUEsFBgAAAAAEAAQA+QAAAJMDAAAAAA==&#10;"/>
                <v:shape id="AutoShape 208" o:spid="_x0000_s1109" type="#_x0000_t32" style="position:absolute;left:1676;top:14469;width:1009;height:8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brFcYAAADcAAAADwAAAGRycy9kb3ducmV2LnhtbESPQWsCMRSE74X+h/AKvRTNrqVFVqNs&#10;C0IVPGj1/tw8N8HNy3YTdfvvG6HgcZiZb5jpvHeNuFAXrGcF+TADQVx5bblWsPteDMYgQkTW2Hgm&#10;Bb8UYD57fJhiof2VN3TZxlokCIcCFZgY20LKUBlyGIa+JU7e0XcOY5JdLXWH1wR3jRxl2bt0aDkt&#10;GGzp01B12p6dgvUy/ygPxi5Xmx+7fluUzbl+2Sv1/NSXExCR+ngP/7e/tIJR/gq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RG6xXGAAAA3AAAAA8AAAAAAAAA&#10;AAAAAAAAoQIAAGRycy9kb3ducmV2LnhtbFBLBQYAAAAABAAEAPkAAACUAwAAAAA=&#10;"/>
                <v:shape id="AutoShape 209" o:spid="_x0000_s1110" type="#_x0000_t32" style="position:absolute;left:5174;top:15447;width:879;height:1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07zCsQAAADcAAAADwAAAGRycy9kb3ducmV2LnhtbESPQYvCMBSE7wv+h/AEL8uaVhaRrlFk&#10;YWHxIKg9eHwkz7bYvNQkW+u/N8KCx2FmvmGW68G2oicfGscK8mkGglg703CloDz+fCxAhIhssHVM&#10;Cu4UYL0avS2xMO7Ge+oPsRIJwqFABXWMXSFl0DVZDFPXESfv7LzFmKSvpPF4S3DbylmWzaXFhtNC&#10;jR1916Qvhz+roNmWu7J/v0avF9v85PNwPLVaqcl42HyBiDTEV/i//WsUzPJP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TvMKxAAAANwAAAAPAAAAAAAAAAAA&#10;AAAAAKECAABkcnMvZG93bnJldi54bWxQSwUGAAAAAAQABAD5AAAAkgMAAAAA&#10;"/>
                <v:shape id="AutoShape 210" o:spid="_x0000_s1111" type="#_x0000_t32" style="position:absolute;left:8423;top:11795;width:971;height:8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PW+sUAAADcAAAADwAAAGRycy9kb3ducmV2LnhtbESPQWsCMRSE7wX/Q3hCL0WzKyhla5RV&#10;EGrBg7a9Pzevm+DmZd1E3f77piB4HGbmG2a+7F0jrtQF61lBPs5AEFdeW64VfH1uRq8gQkTW2Hgm&#10;Bb8UYLkYPM2x0P7Ge7oeYi0ShEOBCkyMbSFlqAw5DGPfEifvx3cOY5JdLXWHtwR3jZxk2Uw6tJwW&#10;DLa0NlSdDhenYLfNV+XR2O3H/mx3003ZXOqXb6Weh335BiJSHx/he/tdK5jkU/g/k46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OPW+sUAAADcAAAADwAAAAAAAAAA&#10;AAAAAAChAgAAZHJzL2Rvd25yZXYueG1sUEsFBgAAAAAEAAQA+QAAAJMDAAAAAA==&#10;"/>
                <v:shape id="AutoShape 211" o:spid="_x0000_s1112" type="#_x0000_t32" style="position:absolute;left:9463;top:13576;width:0;height:3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FIjcUAAADcAAAADwAAAGRycy9kb3ducmV2LnhtbESPQWsCMRSE7wX/Q3hCL0WzK1TKapS1&#10;INSCB63en5vnJrh52W6ibv99Uyh4HGbmG2a+7F0jbtQF61lBPs5AEFdeW64VHL7WozcQISJrbDyT&#10;gh8KsFwMnuZYaH/nHd32sRYJwqFABSbGtpAyVIYchrFviZN39p3DmGRXS93hPcFdIydZNpUOLacF&#10;gy29G6ou+6tTsN3kq/Jk7OZz9223r+uyudYvR6Weh305AxGpj4/wf/tDK5jkU/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DFIjcUAAADcAAAADwAAAAAAAAAA&#10;AAAAAAChAgAAZHJzL2Rvd25yZXYueG1sUEsFBgAAAAAEAAQA+QAAAJMDAAAAAA==&#10;"/>
                <v:shape id="AutoShape 212" o:spid="_x0000_s1113" type="#_x0000_t32" style="position:absolute;left:8423;top:14561;width:1075;height:88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tfcQAAADcAAAADwAAAGRycy9kb3ducmV2LnhtbESPQYvCMBSE7wv+h/AEL8ua1sMqXaPI&#10;wsLiQVB78PhInm2xealJttZ/b4QFj8PMfMMs14NtRU8+NI4V5NMMBLF2puFKQXn8+ViACBHZYOuY&#10;FNwpwHo1eltiYdyN99QfYiUShEOBCuoYu0LKoGuyGKauI07e2XmLMUlfSePxluC2lbMs+5QWG04L&#10;NXb0XZO+HP6sgmZb7sr+/Rq9Xmzzk8/D8dRqpSbjYfMFItIQX+H/9q9RMMvn8DyTjoB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nG19xAAAANwAAAAPAAAAAAAAAAAA&#10;AAAAAKECAABkcnMvZG93bnJldi54bWxQSwUGAAAAAAQABAD5AAAAkgMAAAAA&#10;"/>
                <w10:anchorlock/>
              </v:group>
            </w:pict>
          </mc:Fallback>
        </mc:AlternateContent>
      </w:r>
    </w:p>
    <w:p w:rsidR="00AA0099" w:rsidRPr="00A258EA" w:rsidRDefault="00AA0099" w:rsidP="00017DB9">
      <w:pPr>
        <w:spacing w:after="0"/>
        <w:ind w:left="539" w:hanging="539"/>
        <w:jc w:val="center"/>
        <w:rPr>
          <w:rFonts w:ascii="Times New Roman" w:hAnsi="Times New Roman" w:cs="Times New Roman"/>
          <w:b/>
          <w:sz w:val="24"/>
          <w:szCs w:val="24"/>
        </w:rPr>
      </w:pPr>
      <w:bookmarkStart w:id="58" w:name="_Toc341547637"/>
      <w:r w:rsidRPr="00A258EA">
        <w:rPr>
          <w:rFonts w:ascii="Times New Roman" w:hAnsi="Times New Roman" w:cs="Times New Roman"/>
          <w:b/>
          <w:sz w:val="24"/>
          <w:szCs w:val="24"/>
        </w:rPr>
        <w:t>Планируемые результаты:</w:t>
      </w:r>
      <w:bookmarkEnd w:id="58"/>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lastRenderedPageBreak/>
        <w:t>ценностное отношение к природе;</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опыт эстетического, эмоционально-нравственного отношения к природе;</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знания о традициях нравственно-этического отношения к природе в культуре народов России, нормах экологической этики;</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опыт участия в природоохранной деятельности в школе, на пришкольном участке, по месту жительства;</w:t>
      </w:r>
    </w:p>
    <w:p w:rsidR="00805101"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b/>
          <w:sz w:val="24"/>
          <w:szCs w:val="24"/>
        </w:rPr>
      </w:pPr>
      <w:r w:rsidRPr="00A258EA">
        <w:rPr>
          <w:rFonts w:ascii="Times New Roman" w:hAnsi="Times New Roman" w:cs="Times New Roman"/>
          <w:sz w:val="24"/>
          <w:szCs w:val="24"/>
        </w:rPr>
        <w:t>личный опыт участия в экологических инициативах, проектах.</w:t>
      </w:r>
      <w:bookmarkStart w:id="59" w:name="_Toc341547638"/>
    </w:p>
    <w:p w:rsidR="00AA0099" w:rsidRPr="00A258EA" w:rsidRDefault="00AA0099" w:rsidP="00805101">
      <w:pPr>
        <w:autoSpaceDN w:val="0"/>
        <w:spacing w:after="0" w:line="240" w:lineRule="auto"/>
        <w:ind w:left="360"/>
        <w:jc w:val="center"/>
        <w:rPr>
          <w:rFonts w:ascii="Times New Roman" w:hAnsi="Times New Roman" w:cs="Times New Roman"/>
          <w:b/>
          <w:sz w:val="24"/>
          <w:szCs w:val="24"/>
        </w:rPr>
      </w:pPr>
      <w:r w:rsidRPr="00A258EA">
        <w:rPr>
          <w:rFonts w:ascii="Times New Roman" w:hAnsi="Times New Roman" w:cs="Times New Roman"/>
          <w:b/>
          <w:sz w:val="24"/>
          <w:szCs w:val="24"/>
        </w:rPr>
        <w:t xml:space="preserve">2.3.6.6. </w:t>
      </w:r>
      <w:r w:rsidRPr="00A258EA">
        <w:rPr>
          <w:rFonts w:ascii="Times New Roman" w:hAnsi="Times New Roman" w:cs="Times New Roman"/>
          <w:b/>
          <w:bCs/>
          <w:sz w:val="24"/>
          <w:szCs w:val="24"/>
        </w:rPr>
        <w:t>Модуль «Я и культура»</w:t>
      </w:r>
      <w:bookmarkEnd w:id="59"/>
    </w:p>
    <w:p w:rsidR="00AA0099" w:rsidRPr="00A258EA" w:rsidRDefault="00AA0099" w:rsidP="00AA0099">
      <w:pPr>
        <w:ind w:left="1620" w:hanging="1620"/>
        <w:rPr>
          <w:rFonts w:ascii="Times New Roman" w:hAnsi="Times New Roman" w:cs="Times New Roman"/>
          <w:i/>
          <w:sz w:val="24"/>
          <w:szCs w:val="24"/>
        </w:rPr>
      </w:pPr>
      <w:r w:rsidRPr="00A258EA">
        <w:rPr>
          <w:rFonts w:ascii="Times New Roman" w:hAnsi="Times New Roman" w:cs="Times New Roman"/>
          <w:b/>
          <w:bCs/>
          <w:i/>
          <w:sz w:val="24"/>
          <w:szCs w:val="24"/>
        </w:rPr>
        <w:t>Направление 6</w:t>
      </w:r>
      <w:r w:rsidRPr="00A258EA">
        <w:rPr>
          <w:rFonts w:ascii="Times New Roman" w:hAnsi="Times New Roman" w:cs="Times New Roman"/>
          <w:bCs/>
          <w:i/>
          <w:sz w:val="24"/>
          <w:szCs w:val="24"/>
        </w:rPr>
        <w:t xml:space="preserve">. </w:t>
      </w:r>
      <w:r w:rsidRPr="00A258EA">
        <w:rPr>
          <w:rFonts w:ascii="Times New Roman" w:hAnsi="Times New Roman" w:cs="Times New Roman"/>
          <w:bCs/>
          <w:i/>
          <w:iCs/>
          <w:sz w:val="24"/>
          <w:szCs w:val="24"/>
        </w:rPr>
        <w:t>Воспитание ценностного отношения к прекрасному, формирование представлений об эстетических идеалах и ценностях.</w:t>
      </w:r>
    </w:p>
    <w:p w:rsidR="00AA0099" w:rsidRPr="00A258EA" w:rsidRDefault="00AA0099" w:rsidP="00017DB9">
      <w:pPr>
        <w:spacing w:after="0"/>
        <w:jc w:val="center"/>
        <w:rPr>
          <w:rFonts w:ascii="Times New Roman" w:hAnsi="Times New Roman" w:cs="Times New Roman"/>
          <w:b/>
          <w:bCs/>
          <w:sz w:val="24"/>
          <w:szCs w:val="24"/>
          <w:lang w:val="en-US"/>
        </w:rPr>
      </w:pPr>
      <w:bookmarkStart w:id="60" w:name="_Toc341547639"/>
      <w:r w:rsidRPr="00A258EA">
        <w:rPr>
          <w:rFonts w:ascii="Times New Roman" w:hAnsi="Times New Roman" w:cs="Times New Roman"/>
          <w:b/>
          <w:bCs/>
          <w:sz w:val="24"/>
          <w:szCs w:val="24"/>
        </w:rPr>
        <w:t>Задачи модуля:</w:t>
      </w:r>
      <w:bookmarkEnd w:id="60"/>
    </w:p>
    <w:p w:rsidR="00AA0099" w:rsidRPr="00A258EA" w:rsidRDefault="00AA0099" w:rsidP="00017DB9">
      <w:pPr>
        <w:spacing w:after="0"/>
        <w:rPr>
          <w:rFonts w:ascii="Times New Roman" w:hAnsi="Times New Roman" w:cs="Times New Roman"/>
          <w:b/>
          <w:bCs/>
          <w:sz w:val="24"/>
          <w:szCs w:val="24"/>
        </w:rPr>
      </w:pPr>
      <w:bookmarkStart w:id="61" w:name="_Toc341547640"/>
      <w:r w:rsidRPr="00A258EA">
        <w:rPr>
          <w:rFonts w:ascii="Times New Roman" w:hAnsi="Times New Roman" w:cs="Times New Roman"/>
          <w:b/>
          <w:bCs/>
          <w:sz w:val="24"/>
          <w:szCs w:val="24"/>
        </w:rPr>
        <w:t>Получение знаний</w:t>
      </w:r>
      <w:bookmarkEnd w:id="61"/>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о душевной и физической красоте человека;</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формирование эстетических идеалов, чувства прекрасного; умение видеть красоту природы, труда и творчества;</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интерес к чтению, произведениям искусства, детским спектаклям, концертам, выставкам, музыке;</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интерес к занятиям художественным творчеством;</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стремление к опрятному внешнему виду;</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отрицательное отношение к некрасивым поступкам и неряшливости.</w:t>
      </w:r>
    </w:p>
    <w:p w:rsidR="00AA0099" w:rsidRPr="00A258EA" w:rsidRDefault="00AA0099" w:rsidP="00AA0099">
      <w:pPr>
        <w:rPr>
          <w:rFonts w:ascii="Times New Roman" w:hAnsi="Times New Roman" w:cs="Times New Roman"/>
          <w:b/>
          <w:bCs/>
          <w:sz w:val="24"/>
          <w:szCs w:val="24"/>
        </w:rPr>
      </w:pPr>
      <w:bookmarkStart w:id="62" w:name="_Toc341547641"/>
      <w:r w:rsidRPr="00A258EA">
        <w:rPr>
          <w:rFonts w:ascii="Times New Roman" w:hAnsi="Times New Roman" w:cs="Times New Roman"/>
          <w:b/>
          <w:bCs/>
          <w:sz w:val="24"/>
          <w:szCs w:val="24"/>
        </w:rPr>
        <w:t xml:space="preserve">Ценности: </w:t>
      </w:r>
    </w:p>
    <w:p w:rsidR="00AA0099" w:rsidRPr="00A258EA" w:rsidRDefault="00AA0099" w:rsidP="00AA0099">
      <w:pPr>
        <w:rPr>
          <w:rFonts w:ascii="Times New Roman" w:hAnsi="Times New Roman" w:cs="Times New Roman"/>
          <w:sz w:val="24"/>
          <w:szCs w:val="24"/>
        </w:rPr>
      </w:pPr>
      <w:r w:rsidRPr="00A258EA">
        <w:rPr>
          <w:rFonts w:ascii="Times New Roman" w:hAnsi="Times New Roman" w:cs="Times New Roman"/>
          <w:sz w:val="24"/>
          <w:szCs w:val="24"/>
        </w:rPr>
        <w:t>красота; гармония; духовный мир человека; эстетическое развитие.</w:t>
      </w:r>
      <w:bookmarkEnd w:id="62"/>
      <w:r w:rsidRPr="00A258EA">
        <w:rPr>
          <w:rFonts w:ascii="Times New Roman" w:hAnsi="Times New Roman" w:cs="Times New Roman"/>
          <w:sz w:val="24"/>
          <w:szCs w:val="24"/>
        </w:rPr>
        <w:t xml:space="preserve"> </w:t>
      </w:r>
    </w:p>
    <w:p w:rsidR="00AA0099" w:rsidRPr="00A258EA" w:rsidRDefault="00AA0099" w:rsidP="00AA0099">
      <w:pPr>
        <w:jc w:val="center"/>
        <w:rPr>
          <w:rFonts w:ascii="Times New Roman" w:hAnsi="Times New Roman" w:cs="Times New Roman"/>
          <w:b/>
          <w:sz w:val="24"/>
          <w:szCs w:val="24"/>
          <w:lang w:val="en-US"/>
        </w:rPr>
      </w:pPr>
      <w:bookmarkStart w:id="63" w:name="_Toc341547642"/>
      <w:r w:rsidRPr="00A258EA">
        <w:rPr>
          <w:rFonts w:ascii="Times New Roman" w:hAnsi="Times New Roman" w:cs="Times New Roman"/>
          <w:b/>
          <w:sz w:val="24"/>
          <w:szCs w:val="24"/>
        </w:rPr>
        <w:t>Основные направления работы</w:t>
      </w:r>
      <w:bookmarkEnd w:id="63"/>
    </w:p>
    <w:tbl>
      <w:tblPr>
        <w:tblW w:w="10065" w:type="dxa"/>
        <w:tblCellSpacing w:w="0" w:type="dxa"/>
        <w:tblInd w:w="-194"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4A0" w:firstRow="1" w:lastRow="0" w:firstColumn="1" w:lastColumn="0" w:noHBand="0" w:noVBand="1"/>
      </w:tblPr>
      <w:tblGrid>
        <w:gridCol w:w="4340"/>
        <w:gridCol w:w="5725"/>
      </w:tblGrid>
      <w:tr w:rsidR="00AA0099" w:rsidRPr="00A258EA" w:rsidTr="00017DB9">
        <w:trPr>
          <w:tblCellSpacing w:w="0" w:type="dxa"/>
        </w:trPr>
        <w:tc>
          <w:tcPr>
            <w:tcW w:w="4340" w:type="dxa"/>
            <w:tcBorders>
              <w:top w:val="outset" w:sz="6" w:space="0" w:color="FFFFFF"/>
              <w:left w:val="outset" w:sz="6" w:space="0" w:color="FFFFFF"/>
              <w:bottom w:val="outset" w:sz="6" w:space="0" w:color="FFFFFF"/>
              <w:right w:val="outset" w:sz="6" w:space="0" w:color="FFFFFF"/>
            </w:tcBorders>
            <w:hideMark/>
          </w:tcPr>
          <w:p w:rsidR="00AA0099" w:rsidRPr="00A258EA" w:rsidRDefault="00AA0099">
            <w:pPr>
              <w:jc w:val="center"/>
              <w:rPr>
                <w:rFonts w:ascii="Times New Roman" w:hAnsi="Times New Roman" w:cs="Times New Roman"/>
                <w:sz w:val="24"/>
                <w:szCs w:val="24"/>
              </w:rPr>
            </w:pPr>
            <w:r w:rsidRPr="00A258EA">
              <w:rPr>
                <w:rFonts w:ascii="Times New Roman" w:hAnsi="Times New Roman" w:cs="Times New Roman"/>
                <w:sz w:val="24"/>
                <w:szCs w:val="24"/>
              </w:rPr>
              <w:t>Воспитательные задачи</w:t>
            </w:r>
          </w:p>
        </w:tc>
        <w:tc>
          <w:tcPr>
            <w:tcW w:w="5725" w:type="dxa"/>
            <w:tcBorders>
              <w:top w:val="outset" w:sz="6" w:space="0" w:color="FFFFFF"/>
              <w:left w:val="outset" w:sz="6" w:space="0" w:color="FFFFFF"/>
              <w:bottom w:val="outset" w:sz="6" w:space="0" w:color="FFFFFF"/>
              <w:right w:val="outset" w:sz="6" w:space="0" w:color="FFFFFF"/>
            </w:tcBorders>
            <w:hideMark/>
          </w:tcPr>
          <w:p w:rsidR="00AA0099" w:rsidRPr="00A258EA" w:rsidRDefault="00AA0099">
            <w:pPr>
              <w:jc w:val="center"/>
              <w:rPr>
                <w:rFonts w:ascii="Times New Roman" w:hAnsi="Times New Roman" w:cs="Times New Roman"/>
                <w:b/>
                <w:sz w:val="24"/>
                <w:szCs w:val="24"/>
              </w:rPr>
            </w:pPr>
            <w:r w:rsidRPr="00A258EA">
              <w:rPr>
                <w:rFonts w:ascii="Times New Roman" w:hAnsi="Times New Roman" w:cs="Times New Roman"/>
                <w:b/>
                <w:sz w:val="24"/>
                <w:szCs w:val="24"/>
              </w:rPr>
              <w:t>Ключевые дела</w:t>
            </w:r>
          </w:p>
        </w:tc>
      </w:tr>
      <w:tr w:rsidR="00AA0099" w:rsidRPr="00A258EA" w:rsidTr="00017DB9">
        <w:trPr>
          <w:tblCellSpacing w:w="0" w:type="dxa"/>
        </w:trPr>
        <w:tc>
          <w:tcPr>
            <w:tcW w:w="4340" w:type="dxa"/>
            <w:tcBorders>
              <w:top w:val="outset" w:sz="6" w:space="0" w:color="FFFFFF"/>
              <w:left w:val="outset" w:sz="6" w:space="0" w:color="FFFFFF"/>
              <w:bottom w:val="outset" w:sz="6" w:space="0" w:color="FFFFFF"/>
              <w:right w:val="outset" w:sz="6" w:space="0" w:color="FFFFFF"/>
            </w:tcBorders>
            <w:hideMark/>
          </w:tcPr>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раскрытие духовных основ отечественной культуры;</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воспитание у школьников чувства прекрасного, развитие творческого мышления, художественных способностей, формирование эстетических вкусов, идеалов;</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формирование понимания значимости искусства в жизни каждого гражданина;</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формирование культуры общения, поведения, эстетического участия в мероприятиях.</w:t>
            </w:r>
          </w:p>
        </w:tc>
        <w:tc>
          <w:tcPr>
            <w:tcW w:w="5725" w:type="dxa"/>
            <w:tcBorders>
              <w:top w:val="outset" w:sz="6" w:space="0" w:color="FFFFFF"/>
              <w:left w:val="outset" w:sz="6" w:space="0" w:color="FFFFFF"/>
              <w:bottom w:val="outset" w:sz="6" w:space="0" w:color="FFFFFF"/>
              <w:right w:val="outset" w:sz="6" w:space="0" w:color="FFFFFF"/>
            </w:tcBorders>
            <w:hideMark/>
          </w:tcPr>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lang w:val="en-US"/>
              </w:rPr>
            </w:pPr>
            <w:r w:rsidRPr="00A258EA">
              <w:rPr>
                <w:rFonts w:ascii="Times New Roman" w:hAnsi="Times New Roman" w:cs="Times New Roman"/>
                <w:sz w:val="24"/>
                <w:szCs w:val="24"/>
              </w:rPr>
              <w:t>День знаний;</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выполнение творческих заданий по разным предметам;</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lang w:val="en-US"/>
              </w:rPr>
            </w:pPr>
            <w:r w:rsidRPr="00A258EA">
              <w:rPr>
                <w:rFonts w:ascii="Times New Roman" w:hAnsi="Times New Roman" w:cs="Times New Roman"/>
                <w:sz w:val="24"/>
                <w:szCs w:val="24"/>
              </w:rPr>
              <w:t>посещение учреждений культуры;</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КТД эстетической направленности;</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Последний звонок;</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организация экскурсий;</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участие в творческих конкурсах, проектах, выставках декоративно-прикладного творчества;</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lang w:val="en-US"/>
              </w:rPr>
            </w:pPr>
            <w:r w:rsidRPr="00A258EA">
              <w:rPr>
                <w:rFonts w:ascii="Times New Roman" w:hAnsi="Times New Roman" w:cs="Times New Roman"/>
                <w:sz w:val="24"/>
                <w:szCs w:val="24"/>
              </w:rPr>
              <w:t xml:space="preserve">совместные мероприятия с библиотекой </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вовлечение учащихся в спортивные секции, кружки.</w:t>
            </w:r>
          </w:p>
          <w:p w:rsidR="00AA0099" w:rsidRPr="00A258EA" w:rsidRDefault="00AA0099" w:rsidP="00936049">
            <w:pPr>
              <w:numPr>
                <w:ilvl w:val="0"/>
                <w:numId w:val="106"/>
              </w:numPr>
              <w:tabs>
                <w:tab w:val="num" w:pos="232"/>
              </w:tabs>
              <w:autoSpaceDN w:val="0"/>
              <w:spacing w:after="0" w:line="240" w:lineRule="auto"/>
              <w:ind w:left="232" w:hanging="180"/>
              <w:rPr>
                <w:rFonts w:ascii="Times New Roman" w:hAnsi="Times New Roman" w:cs="Times New Roman"/>
                <w:sz w:val="24"/>
                <w:szCs w:val="24"/>
              </w:rPr>
            </w:pPr>
            <w:r w:rsidRPr="00A258EA">
              <w:rPr>
                <w:rFonts w:ascii="Times New Roman" w:hAnsi="Times New Roman" w:cs="Times New Roman"/>
                <w:sz w:val="24"/>
                <w:szCs w:val="24"/>
              </w:rPr>
              <w:t>Проведение классных часов «Культура общения», «Часы дружбы»</w:t>
            </w:r>
          </w:p>
        </w:tc>
      </w:tr>
    </w:tbl>
    <w:p w:rsidR="00AA0099" w:rsidRPr="00A258EA" w:rsidRDefault="00AA0099" w:rsidP="00AA0099">
      <w:pPr>
        <w:jc w:val="center"/>
        <w:rPr>
          <w:rFonts w:ascii="Times New Roman" w:eastAsia="Calibri" w:hAnsi="Times New Roman" w:cs="Times New Roman"/>
          <w:b/>
          <w:sz w:val="24"/>
          <w:szCs w:val="24"/>
        </w:rPr>
      </w:pPr>
      <w:bookmarkStart w:id="64" w:name="_Toc341547643"/>
      <w:r w:rsidRPr="00A258EA">
        <w:rPr>
          <w:rFonts w:ascii="Times New Roman" w:hAnsi="Times New Roman" w:cs="Times New Roman"/>
          <w:b/>
          <w:sz w:val="24"/>
          <w:szCs w:val="24"/>
        </w:rPr>
        <w:t>Совместная педагогическая деятельность семьи и школы:</w:t>
      </w:r>
      <w:bookmarkEnd w:id="64"/>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участие в коллективно-творческих делах;</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lang w:val="en-US"/>
        </w:rPr>
      </w:pPr>
      <w:r w:rsidRPr="00A258EA">
        <w:rPr>
          <w:rFonts w:ascii="Times New Roman" w:hAnsi="Times New Roman" w:cs="Times New Roman"/>
          <w:sz w:val="24"/>
          <w:szCs w:val="24"/>
        </w:rPr>
        <w:t>совместные проекты;</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привлечение родителей к подготовке и проведению праздников, мероприятий;</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организация и проведение семейных встреч, конкурсов и викторин;</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lang w:val="en-US"/>
        </w:rPr>
      </w:pPr>
      <w:r w:rsidRPr="00A258EA">
        <w:rPr>
          <w:rFonts w:ascii="Times New Roman" w:hAnsi="Times New Roman" w:cs="Times New Roman"/>
          <w:sz w:val="24"/>
          <w:szCs w:val="24"/>
        </w:rPr>
        <w:t xml:space="preserve">организация экскурсий </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участие родителей в конкурсах, акциях, проводимых в школе</w:t>
      </w:r>
    </w:p>
    <w:p w:rsidR="00AA0099" w:rsidRPr="00A258EA" w:rsidRDefault="00AA0099" w:rsidP="00AA0099">
      <w:pPr>
        <w:jc w:val="center"/>
        <w:rPr>
          <w:rFonts w:ascii="Times New Roman" w:hAnsi="Times New Roman" w:cs="Times New Roman"/>
          <w:b/>
          <w:sz w:val="24"/>
          <w:szCs w:val="24"/>
        </w:rPr>
      </w:pPr>
      <w:r w:rsidRPr="00A258EA">
        <w:rPr>
          <w:rFonts w:ascii="Times New Roman" w:hAnsi="Times New Roman" w:cs="Times New Roman"/>
          <w:b/>
          <w:sz w:val="24"/>
          <w:szCs w:val="24"/>
        </w:rPr>
        <w:br w:type="page"/>
      </w:r>
      <w:bookmarkStart w:id="65" w:name="_Toc341547644"/>
      <w:r w:rsidRPr="00A258EA">
        <w:rPr>
          <w:rFonts w:ascii="Times New Roman" w:hAnsi="Times New Roman" w:cs="Times New Roman"/>
          <w:b/>
          <w:sz w:val="24"/>
          <w:szCs w:val="24"/>
        </w:rPr>
        <w:lastRenderedPageBreak/>
        <w:t>Пути реализации модуля «Я и культура»</w:t>
      </w:r>
      <w:bookmarkEnd w:id="65"/>
    </w:p>
    <w:p w:rsidR="00AA0099" w:rsidRPr="00A258EA" w:rsidRDefault="00AA0099" w:rsidP="00AA0099">
      <w:pPr>
        <w:rPr>
          <w:rFonts w:ascii="Times New Roman" w:hAnsi="Times New Roman" w:cs="Times New Roman"/>
          <w:sz w:val="24"/>
          <w:szCs w:val="24"/>
          <w:lang w:val="en-US"/>
        </w:rPr>
      </w:pPr>
      <w:r w:rsidRPr="00A258EA">
        <w:rPr>
          <w:rFonts w:ascii="Times New Roman" w:hAnsi="Times New Roman" w:cs="Times New Roman"/>
          <w:noProof/>
          <w:sz w:val="24"/>
          <w:szCs w:val="24"/>
          <w:lang w:eastAsia="ru-RU"/>
        </w:rPr>
        <mc:AlternateContent>
          <mc:Choice Requires="wpg">
            <w:drawing>
              <wp:inline distT="0" distB="0" distL="0" distR="0" wp14:anchorId="5987FDE7" wp14:editId="51247849">
                <wp:extent cx="5476941" cy="3438525"/>
                <wp:effectExtent l="0" t="0" r="28575" b="28575"/>
                <wp:docPr id="182" name="Группа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6941" cy="3438525"/>
                          <a:chOff x="898" y="1427"/>
                          <a:chExt cx="9133" cy="4600"/>
                        </a:xfrm>
                      </wpg:grpSpPr>
                      <wps:wsp>
                        <wps:cNvPr id="183" name="AutoShape 178"/>
                        <wps:cNvSpPr>
                          <a:spLocks noChangeArrowheads="1"/>
                        </wps:cNvSpPr>
                        <wps:spPr bwMode="auto">
                          <a:xfrm>
                            <a:off x="4271" y="2964"/>
                            <a:ext cx="2754" cy="789"/>
                          </a:xfrm>
                          <a:prstGeom prst="roundRect">
                            <a:avLst>
                              <a:gd name="adj" fmla="val 16667"/>
                            </a:avLst>
                          </a:prstGeom>
                          <a:solidFill>
                            <a:srgbClr val="FF99FF"/>
                          </a:solidFill>
                          <a:ln w="38100">
                            <a:solidFill>
                              <a:srgbClr val="F2F2F2"/>
                            </a:solidFill>
                            <a:round/>
                            <a:headEnd/>
                            <a:tailEnd/>
                          </a:ln>
                          <a:effectLst>
                            <a:outerShdw dist="28398" dir="3806097" algn="ctr" rotWithShape="0">
                              <a:srgbClr val="622423">
                                <a:alpha val="50000"/>
                              </a:srgbClr>
                            </a:outerShdw>
                          </a:effectLst>
                        </wps:spPr>
                        <wps:txbx>
                          <w:txbxContent>
                            <w:p w:rsidR="00B86F55" w:rsidRDefault="00B86F55" w:rsidP="00AA0099">
                              <w:pPr>
                                <w:jc w:val="center"/>
                                <w:rPr>
                                  <w:b/>
                                  <w:sz w:val="28"/>
                                  <w:szCs w:val="28"/>
                                </w:rPr>
                              </w:pPr>
                              <w:r>
                                <w:rPr>
                                  <w:b/>
                                  <w:sz w:val="28"/>
                                  <w:szCs w:val="28"/>
                                </w:rPr>
                                <w:t xml:space="preserve">Модуль </w:t>
                              </w:r>
                            </w:p>
                            <w:p w:rsidR="00B86F55" w:rsidRDefault="00B86F55" w:rsidP="00AA0099">
                              <w:pPr>
                                <w:jc w:val="center"/>
                                <w:rPr>
                                  <w:b/>
                                  <w:sz w:val="28"/>
                                  <w:szCs w:val="28"/>
                                </w:rPr>
                              </w:pPr>
                              <w:r>
                                <w:rPr>
                                  <w:b/>
                                  <w:sz w:val="28"/>
                                  <w:szCs w:val="28"/>
                                </w:rPr>
                                <w:t>«Я и культура»</w:t>
                              </w:r>
                            </w:p>
                          </w:txbxContent>
                        </wps:txbx>
                        <wps:bodyPr rot="0" vert="horz" wrap="square" lIns="91440" tIns="45720" rIns="91440" bIns="45720" anchor="t" anchorCtr="0" upright="1">
                          <a:noAutofit/>
                        </wps:bodyPr>
                      </wps:wsp>
                      <wps:wsp>
                        <wps:cNvPr id="184" name="AutoShape 179"/>
                        <wps:cNvSpPr>
                          <a:spLocks noChangeArrowheads="1"/>
                        </wps:cNvSpPr>
                        <wps:spPr bwMode="auto">
                          <a:xfrm>
                            <a:off x="8027" y="3588"/>
                            <a:ext cx="2004" cy="699"/>
                          </a:xfrm>
                          <a:prstGeom prst="roundRect">
                            <a:avLst>
                              <a:gd name="adj" fmla="val 16667"/>
                            </a:avLst>
                          </a:prstGeom>
                          <a:solidFill>
                            <a:srgbClr val="C6D9F1"/>
                          </a:solidFill>
                          <a:ln w="9525">
                            <a:solidFill>
                              <a:srgbClr val="000000"/>
                            </a:solidFill>
                            <a:round/>
                            <a:headEnd/>
                            <a:tailEnd/>
                          </a:ln>
                        </wps:spPr>
                        <wps:txbx>
                          <w:txbxContent>
                            <w:p w:rsidR="00B86F55" w:rsidRDefault="00B86F55" w:rsidP="00AA0099">
                              <w:pPr>
                                <w:jc w:val="center"/>
                              </w:pPr>
                              <w:r>
                                <w:t>Участие в творческих конкурсах</w:t>
                              </w:r>
                            </w:p>
                          </w:txbxContent>
                        </wps:txbx>
                        <wps:bodyPr rot="0" vert="horz" wrap="square" lIns="91440" tIns="45720" rIns="91440" bIns="45720" anchor="t" anchorCtr="0" upright="1">
                          <a:noAutofit/>
                        </wps:bodyPr>
                      </wps:wsp>
                      <wps:wsp>
                        <wps:cNvPr id="185" name="AutoShape 180"/>
                        <wps:cNvSpPr>
                          <a:spLocks noChangeArrowheads="1"/>
                        </wps:cNvSpPr>
                        <wps:spPr bwMode="auto">
                          <a:xfrm>
                            <a:off x="898" y="3607"/>
                            <a:ext cx="2235" cy="775"/>
                          </a:xfrm>
                          <a:prstGeom prst="roundRect">
                            <a:avLst>
                              <a:gd name="adj" fmla="val 16667"/>
                            </a:avLst>
                          </a:prstGeom>
                          <a:solidFill>
                            <a:srgbClr val="FFFFCC"/>
                          </a:solidFill>
                          <a:ln w="9525">
                            <a:solidFill>
                              <a:srgbClr val="000000"/>
                            </a:solidFill>
                            <a:round/>
                            <a:headEnd/>
                            <a:tailEnd/>
                          </a:ln>
                        </wps:spPr>
                        <wps:txbx>
                          <w:txbxContent>
                            <w:p w:rsidR="00B86F55" w:rsidRDefault="00B86F55" w:rsidP="00AA0099">
                              <w:pPr>
                                <w:jc w:val="center"/>
                              </w:pPr>
                              <w:r>
                                <w:t xml:space="preserve">Организованная </w:t>
                              </w:r>
                            </w:p>
                            <w:p w:rsidR="00B86F55" w:rsidRDefault="00B86F55" w:rsidP="00AA0099">
                              <w:pPr>
                                <w:jc w:val="center"/>
                              </w:pPr>
                              <w:r>
                                <w:t>система КТД</w:t>
                              </w:r>
                            </w:p>
                            <w:p w:rsidR="00B86F55" w:rsidRDefault="00B86F55" w:rsidP="00AA0099">
                              <w:pPr>
                                <w:jc w:val="center"/>
                                <w:rPr>
                                  <w:sz w:val="20"/>
                                  <w:szCs w:val="20"/>
                                </w:rPr>
                              </w:pPr>
                            </w:p>
                          </w:txbxContent>
                        </wps:txbx>
                        <wps:bodyPr rot="0" vert="horz" wrap="square" lIns="91440" tIns="45720" rIns="91440" bIns="45720" anchor="t" anchorCtr="0" upright="1">
                          <a:noAutofit/>
                        </wps:bodyPr>
                      </wps:wsp>
                      <wps:wsp>
                        <wps:cNvPr id="186" name="AutoShape 181"/>
                        <wps:cNvSpPr>
                          <a:spLocks noChangeArrowheads="1"/>
                        </wps:cNvSpPr>
                        <wps:spPr bwMode="auto">
                          <a:xfrm>
                            <a:off x="2482" y="1427"/>
                            <a:ext cx="3098" cy="1114"/>
                          </a:xfrm>
                          <a:prstGeom prst="roundRect">
                            <a:avLst>
                              <a:gd name="adj" fmla="val 16667"/>
                            </a:avLst>
                          </a:prstGeom>
                          <a:solidFill>
                            <a:srgbClr val="F2DBDB"/>
                          </a:solidFill>
                          <a:ln w="9525">
                            <a:solidFill>
                              <a:srgbClr val="000000"/>
                            </a:solidFill>
                            <a:round/>
                            <a:headEnd/>
                            <a:tailEnd/>
                          </a:ln>
                        </wps:spPr>
                        <wps:txbx>
                          <w:txbxContent>
                            <w:p w:rsidR="00B86F55" w:rsidRPr="00B046A4" w:rsidRDefault="00B86F55" w:rsidP="00AA0099">
                              <w:pPr>
                                <w:jc w:val="center"/>
                                <w:rPr>
                                  <w:sz w:val="20"/>
                                  <w:szCs w:val="20"/>
                                </w:rPr>
                              </w:pPr>
                              <w:r w:rsidRPr="00B046A4">
                                <w:rPr>
                                  <w:sz w:val="20"/>
                                  <w:szCs w:val="20"/>
                                </w:rPr>
                                <w:t>Включение воспитательных задач в урочную деятельность (МХК, ИЗО, музыки)</w:t>
                              </w:r>
                            </w:p>
                            <w:p w:rsidR="00B86F55" w:rsidRDefault="00B86F55" w:rsidP="00AA0099">
                              <w:pPr>
                                <w:jc w:val="center"/>
                                <w:rPr>
                                  <w:sz w:val="20"/>
                                  <w:szCs w:val="20"/>
                                </w:rPr>
                              </w:pPr>
                            </w:p>
                          </w:txbxContent>
                        </wps:txbx>
                        <wps:bodyPr rot="0" vert="horz" wrap="square" lIns="91440" tIns="45720" rIns="91440" bIns="45720" anchor="t" anchorCtr="0" upright="1">
                          <a:noAutofit/>
                        </wps:bodyPr>
                      </wps:wsp>
                      <wps:wsp>
                        <wps:cNvPr id="187" name="AutoShape 182"/>
                        <wps:cNvSpPr>
                          <a:spLocks noChangeArrowheads="1"/>
                        </wps:cNvSpPr>
                        <wps:spPr bwMode="auto">
                          <a:xfrm>
                            <a:off x="5760" y="4382"/>
                            <a:ext cx="2885" cy="1090"/>
                          </a:xfrm>
                          <a:prstGeom prst="roundRect">
                            <a:avLst>
                              <a:gd name="adj" fmla="val 16667"/>
                            </a:avLst>
                          </a:prstGeom>
                          <a:solidFill>
                            <a:srgbClr val="CCFFCC"/>
                          </a:solidFill>
                          <a:ln w="9525">
                            <a:solidFill>
                              <a:srgbClr val="000000"/>
                            </a:solidFill>
                            <a:round/>
                            <a:headEnd/>
                            <a:tailEnd/>
                          </a:ln>
                        </wps:spPr>
                        <wps:txbx>
                          <w:txbxContent>
                            <w:p w:rsidR="00B86F55" w:rsidRDefault="00B86F55" w:rsidP="00AA0099">
                              <w:pPr>
                                <w:jc w:val="center"/>
                              </w:pPr>
                              <w:r>
                                <w:t>Организация и</w:t>
                              </w:r>
                            </w:p>
                            <w:p w:rsidR="00B86F55" w:rsidRDefault="00B86F55" w:rsidP="00AA0099">
                              <w:pPr>
                                <w:jc w:val="center"/>
                                <w:rPr>
                                  <w:sz w:val="20"/>
                                  <w:szCs w:val="20"/>
                                </w:rPr>
                              </w:pPr>
                              <w:r>
                                <w:t>проведение экскурсий</w:t>
                              </w:r>
                              <w:r>
                                <w:rPr>
                                  <w:sz w:val="20"/>
                                  <w:szCs w:val="20"/>
                                </w:rPr>
                                <w:t xml:space="preserve"> </w:t>
                              </w:r>
                            </w:p>
                            <w:p w:rsidR="00B86F55" w:rsidRDefault="00B86F55" w:rsidP="00AA0099">
                              <w:pPr>
                                <w:rPr>
                                  <w:sz w:val="24"/>
                                  <w:szCs w:val="24"/>
                                </w:rPr>
                              </w:pPr>
                            </w:p>
                          </w:txbxContent>
                        </wps:txbx>
                        <wps:bodyPr rot="0" vert="horz" wrap="square" lIns="91440" tIns="45720" rIns="91440" bIns="45720" anchor="t" anchorCtr="0" upright="1">
                          <a:noAutofit/>
                        </wps:bodyPr>
                      </wps:wsp>
                      <wps:wsp>
                        <wps:cNvPr id="188" name="AutoShape 183"/>
                        <wps:cNvSpPr>
                          <a:spLocks noChangeArrowheads="1"/>
                        </wps:cNvSpPr>
                        <wps:spPr bwMode="auto">
                          <a:xfrm>
                            <a:off x="6245" y="1608"/>
                            <a:ext cx="2489" cy="933"/>
                          </a:xfrm>
                          <a:prstGeom prst="roundRect">
                            <a:avLst>
                              <a:gd name="adj" fmla="val 16667"/>
                            </a:avLst>
                          </a:prstGeom>
                          <a:solidFill>
                            <a:srgbClr val="EAF1DD"/>
                          </a:solidFill>
                          <a:ln w="9525">
                            <a:solidFill>
                              <a:srgbClr val="000000"/>
                            </a:solidFill>
                            <a:round/>
                            <a:headEnd/>
                            <a:tailEnd/>
                          </a:ln>
                        </wps:spPr>
                        <wps:txbx>
                          <w:txbxContent>
                            <w:p w:rsidR="00B86F55" w:rsidRDefault="00B86F55" w:rsidP="00AA0099">
                              <w:pPr>
                                <w:jc w:val="center"/>
                              </w:pPr>
                              <w:r>
                                <w:t>Выставки декоративно-прикладного творчества</w:t>
                              </w:r>
                            </w:p>
                          </w:txbxContent>
                        </wps:txbx>
                        <wps:bodyPr rot="0" vert="horz" wrap="square" lIns="91440" tIns="45720" rIns="91440" bIns="45720" anchor="t" anchorCtr="0" upright="1">
                          <a:noAutofit/>
                        </wps:bodyPr>
                      </wps:wsp>
                      <wps:wsp>
                        <wps:cNvPr id="189" name="AutoShape 184"/>
                        <wps:cNvSpPr>
                          <a:spLocks noChangeArrowheads="1"/>
                        </wps:cNvSpPr>
                        <wps:spPr bwMode="auto">
                          <a:xfrm>
                            <a:off x="7918" y="2607"/>
                            <a:ext cx="2113" cy="680"/>
                          </a:xfrm>
                          <a:prstGeom prst="roundRect">
                            <a:avLst>
                              <a:gd name="adj" fmla="val 16667"/>
                            </a:avLst>
                          </a:prstGeom>
                          <a:solidFill>
                            <a:srgbClr val="FBD4B4"/>
                          </a:solidFill>
                          <a:ln w="9525">
                            <a:solidFill>
                              <a:srgbClr val="000000"/>
                            </a:solidFill>
                            <a:round/>
                            <a:headEnd/>
                            <a:tailEnd/>
                          </a:ln>
                        </wps:spPr>
                        <wps:txbx>
                          <w:txbxContent>
                            <w:p w:rsidR="00B86F55" w:rsidRDefault="00B86F55" w:rsidP="00AA0099">
                              <w:pPr>
                                <w:jc w:val="center"/>
                              </w:pPr>
                              <w:r>
                                <w:t>Работа детских кружков</w:t>
                              </w:r>
                            </w:p>
                            <w:p w:rsidR="00B86F55" w:rsidRDefault="00B86F55" w:rsidP="00AA0099">
                              <w:pPr>
                                <w:jc w:val="center"/>
                                <w:rPr>
                                  <w:sz w:val="20"/>
                                  <w:szCs w:val="20"/>
                                </w:rPr>
                              </w:pPr>
                            </w:p>
                          </w:txbxContent>
                        </wps:txbx>
                        <wps:bodyPr rot="0" vert="horz" wrap="square" lIns="91440" tIns="45720" rIns="91440" bIns="45720" anchor="t" anchorCtr="0" upright="1">
                          <a:noAutofit/>
                        </wps:bodyPr>
                      </wps:wsp>
                      <wps:wsp>
                        <wps:cNvPr id="190" name="AutoShape 185"/>
                        <wps:cNvSpPr>
                          <a:spLocks noChangeArrowheads="1"/>
                        </wps:cNvSpPr>
                        <wps:spPr bwMode="auto">
                          <a:xfrm>
                            <a:off x="2592" y="4382"/>
                            <a:ext cx="2448" cy="1645"/>
                          </a:xfrm>
                          <a:prstGeom prst="roundRect">
                            <a:avLst>
                              <a:gd name="adj" fmla="val 16667"/>
                            </a:avLst>
                          </a:prstGeom>
                          <a:solidFill>
                            <a:srgbClr val="CCC0D9"/>
                          </a:solidFill>
                          <a:ln w="9525">
                            <a:solidFill>
                              <a:srgbClr val="000000"/>
                            </a:solidFill>
                            <a:round/>
                            <a:headEnd/>
                            <a:tailEnd/>
                          </a:ln>
                        </wps:spPr>
                        <wps:txbx>
                          <w:txbxContent>
                            <w:p w:rsidR="00B86F55" w:rsidRPr="00B046A4" w:rsidRDefault="00B86F55" w:rsidP="00AA0099">
                              <w:pPr>
                                <w:jc w:val="center"/>
                                <w:rPr>
                                  <w:sz w:val="20"/>
                                  <w:szCs w:val="20"/>
                                </w:rPr>
                              </w:pPr>
                              <w:r w:rsidRPr="00B046A4">
                                <w:rPr>
                                  <w:sz w:val="20"/>
                                  <w:szCs w:val="20"/>
                                </w:rPr>
                                <w:t>Сотрудничество с учреждениями культуры,  учреждениями дополнительного образования</w:t>
                              </w:r>
                            </w:p>
                          </w:txbxContent>
                        </wps:txbx>
                        <wps:bodyPr rot="0" vert="horz" wrap="square" lIns="91440" tIns="45720" rIns="91440" bIns="45720" anchor="t" anchorCtr="0" upright="1">
                          <a:noAutofit/>
                        </wps:bodyPr>
                      </wps:wsp>
                      <wps:wsp>
                        <wps:cNvPr id="191" name="AutoShape 186"/>
                        <wps:cNvSpPr>
                          <a:spLocks noChangeArrowheads="1"/>
                        </wps:cNvSpPr>
                        <wps:spPr bwMode="auto">
                          <a:xfrm>
                            <a:off x="900" y="2687"/>
                            <a:ext cx="2298" cy="680"/>
                          </a:xfrm>
                          <a:prstGeom prst="roundRect">
                            <a:avLst>
                              <a:gd name="adj" fmla="val 16667"/>
                            </a:avLst>
                          </a:prstGeom>
                          <a:solidFill>
                            <a:srgbClr val="CCFFFF"/>
                          </a:solidFill>
                          <a:ln w="9525">
                            <a:solidFill>
                              <a:srgbClr val="000000"/>
                            </a:solidFill>
                            <a:round/>
                            <a:headEnd/>
                            <a:tailEnd/>
                          </a:ln>
                        </wps:spPr>
                        <wps:txbx>
                          <w:txbxContent>
                            <w:p w:rsidR="00B86F55" w:rsidRDefault="00B86F55" w:rsidP="00AA0099">
                              <w:pPr>
                                <w:jc w:val="center"/>
                              </w:pPr>
                              <w:r>
                                <w:t>Работа библиотеки школы</w:t>
                              </w:r>
                            </w:p>
                          </w:txbxContent>
                        </wps:txbx>
                        <wps:bodyPr rot="0" vert="horz" wrap="square" lIns="91440" tIns="45720" rIns="91440" bIns="45720" anchor="t" anchorCtr="0" upright="1">
                          <a:noAutofit/>
                        </wps:bodyPr>
                      </wps:wsp>
                      <wps:wsp>
                        <wps:cNvPr id="192" name="AutoShape 187"/>
                        <wps:cNvCnPr>
                          <a:cxnSpLocks noChangeShapeType="1"/>
                        </wps:cNvCnPr>
                        <wps:spPr bwMode="auto">
                          <a:xfrm>
                            <a:off x="5580" y="1751"/>
                            <a:ext cx="665" cy="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 name="AutoShape 188"/>
                        <wps:cNvCnPr>
                          <a:cxnSpLocks noChangeShapeType="1"/>
                        </wps:cNvCnPr>
                        <wps:spPr bwMode="auto">
                          <a:xfrm flipH="1">
                            <a:off x="1620" y="1770"/>
                            <a:ext cx="862" cy="88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4" name="AutoShape 189"/>
                        <wps:cNvCnPr>
                          <a:cxnSpLocks noChangeShapeType="1"/>
                        </wps:cNvCnPr>
                        <wps:spPr bwMode="auto">
                          <a:xfrm>
                            <a:off x="1445" y="3287"/>
                            <a:ext cx="0" cy="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5" name="AutoShape 190"/>
                        <wps:cNvCnPr>
                          <a:cxnSpLocks noChangeShapeType="1"/>
                        </wps:cNvCnPr>
                        <wps:spPr bwMode="auto">
                          <a:xfrm>
                            <a:off x="1515" y="4287"/>
                            <a:ext cx="1005" cy="7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6" name="AutoShape 191"/>
                        <wps:cNvCnPr>
                          <a:cxnSpLocks noChangeShapeType="1"/>
                        </wps:cNvCnPr>
                        <wps:spPr bwMode="auto">
                          <a:xfrm>
                            <a:off x="5040" y="4991"/>
                            <a:ext cx="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 name="AutoShape 192"/>
                        <wps:cNvCnPr>
                          <a:cxnSpLocks noChangeShapeType="1"/>
                        </wps:cNvCnPr>
                        <wps:spPr bwMode="auto">
                          <a:xfrm>
                            <a:off x="8734" y="1781"/>
                            <a:ext cx="902" cy="8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 name="AutoShape 193"/>
                        <wps:cNvCnPr>
                          <a:cxnSpLocks noChangeShapeType="1"/>
                        </wps:cNvCnPr>
                        <wps:spPr bwMode="auto">
                          <a:xfrm>
                            <a:off x="9636" y="3287"/>
                            <a:ext cx="0" cy="3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9" name="AutoShape 194"/>
                        <wps:cNvCnPr>
                          <a:cxnSpLocks noChangeShapeType="1"/>
                        </wps:cNvCnPr>
                        <wps:spPr bwMode="auto">
                          <a:xfrm flipH="1">
                            <a:off x="8668" y="4287"/>
                            <a:ext cx="968" cy="81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987FDE7" id="Группа 182" o:spid="_x0000_s1114" style="width:431.25pt;height:270.75pt;mso-position-horizontal-relative:char;mso-position-vertical-relative:line" coordorigin="898,1427" coordsize="9133,4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">
                <v:roundrect id="AutoShape 178" o:spid="_x0000_s1115" style="position:absolute;left:4271;top:2964;width:2754;height:78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zRrcIA&#10;AADcAAAADwAAAGRycy9kb3ducmV2LnhtbERP24rCMBB9X/Afwgi+ramKItUoKizr+rJ4+YCxGXux&#10;mZQm2rpfbxYE3+ZwrjNftqYUd6pdblnBoB+BIE6szjlVcDp+fU5BOI+ssbRMCh7kYLnofMwx1rbh&#10;Pd0PPhUhhF2MCjLvq1hKl2Rk0PVtRRy4i60N+gDrVOoamxBuSjmMook0mHNoyLCiTUbJ9XAzCn5H&#10;zU5+b/90MS6K8/qHxrfrsVKq121XMxCeWv8Wv9xbHeZPR/D/TLh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fNGtwgAAANwAAAAPAAAAAAAAAAAAAAAAAJgCAABkcnMvZG93&#10;bnJldi54bWxQSwUGAAAAAAQABAD1AAAAhwMAAAAA&#10;" fillcolor="#f9f" strokecolor="#f2f2f2" strokeweight="3pt">
                  <v:shadow on="t" color="#622423" opacity=".5" offset="1pt"/>
                  <v:textbox>
                    <w:txbxContent>
                      <w:p w:rsidR="00B86F55" w:rsidRDefault="00B86F55" w:rsidP="00AA0099">
                        <w:pPr>
                          <w:jc w:val="center"/>
                          <w:rPr>
                            <w:b/>
                            <w:sz w:val="28"/>
                            <w:szCs w:val="28"/>
                          </w:rPr>
                        </w:pPr>
                        <w:r>
                          <w:rPr>
                            <w:b/>
                            <w:sz w:val="28"/>
                            <w:szCs w:val="28"/>
                          </w:rPr>
                          <w:t xml:space="preserve">Модуль </w:t>
                        </w:r>
                      </w:p>
                      <w:p w:rsidR="00B86F55" w:rsidRDefault="00B86F55" w:rsidP="00AA0099">
                        <w:pPr>
                          <w:jc w:val="center"/>
                          <w:rPr>
                            <w:b/>
                            <w:sz w:val="28"/>
                            <w:szCs w:val="28"/>
                          </w:rPr>
                        </w:pPr>
                        <w:r>
                          <w:rPr>
                            <w:b/>
                            <w:sz w:val="28"/>
                            <w:szCs w:val="28"/>
                          </w:rPr>
                          <w:t>«Я и культура»</w:t>
                        </w:r>
                      </w:p>
                    </w:txbxContent>
                  </v:textbox>
                </v:roundrect>
                <v:roundrect id="AutoShape 179" o:spid="_x0000_s1116" style="position:absolute;left:8027;top:3588;width:2004;height:69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lo3cQA&#10;AADcAAAADwAAAGRycy9kb3ducmV2LnhtbERPTWvCQBC9F/wPyxR6KbppMCKpq0hBqO2pGvA6ZKfZ&#10;1OxsyK5J7K93CwVv83ifs9qMthE9db52rOBlloAgLp2uuVJQHHfTJQgfkDU2jknBlTxs1pOHFeba&#10;DfxF/SFUIoawz1GBCaHNpfSlIYt+5lriyH27zmKIsKuk7nCI4baRaZIspMWaY4PBlt4MlefDxSq4&#10;fKa/WVg874rTkUzRfOx/qnOm1NPjuH0FEWgMd/G/+13H+cs5/D0TL5D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5aN3EAAAA3AAAAA8AAAAAAAAAAAAAAAAAmAIAAGRycy9k&#10;b3ducmV2LnhtbFBLBQYAAAAABAAEAPUAAACJAwAAAAA=&#10;" fillcolor="#c6d9f1">
                  <v:textbox>
                    <w:txbxContent>
                      <w:p w:rsidR="00B86F55" w:rsidRDefault="00B86F55" w:rsidP="00AA0099">
                        <w:pPr>
                          <w:jc w:val="center"/>
                        </w:pPr>
                        <w:r>
                          <w:t>Участие в творческих конкурсах</w:t>
                        </w:r>
                      </w:p>
                    </w:txbxContent>
                  </v:textbox>
                </v:roundrect>
                <v:roundrect id="AutoShape 180" o:spid="_x0000_s1117" style="position:absolute;left:898;top:3607;width:2235;height:77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tcnsMA&#10;AADcAAAADwAAAGRycy9kb3ducmV2LnhtbESPT4vCMBDF74LfIYywN00VVrRrFFcQFrz4jz0PydgW&#10;m0k3SbX77Y0geJvhvXm/N4tVZ2txIx8qxwrGowwEsXam4kLB+bQdzkCEiGywdkwK/inAatnvLTA3&#10;7s4Huh1jIVIIhxwVlDE2uZRBl2QxjFxDnLSL8xZjWn0hjcd7Cre1nGTZVFqsOBFKbGhTkr4eW5u4&#10;7eRv7nfhWxensd5X7dpPf/dKfQy69ReISF18m1/XPybVn33C85k0gV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2tcnsMAAADcAAAADwAAAAAAAAAAAAAAAACYAgAAZHJzL2Rv&#10;d25yZXYueG1sUEsFBgAAAAAEAAQA9QAAAIgDAAAAAA==&#10;" fillcolor="#ffc">
                  <v:textbox>
                    <w:txbxContent>
                      <w:p w:rsidR="00B86F55" w:rsidRDefault="00B86F55" w:rsidP="00AA0099">
                        <w:pPr>
                          <w:jc w:val="center"/>
                        </w:pPr>
                        <w:r>
                          <w:t xml:space="preserve">Организованная </w:t>
                        </w:r>
                      </w:p>
                      <w:p w:rsidR="00B86F55" w:rsidRDefault="00B86F55" w:rsidP="00AA0099">
                        <w:pPr>
                          <w:jc w:val="center"/>
                        </w:pPr>
                        <w:r>
                          <w:t>система КТД</w:t>
                        </w:r>
                      </w:p>
                      <w:p w:rsidR="00B86F55" w:rsidRDefault="00B86F55" w:rsidP="00AA0099">
                        <w:pPr>
                          <w:jc w:val="center"/>
                          <w:rPr>
                            <w:sz w:val="20"/>
                            <w:szCs w:val="20"/>
                          </w:rPr>
                        </w:pPr>
                      </w:p>
                    </w:txbxContent>
                  </v:textbox>
                </v:roundrect>
                <v:roundrect id="AutoShape 181" o:spid="_x0000_s1118" style="position:absolute;left:2482;top:1427;width:3098;height:111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MTTsIA&#10;AADcAAAADwAAAGRycy9kb3ducmV2LnhtbERPTWvCQBC9F/oflil4q5uKpCG6SmkRPRSkUfQ6ZMdN&#10;NDsbsqum/94VBG/zeJ8znfe2ERfqfO1YwccwAUFcOl2zUbDdLN4zED4ga2wck4J/8jCfvb5MMdfu&#10;yn90KYIRMYR9jgqqENpcSl9WZNEPXUscuYPrLIYIOyN1h9cYbhs5SpJUWqw5NlTY0ndF5ak4WwVp&#10;9rlc7u1mneyMOfrfn3G7cGOlBm/91wREoD48xQ/3Ssf5WQr3Z+IFcnY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wxNOwgAAANwAAAAPAAAAAAAAAAAAAAAAAJgCAABkcnMvZG93&#10;bnJldi54bWxQSwUGAAAAAAQABAD1AAAAhwMAAAAA&#10;" fillcolor="#f2dbdb">
                  <v:textbox>
                    <w:txbxContent>
                      <w:p w:rsidR="00B86F55" w:rsidRPr="00B046A4" w:rsidRDefault="00B86F55" w:rsidP="00AA0099">
                        <w:pPr>
                          <w:jc w:val="center"/>
                          <w:rPr>
                            <w:sz w:val="20"/>
                            <w:szCs w:val="20"/>
                          </w:rPr>
                        </w:pPr>
                        <w:r w:rsidRPr="00B046A4">
                          <w:rPr>
                            <w:sz w:val="20"/>
                            <w:szCs w:val="20"/>
                          </w:rPr>
                          <w:t>Включение воспитательных задач в урочную деятельность (МХК, ИЗО, музыки)</w:t>
                        </w:r>
                      </w:p>
                      <w:p w:rsidR="00B86F55" w:rsidRDefault="00B86F55" w:rsidP="00AA0099">
                        <w:pPr>
                          <w:jc w:val="center"/>
                          <w:rPr>
                            <w:sz w:val="20"/>
                            <w:szCs w:val="20"/>
                          </w:rPr>
                        </w:pPr>
                      </w:p>
                    </w:txbxContent>
                  </v:textbox>
                </v:roundrect>
                <v:roundrect id="AutoShape 182" o:spid="_x0000_s1119" style="position:absolute;left:5760;top:4382;width:2885;height:10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uoOMEA&#10;AADcAAAADwAAAGRycy9kb3ducmV2LnhtbERPTWvCQBC9C/6HZQq96aYeWo1upAhCrlqxPU6y0yQk&#10;OxuyY0z767uFQm/zeJ+z20+uUyMNofFs4GmZgCIuvW24MnB5Oy7WoIIgW+w8k4EvCrDP5rMdptbf&#10;+UTjWSoVQzikaKAW6VOtQ1mTw7D0PXHkPv3gUCIcKm0HvMdw1+lVkjxrhw3Hhhp7OtRUtuebM9Ce&#10;ZFPKx/sl12OuC3stvlfXwpjHh+l1C0pokn/xnzu3cf76BX6fiRfo7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bqDjBAAAA3AAAAA8AAAAAAAAAAAAAAAAAmAIAAGRycy9kb3du&#10;cmV2LnhtbFBLBQYAAAAABAAEAPUAAACGAwAAAAA=&#10;" fillcolor="#cfc">
                  <v:textbox>
                    <w:txbxContent>
                      <w:p w:rsidR="00B86F55" w:rsidRDefault="00B86F55" w:rsidP="00AA0099">
                        <w:pPr>
                          <w:jc w:val="center"/>
                        </w:pPr>
                        <w:r>
                          <w:t>Организация и</w:t>
                        </w:r>
                      </w:p>
                      <w:p w:rsidR="00B86F55" w:rsidRDefault="00B86F55" w:rsidP="00AA0099">
                        <w:pPr>
                          <w:jc w:val="center"/>
                          <w:rPr>
                            <w:sz w:val="20"/>
                            <w:szCs w:val="20"/>
                          </w:rPr>
                        </w:pPr>
                        <w:r>
                          <w:t>проведение экскурсий</w:t>
                        </w:r>
                        <w:r>
                          <w:rPr>
                            <w:sz w:val="20"/>
                            <w:szCs w:val="20"/>
                          </w:rPr>
                          <w:t xml:space="preserve"> </w:t>
                        </w:r>
                      </w:p>
                      <w:p w:rsidR="00B86F55" w:rsidRDefault="00B86F55" w:rsidP="00AA0099">
                        <w:pPr>
                          <w:rPr>
                            <w:sz w:val="24"/>
                            <w:szCs w:val="24"/>
                          </w:rPr>
                        </w:pPr>
                      </w:p>
                    </w:txbxContent>
                  </v:textbox>
                </v:roundrect>
                <v:roundrect id="AutoShape 183" o:spid="_x0000_s1120" style="position:absolute;left:6245;top:1608;width:2489;height:93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845MMA&#10;AADcAAAADwAAAGRycy9kb3ducmV2LnhtbESPQYvCQAyF74L/YYiwN526h0Wq0yKCIOxltwriLXRi&#10;W+1kamdWu//eHARvCe/lvS+rfHCtulMfGs8G5rMEFHHpbcOVgcN+O12AChHZYuuZDPxTgDwbj1aY&#10;Wv/gX7oXsVISwiFFA3WMXap1KGtyGGa+Ixbt7HuHUda+0rbHh4S7Vn8myZd22LA01NjRpqbyWvw5&#10;Azfe7E50Ox752/6cuktZHMK5MOZjMqyXoCIN8W1+Xe+s4C+EVp6RCXT2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S845MMAAADcAAAADwAAAAAAAAAAAAAAAACYAgAAZHJzL2Rv&#10;d25yZXYueG1sUEsFBgAAAAAEAAQA9QAAAIgDAAAAAA==&#10;" fillcolor="#eaf1dd">
                  <v:textbox>
                    <w:txbxContent>
                      <w:p w:rsidR="00B86F55" w:rsidRDefault="00B86F55" w:rsidP="00AA0099">
                        <w:pPr>
                          <w:jc w:val="center"/>
                        </w:pPr>
                        <w:r>
                          <w:t>Выставки декоративно-прикладного творчества</w:t>
                        </w:r>
                      </w:p>
                    </w:txbxContent>
                  </v:textbox>
                </v:roundrect>
                <v:roundrect id="AutoShape 184" o:spid="_x0000_s1121" style="position:absolute;left:7918;top:2607;width:2113;height:6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pQMsIA&#10;AADcAAAADwAAAGRycy9kb3ducmV2LnhtbERPS2sCMRC+F/wPYYReimb1UHRrFJ8g0oMveh42083S&#10;zWRJou7+e1Mo9DYf33Nmi9bW4k4+VI4VjIYZCOLC6YpLBdfLbjABESKyxtoxKegowGLee5lhrt2D&#10;T3Q/x1KkEA45KjAxNrmUoTBkMQxdQ5y4b+ctxgR9KbXHRwq3tRxn2bu0WHFqMNjQ2lDxc75ZBZer&#10;320/N4f9avR21NPKfMmuGyv12m+XHyAitfFf/Ofe6zR/MoXfZ9IFcv4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GlAywgAAANwAAAAPAAAAAAAAAAAAAAAAAJgCAABkcnMvZG93&#10;bnJldi54bWxQSwUGAAAAAAQABAD1AAAAhwMAAAAA&#10;" fillcolor="#fbd4b4">
                  <v:textbox>
                    <w:txbxContent>
                      <w:p w:rsidR="00B86F55" w:rsidRDefault="00B86F55" w:rsidP="00AA0099">
                        <w:pPr>
                          <w:jc w:val="center"/>
                        </w:pPr>
                        <w:r>
                          <w:t>Работа детских кружков</w:t>
                        </w:r>
                      </w:p>
                      <w:p w:rsidR="00B86F55" w:rsidRDefault="00B86F55" w:rsidP="00AA0099">
                        <w:pPr>
                          <w:jc w:val="center"/>
                          <w:rPr>
                            <w:sz w:val="20"/>
                            <w:szCs w:val="20"/>
                          </w:rPr>
                        </w:pPr>
                      </w:p>
                    </w:txbxContent>
                  </v:textbox>
                </v:roundrect>
                <v:roundrect id="AutoShape 185" o:spid="_x0000_s1122" style="position:absolute;left:2592;top:4382;width:2448;height:164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Gbx8gA&#10;AADcAAAADwAAAGRycy9kb3ducmV2LnhtbESPT2vCQBDF7wW/wzJCL6VuaqnU1FWKpVSCF/8geBuy&#10;0ySanQ3Z1aR++s6h0NsM7817v5ktelerK7Wh8mzgaZSAIs69rbgwsN99Pr6CChHZYu2ZDPxQgMV8&#10;cDfD1PqON3TdxkJJCIcUDZQxNqnWIS/JYRj5hli0b986jLK2hbYtdhLuaj1Okol2WLE0lNjQsqT8&#10;vL04Ay/Th+xGH7tl83xYf+0vx6wbnzJj7of9+xuoSH38N/9dr6zgTwVfnpEJ9Pw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UEZvHyAAAANwAAAAPAAAAAAAAAAAAAAAAAJgCAABk&#10;cnMvZG93bnJldi54bWxQSwUGAAAAAAQABAD1AAAAjQMAAAAA&#10;" fillcolor="#ccc0d9">
                  <v:textbox>
                    <w:txbxContent>
                      <w:p w:rsidR="00B86F55" w:rsidRPr="00B046A4" w:rsidRDefault="00B86F55" w:rsidP="00AA0099">
                        <w:pPr>
                          <w:jc w:val="center"/>
                          <w:rPr>
                            <w:sz w:val="20"/>
                            <w:szCs w:val="20"/>
                          </w:rPr>
                        </w:pPr>
                        <w:r w:rsidRPr="00B046A4">
                          <w:rPr>
                            <w:sz w:val="20"/>
                            <w:szCs w:val="20"/>
                          </w:rPr>
                          <w:t>Сотрудничество с учреждениями культуры,  учреждениями дополнительного образования</w:t>
                        </w:r>
                      </w:p>
                    </w:txbxContent>
                  </v:textbox>
                </v:roundrect>
                <v:roundrect id="AutoShape 186" o:spid="_x0000_s1123" style="position:absolute;left:900;top:2687;width:2298;height:6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auMcUA&#10;AADcAAAADwAAAGRycy9kb3ducmV2LnhtbERPTWvCQBC9C/0PywjedGMFtamrhFalFJRG29LjkB2T&#10;YHY2ZFeT/nu3IPQ2j/c5i1VnKnGlxpWWFYxHEQjizOqScwWfx81wDsJ5ZI2VZVLwSw5Wy4feAmNt&#10;W07pevC5CCHsYlRQeF/HUrqsIINuZGviwJ1sY9AH2ORSN9iGcFPJxyiaSoMlh4YCa3opKDsfLkbB&#10;z/vku7uk+49dO1vvXutj8nXeJkoN+l3yDMJT5//Fd/ebDvOfxvD3TLh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Rq4xxQAAANwAAAAPAAAAAAAAAAAAAAAAAJgCAABkcnMv&#10;ZG93bnJldi54bWxQSwUGAAAAAAQABAD1AAAAigMAAAAA&#10;" fillcolor="#cff">
                  <v:textbox>
                    <w:txbxContent>
                      <w:p w:rsidR="00B86F55" w:rsidRDefault="00B86F55" w:rsidP="00AA0099">
                        <w:pPr>
                          <w:jc w:val="center"/>
                        </w:pPr>
                        <w:r>
                          <w:t>Работа библиотеки школы</w:t>
                        </w:r>
                      </w:p>
                    </w:txbxContent>
                  </v:textbox>
                </v:roundrect>
                <v:shape id="AutoShape 187" o:spid="_x0000_s1124" type="#_x0000_t32" style="position:absolute;left:5580;top:1751;width:665;height: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wsqMMAAADcAAAADwAAAGRycy9kb3ducmV2LnhtbERPTWsCMRC9C/6HMIIXqVkFpd0aZSsI&#10;WvCgbe/TzbgJbibbTdTtv28Kgrd5vM9ZrDpXiyu1wXpWMBlnIIhLry1XCj4/Nk/PIEJE1lh7JgW/&#10;FGC17PcWmGt/4wNdj7ESKYRDjgpMjE0uZSgNOQxj3xAn7uRbhzHBtpK6xVsKd7WcZtlcOrScGgw2&#10;tDZUno8Xp2C/m7wV38bu3g8/dj/bFPWlGn0pNRx0xSuISF18iO/urU7zX6bw/0y6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38LKjDAAAA3AAAAA8AAAAAAAAAAAAA&#10;AAAAoQIAAGRycy9kb3ducmV2LnhtbFBLBQYAAAAABAAEAPkAAACRAwAAAAA=&#10;"/>
                <v:shape id="AutoShape 188" o:spid="_x0000_s1125" type="#_x0000_t32" style="position:absolute;left:1620;top:1770;width:862;height:88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EJWMIAAADcAAAADwAAAGRycy9kb3ducmV2LnhtbERPTWsCMRC9F/ofwgheimbXgujWKKUg&#10;iAehugePQzLdXdxMtklc139vCgVv83ifs9oMthU9+dA4VpBPMxDE2pmGKwXlaTtZgAgR2WDrmBTc&#10;KcBm/fqywsK4G39Tf4yVSCEcClRQx9gVUgZdk8UwdR1x4n6ctxgT9JU0Hm8p3LZylmVzabHh1FBj&#10;R1816cvxahU0+/JQ9m+/0evFPj/7PJzOrVZqPBo+P0BEGuJT/O/emTR/+Q5/z6QL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lEJWMIAAADcAAAADwAAAAAAAAAAAAAA&#10;AAChAgAAZHJzL2Rvd25yZXYueG1sUEsFBgAAAAAEAAQA+QAAAJADAAAAAA==&#10;"/>
                <v:shape id="AutoShape 189" o:spid="_x0000_s1126" type="#_x0000_t32" style="position:absolute;left:1445;top:3287;width:0;height: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kRR8MAAADcAAAADwAAAGRycy9kb3ducmV2LnhtbERPTWsCMRC9F/wPYQQvpWaVKu1qlK0g&#10;qOBB297HzXQTuplsN1G3/74pCN7m8T5nvuxcLS7UButZwWiYgSAuvbZcKfh4Xz+9gAgRWWPtmRT8&#10;UoDlovcwx1z7Kx/ocoyVSCEcclRgYmxyKUNpyGEY+oY4cV++dRgTbCupW7ymcFfLcZZNpUPLqcFg&#10;QytD5ffx7BTst6O34mTsdnf4sfvJuqjP1eOnUoN+V8xAROriXXxzb3Sa//oM/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1ZEUfDAAAA3AAAAA8AAAAAAAAAAAAA&#10;AAAAoQIAAGRycy9kb3ducmV2LnhtbFBLBQYAAAAABAAEAPkAAACRAwAAAAA=&#10;"/>
                <v:shape id="AutoShape 190" o:spid="_x0000_s1127" type="#_x0000_t32" style="position:absolute;left:1515;top:4287;width:1005;height: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W03MMAAADcAAAADwAAAGRycy9kb3ducmV2LnhtbERPTWsCMRC9C/6HMIIXqVkFS7s1ylYQ&#10;VPCgbe/TzXQTuplsN1HXf2+Egrd5vM+ZLztXizO1wXpWMBlnIIhLry1XCj4/1k8vIEJE1lh7JgVX&#10;CrBc9HtzzLW/8IHOx1iJFMIhRwUmxiaXMpSGHIaxb4gT9+NbhzHBtpK6xUsKd7WcZtmzdGg5NRhs&#10;aGWo/D2enIL9dvJefBu73R3+7H62LupTNfpSajjoijcQkbr4EP+7NzrNf53B/Zl0gV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VtNzDAAAA3AAAAA8AAAAAAAAAAAAA&#10;AAAAoQIAAGRycy9kb3ducmV2LnhtbFBLBQYAAAAABAAEAPkAAACRAwAAAAA=&#10;"/>
                <v:shape id="AutoShape 191" o:spid="_x0000_s1128" type="#_x0000_t32" style="position:absolute;left:5040;top:4991;width:7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cqq8MAAADcAAAADwAAAGRycy9kb3ducmV2LnhtbERPTWsCMRC9F/wPYYReSs0qVNqtUVZB&#10;qIIHt+19uhk3wc1k3UTd/ntTKHibx/uc2aJ3jbhQF6xnBeNRBoK48tpyreDrc/38CiJEZI2NZ1Lw&#10;SwEW88HDDHPtr7ynSxlrkUI45KjAxNjmUobKkMMw8i1x4g6+cxgT7GqpO7ymcNfISZZNpUPLqcFg&#10;SytD1bE8OwW7zXhZ/Bi72e5PdveyLppz/fSt1OOwL95BROrjXfzv/tBp/tsU/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LHKqvDAAAA3AAAAA8AAAAAAAAAAAAA&#10;AAAAoQIAAGRycy9kb3ducmV2LnhtbFBLBQYAAAAABAAEAPkAAACRAwAAAAA=&#10;"/>
                <v:shape id="AutoShape 192" o:spid="_x0000_s1129" type="#_x0000_t32" style="position:absolute;left:8734;top:1781;width:902;height:8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uPMMMAAADcAAAADwAAAGRycy9kb3ducmV2LnhtbERPTWsCMRC9F/wPYQQvpWYVqu1qlK0g&#10;qOBB297HzXQTuplsN1G3/74pCN7m8T5nvuxcLS7UButZwWiYgSAuvbZcKfh4Xz+9gAgRWWPtmRT8&#10;UoDlovcwx1z7Kx/ocoyVSCEcclRgYmxyKUNpyGEY+oY4cV++dRgTbCupW7ymcFfLcZZNpEPLqcFg&#10;QytD5ffx7BTst6O34mTsdnf4sfvndVGfq8dPpQb9rpiBiNTFu/jm3ug0/3UK/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2LjzDDAAAA3AAAAA8AAAAAAAAAAAAA&#10;AAAAoQIAAGRycy9kb3ducmV2LnhtbFBLBQYAAAAABAAEAPkAAACRAwAAAAA=&#10;"/>
                <v:shape id="AutoShape 193" o:spid="_x0000_s1130" type="#_x0000_t32" style="position:absolute;left:9636;top:3287;width:0;height:3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QbQsYAAADcAAAADwAAAGRycy9kb3ducmV2LnhtbESPQU8CMRCF7yb+h2ZMvBjoYqLBlUIW&#10;ExIx4QDIfdyO28btdNkWWP+9czDhNpP35r1vZoshtOpMffKRDUzGBSjiOlrPjYHP/Wo0BZUyssU2&#10;Mhn4pQSL+e3NDEsbL7yl8y43SkI4lWjA5dyVWqfaUcA0jh2xaN+xD5hl7Rtte7xIeGj1Y1E864Ce&#10;pcFhR2+O6p/dKRjYrCfL6sv59cf26DdPq6o9NQ8HY+7vhuoVVKYhX83/1+9W8F+EVp6RCf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wUG0LGAAAA3AAAAA8AAAAAAAAA&#10;AAAAAAAAoQIAAGRycy9kb3ducmV2LnhtbFBLBQYAAAAABAAEAPkAAACUAwAAAAA=&#10;"/>
                <v:shape id="AutoShape 194" o:spid="_x0000_s1131" type="#_x0000_t32" style="position:absolute;left:8668;top:4287;width:968;height:81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k+ssIAAADcAAAADwAAAGRycy9kb3ducmV2LnhtbERPTYvCMBC9C/6HMIIXWdN6EO0aRRYW&#10;Fg8Lag8eh2Rsi82kJtna/febBcHbPN7nbHaDbUVPPjSOFeTzDASxdqbhSkF5/nxbgQgR2WDrmBT8&#10;UoDddjzaYGHcg4/Un2IlUgiHAhXUMXaFlEHXZDHMXUecuKvzFmOCvpLG4yOF21YusmwpLTacGmrs&#10;6KMmfTv9WAXNofwu+9k9er065Befh/Ol1UpNJ8P+HUSkIb7ET/eXSfPXa/h/Jl0gt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k+ssIAAADcAAAADwAAAAAAAAAAAAAA&#10;AAChAgAAZHJzL2Rvd25yZXYueG1sUEsFBgAAAAAEAAQA+QAAAJADAAAAAA==&#10;"/>
                <w10:anchorlock/>
              </v:group>
            </w:pict>
          </mc:Fallback>
        </mc:AlternateContent>
      </w:r>
    </w:p>
    <w:p w:rsidR="00AA0099" w:rsidRPr="00A258EA" w:rsidRDefault="00AA0099" w:rsidP="00AA0099">
      <w:pPr>
        <w:jc w:val="center"/>
        <w:rPr>
          <w:rFonts w:ascii="Times New Roman" w:hAnsi="Times New Roman" w:cs="Times New Roman"/>
          <w:b/>
          <w:sz w:val="24"/>
          <w:szCs w:val="24"/>
        </w:rPr>
      </w:pPr>
      <w:bookmarkStart w:id="66" w:name="_Toc341547645"/>
      <w:r w:rsidRPr="00A258EA">
        <w:rPr>
          <w:rFonts w:ascii="Times New Roman" w:hAnsi="Times New Roman" w:cs="Times New Roman"/>
          <w:b/>
          <w:sz w:val="24"/>
          <w:szCs w:val="24"/>
        </w:rPr>
        <w:t>Планируемые результаты:</w:t>
      </w:r>
      <w:bookmarkEnd w:id="66"/>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умения видеть красоту в окружающем мире;</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умения видеть красоту в поведении, поступках людей;</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знания об эстетических и художественных ценностях отечественной культуры;</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AA0099" w:rsidRPr="00A258EA" w:rsidRDefault="00AA0099" w:rsidP="00936049">
      <w:pPr>
        <w:numPr>
          <w:ilvl w:val="0"/>
          <w:numId w:val="105"/>
        </w:numPr>
        <w:tabs>
          <w:tab w:val="num" w:pos="360"/>
        </w:tabs>
        <w:autoSpaceDN w:val="0"/>
        <w:spacing w:after="0" w:line="240" w:lineRule="auto"/>
        <w:ind w:left="360"/>
        <w:rPr>
          <w:rFonts w:ascii="Times New Roman" w:hAnsi="Times New Roman" w:cs="Times New Roman"/>
          <w:sz w:val="24"/>
          <w:szCs w:val="24"/>
        </w:rPr>
      </w:pPr>
      <w:r w:rsidRPr="00A258EA">
        <w:rPr>
          <w:rFonts w:ascii="Times New Roman" w:hAnsi="Times New Roman" w:cs="Times New Roman"/>
          <w:sz w:val="24"/>
          <w:szCs w:val="24"/>
        </w:rPr>
        <w:t>мотивация к реализации эстетических ценностей в пространстве образовательного учреждения и семьи.</w:t>
      </w:r>
    </w:p>
    <w:p w:rsidR="00AA0099" w:rsidRPr="00A258EA" w:rsidRDefault="00AA0099" w:rsidP="00AA0099">
      <w:pPr>
        <w:ind w:firstLine="540"/>
        <w:jc w:val="both"/>
        <w:rPr>
          <w:rStyle w:val="affffff2"/>
          <w:rFonts w:ascii="Times New Roman" w:hAnsi="Times New Roman" w:cs="Times New Roman"/>
          <w:b w:val="0"/>
          <w:sz w:val="24"/>
          <w:szCs w:val="24"/>
        </w:rPr>
      </w:pPr>
      <w:r w:rsidRPr="00A258EA">
        <w:rPr>
          <w:rFonts w:ascii="Times New Roman" w:hAnsi="Times New Roman" w:cs="Times New Roman"/>
          <w:sz w:val="24"/>
          <w:szCs w:val="24"/>
        </w:rPr>
        <w:t>Все направления дополняют друг друга и обеспечивают развитие личности на основе отечественных духовных, нравственных и культурных традиций.</w:t>
      </w:r>
      <w:r w:rsidRPr="00A258EA">
        <w:rPr>
          <w:rStyle w:val="affffff2"/>
          <w:rFonts w:ascii="Times New Roman" w:hAnsi="Times New Roman" w:cs="Times New Roman"/>
          <w:b w:val="0"/>
          <w:sz w:val="24"/>
          <w:szCs w:val="24"/>
        </w:rPr>
        <w:t xml:space="preserve"> </w:t>
      </w:r>
    </w:p>
    <w:p w:rsidR="00AA0099" w:rsidRPr="00A258EA" w:rsidRDefault="00AA0099" w:rsidP="00AA0099">
      <w:pPr>
        <w:ind w:right="255"/>
        <w:jc w:val="center"/>
        <w:rPr>
          <w:rStyle w:val="dash041e005f0431005f044b005f0447005f043d005f044b005f0439005f005fchar1char1"/>
          <w:b/>
        </w:rPr>
      </w:pPr>
      <w:r w:rsidRPr="00A258EA">
        <w:rPr>
          <w:rStyle w:val="dash041e005f0431005f044b005f0447005f043d005f044b005f0439005f005fchar1char1"/>
          <w:b/>
        </w:rPr>
        <w:t>2.3.7. Этапы организации социализации обучающихся, совместной деятельности образовательного учреждения с предприятиями, общественными организациями, системой дополнительного образования, иными социальными субъектами</w:t>
      </w:r>
    </w:p>
    <w:p w:rsidR="00AA0099" w:rsidRPr="00A258EA" w:rsidRDefault="00AA0099" w:rsidP="00AA0099">
      <w:pPr>
        <w:ind w:firstLine="540"/>
        <w:jc w:val="both"/>
        <w:rPr>
          <w:rFonts w:ascii="Times New Roman" w:hAnsi="Times New Roman" w:cs="Times New Roman"/>
          <w:sz w:val="24"/>
          <w:szCs w:val="24"/>
        </w:rPr>
      </w:pPr>
      <w:r w:rsidRPr="00A258EA">
        <w:rPr>
          <w:rFonts w:ascii="Times New Roman" w:hAnsi="Times New Roman" w:cs="Times New Roman"/>
          <w:sz w:val="24"/>
          <w:szCs w:val="24"/>
        </w:rPr>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AA0099" w:rsidRPr="00A258EA" w:rsidRDefault="00AA0099" w:rsidP="00AA0099">
      <w:pPr>
        <w:tabs>
          <w:tab w:val="left" w:pos="9000"/>
        </w:tabs>
        <w:ind w:right="14"/>
        <w:rPr>
          <w:rStyle w:val="dash041e005f0431005f044b005f0447005f043d005f044b005f0439005f005fchar1char1"/>
          <w:b/>
        </w:rPr>
      </w:pPr>
      <w:r w:rsidRPr="00A258EA">
        <w:rPr>
          <w:rStyle w:val="dash041e005f0431005f044b005f0447005f043d005f044b005f0439005f005fchar1char1"/>
          <w:b/>
        </w:rPr>
        <w:t>2.3.7.1. Организационно-административный этап (ведущий субъект — администрация школы) включает:</w:t>
      </w:r>
    </w:p>
    <w:p w:rsidR="00AA0099" w:rsidRPr="00A258EA" w:rsidRDefault="00AA0099" w:rsidP="00936049">
      <w:pPr>
        <w:numPr>
          <w:ilvl w:val="0"/>
          <w:numId w:val="105"/>
        </w:numPr>
        <w:tabs>
          <w:tab w:val="num" w:pos="360"/>
        </w:tabs>
        <w:autoSpaceDN w:val="0"/>
        <w:spacing w:after="0" w:line="240" w:lineRule="auto"/>
        <w:ind w:left="360"/>
        <w:jc w:val="both"/>
        <w:rPr>
          <w:rFonts w:ascii="Times New Roman" w:hAnsi="Times New Roman" w:cs="Times New Roman"/>
          <w:sz w:val="24"/>
          <w:szCs w:val="24"/>
        </w:rPr>
      </w:pPr>
      <w:r w:rsidRPr="00A258EA">
        <w:rPr>
          <w:rFonts w:ascii="Times New Roman" w:hAnsi="Times New Roman" w:cs="Times New Roman"/>
          <w:sz w:val="24"/>
          <w:szCs w:val="24"/>
        </w:rPr>
        <w:lastRenderedPageBreak/>
        <w:t>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AA0099" w:rsidRPr="00A258EA" w:rsidRDefault="00AA0099" w:rsidP="00936049">
      <w:pPr>
        <w:numPr>
          <w:ilvl w:val="0"/>
          <w:numId w:val="105"/>
        </w:numPr>
        <w:tabs>
          <w:tab w:val="num" w:pos="360"/>
        </w:tabs>
        <w:autoSpaceDN w:val="0"/>
        <w:spacing w:after="0" w:line="240" w:lineRule="auto"/>
        <w:ind w:left="360"/>
        <w:jc w:val="both"/>
        <w:rPr>
          <w:rFonts w:ascii="Times New Roman" w:hAnsi="Times New Roman" w:cs="Times New Roman"/>
          <w:sz w:val="24"/>
          <w:szCs w:val="24"/>
        </w:rPr>
      </w:pPr>
      <w:r w:rsidRPr="00A258EA">
        <w:rPr>
          <w:rFonts w:ascii="Times New Roman" w:hAnsi="Times New Roman" w:cs="Times New Roman"/>
          <w:sz w:val="24"/>
          <w:szCs w:val="24"/>
        </w:rPr>
        <w:t>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w:t>
      </w:r>
    </w:p>
    <w:p w:rsidR="00AA0099" w:rsidRPr="00A258EA" w:rsidRDefault="00AA0099" w:rsidP="00936049">
      <w:pPr>
        <w:numPr>
          <w:ilvl w:val="0"/>
          <w:numId w:val="105"/>
        </w:numPr>
        <w:tabs>
          <w:tab w:val="num" w:pos="360"/>
        </w:tabs>
        <w:autoSpaceDN w:val="0"/>
        <w:spacing w:after="0" w:line="240" w:lineRule="auto"/>
        <w:ind w:left="360"/>
        <w:jc w:val="both"/>
        <w:rPr>
          <w:rFonts w:ascii="Times New Roman" w:hAnsi="Times New Roman" w:cs="Times New Roman"/>
          <w:sz w:val="24"/>
          <w:szCs w:val="24"/>
        </w:rPr>
      </w:pPr>
      <w:r w:rsidRPr="00A258EA">
        <w:rPr>
          <w:rFonts w:ascii="Times New Roman" w:hAnsi="Times New Roman" w:cs="Times New Roman"/>
          <w:sz w:val="24"/>
          <w:szCs w:val="24"/>
        </w:rPr>
        <w:t>развитие форм социального партнёрства с организациями для расширения поля социального взаимодействия обучающихся;</w:t>
      </w:r>
    </w:p>
    <w:p w:rsidR="00AA0099" w:rsidRPr="00A258EA" w:rsidRDefault="00AA0099" w:rsidP="00936049">
      <w:pPr>
        <w:numPr>
          <w:ilvl w:val="0"/>
          <w:numId w:val="105"/>
        </w:numPr>
        <w:tabs>
          <w:tab w:val="num" w:pos="360"/>
        </w:tabs>
        <w:autoSpaceDN w:val="0"/>
        <w:spacing w:after="0" w:line="240" w:lineRule="auto"/>
        <w:ind w:left="360"/>
        <w:jc w:val="both"/>
        <w:rPr>
          <w:rFonts w:ascii="Times New Roman" w:hAnsi="Times New Roman" w:cs="Times New Roman"/>
          <w:sz w:val="24"/>
          <w:szCs w:val="24"/>
        </w:rPr>
      </w:pPr>
      <w:r w:rsidRPr="00A258EA">
        <w:rPr>
          <w:rFonts w:ascii="Times New Roman" w:hAnsi="Times New Roman" w:cs="Times New Roman"/>
          <w:sz w:val="24"/>
          <w:szCs w:val="24"/>
        </w:rPr>
        <w:t>адаптацию процессов стихийной социальной деятельности обучающихся средствами целенаправленной деятельности по программе социализации;</w:t>
      </w:r>
    </w:p>
    <w:p w:rsidR="00AA0099" w:rsidRPr="00A258EA" w:rsidRDefault="00AA0099" w:rsidP="00936049">
      <w:pPr>
        <w:numPr>
          <w:ilvl w:val="0"/>
          <w:numId w:val="105"/>
        </w:numPr>
        <w:tabs>
          <w:tab w:val="num" w:pos="360"/>
        </w:tabs>
        <w:autoSpaceDN w:val="0"/>
        <w:spacing w:after="0" w:line="240" w:lineRule="auto"/>
        <w:ind w:left="360"/>
        <w:jc w:val="both"/>
        <w:rPr>
          <w:rFonts w:ascii="Times New Roman" w:hAnsi="Times New Roman" w:cs="Times New Roman"/>
          <w:sz w:val="24"/>
          <w:szCs w:val="24"/>
        </w:rPr>
      </w:pPr>
      <w:r w:rsidRPr="00A258EA">
        <w:rPr>
          <w:rFonts w:ascii="Times New Roman" w:hAnsi="Times New Roman" w:cs="Times New Roman"/>
          <w:sz w:val="24"/>
          <w:szCs w:val="24"/>
        </w:rPr>
        <w:t>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AA0099" w:rsidRPr="00A258EA" w:rsidRDefault="00AA0099" w:rsidP="00936049">
      <w:pPr>
        <w:numPr>
          <w:ilvl w:val="0"/>
          <w:numId w:val="105"/>
        </w:numPr>
        <w:tabs>
          <w:tab w:val="num" w:pos="360"/>
        </w:tabs>
        <w:autoSpaceDN w:val="0"/>
        <w:spacing w:after="0" w:line="240" w:lineRule="auto"/>
        <w:ind w:left="360"/>
        <w:jc w:val="both"/>
        <w:rPr>
          <w:rFonts w:ascii="Times New Roman" w:hAnsi="Times New Roman" w:cs="Times New Roman"/>
          <w:sz w:val="24"/>
          <w:szCs w:val="24"/>
        </w:rPr>
      </w:pPr>
      <w:r w:rsidRPr="00A258EA">
        <w:rPr>
          <w:rFonts w:ascii="Times New Roman" w:hAnsi="Times New Roman" w:cs="Times New Roman"/>
          <w:sz w:val="24"/>
          <w:szCs w:val="24"/>
        </w:rPr>
        <w:t>создание условий для организованной деятельности школьных социальных групп;</w:t>
      </w:r>
    </w:p>
    <w:p w:rsidR="00AA0099" w:rsidRPr="00A258EA" w:rsidRDefault="00AA0099" w:rsidP="00936049">
      <w:pPr>
        <w:numPr>
          <w:ilvl w:val="0"/>
          <w:numId w:val="105"/>
        </w:numPr>
        <w:tabs>
          <w:tab w:val="num" w:pos="360"/>
        </w:tabs>
        <w:autoSpaceDN w:val="0"/>
        <w:spacing w:after="0" w:line="240" w:lineRule="auto"/>
        <w:ind w:left="360"/>
        <w:jc w:val="both"/>
        <w:rPr>
          <w:rFonts w:ascii="Times New Roman" w:hAnsi="Times New Roman" w:cs="Times New Roman"/>
          <w:sz w:val="24"/>
          <w:szCs w:val="24"/>
        </w:rPr>
      </w:pPr>
      <w:r w:rsidRPr="00A258EA">
        <w:rPr>
          <w:rFonts w:ascii="Times New Roman" w:hAnsi="Times New Roman" w:cs="Times New Roman"/>
          <w:sz w:val="24"/>
          <w:szCs w:val="24"/>
        </w:rPr>
        <w:t>создание возможности для влияния обучающихся на изменения школьной среды, форм, целей и стиля социального взаимодействия школьного социума;</w:t>
      </w:r>
    </w:p>
    <w:p w:rsidR="00AA0099" w:rsidRPr="00A258EA" w:rsidRDefault="00AA0099" w:rsidP="00936049">
      <w:pPr>
        <w:numPr>
          <w:ilvl w:val="0"/>
          <w:numId w:val="105"/>
        </w:numPr>
        <w:tabs>
          <w:tab w:val="num" w:pos="360"/>
        </w:tabs>
        <w:autoSpaceDN w:val="0"/>
        <w:spacing w:after="0" w:line="240" w:lineRule="auto"/>
        <w:ind w:left="360"/>
        <w:jc w:val="both"/>
        <w:rPr>
          <w:rFonts w:ascii="Times New Roman" w:hAnsi="Times New Roman" w:cs="Times New Roman"/>
          <w:sz w:val="24"/>
          <w:szCs w:val="24"/>
        </w:rPr>
      </w:pPr>
      <w:r w:rsidRPr="00A258EA">
        <w:rPr>
          <w:rFonts w:ascii="Times New Roman" w:hAnsi="Times New Roman" w:cs="Times New Roman"/>
          <w:sz w:val="24"/>
          <w:szCs w:val="24"/>
        </w:rPr>
        <w:t>поддержание субъектного характера социализации обучающегося, развития его самостоятельности и инициативности в социальной деятельности.</w:t>
      </w:r>
    </w:p>
    <w:p w:rsidR="00AA0099" w:rsidRPr="00A258EA" w:rsidRDefault="00AA0099" w:rsidP="00AA0099">
      <w:pPr>
        <w:tabs>
          <w:tab w:val="left" w:pos="10065"/>
        </w:tabs>
        <w:ind w:left="720" w:right="-127"/>
        <w:rPr>
          <w:rStyle w:val="dash041e005f0431005f044b005f0447005f043d005f044b005f0439005f005fchar1char1"/>
          <w:b/>
        </w:rPr>
      </w:pPr>
      <w:r w:rsidRPr="00A258EA">
        <w:rPr>
          <w:rStyle w:val="dash041e005f0431005f044b005f0447005f043d005f044b005f0439005f005fchar1char1"/>
          <w:b/>
        </w:rPr>
        <w:t>2.3.7.2. Организационно-педагогический этап (ведущий субъект — педагогический коллектив школы) включает:</w:t>
      </w:r>
    </w:p>
    <w:p w:rsidR="00AA0099" w:rsidRPr="00A258EA" w:rsidRDefault="00AA0099" w:rsidP="00936049">
      <w:pPr>
        <w:numPr>
          <w:ilvl w:val="0"/>
          <w:numId w:val="105"/>
        </w:numPr>
        <w:tabs>
          <w:tab w:val="num" w:pos="360"/>
        </w:tabs>
        <w:autoSpaceDN w:val="0"/>
        <w:spacing w:after="0" w:line="240" w:lineRule="auto"/>
        <w:ind w:left="360"/>
        <w:jc w:val="both"/>
        <w:rPr>
          <w:rFonts w:ascii="Times New Roman" w:hAnsi="Times New Roman" w:cs="Times New Roman"/>
          <w:sz w:val="24"/>
          <w:szCs w:val="24"/>
        </w:rPr>
      </w:pPr>
      <w:r w:rsidRPr="00A258EA">
        <w:rPr>
          <w:rFonts w:ascii="Times New Roman" w:hAnsi="Times New Roman" w:cs="Times New Roman"/>
          <w:sz w:val="24"/>
          <w:szCs w:val="24"/>
        </w:rPr>
        <w:t>обеспечение целенаправленности, системности и непрерывности процесса социализации обучающихся;</w:t>
      </w:r>
    </w:p>
    <w:p w:rsidR="00AA0099" w:rsidRPr="00A258EA" w:rsidRDefault="00AA0099" w:rsidP="00936049">
      <w:pPr>
        <w:numPr>
          <w:ilvl w:val="0"/>
          <w:numId w:val="105"/>
        </w:numPr>
        <w:tabs>
          <w:tab w:val="num" w:pos="360"/>
        </w:tabs>
        <w:autoSpaceDN w:val="0"/>
        <w:spacing w:after="0" w:line="240" w:lineRule="auto"/>
        <w:ind w:left="360"/>
        <w:jc w:val="both"/>
        <w:rPr>
          <w:rFonts w:ascii="Times New Roman" w:hAnsi="Times New Roman" w:cs="Times New Roman"/>
          <w:sz w:val="24"/>
          <w:szCs w:val="24"/>
        </w:rPr>
      </w:pPr>
      <w:r w:rsidRPr="00A258EA">
        <w:rPr>
          <w:rFonts w:ascii="Times New Roman" w:hAnsi="Times New Roman" w:cs="Times New Roman"/>
          <w:sz w:val="24"/>
          <w:szCs w:val="24"/>
        </w:rPr>
        <w:t>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AA0099" w:rsidRPr="00A258EA" w:rsidRDefault="00AA0099" w:rsidP="00936049">
      <w:pPr>
        <w:numPr>
          <w:ilvl w:val="0"/>
          <w:numId w:val="105"/>
        </w:numPr>
        <w:tabs>
          <w:tab w:val="num" w:pos="360"/>
        </w:tabs>
        <w:autoSpaceDN w:val="0"/>
        <w:spacing w:after="0" w:line="240" w:lineRule="auto"/>
        <w:ind w:left="360"/>
        <w:jc w:val="both"/>
        <w:rPr>
          <w:rFonts w:ascii="Times New Roman" w:hAnsi="Times New Roman" w:cs="Times New Roman"/>
          <w:sz w:val="24"/>
          <w:szCs w:val="24"/>
        </w:rPr>
      </w:pPr>
      <w:r w:rsidRPr="00A258EA">
        <w:rPr>
          <w:rFonts w:ascii="Times New Roman" w:hAnsi="Times New Roman" w:cs="Times New Roman"/>
          <w:sz w:val="24"/>
          <w:szCs w:val="24"/>
        </w:rPr>
        <w:t>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AA0099" w:rsidRPr="00A258EA" w:rsidRDefault="00AA0099" w:rsidP="00936049">
      <w:pPr>
        <w:numPr>
          <w:ilvl w:val="0"/>
          <w:numId w:val="105"/>
        </w:numPr>
        <w:tabs>
          <w:tab w:val="num" w:pos="360"/>
        </w:tabs>
        <w:autoSpaceDN w:val="0"/>
        <w:spacing w:after="0" w:line="240" w:lineRule="auto"/>
        <w:ind w:left="360"/>
        <w:jc w:val="both"/>
        <w:rPr>
          <w:rFonts w:ascii="Times New Roman" w:hAnsi="Times New Roman" w:cs="Times New Roman"/>
          <w:sz w:val="24"/>
          <w:szCs w:val="24"/>
        </w:rPr>
      </w:pPr>
      <w:r w:rsidRPr="00A258EA">
        <w:rPr>
          <w:rFonts w:ascii="Times New Roman" w:hAnsi="Times New Roman" w:cs="Times New Roman"/>
          <w:sz w:val="24"/>
          <w:szCs w:val="24"/>
        </w:rPr>
        <w:t>создание условий для социальной деятельности обучающихся в образовательной деятельности и воспитания;</w:t>
      </w:r>
    </w:p>
    <w:p w:rsidR="00AA0099" w:rsidRPr="00A258EA" w:rsidRDefault="00AA0099" w:rsidP="00936049">
      <w:pPr>
        <w:numPr>
          <w:ilvl w:val="0"/>
          <w:numId w:val="105"/>
        </w:numPr>
        <w:tabs>
          <w:tab w:val="num" w:pos="360"/>
        </w:tabs>
        <w:autoSpaceDN w:val="0"/>
        <w:spacing w:after="0" w:line="240" w:lineRule="auto"/>
        <w:ind w:left="360"/>
        <w:jc w:val="both"/>
        <w:rPr>
          <w:rFonts w:ascii="Times New Roman" w:hAnsi="Times New Roman" w:cs="Times New Roman"/>
          <w:sz w:val="24"/>
          <w:szCs w:val="24"/>
        </w:rPr>
      </w:pPr>
      <w:r w:rsidRPr="00A258EA">
        <w:rPr>
          <w:rFonts w:ascii="Times New Roman" w:hAnsi="Times New Roman" w:cs="Times New Roman"/>
          <w:sz w:val="24"/>
          <w:szCs w:val="24"/>
        </w:rPr>
        <w:t>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AA0099" w:rsidRPr="00A258EA" w:rsidRDefault="00AA0099" w:rsidP="00936049">
      <w:pPr>
        <w:numPr>
          <w:ilvl w:val="0"/>
          <w:numId w:val="105"/>
        </w:numPr>
        <w:tabs>
          <w:tab w:val="num" w:pos="360"/>
        </w:tabs>
        <w:autoSpaceDN w:val="0"/>
        <w:spacing w:after="0" w:line="240" w:lineRule="auto"/>
        <w:ind w:left="360"/>
        <w:jc w:val="both"/>
        <w:rPr>
          <w:rFonts w:ascii="Times New Roman" w:hAnsi="Times New Roman" w:cs="Times New Roman"/>
          <w:sz w:val="24"/>
          <w:szCs w:val="24"/>
        </w:rPr>
      </w:pPr>
      <w:r w:rsidRPr="00A258EA">
        <w:rPr>
          <w:rFonts w:ascii="Times New Roman" w:hAnsi="Times New Roman" w:cs="Times New Roman"/>
          <w:sz w:val="24"/>
          <w:szCs w:val="24"/>
        </w:rPr>
        <w:t>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AA0099" w:rsidRPr="00A258EA" w:rsidRDefault="00AA0099" w:rsidP="00936049">
      <w:pPr>
        <w:numPr>
          <w:ilvl w:val="0"/>
          <w:numId w:val="105"/>
        </w:numPr>
        <w:tabs>
          <w:tab w:val="num" w:pos="360"/>
        </w:tabs>
        <w:autoSpaceDN w:val="0"/>
        <w:spacing w:after="0" w:line="240" w:lineRule="auto"/>
        <w:ind w:left="360"/>
        <w:jc w:val="both"/>
        <w:rPr>
          <w:rFonts w:ascii="Times New Roman" w:hAnsi="Times New Roman" w:cs="Times New Roman"/>
          <w:sz w:val="24"/>
          <w:szCs w:val="24"/>
        </w:rPr>
      </w:pPr>
      <w:r w:rsidRPr="00A258EA">
        <w:rPr>
          <w:rFonts w:ascii="Times New Roman" w:hAnsi="Times New Roman" w:cs="Times New Roman"/>
          <w:sz w:val="24"/>
          <w:szCs w:val="24"/>
        </w:rPr>
        <w:t>использование социальной деятельности как ведущего фактора формирования личности обучающегося;</w:t>
      </w:r>
    </w:p>
    <w:p w:rsidR="00AA0099" w:rsidRPr="00A258EA" w:rsidRDefault="00AA0099" w:rsidP="00936049">
      <w:pPr>
        <w:numPr>
          <w:ilvl w:val="0"/>
          <w:numId w:val="105"/>
        </w:numPr>
        <w:tabs>
          <w:tab w:val="num" w:pos="360"/>
        </w:tabs>
        <w:autoSpaceDN w:val="0"/>
        <w:spacing w:after="0" w:line="240" w:lineRule="auto"/>
        <w:ind w:left="360"/>
        <w:jc w:val="both"/>
        <w:rPr>
          <w:rFonts w:ascii="Times New Roman" w:hAnsi="Times New Roman" w:cs="Times New Roman"/>
          <w:sz w:val="24"/>
          <w:szCs w:val="24"/>
        </w:rPr>
      </w:pPr>
      <w:r w:rsidRPr="00A258EA">
        <w:rPr>
          <w:rFonts w:ascii="Times New Roman" w:hAnsi="Times New Roman" w:cs="Times New Roman"/>
          <w:sz w:val="24"/>
          <w:szCs w:val="24"/>
        </w:rPr>
        <w:t>использование роли коллектива в формировании идейно-нравственной ориентации личности обучающегося, его социальной и гражданской позиции;</w:t>
      </w:r>
    </w:p>
    <w:p w:rsidR="00AA0099" w:rsidRPr="00A258EA" w:rsidRDefault="00AA0099" w:rsidP="00936049">
      <w:pPr>
        <w:numPr>
          <w:ilvl w:val="0"/>
          <w:numId w:val="105"/>
        </w:numPr>
        <w:tabs>
          <w:tab w:val="num" w:pos="360"/>
        </w:tabs>
        <w:autoSpaceDN w:val="0"/>
        <w:spacing w:after="0" w:line="240" w:lineRule="auto"/>
        <w:ind w:left="360"/>
        <w:jc w:val="both"/>
        <w:rPr>
          <w:rFonts w:ascii="Times New Roman" w:hAnsi="Times New Roman" w:cs="Times New Roman"/>
          <w:sz w:val="24"/>
          <w:szCs w:val="24"/>
        </w:rPr>
      </w:pPr>
      <w:r w:rsidRPr="00A258EA">
        <w:rPr>
          <w:rFonts w:ascii="Times New Roman" w:hAnsi="Times New Roman" w:cs="Times New Roman"/>
          <w:sz w:val="24"/>
          <w:szCs w:val="24"/>
        </w:rPr>
        <w:t>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p>
    <w:p w:rsidR="00AA0099" w:rsidRPr="00A258EA" w:rsidRDefault="00AA0099" w:rsidP="00AA0099">
      <w:pPr>
        <w:tabs>
          <w:tab w:val="left" w:pos="9000"/>
        </w:tabs>
        <w:ind w:left="720" w:right="1155"/>
        <w:jc w:val="center"/>
        <w:rPr>
          <w:rStyle w:val="dash041e005f0431005f044b005f0447005f043d005f044b005f0439005f005fchar1char1"/>
          <w:b/>
          <w:lang w:val="en-US"/>
        </w:rPr>
      </w:pPr>
      <w:r w:rsidRPr="00A258EA">
        <w:rPr>
          <w:rStyle w:val="dash041e005f0431005f044b005f0447005f043d005f044b005f0439005f005fchar1char1"/>
          <w:b/>
        </w:rPr>
        <w:t>2.3.7.3. Этап социализации обучающихся включает:</w:t>
      </w:r>
    </w:p>
    <w:p w:rsidR="00AA0099" w:rsidRPr="00A258EA" w:rsidRDefault="00AA0099" w:rsidP="00936049">
      <w:pPr>
        <w:numPr>
          <w:ilvl w:val="0"/>
          <w:numId w:val="105"/>
        </w:numPr>
        <w:tabs>
          <w:tab w:val="num" w:pos="360"/>
        </w:tabs>
        <w:autoSpaceDN w:val="0"/>
        <w:spacing w:after="0" w:line="240" w:lineRule="auto"/>
        <w:ind w:left="360"/>
        <w:jc w:val="both"/>
        <w:rPr>
          <w:rFonts w:ascii="Times New Roman" w:hAnsi="Times New Roman" w:cs="Times New Roman"/>
          <w:sz w:val="24"/>
          <w:szCs w:val="24"/>
        </w:rPr>
      </w:pPr>
      <w:r w:rsidRPr="00A258EA">
        <w:rPr>
          <w:rFonts w:ascii="Times New Roman" w:hAnsi="Times New Roman" w:cs="Times New Roman"/>
          <w:sz w:val="24"/>
          <w:szCs w:val="24"/>
        </w:rPr>
        <w:t>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p>
    <w:p w:rsidR="00AA0099" w:rsidRPr="00A258EA" w:rsidRDefault="00AA0099" w:rsidP="00936049">
      <w:pPr>
        <w:numPr>
          <w:ilvl w:val="0"/>
          <w:numId w:val="105"/>
        </w:numPr>
        <w:tabs>
          <w:tab w:val="num" w:pos="360"/>
        </w:tabs>
        <w:autoSpaceDN w:val="0"/>
        <w:spacing w:after="0" w:line="240" w:lineRule="auto"/>
        <w:ind w:left="360"/>
        <w:jc w:val="both"/>
        <w:rPr>
          <w:rFonts w:ascii="Times New Roman" w:hAnsi="Times New Roman" w:cs="Times New Roman"/>
          <w:sz w:val="24"/>
          <w:szCs w:val="24"/>
        </w:rPr>
      </w:pPr>
      <w:r w:rsidRPr="00A258EA">
        <w:rPr>
          <w:rFonts w:ascii="Times New Roman" w:hAnsi="Times New Roman" w:cs="Times New Roman"/>
          <w:sz w:val="24"/>
          <w:szCs w:val="24"/>
        </w:rPr>
        <w:t>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AA0099" w:rsidRPr="00A258EA" w:rsidRDefault="00AA0099" w:rsidP="00936049">
      <w:pPr>
        <w:numPr>
          <w:ilvl w:val="0"/>
          <w:numId w:val="105"/>
        </w:numPr>
        <w:tabs>
          <w:tab w:val="num" w:pos="360"/>
        </w:tabs>
        <w:autoSpaceDN w:val="0"/>
        <w:spacing w:after="0" w:line="240" w:lineRule="auto"/>
        <w:ind w:left="360"/>
        <w:jc w:val="both"/>
        <w:rPr>
          <w:rFonts w:ascii="Times New Roman" w:hAnsi="Times New Roman" w:cs="Times New Roman"/>
          <w:sz w:val="24"/>
          <w:szCs w:val="24"/>
        </w:rPr>
      </w:pPr>
      <w:r w:rsidRPr="00A258EA">
        <w:rPr>
          <w:rFonts w:ascii="Times New Roman" w:hAnsi="Times New Roman" w:cs="Times New Roman"/>
          <w:sz w:val="24"/>
          <w:szCs w:val="24"/>
        </w:rPr>
        <w:lastRenderedPageBreak/>
        <w:t>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AA0099" w:rsidRPr="00A258EA" w:rsidRDefault="00AA0099" w:rsidP="00936049">
      <w:pPr>
        <w:numPr>
          <w:ilvl w:val="0"/>
          <w:numId w:val="105"/>
        </w:numPr>
        <w:tabs>
          <w:tab w:val="num" w:pos="360"/>
        </w:tabs>
        <w:autoSpaceDN w:val="0"/>
        <w:spacing w:after="0" w:line="240" w:lineRule="auto"/>
        <w:ind w:left="360"/>
        <w:jc w:val="both"/>
        <w:rPr>
          <w:rFonts w:ascii="Times New Roman" w:hAnsi="Times New Roman" w:cs="Times New Roman"/>
          <w:sz w:val="24"/>
          <w:szCs w:val="24"/>
        </w:rPr>
      </w:pPr>
      <w:r w:rsidRPr="00A258EA">
        <w:rPr>
          <w:rFonts w:ascii="Times New Roman" w:hAnsi="Times New Roman" w:cs="Times New Roman"/>
          <w:sz w:val="24"/>
          <w:szCs w:val="24"/>
        </w:rPr>
        <w:t>достижение уровня физического, социального и духовного развития, адекватного своему возрасту;</w:t>
      </w:r>
    </w:p>
    <w:p w:rsidR="00AA0099" w:rsidRPr="00A258EA" w:rsidRDefault="00AA0099" w:rsidP="00936049">
      <w:pPr>
        <w:numPr>
          <w:ilvl w:val="0"/>
          <w:numId w:val="105"/>
        </w:numPr>
        <w:tabs>
          <w:tab w:val="num" w:pos="360"/>
        </w:tabs>
        <w:autoSpaceDN w:val="0"/>
        <w:spacing w:after="0" w:line="240" w:lineRule="auto"/>
        <w:ind w:left="360"/>
        <w:jc w:val="both"/>
        <w:rPr>
          <w:rFonts w:ascii="Times New Roman" w:hAnsi="Times New Roman" w:cs="Times New Roman"/>
          <w:sz w:val="24"/>
          <w:szCs w:val="24"/>
        </w:rPr>
      </w:pPr>
      <w:r w:rsidRPr="00A258EA">
        <w:rPr>
          <w:rFonts w:ascii="Times New Roman" w:hAnsi="Times New Roman" w:cs="Times New Roman"/>
          <w:sz w:val="24"/>
          <w:szCs w:val="24"/>
        </w:rPr>
        <w:t>умение решать социально-культурные задачи (познавательные, морально-нравственные, ценностно-смысловые), специфичные для возраста обучающегося;</w:t>
      </w:r>
    </w:p>
    <w:p w:rsidR="00AA0099" w:rsidRPr="00A258EA" w:rsidRDefault="00AA0099" w:rsidP="00936049">
      <w:pPr>
        <w:numPr>
          <w:ilvl w:val="0"/>
          <w:numId w:val="105"/>
        </w:numPr>
        <w:tabs>
          <w:tab w:val="num" w:pos="360"/>
        </w:tabs>
        <w:autoSpaceDN w:val="0"/>
        <w:spacing w:after="0" w:line="240" w:lineRule="auto"/>
        <w:ind w:left="360"/>
        <w:jc w:val="both"/>
        <w:rPr>
          <w:rFonts w:ascii="Times New Roman" w:hAnsi="Times New Roman" w:cs="Times New Roman"/>
          <w:sz w:val="24"/>
          <w:szCs w:val="24"/>
        </w:rPr>
      </w:pPr>
      <w:r w:rsidRPr="00A258EA">
        <w:rPr>
          <w:rFonts w:ascii="Times New Roman" w:hAnsi="Times New Roman" w:cs="Times New Roman"/>
          <w:sz w:val="24"/>
          <w:szCs w:val="24"/>
        </w:rPr>
        <w:t>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AA0099" w:rsidRPr="00A258EA" w:rsidRDefault="00AA0099" w:rsidP="00936049">
      <w:pPr>
        <w:numPr>
          <w:ilvl w:val="0"/>
          <w:numId w:val="105"/>
        </w:numPr>
        <w:tabs>
          <w:tab w:val="num" w:pos="360"/>
        </w:tabs>
        <w:autoSpaceDN w:val="0"/>
        <w:spacing w:after="0" w:line="240" w:lineRule="auto"/>
        <w:ind w:left="360"/>
        <w:jc w:val="both"/>
        <w:rPr>
          <w:rFonts w:ascii="Times New Roman" w:hAnsi="Times New Roman" w:cs="Times New Roman"/>
          <w:sz w:val="24"/>
          <w:szCs w:val="24"/>
        </w:rPr>
      </w:pPr>
      <w:r w:rsidRPr="00A258EA">
        <w:rPr>
          <w:rFonts w:ascii="Times New Roman" w:hAnsi="Times New Roman" w:cs="Times New Roman"/>
          <w:sz w:val="24"/>
          <w:szCs w:val="24"/>
        </w:rPr>
        <w:t>активное участие в изменении школьной среды и в изменении доступных сфер жизни окружающего социума;</w:t>
      </w:r>
    </w:p>
    <w:p w:rsidR="00AA0099" w:rsidRPr="00A258EA" w:rsidRDefault="00AA0099" w:rsidP="00936049">
      <w:pPr>
        <w:numPr>
          <w:ilvl w:val="0"/>
          <w:numId w:val="105"/>
        </w:numPr>
        <w:tabs>
          <w:tab w:val="num" w:pos="360"/>
        </w:tabs>
        <w:autoSpaceDN w:val="0"/>
        <w:spacing w:after="0" w:line="240" w:lineRule="auto"/>
        <w:ind w:left="360"/>
        <w:jc w:val="both"/>
        <w:rPr>
          <w:rFonts w:ascii="Times New Roman" w:hAnsi="Times New Roman" w:cs="Times New Roman"/>
          <w:sz w:val="24"/>
          <w:szCs w:val="24"/>
        </w:rPr>
      </w:pPr>
      <w:r w:rsidRPr="00A258EA">
        <w:rPr>
          <w:rFonts w:ascii="Times New Roman" w:hAnsi="Times New Roman" w:cs="Times New Roman"/>
          <w:sz w:val="24"/>
          <w:szCs w:val="24"/>
        </w:rPr>
        <w:t>регулярное переосмысление внешних взаимодействий и взаимоотношений с различными людьми в системе общественных отношений;</w:t>
      </w:r>
    </w:p>
    <w:p w:rsidR="00AA0099" w:rsidRPr="00A258EA" w:rsidRDefault="00AA0099" w:rsidP="00936049">
      <w:pPr>
        <w:numPr>
          <w:ilvl w:val="0"/>
          <w:numId w:val="105"/>
        </w:numPr>
        <w:tabs>
          <w:tab w:val="num" w:pos="360"/>
        </w:tabs>
        <w:autoSpaceDN w:val="0"/>
        <w:spacing w:after="0" w:line="240" w:lineRule="auto"/>
        <w:ind w:left="360"/>
        <w:jc w:val="both"/>
        <w:rPr>
          <w:rFonts w:ascii="Times New Roman" w:hAnsi="Times New Roman" w:cs="Times New Roman"/>
          <w:sz w:val="24"/>
          <w:szCs w:val="24"/>
        </w:rPr>
      </w:pPr>
      <w:r w:rsidRPr="00A258EA">
        <w:rPr>
          <w:rFonts w:ascii="Times New Roman" w:hAnsi="Times New Roman" w:cs="Times New Roman"/>
          <w:sz w:val="24"/>
          <w:szCs w:val="24"/>
        </w:rPr>
        <w:t>осознание мотивов своей социальной деятельности;</w:t>
      </w:r>
    </w:p>
    <w:p w:rsidR="00AA0099" w:rsidRPr="00A258EA" w:rsidRDefault="00AA0099" w:rsidP="00936049">
      <w:pPr>
        <w:numPr>
          <w:ilvl w:val="0"/>
          <w:numId w:val="105"/>
        </w:numPr>
        <w:tabs>
          <w:tab w:val="num" w:pos="360"/>
        </w:tabs>
        <w:autoSpaceDN w:val="0"/>
        <w:spacing w:after="0" w:line="240" w:lineRule="auto"/>
        <w:ind w:left="360"/>
        <w:jc w:val="both"/>
        <w:rPr>
          <w:rFonts w:ascii="Times New Roman" w:hAnsi="Times New Roman" w:cs="Times New Roman"/>
          <w:sz w:val="24"/>
          <w:szCs w:val="24"/>
        </w:rPr>
      </w:pPr>
      <w:r w:rsidRPr="00A258EA">
        <w:rPr>
          <w:rFonts w:ascii="Times New Roman" w:hAnsi="Times New Roman" w:cs="Times New Roman"/>
          <w:sz w:val="24"/>
          <w:szCs w:val="24"/>
        </w:rPr>
        <w:t>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AA0099" w:rsidRPr="00A258EA" w:rsidRDefault="00AA0099" w:rsidP="00936049">
      <w:pPr>
        <w:numPr>
          <w:ilvl w:val="0"/>
          <w:numId w:val="105"/>
        </w:numPr>
        <w:tabs>
          <w:tab w:val="num" w:pos="360"/>
        </w:tabs>
        <w:autoSpaceDN w:val="0"/>
        <w:spacing w:after="0" w:line="240" w:lineRule="auto"/>
        <w:ind w:left="360"/>
        <w:jc w:val="both"/>
        <w:rPr>
          <w:rFonts w:ascii="Times New Roman" w:hAnsi="Times New Roman" w:cs="Times New Roman"/>
          <w:sz w:val="24"/>
          <w:szCs w:val="24"/>
        </w:rPr>
      </w:pPr>
      <w:r w:rsidRPr="00A258EA">
        <w:rPr>
          <w:rFonts w:ascii="Times New Roman" w:hAnsi="Times New Roman" w:cs="Times New Roman"/>
          <w:sz w:val="24"/>
          <w:szCs w:val="24"/>
        </w:rPr>
        <w:t>владение формами и методами самовоспитания: самокритика, самовнушение, самообязательство, эмоционально-мысленный перенос в положение другого человека.</w:t>
      </w:r>
    </w:p>
    <w:p w:rsidR="00AA0099" w:rsidRPr="00A258EA" w:rsidRDefault="00AA0099" w:rsidP="00AA0099">
      <w:pPr>
        <w:ind w:firstLine="540"/>
        <w:jc w:val="both"/>
        <w:rPr>
          <w:rFonts w:ascii="Times New Roman" w:hAnsi="Times New Roman" w:cs="Times New Roman"/>
          <w:bCs/>
          <w:sz w:val="24"/>
          <w:szCs w:val="24"/>
        </w:rPr>
      </w:pPr>
      <w:bookmarkStart w:id="67" w:name="_Toc341547646"/>
      <w:r w:rsidRPr="00A258EA">
        <w:rPr>
          <w:rFonts w:ascii="Times New Roman" w:hAnsi="Times New Roman" w:cs="Times New Roman"/>
          <w:sz w:val="24"/>
          <w:szCs w:val="24"/>
        </w:rPr>
        <w:t>Миссия школы в контексте социальной деятельности при получении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bookmarkEnd w:id="67"/>
      <w:r w:rsidRPr="00A258EA">
        <w:rPr>
          <w:rFonts w:ascii="Times New Roman" w:hAnsi="Times New Roman" w:cs="Times New Roman"/>
          <w:bCs/>
          <w:sz w:val="24"/>
          <w:szCs w:val="24"/>
        </w:rPr>
        <w:t xml:space="preserve"> </w:t>
      </w:r>
    </w:p>
    <w:p w:rsidR="00AA0099" w:rsidRPr="00A258EA" w:rsidRDefault="00AA0099" w:rsidP="00AA0099">
      <w:pPr>
        <w:tabs>
          <w:tab w:val="left" w:pos="9000"/>
        </w:tabs>
        <w:ind w:left="720" w:right="1155"/>
        <w:jc w:val="center"/>
        <w:rPr>
          <w:rStyle w:val="dash041e005f0431005f044b005f0447005f043d005f044b005f0439005f005fchar1char1"/>
          <w:b/>
        </w:rPr>
      </w:pPr>
      <w:bookmarkStart w:id="68" w:name="_Toc341547647"/>
      <w:r w:rsidRPr="00A258EA">
        <w:rPr>
          <w:rStyle w:val="dash041e005f0431005f044b005f0447005f043d005f044b005f0439005f005fchar1char1"/>
          <w:b/>
        </w:rPr>
        <w:t>2.3.7.4. Взаимодействие школы с социальными партнерами</w:t>
      </w:r>
      <w:bookmarkEnd w:id="68"/>
    </w:p>
    <w:p w:rsidR="00AA0099" w:rsidRPr="00A258EA" w:rsidRDefault="00AA0099" w:rsidP="00AA0099">
      <w:pPr>
        <w:ind w:firstLine="540"/>
        <w:rPr>
          <w:rFonts w:ascii="Times New Roman" w:hAnsi="Times New Roman" w:cs="Times New Roman"/>
          <w:sz w:val="24"/>
          <w:szCs w:val="24"/>
        </w:rPr>
      </w:pPr>
      <w:r w:rsidRPr="00A258EA">
        <w:rPr>
          <w:rFonts w:ascii="Times New Roman" w:hAnsi="Times New Roman" w:cs="Times New Roman"/>
          <w:sz w:val="24"/>
          <w:szCs w:val="24"/>
        </w:rPr>
        <w:t>Школа активно взаимодействует с социальными партнерами в целях реализации программы воспитания и социализации обучающихся (см схему) .</w:t>
      </w:r>
    </w:p>
    <w:p w:rsidR="00AA0099" w:rsidRPr="00A258EA" w:rsidRDefault="00AA0099" w:rsidP="00AA0099">
      <w:pPr>
        <w:jc w:val="center"/>
        <w:rPr>
          <w:rFonts w:ascii="Times New Roman" w:hAnsi="Times New Roman" w:cs="Times New Roman"/>
          <w:sz w:val="24"/>
          <w:szCs w:val="24"/>
        </w:rPr>
      </w:pPr>
      <w:r w:rsidRPr="00A258EA">
        <w:rPr>
          <w:rFonts w:ascii="Times New Roman" w:hAnsi="Times New Roman" w:cs="Times New Roman"/>
          <w:b/>
          <w:sz w:val="24"/>
          <w:szCs w:val="24"/>
        </w:rPr>
        <w:t>Совместная деятельность</w:t>
      </w:r>
      <w:r w:rsidRPr="00A258EA">
        <w:rPr>
          <w:rFonts w:ascii="Times New Roman" w:hAnsi="Times New Roman" w:cs="Times New Roman"/>
          <w:b/>
          <w:bCs/>
          <w:sz w:val="24"/>
          <w:szCs w:val="24"/>
        </w:rPr>
        <w:t xml:space="preserve"> с социальными партнерами. </w:t>
      </w:r>
    </w:p>
    <w:p w:rsidR="00AA0099" w:rsidRPr="00A258EA" w:rsidRDefault="00AA0099" w:rsidP="00AA0099">
      <w:pPr>
        <w:rPr>
          <w:rFonts w:ascii="Times New Roman" w:hAnsi="Times New Roman" w:cs="Times New Roman"/>
          <w:bCs/>
          <w:sz w:val="24"/>
          <w:szCs w:val="24"/>
          <w:lang w:val="en-US"/>
        </w:rPr>
      </w:pPr>
      <w:r w:rsidRPr="00A258EA">
        <w:rPr>
          <w:rFonts w:ascii="Times New Roman" w:hAnsi="Times New Roman" w:cs="Times New Roman"/>
          <w:bCs/>
          <w:noProof/>
          <w:sz w:val="24"/>
          <w:szCs w:val="24"/>
          <w:lang w:eastAsia="ru-RU"/>
        </w:rPr>
        <w:lastRenderedPageBreak/>
        <mc:AlternateContent>
          <mc:Choice Requires="wpg">
            <w:drawing>
              <wp:inline distT="0" distB="0" distL="0" distR="0" wp14:anchorId="7F275B89" wp14:editId="23EFA0DD">
                <wp:extent cx="4829799" cy="3830671"/>
                <wp:effectExtent l="0" t="0" r="28575" b="17780"/>
                <wp:docPr id="148" name="Группа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9799" cy="3830671"/>
                          <a:chOff x="1620" y="3731"/>
                          <a:chExt cx="8396" cy="6460"/>
                        </a:xfrm>
                      </wpg:grpSpPr>
                      <wps:wsp>
                        <wps:cNvPr id="149" name="AutoShape 144"/>
                        <wps:cNvSpPr>
                          <a:spLocks noChangeArrowheads="1"/>
                        </wps:cNvSpPr>
                        <wps:spPr bwMode="auto">
                          <a:xfrm>
                            <a:off x="1620" y="7691"/>
                            <a:ext cx="2160" cy="900"/>
                          </a:xfrm>
                          <a:prstGeom prst="roundRect">
                            <a:avLst>
                              <a:gd name="adj" fmla="val 16667"/>
                            </a:avLst>
                          </a:prstGeom>
                          <a:solidFill>
                            <a:srgbClr val="D8D8D8"/>
                          </a:solidFill>
                          <a:ln w="9525">
                            <a:solidFill>
                              <a:srgbClr val="000000"/>
                            </a:solidFill>
                            <a:round/>
                            <a:headEnd/>
                            <a:tailEnd/>
                          </a:ln>
                        </wps:spPr>
                        <wps:txbx>
                          <w:txbxContent>
                            <w:p w:rsidR="00B86F55" w:rsidRDefault="00B86F55" w:rsidP="00AA0099">
                              <w:pPr>
                                <w:jc w:val="center"/>
                              </w:pPr>
                              <w:r>
                                <w:t xml:space="preserve">Совет </w:t>
                              </w:r>
                            </w:p>
                            <w:p w:rsidR="00B86F55" w:rsidRDefault="00B86F55" w:rsidP="00AA0099">
                              <w:pPr>
                                <w:jc w:val="center"/>
                              </w:pPr>
                              <w:r>
                                <w:t>ветеранов</w:t>
                              </w:r>
                            </w:p>
                          </w:txbxContent>
                        </wps:txbx>
                        <wps:bodyPr rot="0" vert="horz" wrap="square" lIns="91440" tIns="45720" rIns="91440" bIns="45720" anchor="t" anchorCtr="0" upright="1">
                          <a:noAutofit/>
                        </wps:bodyPr>
                      </wps:wsp>
                      <wps:wsp>
                        <wps:cNvPr id="150" name="AutoShape 145"/>
                        <wps:cNvSpPr>
                          <a:spLocks noChangeArrowheads="1"/>
                        </wps:cNvSpPr>
                        <wps:spPr bwMode="auto">
                          <a:xfrm>
                            <a:off x="1620" y="4991"/>
                            <a:ext cx="2028" cy="657"/>
                          </a:xfrm>
                          <a:prstGeom prst="roundRect">
                            <a:avLst>
                              <a:gd name="adj" fmla="val 16667"/>
                            </a:avLst>
                          </a:prstGeom>
                          <a:solidFill>
                            <a:srgbClr val="E5DFEC"/>
                          </a:solidFill>
                          <a:ln w="9525">
                            <a:solidFill>
                              <a:srgbClr val="000000"/>
                            </a:solidFill>
                            <a:round/>
                            <a:headEnd/>
                            <a:tailEnd/>
                          </a:ln>
                        </wps:spPr>
                        <wps:txbx>
                          <w:txbxContent>
                            <w:p w:rsidR="00B86F55" w:rsidRDefault="00B86F55" w:rsidP="00AA0099">
                              <w:pPr>
                                <w:shd w:val="clear" w:color="auto" w:fill="E5DFEC"/>
                                <w:jc w:val="center"/>
                              </w:pPr>
                              <w:r>
                                <w:t xml:space="preserve">Учреждения </w:t>
                              </w:r>
                            </w:p>
                            <w:p w:rsidR="00B86F55" w:rsidRDefault="00B86F55" w:rsidP="00AA0099">
                              <w:pPr>
                                <w:shd w:val="clear" w:color="auto" w:fill="E5DFEC"/>
                                <w:jc w:val="center"/>
                              </w:pPr>
                              <w:r>
                                <w:t>культуры</w:t>
                              </w:r>
                            </w:p>
                          </w:txbxContent>
                        </wps:txbx>
                        <wps:bodyPr rot="0" vert="horz" wrap="square" lIns="91440" tIns="45720" rIns="91440" bIns="45720" anchor="t" anchorCtr="0" upright="1">
                          <a:noAutofit/>
                        </wps:bodyPr>
                      </wps:wsp>
                      <wps:wsp>
                        <wps:cNvPr id="151" name="AutoShape 146"/>
                        <wps:cNvSpPr>
                          <a:spLocks noChangeArrowheads="1"/>
                        </wps:cNvSpPr>
                        <wps:spPr bwMode="auto">
                          <a:xfrm>
                            <a:off x="4308" y="5729"/>
                            <a:ext cx="2712" cy="1465"/>
                          </a:xfrm>
                          <a:prstGeom prst="roundRect">
                            <a:avLst>
                              <a:gd name="adj" fmla="val 16667"/>
                            </a:avLst>
                          </a:prstGeom>
                          <a:solidFill>
                            <a:srgbClr val="FF0000"/>
                          </a:solidFill>
                          <a:ln w="9525">
                            <a:solidFill>
                              <a:srgbClr val="000000"/>
                            </a:solidFill>
                            <a:round/>
                            <a:headEnd/>
                            <a:tailEnd/>
                          </a:ln>
                        </wps:spPr>
                        <wps:txbx>
                          <w:txbxContent>
                            <w:p w:rsidR="00B86F55" w:rsidRPr="00D37F2C" w:rsidRDefault="00B86F55" w:rsidP="00AA0099">
                              <w:pPr>
                                <w:jc w:val="center"/>
                                <w:rPr>
                                  <w:b/>
                                  <w:sz w:val="20"/>
                                  <w:szCs w:val="28"/>
                                </w:rPr>
                              </w:pPr>
                              <w:r w:rsidRPr="00D37F2C">
                                <w:rPr>
                                  <w:b/>
                                  <w:sz w:val="20"/>
                                  <w:szCs w:val="28"/>
                                </w:rPr>
                                <w:t>МБОУ</w:t>
                              </w:r>
                            </w:p>
                            <w:p w:rsidR="00B86F55" w:rsidRPr="00D37F2C" w:rsidRDefault="00B86F55" w:rsidP="00AA0099">
                              <w:pPr>
                                <w:jc w:val="center"/>
                                <w:rPr>
                                  <w:b/>
                                  <w:sz w:val="20"/>
                                  <w:szCs w:val="28"/>
                                </w:rPr>
                              </w:pPr>
                              <w:r w:rsidRPr="00D37F2C">
                                <w:rPr>
                                  <w:b/>
                                  <w:sz w:val="20"/>
                                  <w:szCs w:val="28"/>
                                </w:rPr>
                                <w:t>ООШ с. Иннокентьевка</w:t>
                              </w:r>
                            </w:p>
                          </w:txbxContent>
                        </wps:txbx>
                        <wps:bodyPr rot="0" vert="horz" wrap="square" lIns="91440" tIns="45720" rIns="91440" bIns="45720" anchor="t" anchorCtr="0" upright="1">
                          <a:noAutofit/>
                        </wps:bodyPr>
                      </wps:wsp>
                      <wps:wsp>
                        <wps:cNvPr id="152" name="AutoShape 147"/>
                        <wps:cNvSpPr>
                          <a:spLocks noChangeArrowheads="1"/>
                        </wps:cNvSpPr>
                        <wps:spPr bwMode="auto">
                          <a:xfrm>
                            <a:off x="3960" y="3731"/>
                            <a:ext cx="1986" cy="899"/>
                          </a:xfrm>
                          <a:prstGeom prst="roundRect">
                            <a:avLst>
                              <a:gd name="adj" fmla="val 16667"/>
                            </a:avLst>
                          </a:prstGeom>
                          <a:solidFill>
                            <a:srgbClr val="F2DBDB"/>
                          </a:solidFill>
                          <a:ln w="9525">
                            <a:solidFill>
                              <a:srgbClr val="000000"/>
                            </a:solidFill>
                            <a:round/>
                            <a:headEnd/>
                            <a:tailEnd/>
                          </a:ln>
                        </wps:spPr>
                        <wps:txbx>
                          <w:txbxContent>
                            <w:p w:rsidR="00B86F55" w:rsidRPr="00D37F2C" w:rsidRDefault="00B86F55" w:rsidP="00AA0099">
                              <w:pPr>
                                <w:jc w:val="center"/>
                                <w:rPr>
                                  <w:sz w:val="18"/>
                                </w:rPr>
                              </w:pPr>
                              <w:r w:rsidRPr="00D37F2C">
                                <w:rPr>
                                  <w:sz w:val="18"/>
                                </w:rPr>
                                <w:t xml:space="preserve">Районная </w:t>
                              </w:r>
                            </w:p>
                            <w:p w:rsidR="00B86F55" w:rsidRPr="00D37F2C" w:rsidRDefault="00B86F55" w:rsidP="00AA0099">
                              <w:pPr>
                                <w:jc w:val="center"/>
                                <w:rPr>
                                  <w:sz w:val="18"/>
                                </w:rPr>
                              </w:pPr>
                              <w:r w:rsidRPr="00D37F2C">
                                <w:rPr>
                                  <w:sz w:val="18"/>
                                </w:rPr>
                                <w:t>больница</w:t>
                              </w:r>
                            </w:p>
                          </w:txbxContent>
                        </wps:txbx>
                        <wps:bodyPr rot="0" vert="horz" wrap="square" lIns="91440" tIns="45720" rIns="91440" bIns="45720" anchor="t" anchorCtr="0" upright="1">
                          <a:noAutofit/>
                        </wps:bodyPr>
                      </wps:wsp>
                      <wps:wsp>
                        <wps:cNvPr id="153" name="AutoShape 148"/>
                        <wps:cNvSpPr>
                          <a:spLocks noChangeArrowheads="1"/>
                        </wps:cNvSpPr>
                        <wps:spPr bwMode="auto">
                          <a:xfrm>
                            <a:off x="1620" y="8918"/>
                            <a:ext cx="2028" cy="1125"/>
                          </a:xfrm>
                          <a:prstGeom prst="roundRect">
                            <a:avLst>
                              <a:gd name="adj" fmla="val 16667"/>
                            </a:avLst>
                          </a:prstGeom>
                          <a:solidFill>
                            <a:srgbClr val="00CC66"/>
                          </a:solidFill>
                          <a:ln w="9525">
                            <a:solidFill>
                              <a:srgbClr val="000000"/>
                            </a:solidFill>
                            <a:round/>
                            <a:headEnd/>
                            <a:tailEnd/>
                          </a:ln>
                        </wps:spPr>
                        <wps:txbx>
                          <w:txbxContent>
                            <w:p w:rsidR="00B86F55" w:rsidRDefault="00B86F55" w:rsidP="00AA0099">
                              <w:pPr>
                                <w:jc w:val="center"/>
                              </w:pPr>
                              <w:r>
                                <w:t xml:space="preserve">Администрация МО </w:t>
                              </w:r>
                            </w:p>
                            <w:p w:rsidR="00B86F55" w:rsidRDefault="00B86F55" w:rsidP="00AA0099">
                              <w:pPr>
                                <w:jc w:val="center"/>
                              </w:pPr>
                            </w:p>
                          </w:txbxContent>
                        </wps:txbx>
                        <wps:bodyPr rot="0" vert="horz" wrap="square" lIns="91440" tIns="45720" rIns="91440" bIns="45720" anchor="t" anchorCtr="0" upright="1">
                          <a:noAutofit/>
                        </wps:bodyPr>
                      </wps:wsp>
                      <wps:wsp>
                        <wps:cNvPr id="154" name="AutoShape 149"/>
                        <wps:cNvSpPr>
                          <a:spLocks noChangeArrowheads="1"/>
                        </wps:cNvSpPr>
                        <wps:spPr bwMode="auto">
                          <a:xfrm>
                            <a:off x="1644" y="3731"/>
                            <a:ext cx="1980" cy="1080"/>
                          </a:xfrm>
                          <a:prstGeom prst="roundRect">
                            <a:avLst>
                              <a:gd name="adj" fmla="val 16667"/>
                            </a:avLst>
                          </a:prstGeom>
                          <a:solidFill>
                            <a:srgbClr val="DBE5F1"/>
                          </a:solidFill>
                          <a:ln w="9525">
                            <a:solidFill>
                              <a:srgbClr val="000000"/>
                            </a:solidFill>
                            <a:round/>
                            <a:headEnd/>
                            <a:tailEnd/>
                          </a:ln>
                        </wps:spPr>
                        <wps:txbx>
                          <w:txbxContent>
                            <w:p w:rsidR="00B86F55" w:rsidRPr="00D37F2C" w:rsidRDefault="00B86F55" w:rsidP="00AA0099">
                              <w:pPr>
                                <w:jc w:val="center"/>
                                <w:rPr>
                                  <w:sz w:val="18"/>
                                </w:rPr>
                              </w:pPr>
                              <w:r w:rsidRPr="00D37F2C">
                                <w:rPr>
                                  <w:sz w:val="18"/>
                                </w:rPr>
                                <w:t xml:space="preserve">Центры </w:t>
                              </w:r>
                            </w:p>
                            <w:p w:rsidR="00B86F55" w:rsidRPr="00D37F2C" w:rsidRDefault="00B86F55" w:rsidP="00AA0099">
                              <w:pPr>
                                <w:jc w:val="center"/>
                                <w:rPr>
                                  <w:sz w:val="18"/>
                                </w:rPr>
                              </w:pPr>
                              <w:r w:rsidRPr="00D37F2C">
                                <w:rPr>
                                  <w:sz w:val="18"/>
                                </w:rPr>
                                <w:t>дополнительного образования</w:t>
                              </w:r>
                            </w:p>
                          </w:txbxContent>
                        </wps:txbx>
                        <wps:bodyPr rot="0" vert="horz" wrap="square" lIns="91440" tIns="45720" rIns="91440" bIns="45720" anchor="t" anchorCtr="0" upright="1">
                          <a:noAutofit/>
                        </wps:bodyPr>
                      </wps:wsp>
                      <wps:wsp>
                        <wps:cNvPr id="155" name="AutoShape 150"/>
                        <wps:cNvSpPr>
                          <a:spLocks noChangeArrowheads="1"/>
                        </wps:cNvSpPr>
                        <wps:spPr bwMode="auto">
                          <a:xfrm>
                            <a:off x="8256" y="4991"/>
                            <a:ext cx="1749" cy="657"/>
                          </a:xfrm>
                          <a:prstGeom prst="roundRect">
                            <a:avLst>
                              <a:gd name="adj" fmla="val 16667"/>
                            </a:avLst>
                          </a:prstGeom>
                          <a:solidFill>
                            <a:srgbClr val="92CDDC"/>
                          </a:solidFill>
                          <a:ln w="9525">
                            <a:solidFill>
                              <a:srgbClr val="000000"/>
                            </a:solidFill>
                            <a:round/>
                            <a:headEnd/>
                            <a:tailEnd/>
                          </a:ln>
                        </wps:spPr>
                        <wps:txbx>
                          <w:txbxContent>
                            <w:p w:rsidR="00B86F55" w:rsidRDefault="00B86F55" w:rsidP="00AA0099">
                              <w:r>
                                <w:t>Сельская амбулатория</w:t>
                              </w:r>
                            </w:p>
                          </w:txbxContent>
                        </wps:txbx>
                        <wps:bodyPr rot="0" vert="horz" wrap="square" lIns="91440" tIns="45720" rIns="91440" bIns="45720" anchor="t" anchorCtr="0" upright="1">
                          <a:noAutofit/>
                        </wps:bodyPr>
                      </wps:wsp>
                      <wps:wsp>
                        <wps:cNvPr id="156" name="AutoShape 151"/>
                        <wps:cNvSpPr>
                          <a:spLocks noChangeArrowheads="1"/>
                        </wps:cNvSpPr>
                        <wps:spPr bwMode="auto">
                          <a:xfrm>
                            <a:off x="8185" y="3831"/>
                            <a:ext cx="1831" cy="700"/>
                          </a:xfrm>
                          <a:prstGeom prst="roundRect">
                            <a:avLst>
                              <a:gd name="adj" fmla="val 16667"/>
                            </a:avLst>
                          </a:prstGeom>
                          <a:solidFill>
                            <a:srgbClr val="B2A1C7"/>
                          </a:solidFill>
                          <a:ln w="9525">
                            <a:solidFill>
                              <a:srgbClr val="000000"/>
                            </a:solidFill>
                            <a:round/>
                            <a:headEnd/>
                            <a:tailEnd/>
                          </a:ln>
                        </wps:spPr>
                        <wps:txbx>
                          <w:txbxContent>
                            <w:p w:rsidR="00B86F55" w:rsidRDefault="00B86F55" w:rsidP="00AA0099">
                              <w:pPr>
                                <w:shd w:val="clear" w:color="auto" w:fill="B2A1C7"/>
                                <w:jc w:val="center"/>
                              </w:pPr>
                              <w:r>
                                <w:t xml:space="preserve">Центр </w:t>
                              </w:r>
                            </w:p>
                            <w:p w:rsidR="00B86F55" w:rsidRDefault="00B86F55" w:rsidP="00AA0099">
                              <w:pPr>
                                <w:shd w:val="clear" w:color="auto" w:fill="B2A1C7"/>
                                <w:jc w:val="center"/>
                              </w:pPr>
                              <w:r>
                                <w:t>занятости</w:t>
                              </w:r>
                            </w:p>
                          </w:txbxContent>
                        </wps:txbx>
                        <wps:bodyPr rot="0" vert="horz" wrap="square" lIns="91440" tIns="45720" rIns="91440" bIns="45720" anchor="t" anchorCtr="0" upright="1">
                          <a:noAutofit/>
                        </wps:bodyPr>
                      </wps:wsp>
                      <wps:wsp>
                        <wps:cNvPr id="157" name="AutoShape 152"/>
                        <wps:cNvSpPr>
                          <a:spLocks noChangeArrowheads="1"/>
                        </wps:cNvSpPr>
                        <wps:spPr bwMode="auto">
                          <a:xfrm flipV="1">
                            <a:off x="6120" y="3731"/>
                            <a:ext cx="1959" cy="900"/>
                          </a:xfrm>
                          <a:prstGeom prst="roundRect">
                            <a:avLst>
                              <a:gd name="adj" fmla="val 16667"/>
                            </a:avLst>
                          </a:prstGeom>
                          <a:solidFill>
                            <a:srgbClr val="EAF1DD"/>
                          </a:solidFill>
                          <a:ln w="9525">
                            <a:solidFill>
                              <a:srgbClr val="000000"/>
                            </a:solidFill>
                            <a:round/>
                            <a:headEnd/>
                            <a:tailEnd/>
                          </a:ln>
                        </wps:spPr>
                        <wps:txbx>
                          <w:txbxContent>
                            <w:p w:rsidR="00B86F55" w:rsidRPr="00D37F2C" w:rsidRDefault="00B86F55" w:rsidP="00AA0099">
                              <w:pPr>
                                <w:jc w:val="center"/>
                                <w:rPr>
                                  <w:sz w:val="18"/>
                                </w:rPr>
                              </w:pPr>
                              <w:r w:rsidRPr="00D37F2C">
                                <w:rPr>
                                  <w:sz w:val="18"/>
                                </w:rPr>
                                <w:t xml:space="preserve">Районный </w:t>
                              </w:r>
                            </w:p>
                            <w:p w:rsidR="00B86F55" w:rsidRPr="00D37F2C" w:rsidRDefault="00B86F55" w:rsidP="00AA0099">
                              <w:pPr>
                                <w:jc w:val="center"/>
                                <w:rPr>
                                  <w:sz w:val="18"/>
                                </w:rPr>
                              </w:pPr>
                              <w:r w:rsidRPr="00D37F2C">
                                <w:rPr>
                                  <w:sz w:val="18"/>
                                </w:rPr>
                                <w:t>музей</w:t>
                              </w:r>
                            </w:p>
                          </w:txbxContent>
                        </wps:txbx>
                        <wps:bodyPr rot="0" vert="horz" wrap="square" lIns="91440" tIns="45720" rIns="91440" bIns="45720" anchor="t" anchorCtr="0" upright="1">
                          <a:noAutofit/>
                        </wps:bodyPr>
                      </wps:wsp>
                      <wps:wsp>
                        <wps:cNvPr id="158" name="AutoShape 153"/>
                        <wps:cNvSpPr>
                          <a:spLocks noChangeArrowheads="1"/>
                        </wps:cNvSpPr>
                        <wps:spPr bwMode="auto">
                          <a:xfrm>
                            <a:off x="3780" y="8771"/>
                            <a:ext cx="2442" cy="1420"/>
                          </a:xfrm>
                          <a:prstGeom prst="roundRect">
                            <a:avLst>
                              <a:gd name="adj" fmla="val 16667"/>
                            </a:avLst>
                          </a:prstGeom>
                          <a:solidFill>
                            <a:srgbClr val="FFFF00"/>
                          </a:solidFill>
                          <a:ln w="9525">
                            <a:solidFill>
                              <a:srgbClr val="000000"/>
                            </a:solidFill>
                            <a:round/>
                            <a:headEnd/>
                            <a:tailEnd/>
                          </a:ln>
                        </wps:spPr>
                        <wps:txbx>
                          <w:txbxContent>
                            <w:p w:rsidR="00B86F55" w:rsidRPr="00B046A4" w:rsidRDefault="00B86F55" w:rsidP="00AA0099">
                              <w:pPr>
                                <w:shd w:val="clear" w:color="auto" w:fill="FABF8F"/>
                                <w:jc w:val="center"/>
                                <w:rPr>
                                  <w:sz w:val="20"/>
                                  <w:szCs w:val="20"/>
                                </w:rPr>
                              </w:pPr>
                              <w:r w:rsidRPr="00B046A4">
                                <w:rPr>
                                  <w:sz w:val="20"/>
                                  <w:szCs w:val="20"/>
                                </w:rPr>
                                <w:t>Отдел полиции по Нанайскому району ОМВД России</w:t>
                              </w:r>
                            </w:p>
                            <w:p w:rsidR="00B86F55" w:rsidRDefault="00B86F55" w:rsidP="00AA0099">
                              <w:pPr>
                                <w:rPr>
                                  <w:szCs w:val="20"/>
                                </w:rPr>
                              </w:pPr>
                            </w:p>
                          </w:txbxContent>
                        </wps:txbx>
                        <wps:bodyPr rot="0" vert="horz" wrap="square" lIns="91440" tIns="45720" rIns="91440" bIns="45720" anchor="t" anchorCtr="0" upright="1">
                          <a:noAutofit/>
                        </wps:bodyPr>
                      </wps:wsp>
                      <wps:wsp>
                        <wps:cNvPr id="159" name="AutoShape 154"/>
                        <wps:cNvSpPr>
                          <a:spLocks noChangeArrowheads="1"/>
                        </wps:cNvSpPr>
                        <wps:spPr bwMode="auto">
                          <a:xfrm>
                            <a:off x="8190" y="5891"/>
                            <a:ext cx="1702" cy="720"/>
                          </a:xfrm>
                          <a:prstGeom prst="roundRect">
                            <a:avLst>
                              <a:gd name="adj" fmla="val 16667"/>
                            </a:avLst>
                          </a:prstGeom>
                          <a:solidFill>
                            <a:srgbClr val="FABF8F"/>
                          </a:solidFill>
                          <a:ln w="9525">
                            <a:solidFill>
                              <a:srgbClr val="000000"/>
                            </a:solidFill>
                            <a:round/>
                            <a:headEnd/>
                            <a:tailEnd/>
                          </a:ln>
                        </wps:spPr>
                        <wps:txbx>
                          <w:txbxContent>
                            <w:p w:rsidR="00B86F55" w:rsidRDefault="00B86F55" w:rsidP="00AA0099">
                              <w:pPr>
                                <w:jc w:val="center"/>
                              </w:pPr>
                              <w:r>
                                <w:t>Комиссии КДН,ПДН</w:t>
                              </w:r>
                            </w:p>
                          </w:txbxContent>
                        </wps:txbx>
                        <wps:bodyPr rot="0" vert="horz" wrap="square" lIns="91440" tIns="45720" rIns="91440" bIns="45720" anchor="t" anchorCtr="0" upright="1">
                          <a:noAutofit/>
                        </wps:bodyPr>
                      </wps:wsp>
                      <wps:wsp>
                        <wps:cNvPr id="160" name="AutoShape 155"/>
                        <wps:cNvSpPr>
                          <a:spLocks noChangeArrowheads="1"/>
                        </wps:cNvSpPr>
                        <wps:spPr bwMode="auto">
                          <a:xfrm>
                            <a:off x="6300" y="8951"/>
                            <a:ext cx="1800" cy="1240"/>
                          </a:xfrm>
                          <a:prstGeom prst="roundRect">
                            <a:avLst>
                              <a:gd name="adj" fmla="val 16667"/>
                            </a:avLst>
                          </a:prstGeom>
                          <a:solidFill>
                            <a:srgbClr val="FFCCCC"/>
                          </a:solidFill>
                          <a:ln w="9525">
                            <a:solidFill>
                              <a:srgbClr val="000000"/>
                            </a:solidFill>
                            <a:round/>
                            <a:headEnd/>
                            <a:tailEnd/>
                          </a:ln>
                        </wps:spPr>
                        <wps:txbx>
                          <w:txbxContent>
                            <w:p w:rsidR="00B86F55" w:rsidRPr="00D37F2C" w:rsidRDefault="00B86F55" w:rsidP="00AA0099">
                              <w:pPr>
                                <w:jc w:val="center"/>
                                <w:rPr>
                                  <w:sz w:val="18"/>
                                </w:rPr>
                              </w:pPr>
                              <w:r w:rsidRPr="00D37F2C">
                                <w:rPr>
                                  <w:sz w:val="18"/>
                                </w:rPr>
                                <w:t xml:space="preserve">Редакция </w:t>
                              </w:r>
                            </w:p>
                            <w:p w:rsidR="00B86F55" w:rsidRPr="00D37F2C" w:rsidRDefault="00B86F55" w:rsidP="00AA0099">
                              <w:pPr>
                                <w:jc w:val="center"/>
                                <w:rPr>
                                  <w:sz w:val="18"/>
                                </w:rPr>
                              </w:pPr>
                              <w:r w:rsidRPr="00D37F2C">
                                <w:rPr>
                                  <w:sz w:val="18"/>
                                </w:rPr>
                                <w:t>газеты «Анюйские перекаты»</w:t>
                              </w:r>
                            </w:p>
                          </w:txbxContent>
                        </wps:txbx>
                        <wps:bodyPr rot="0" vert="horz" wrap="square" lIns="91440" tIns="45720" rIns="91440" bIns="45720" anchor="t" anchorCtr="0" upright="1">
                          <a:noAutofit/>
                        </wps:bodyPr>
                      </wps:wsp>
                      <wps:wsp>
                        <wps:cNvPr id="161" name="AutoShape 156"/>
                        <wps:cNvSpPr>
                          <a:spLocks noChangeArrowheads="1"/>
                        </wps:cNvSpPr>
                        <wps:spPr bwMode="auto">
                          <a:xfrm>
                            <a:off x="1620" y="5891"/>
                            <a:ext cx="2028" cy="657"/>
                          </a:xfrm>
                          <a:prstGeom prst="roundRect">
                            <a:avLst>
                              <a:gd name="adj" fmla="val 16667"/>
                            </a:avLst>
                          </a:prstGeom>
                          <a:solidFill>
                            <a:srgbClr val="FFCCFF"/>
                          </a:solidFill>
                          <a:ln w="9525">
                            <a:solidFill>
                              <a:srgbClr val="000000"/>
                            </a:solidFill>
                            <a:round/>
                            <a:headEnd/>
                            <a:tailEnd/>
                          </a:ln>
                        </wps:spPr>
                        <wps:txbx>
                          <w:txbxContent>
                            <w:p w:rsidR="00B86F55" w:rsidRDefault="00B86F55" w:rsidP="00AA0099">
                              <w:pPr>
                                <w:jc w:val="center"/>
                              </w:pPr>
                              <w:r>
                                <w:t>Детский сад</w:t>
                              </w:r>
                            </w:p>
                          </w:txbxContent>
                        </wps:txbx>
                        <wps:bodyPr rot="0" vert="horz" wrap="square" lIns="91440" tIns="45720" rIns="91440" bIns="45720" anchor="t" anchorCtr="0" upright="1">
                          <a:noAutofit/>
                        </wps:bodyPr>
                      </wps:wsp>
                      <wps:wsp>
                        <wps:cNvPr id="162" name="AutoShape 157"/>
                        <wps:cNvSpPr>
                          <a:spLocks noChangeArrowheads="1"/>
                        </wps:cNvSpPr>
                        <wps:spPr bwMode="auto">
                          <a:xfrm>
                            <a:off x="8256" y="6971"/>
                            <a:ext cx="1749" cy="657"/>
                          </a:xfrm>
                          <a:prstGeom prst="roundRect">
                            <a:avLst>
                              <a:gd name="adj" fmla="val 16667"/>
                            </a:avLst>
                          </a:prstGeom>
                          <a:solidFill>
                            <a:srgbClr val="00B0F0"/>
                          </a:solidFill>
                          <a:ln w="9525">
                            <a:solidFill>
                              <a:srgbClr val="000000"/>
                            </a:solidFill>
                            <a:round/>
                            <a:headEnd/>
                            <a:tailEnd/>
                          </a:ln>
                        </wps:spPr>
                        <wps:txbx>
                          <w:txbxContent>
                            <w:p w:rsidR="00B86F55" w:rsidRDefault="00B86F55" w:rsidP="00AA0099">
                              <w:pPr>
                                <w:jc w:val="center"/>
                              </w:pPr>
                              <w:r>
                                <w:t xml:space="preserve">Пожарная </w:t>
                              </w:r>
                            </w:p>
                            <w:p w:rsidR="00B86F55" w:rsidRDefault="00B86F55" w:rsidP="00AA0099">
                              <w:pPr>
                                <w:jc w:val="center"/>
                              </w:pPr>
                              <w:r>
                                <w:t>часть</w:t>
                              </w:r>
                            </w:p>
                          </w:txbxContent>
                        </wps:txbx>
                        <wps:bodyPr rot="0" vert="horz" wrap="square" lIns="91440" tIns="45720" rIns="91440" bIns="45720" anchor="t" anchorCtr="0" upright="1">
                          <a:noAutofit/>
                        </wps:bodyPr>
                      </wps:wsp>
                      <wps:wsp>
                        <wps:cNvPr id="163" name="AutoShape 158"/>
                        <wps:cNvSpPr>
                          <a:spLocks noChangeArrowheads="1"/>
                        </wps:cNvSpPr>
                        <wps:spPr bwMode="auto">
                          <a:xfrm>
                            <a:off x="1620" y="6791"/>
                            <a:ext cx="2028" cy="657"/>
                          </a:xfrm>
                          <a:prstGeom prst="roundRect">
                            <a:avLst>
                              <a:gd name="adj" fmla="val 16667"/>
                            </a:avLst>
                          </a:prstGeom>
                          <a:solidFill>
                            <a:srgbClr val="FFCC66"/>
                          </a:solidFill>
                          <a:ln w="9525">
                            <a:solidFill>
                              <a:srgbClr val="000000"/>
                            </a:solidFill>
                            <a:round/>
                            <a:headEnd/>
                            <a:tailEnd/>
                          </a:ln>
                        </wps:spPr>
                        <wps:txbx>
                          <w:txbxContent>
                            <w:p w:rsidR="00B86F55" w:rsidRDefault="00B86F55" w:rsidP="00AA0099">
                              <w:pPr>
                                <w:rPr>
                                  <w:sz w:val="20"/>
                                  <w:szCs w:val="20"/>
                                </w:rPr>
                              </w:pPr>
                              <w:r>
                                <w:rPr>
                                  <w:sz w:val="20"/>
                                  <w:szCs w:val="20"/>
                                </w:rPr>
                                <w:t xml:space="preserve">Дом- интернат для престарелых и инвалидов  </w:t>
                              </w:r>
                            </w:p>
                          </w:txbxContent>
                        </wps:txbx>
                        <wps:bodyPr rot="0" vert="horz" wrap="square" lIns="91440" tIns="45720" rIns="91440" bIns="45720" anchor="t" anchorCtr="0" upright="1">
                          <a:noAutofit/>
                        </wps:bodyPr>
                      </wps:wsp>
                      <wps:wsp>
                        <wps:cNvPr id="164" name="AutoShape 159"/>
                        <wps:cNvSpPr>
                          <a:spLocks noChangeArrowheads="1"/>
                        </wps:cNvSpPr>
                        <wps:spPr bwMode="auto">
                          <a:xfrm>
                            <a:off x="8256" y="8051"/>
                            <a:ext cx="1749" cy="657"/>
                          </a:xfrm>
                          <a:prstGeom prst="roundRect">
                            <a:avLst>
                              <a:gd name="adj" fmla="val 16667"/>
                            </a:avLst>
                          </a:prstGeom>
                          <a:solidFill>
                            <a:srgbClr val="FFFFCC"/>
                          </a:solidFill>
                          <a:ln w="9525">
                            <a:solidFill>
                              <a:srgbClr val="000000"/>
                            </a:solidFill>
                            <a:round/>
                            <a:headEnd/>
                            <a:tailEnd/>
                          </a:ln>
                        </wps:spPr>
                        <wps:txbx>
                          <w:txbxContent>
                            <w:p w:rsidR="00B86F55" w:rsidRDefault="00B86F55" w:rsidP="00AA0099">
                              <w:pPr>
                                <w:jc w:val="center"/>
                              </w:pPr>
                              <w:r>
                                <w:t xml:space="preserve">Предприятия </w:t>
                              </w:r>
                            </w:p>
                            <w:p w:rsidR="00B86F55" w:rsidRDefault="00B86F55" w:rsidP="00AA0099">
                              <w:pPr>
                                <w:jc w:val="center"/>
                              </w:pPr>
                              <w:r>
                                <w:t>села</w:t>
                              </w:r>
                            </w:p>
                          </w:txbxContent>
                        </wps:txbx>
                        <wps:bodyPr rot="0" vert="horz" wrap="square" lIns="91440" tIns="45720" rIns="91440" bIns="45720" anchor="t" anchorCtr="0" upright="1">
                          <a:noAutofit/>
                        </wps:bodyPr>
                      </wps:wsp>
                      <wps:wsp>
                        <wps:cNvPr id="165" name="AutoShape 160"/>
                        <wps:cNvSpPr>
                          <a:spLocks noChangeArrowheads="1"/>
                        </wps:cNvSpPr>
                        <wps:spPr bwMode="auto">
                          <a:xfrm>
                            <a:off x="8279" y="8951"/>
                            <a:ext cx="1725" cy="657"/>
                          </a:xfrm>
                          <a:prstGeom prst="roundRect">
                            <a:avLst>
                              <a:gd name="adj" fmla="val 16667"/>
                            </a:avLst>
                          </a:prstGeom>
                          <a:solidFill>
                            <a:srgbClr val="EAF1DD"/>
                          </a:solidFill>
                          <a:ln w="9525">
                            <a:solidFill>
                              <a:srgbClr val="000000"/>
                            </a:solidFill>
                            <a:round/>
                            <a:headEnd/>
                            <a:tailEnd/>
                          </a:ln>
                        </wps:spPr>
                        <wps:txbx>
                          <w:txbxContent>
                            <w:p w:rsidR="00B86F55" w:rsidRDefault="00B86F55" w:rsidP="00126297">
                              <w:pPr>
                                <w:shd w:val="clear" w:color="auto" w:fill="EAF1DD"/>
                                <w:ind w:right="294"/>
                                <w:jc w:val="center"/>
                              </w:pPr>
                              <w:r>
                                <w:t>ГИМС</w:t>
                              </w:r>
                            </w:p>
                          </w:txbxContent>
                        </wps:txbx>
                        <wps:bodyPr rot="0" vert="horz" wrap="square" lIns="91440" tIns="45720" rIns="91440" bIns="45720" anchor="t" anchorCtr="0" upright="1">
                          <a:noAutofit/>
                        </wps:bodyPr>
                      </wps:wsp>
                      <wps:wsp>
                        <wps:cNvPr id="166" name="AutoShape 161"/>
                        <wps:cNvCnPr>
                          <a:cxnSpLocks noChangeShapeType="1"/>
                        </wps:cNvCnPr>
                        <wps:spPr bwMode="auto">
                          <a:xfrm>
                            <a:off x="5400" y="4631"/>
                            <a:ext cx="180" cy="1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 name="AutoShape 162"/>
                        <wps:cNvCnPr>
                          <a:cxnSpLocks noChangeShapeType="1"/>
                        </wps:cNvCnPr>
                        <wps:spPr bwMode="auto">
                          <a:xfrm>
                            <a:off x="3600" y="5351"/>
                            <a:ext cx="900" cy="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 name="AutoShape 163"/>
                        <wps:cNvCnPr>
                          <a:cxnSpLocks noChangeShapeType="1"/>
                        </wps:cNvCnPr>
                        <wps:spPr bwMode="auto">
                          <a:xfrm flipH="1">
                            <a:off x="6199" y="4631"/>
                            <a:ext cx="641" cy="11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 name="AutoShape 164"/>
                        <wps:cNvCnPr>
                          <a:cxnSpLocks noChangeShapeType="1"/>
                        </wps:cNvCnPr>
                        <wps:spPr bwMode="auto">
                          <a:xfrm flipH="1">
                            <a:off x="7020" y="4451"/>
                            <a:ext cx="1260" cy="13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 name="AutoShape 165"/>
                        <wps:cNvCnPr>
                          <a:cxnSpLocks noChangeShapeType="1"/>
                        </wps:cNvCnPr>
                        <wps:spPr bwMode="auto">
                          <a:xfrm>
                            <a:off x="3600" y="6071"/>
                            <a:ext cx="720" cy="1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 name="AutoShape 166"/>
                        <wps:cNvCnPr>
                          <a:cxnSpLocks noChangeShapeType="1"/>
                        </wps:cNvCnPr>
                        <wps:spPr bwMode="auto">
                          <a:xfrm flipH="1">
                            <a:off x="7163" y="5351"/>
                            <a:ext cx="1117" cy="4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 name="AutoShape 167"/>
                        <wps:cNvCnPr>
                          <a:cxnSpLocks noChangeShapeType="1"/>
                        </wps:cNvCnPr>
                        <wps:spPr bwMode="auto">
                          <a:xfrm flipV="1">
                            <a:off x="3600" y="6821"/>
                            <a:ext cx="645" cy="3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AutoShape 168"/>
                        <wps:cNvCnPr>
                          <a:cxnSpLocks noChangeShapeType="1"/>
                        </wps:cNvCnPr>
                        <wps:spPr bwMode="auto">
                          <a:xfrm flipV="1">
                            <a:off x="3600" y="7194"/>
                            <a:ext cx="645" cy="49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 name="AutoShape 169"/>
                        <wps:cNvCnPr>
                          <a:cxnSpLocks noChangeShapeType="1"/>
                        </wps:cNvCnPr>
                        <wps:spPr bwMode="auto">
                          <a:xfrm flipV="1">
                            <a:off x="3600" y="7331"/>
                            <a:ext cx="900" cy="154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 name="AutoShape 170"/>
                        <wps:cNvCnPr>
                          <a:cxnSpLocks noChangeShapeType="1"/>
                        </wps:cNvCnPr>
                        <wps:spPr bwMode="auto">
                          <a:xfrm flipV="1">
                            <a:off x="4860" y="7331"/>
                            <a:ext cx="360" cy="1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 name="AutoShape 171"/>
                        <wps:cNvCnPr>
                          <a:cxnSpLocks noChangeShapeType="1"/>
                        </wps:cNvCnPr>
                        <wps:spPr bwMode="auto">
                          <a:xfrm flipH="1" flipV="1">
                            <a:off x="3600" y="4451"/>
                            <a:ext cx="1118" cy="12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 name="AutoShape 172"/>
                        <wps:cNvCnPr>
                          <a:cxnSpLocks noChangeShapeType="1"/>
                        </wps:cNvCnPr>
                        <wps:spPr bwMode="auto">
                          <a:xfrm flipH="1" flipV="1">
                            <a:off x="7200" y="6251"/>
                            <a:ext cx="900" cy="4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 name="AutoShape 173"/>
                        <wps:cNvCnPr>
                          <a:cxnSpLocks noChangeShapeType="1"/>
                        </wps:cNvCnPr>
                        <wps:spPr bwMode="auto">
                          <a:xfrm flipH="1" flipV="1">
                            <a:off x="7263" y="6746"/>
                            <a:ext cx="1017" cy="5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 name="AutoShape 174"/>
                        <wps:cNvCnPr>
                          <a:cxnSpLocks noChangeShapeType="1"/>
                        </wps:cNvCnPr>
                        <wps:spPr bwMode="auto">
                          <a:xfrm flipH="1" flipV="1">
                            <a:off x="7263" y="7121"/>
                            <a:ext cx="1017" cy="9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 name="AutoShape 175"/>
                        <wps:cNvCnPr>
                          <a:cxnSpLocks noChangeShapeType="1"/>
                        </wps:cNvCnPr>
                        <wps:spPr bwMode="auto">
                          <a:xfrm flipH="1" flipV="1">
                            <a:off x="7080" y="7408"/>
                            <a:ext cx="1307" cy="15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 name="AutoShape 176"/>
                        <wps:cNvCnPr>
                          <a:cxnSpLocks noChangeShapeType="1"/>
                        </wps:cNvCnPr>
                        <wps:spPr bwMode="auto">
                          <a:xfrm flipH="1" flipV="1">
                            <a:off x="6512" y="7408"/>
                            <a:ext cx="508" cy="154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F275B89" id="Группа 148" o:spid="_x0000_s1132" style="width:380.3pt;height:301.65pt;mso-position-horizontal-relative:char;mso-position-vertical-relative:line" coordorigin="1620,3731" coordsize="8396,6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">
                <v:roundrect id="AutoShape 144" o:spid="_x0000_s1133" style="position:absolute;left:1620;top:7691;width:2160;height:90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WlnMIA&#10;AADcAAAADwAAAGRycy9kb3ducmV2LnhtbERPTYvCMBC9L/gfwgje1lRdFq1GEVHwsgtr9eBtaMam&#10;2ExqE7X++40geJvH+5zZorWVuFHjS8cKBv0EBHHudMmFgn22+RyD8AFZY+WYFDzIw2Le+Zhhqt2d&#10;/+i2C4WIIexTVGBCqFMpfW7Iou+7mjhyJ9dYDBE2hdQN3mO4reQwSb6lxZJjg8GaVoby8+5qFVx/&#10;DtXldzg6HG17OZmszM5hnSnV67bLKYhAbXiLX+6tjvO/JvB8Jl4g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9aWcwgAAANwAAAAPAAAAAAAAAAAAAAAAAJgCAABkcnMvZG93&#10;bnJldi54bWxQSwUGAAAAAAQABAD1AAAAhwMAAAAA&#10;" fillcolor="#d8d8d8">
                  <v:textbox>
                    <w:txbxContent>
                      <w:p w:rsidR="00B86F55" w:rsidRDefault="00B86F55" w:rsidP="00AA0099">
                        <w:pPr>
                          <w:jc w:val="center"/>
                        </w:pPr>
                        <w:r>
                          <w:t xml:space="preserve">Совет </w:t>
                        </w:r>
                      </w:p>
                      <w:p w:rsidR="00B86F55" w:rsidRDefault="00B86F55" w:rsidP="00AA0099">
                        <w:pPr>
                          <w:jc w:val="center"/>
                        </w:pPr>
                        <w:r>
                          <w:t>ветеранов</w:t>
                        </w:r>
                      </w:p>
                    </w:txbxContent>
                  </v:textbox>
                </v:roundrect>
                <v:roundrect id="AutoShape 145" o:spid="_x0000_s1134" style="position:absolute;left:1620;top:4991;width:2028;height:65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Rl6ccA&#10;AADcAAAADwAAAGRycy9kb3ducmV2LnhtbESPT2vCQBDF7wW/wzJCb3Vji8WmrtIWAoLivxaltyE7&#10;JsHsbMiuGr+9cyj0NsN7895vJrPO1epCbag8GxgOElDEubcVFwZ+vrOnMagQkS3WnsnAjQLMpr2H&#10;CabWX3lLl10slIRwSNFAGWOTah3ykhyGgW+IRTv61mGUtS20bfEq4a7Wz0nyqh1WLA0lNvRVUn7a&#10;nZ2BOjvQZhizzWK1pPHby3q7z34/jXnsdx/voCJ18d/8dz23gj8SfHlGJtDT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dkZenHAAAA3AAAAA8AAAAAAAAAAAAAAAAAmAIAAGRy&#10;cy9kb3ducmV2LnhtbFBLBQYAAAAABAAEAPUAAACMAwAAAAA=&#10;" fillcolor="#e5dfec">
                  <v:textbox>
                    <w:txbxContent>
                      <w:p w:rsidR="00B86F55" w:rsidRDefault="00B86F55" w:rsidP="00AA0099">
                        <w:pPr>
                          <w:shd w:val="clear" w:color="auto" w:fill="E5DFEC"/>
                          <w:jc w:val="center"/>
                        </w:pPr>
                        <w:r>
                          <w:t xml:space="preserve">Учреждения </w:t>
                        </w:r>
                      </w:p>
                      <w:p w:rsidR="00B86F55" w:rsidRDefault="00B86F55" w:rsidP="00AA0099">
                        <w:pPr>
                          <w:shd w:val="clear" w:color="auto" w:fill="E5DFEC"/>
                          <w:jc w:val="center"/>
                        </w:pPr>
                        <w:r>
                          <w:t>культуры</w:t>
                        </w:r>
                      </w:p>
                    </w:txbxContent>
                  </v:textbox>
                </v:roundrect>
                <v:roundrect id="AutoShape 146" o:spid="_x0000_s1135" style="position:absolute;left:4308;top:5729;width:2712;height:146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UicMQA&#10;AADcAAAADwAAAGRycy9kb3ducmV2LnhtbERPS2vCQBC+C/0PyxR6qxstrRKzSilYLXrxcfE2Zsds&#10;MDsbs9sY++u7hYK3+fiek806W4mWGl86VjDoJyCIc6dLLhTsd/PnMQgfkDVWjknBjTzMpg+9DFPt&#10;rryhdhsKEUPYp6jAhFCnUvrckEXfdzVx5E6usRgibAqpG7zGcFvJYZK8SYslxwaDNX0Yys/bb6tg&#10;fVzh7XNUrhZf88PF/OwXL8sdK/X02L1PQATqwl38717qOP91AH/PxAvk9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lInDEAAAA3AAAAA8AAAAAAAAAAAAAAAAAmAIAAGRycy9k&#10;b3ducmV2LnhtbFBLBQYAAAAABAAEAPUAAACJAwAAAAA=&#10;" fillcolor="red">
                  <v:textbox>
                    <w:txbxContent>
                      <w:p w:rsidR="00B86F55" w:rsidRPr="00D37F2C" w:rsidRDefault="00B86F55" w:rsidP="00AA0099">
                        <w:pPr>
                          <w:jc w:val="center"/>
                          <w:rPr>
                            <w:b/>
                            <w:sz w:val="20"/>
                            <w:szCs w:val="28"/>
                          </w:rPr>
                        </w:pPr>
                        <w:r w:rsidRPr="00D37F2C">
                          <w:rPr>
                            <w:b/>
                            <w:sz w:val="20"/>
                            <w:szCs w:val="28"/>
                          </w:rPr>
                          <w:t>МБОУ</w:t>
                        </w:r>
                      </w:p>
                      <w:p w:rsidR="00B86F55" w:rsidRPr="00D37F2C" w:rsidRDefault="00B86F55" w:rsidP="00AA0099">
                        <w:pPr>
                          <w:jc w:val="center"/>
                          <w:rPr>
                            <w:b/>
                            <w:sz w:val="20"/>
                            <w:szCs w:val="28"/>
                          </w:rPr>
                        </w:pPr>
                        <w:r w:rsidRPr="00D37F2C">
                          <w:rPr>
                            <w:b/>
                            <w:sz w:val="20"/>
                            <w:szCs w:val="28"/>
                          </w:rPr>
                          <w:t>ООШ с. Иннокентьевка</w:t>
                        </w:r>
                      </w:p>
                    </w:txbxContent>
                  </v:textbox>
                </v:roundrect>
                <v:roundrect id="AutoShape 147" o:spid="_x0000_s1136" style="position:absolute;left:3960;top:3731;width:1986;height:89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g5CsMA&#10;AADcAAAADwAAAGRycy9kb3ducmV2LnhtbERPTWvCQBC9C/6HZYTe6kZJo6SuUlqCHgpFLe11yI6b&#10;aHY2ZFeT/vtuoeBtHu9zVpvBNuJGna8dK5hNExDEpdM1GwWfx+JxCcIHZI2NY1LwQx426/Fohbl2&#10;Pe/pdghGxBD2OSqoQmhzKX1ZkUU/dS1x5E6usxgi7IzUHfYx3DZyniSZtFhzbKiwpdeKysvhahVk&#10;y8V2+22PH8mXMWf//pa2hUuVepgML88gAg3hLv5373Sc/zSHv2fiB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pg5CsMAAADcAAAADwAAAAAAAAAAAAAAAACYAgAAZHJzL2Rv&#10;d25yZXYueG1sUEsFBgAAAAAEAAQA9QAAAIgDAAAAAA==&#10;" fillcolor="#f2dbdb">
                  <v:textbox>
                    <w:txbxContent>
                      <w:p w:rsidR="00B86F55" w:rsidRPr="00D37F2C" w:rsidRDefault="00B86F55" w:rsidP="00AA0099">
                        <w:pPr>
                          <w:jc w:val="center"/>
                          <w:rPr>
                            <w:sz w:val="18"/>
                          </w:rPr>
                        </w:pPr>
                        <w:r w:rsidRPr="00D37F2C">
                          <w:rPr>
                            <w:sz w:val="18"/>
                          </w:rPr>
                          <w:t xml:space="preserve">Районная </w:t>
                        </w:r>
                      </w:p>
                      <w:p w:rsidR="00B86F55" w:rsidRPr="00D37F2C" w:rsidRDefault="00B86F55" w:rsidP="00AA0099">
                        <w:pPr>
                          <w:jc w:val="center"/>
                          <w:rPr>
                            <w:sz w:val="18"/>
                          </w:rPr>
                        </w:pPr>
                        <w:r w:rsidRPr="00D37F2C">
                          <w:rPr>
                            <w:sz w:val="18"/>
                          </w:rPr>
                          <w:t>больница</w:t>
                        </w:r>
                      </w:p>
                    </w:txbxContent>
                  </v:textbox>
                </v:roundrect>
                <v:roundrect id="AutoShape 148" o:spid="_x0000_s1137" style="position:absolute;left:1620;top:8918;width:2028;height:11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xK/MQA&#10;AADcAAAADwAAAGRycy9kb3ducmV2LnhtbERP22oCMRB9F/yHMIW+1WytFdkaxQtioaDUtvR12Iyb&#10;ZTeTJYm69uubQsG3OZzrTOedbcSZfKgcK3gcZCCIC6crLhV8fmweJiBCRNbYOCYFVwown/V7U8y1&#10;u/A7nQ+xFCmEQ44KTIxtLmUoDFkMA9cSJ+7ovMWYoC+l9nhJ4baRwywbS4sVpwaDLa0MFfXhZBXs&#10;3jJzmtD6uz6arR/9jDb7Zf2l1P1dt3gBEamLN/G/+1Wn+c9P8PdMuk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8SvzEAAAA3AAAAA8AAAAAAAAAAAAAAAAAmAIAAGRycy9k&#10;b3ducmV2LnhtbFBLBQYAAAAABAAEAPUAAACJAwAAAAA=&#10;" fillcolor="#0c6">
                  <v:textbox>
                    <w:txbxContent>
                      <w:p w:rsidR="00B86F55" w:rsidRDefault="00B86F55" w:rsidP="00AA0099">
                        <w:pPr>
                          <w:jc w:val="center"/>
                        </w:pPr>
                        <w:r>
                          <w:t xml:space="preserve">Администрация МО </w:t>
                        </w:r>
                      </w:p>
                      <w:p w:rsidR="00B86F55" w:rsidRDefault="00B86F55" w:rsidP="00AA0099">
                        <w:pPr>
                          <w:jc w:val="center"/>
                        </w:pPr>
                      </w:p>
                    </w:txbxContent>
                  </v:textbox>
                </v:roundrect>
                <v:roundrect id="AutoShape 149" o:spid="_x0000_s1138" style="position:absolute;left:1644;top:3731;width:1980;height:10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S+fsQA&#10;AADcAAAADwAAAGRycy9kb3ducmV2LnhtbERPS2vCQBC+C/0PyxS86SatjzbNKlIrirek0vY4ZKdJ&#10;aHY2ZLca/70rCN7m43tOuuxNI47UudqygngcgSAurK65VHD43IxeQDiPrLGxTArO5GC5eBikmGh7&#10;4oyOuS9FCGGXoILK+zaR0hUVGXRj2xIH7td2Bn2AXSl1h6cQbhr5FEUzabDm0FBhS+8VFX/5v1Gw&#10;Wn/9HPZWf8xf3TnPvp83c7+NlRo+9qs3EJ56fxff3Dsd5k8ncH0mXC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Uvn7EAAAA3AAAAA8AAAAAAAAAAAAAAAAAmAIAAGRycy9k&#10;b3ducmV2LnhtbFBLBQYAAAAABAAEAPUAAACJAwAAAAA=&#10;" fillcolor="#dbe5f1">
                  <v:textbox>
                    <w:txbxContent>
                      <w:p w:rsidR="00B86F55" w:rsidRPr="00D37F2C" w:rsidRDefault="00B86F55" w:rsidP="00AA0099">
                        <w:pPr>
                          <w:jc w:val="center"/>
                          <w:rPr>
                            <w:sz w:val="18"/>
                          </w:rPr>
                        </w:pPr>
                        <w:r w:rsidRPr="00D37F2C">
                          <w:rPr>
                            <w:sz w:val="18"/>
                          </w:rPr>
                          <w:t xml:space="preserve">Центры </w:t>
                        </w:r>
                      </w:p>
                      <w:p w:rsidR="00B86F55" w:rsidRPr="00D37F2C" w:rsidRDefault="00B86F55" w:rsidP="00AA0099">
                        <w:pPr>
                          <w:jc w:val="center"/>
                          <w:rPr>
                            <w:sz w:val="18"/>
                          </w:rPr>
                        </w:pPr>
                        <w:r w:rsidRPr="00D37F2C">
                          <w:rPr>
                            <w:sz w:val="18"/>
                          </w:rPr>
                          <w:t>дополнительного образования</w:t>
                        </w:r>
                      </w:p>
                    </w:txbxContent>
                  </v:textbox>
                </v:roundrect>
                <v:roundrect id="AutoShape 150" o:spid="_x0000_s1139" style="position:absolute;left:8256;top:4991;width:1749;height:65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1aK8MA&#10;AADcAAAADwAAAGRycy9kb3ducmV2LnhtbERP32vCMBB+H+x/CCf4NlMdyqhGkcHYEBTWqfh4NGdb&#10;bS4libX61y8DYW/38f282aIztWjJ+cqyguEgAUGcW11xoWD78/HyBsIHZI21ZVJwIw+L+fPTDFNt&#10;r/xNbRYKEUPYp6igDKFJpfR5SQb9wDbEkTtaZzBE6AqpHV5juKnlKEkm0mDFsaHEht5Lys/ZxShY&#10;N5u9PGX3Ce4+/XB1WEv3OmqV6ve65RREoC78ix/uLx3nj8fw90y8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s1aK8MAAADcAAAADwAAAAAAAAAAAAAAAACYAgAAZHJzL2Rv&#10;d25yZXYueG1sUEsFBgAAAAAEAAQA9QAAAIgDAAAAAA==&#10;" fillcolor="#92cddc">
                  <v:textbox>
                    <w:txbxContent>
                      <w:p w:rsidR="00B86F55" w:rsidRDefault="00B86F55" w:rsidP="00AA0099">
                        <w:r>
                          <w:t>Сельская амбулатория</w:t>
                        </w:r>
                      </w:p>
                    </w:txbxContent>
                  </v:textbox>
                </v:roundrect>
                <v:roundrect id="AutoShape 151" o:spid="_x0000_s1140" style="position:absolute;left:8185;top:3831;width:1831;height:70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3gCsEA&#10;AADcAAAADwAAAGRycy9kb3ducmV2LnhtbERPzWoCMRC+F3yHMIK3mrWgtqvZRYTWHnpx9QGGzZhd&#10;3EzWJNXVp28Khd7m4/uddTnYTlzJh9axgtk0A0FcO92yUXA8vD+/gggRWWPnmBTcKUBZjJ7WmGt3&#10;4z1dq2hECuGQo4Imxj6XMtQNWQxT1xMn7uS8xZigN1J7vKVw28mXLFtIiy2nhgZ72jZUn6tvq2CH&#10;/DD3D1Mt375Q8+Xo603mlZqMh80KRKQh/ov/3J86zZ8v4PeZdIEs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t4ArBAAAA3AAAAA8AAAAAAAAAAAAAAAAAmAIAAGRycy9kb3du&#10;cmV2LnhtbFBLBQYAAAAABAAEAPUAAACGAwAAAAA=&#10;" fillcolor="#b2a1c7">
                  <v:textbox>
                    <w:txbxContent>
                      <w:p w:rsidR="00B86F55" w:rsidRDefault="00B86F55" w:rsidP="00AA0099">
                        <w:pPr>
                          <w:shd w:val="clear" w:color="auto" w:fill="B2A1C7"/>
                          <w:jc w:val="center"/>
                        </w:pPr>
                        <w:r>
                          <w:t xml:space="preserve">Центр </w:t>
                        </w:r>
                      </w:p>
                      <w:p w:rsidR="00B86F55" w:rsidRDefault="00B86F55" w:rsidP="00AA0099">
                        <w:pPr>
                          <w:shd w:val="clear" w:color="auto" w:fill="B2A1C7"/>
                          <w:jc w:val="center"/>
                        </w:pPr>
                        <w:r>
                          <w:t>занятости</w:t>
                        </w:r>
                      </w:p>
                    </w:txbxContent>
                  </v:textbox>
                </v:roundrect>
                <v:roundrect id="AutoShape 152" o:spid="_x0000_s1141" style="position:absolute;left:6120;top:3731;width:1959;height:900;flip:y;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sn8YA&#10;AADcAAAADwAAAGRycy9kb3ducmV2LnhtbESPT2vCQBDF7wW/wzJCb3WjtippNqJCqaeCf+lxyE6T&#10;pdnZkN2a1E/vCoXeZnjv9+ZNtuxtLS7UeuNYwXiUgCAunDZcKjge3p4WIHxA1lg7JgW/5GGZDx4y&#10;TLXreEeXfShFDGGfooIqhCaV0hcVWfQj1xBH7cu1FkNc21LqFrsYbms5SZKZtGg4XqiwoU1Fxff+&#10;x8Yap93H5/Fqntfn3nSz6fo80e9Wqcdhv3oFEagP/+Y/eqsj9zKH+zNxA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m+sn8YAAADcAAAADwAAAAAAAAAAAAAAAACYAgAAZHJz&#10;L2Rvd25yZXYueG1sUEsFBgAAAAAEAAQA9QAAAIsDAAAAAA==&#10;" fillcolor="#eaf1dd">
                  <v:textbox>
                    <w:txbxContent>
                      <w:p w:rsidR="00B86F55" w:rsidRPr="00D37F2C" w:rsidRDefault="00B86F55" w:rsidP="00AA0099">
                        <w:pPr>
                          <w:jc w:val="center"/>
                          <w:rPr>
                            <w:sz w:val="18"/>
                          </w:rPr>
                        </w:pPr>
                        <w:r w:rsidRPr="00D37F2C">
                          <w:rPr>
                            <w:sz w:val="18"/>
                          </w:rPr>
                          <w:t xml:space="preserve">Районный </w:t>
                        </w:r>
                      </w:p>
                      <w:p w:rsidR="00B86F55" w:rsidRPr="00D37F2C" w:rsidRDefault="00B86F55" w:rsidP="00AA0099">
                        <w:pPr>
                          <w:jc w:val="center"/>
                          <w:rPr>
                            <w:sz w:val="18"/>
                          </w:rPr>
                        </w:pPr>
                        <w:r w:rsidRPr="00D37F2C">
                          <w:rPr>
                            <w:sz w:val="18"/>
                          </w:rPr>
                          <w:t>музей</w:t>
                        </w:r>
                      </w:p>
                    </w:txbxContent>
                  </v:textbox>
                </v:roundrect>
                <v:roundrect id="AutoShape 153" o:spid="_x0000_s1142" style="position:absolute;left:3780;top:8771;width:2442;height:142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rdc8cA&#10;AADcAAAADwAAAGRycy9kb3ducmV2LnhtbESPT2vCQBDF7wW/wzIFb3XTYkuNrlIKFaXSxn8Hb0N2&#10;TILZ2ZBdNX5751DobYb35r3fTGadq9WF2lB5NvA8SEAR595WXBjYbb+e3kGFiGyx9kwGbhRgNu09&#10;TDC1/sprumxioSSEQ4oGyhibVOuQl+QwDHxDLNrRtw6jrG2hbYtXCXe1fkmSN+2wYmkosaHPkvLT&#10;5uwMjLJqOFr+7JvvX3vI5mteJTFfGdN/7D7GoCJ18d/8d72wgv8qtPKMTKC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nK3XPHAAAA3AAAAA8AAAAAAAAAAAAAAAAAmAIAAGRy&#10;cy9kb3ducmV2LnhtbFBLBQYAAAAABAAEAPUAAACMAwAAAAA=&#10;" fillcolor="yellow">
                  <v:textbox>
                    <w:txbxContent>
                      <w:p w:rsidR="00B86F55" w:rsidRPr="00B046A4" w:rsidRDefault="00B86F55" w:rsidP="00AA0099">
                        <w:pPr>
                          <w:shd w:val="clear" w:color="auto" w:fill="FABF8F"/>
                          <w:jc w:val="center"/>
                          <w:rPr>
                            <w:sz w:val="20"/>
                            <w:szCs w:val="20"/>
                          </w:rPr>
                        </w:pPr>
                        <w:r w:rsidRPr="00B046A4">
                          <w:rPr>
                            <w:sz w:val="20"/>
                            <w:szCs w:val="20"/>
                          </w:rPr>
                          <w:t>Отдел полиции по Нанайскому району ОМВД России</w:t>
                        </w:r>
                      </w:p>
                      <w:p w:rsidR="00B86F55" w:rsidRDefault="00B86F55" w:rsidP="00AA0099">
                        <w:pPr>
                          <w:rPr>
                            <w:szCs w:val="20"/>
                          </w:rPr>
                        </w:pPr>
                      </w:p>
                    </w:txbxContent>
                  </v:textbox>
                </v:roundrect>
                <v:roundrect id="AutoShape 154" o:spid="_x0000_s1143" style="position:absolute;left:8190;top:5891;width:1702;height:72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D708YA&#10;AADcAAAADwAAAGRycy9kb3ducmV2LnhtbESPQWvCQBCF74L/YZmCN91UtNTUVUpVUA9C0vbQ2zQ7&#10;zQazsyG7avz3rlDwNsN7874382Vna3Gm1leOFTyPEhDEhdMVlwq+PjfDVxA+IGusHZOCK3lYLvq9&#10;OabaXTijcx5KEUPYp6jAhNCkUvrCkEU/cg1x1P5cazHEtS2lbvESw20tx0nyIi1WHAkGG/owVBzz&#10;k43c32w12WU/B1Psp7P9d+1W+Xqi1OCpe38DEagLD/P/9VbH+tMZ3J+JE8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hD708YAAADcAAAADwAAAAAAAAAAAAAAAACYAgAAZHJz&#10;L2Rvd25yZXYueG1sUEsFBgAAAAAEAAQA9QAAAIsDAAAAAA==&#10;" fillcolor="#fabf8f">
                  <v:textbox>
                    <w:txbxContent>
                      <w:p w:rsidR="00B86F55" w:rsidRDefault="00B86F55" w:rsidP="00AA0099">
                        <w:pPr>
                          <w:jc w:val="center"/>
                        </w:pPr>
                        <w:r>
                          <w:t>Комиссии КДН,ПДН</w:t>
                        </w:r>
                      </w:p>
                    </w:txbxContent>
                  </v:textbox>
                </v:roundrect>
                <v:roundrect id="AutoShape 155" o:spid="_x0000_s1144" style="position:absolute;left:6300;top:8951;width:1800;height:124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DbwsQA&#10;AADcAAAADwAAAGRycy9kb3ducmV2LnhtbESPQW/CMAyF75P4D5GRuI20HBAUAkJISOzANBg/wGtM&#10;W9E4VZJB4dfPh0ncbL3n9z4v171r1Y1CbDwbyMcZKOLS24YrA+fv3fsMVEzIFlvPZOBBEdarwdsS&#10;C+vvfKTbKVVKQjgWaKBOqSu0jmVNDuPYd8SiXXxwmGQNlbYB7xLuWj3Jsql22LA01NjRtqbyevp1&#10;Bmb57utz0/THJ/8c5nQOIf/IgjGjYb9ZgErUp5f5/3pvBX8q+PKMTK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A28LEAAAA3AAAAA8AAAAAAAAAAAAAAAAAmAIAAGRycy9k&#10;b3ducmV2LnhtbFBLBQYAAAAABAAEAPUAAACJAwAAAAA=&#10;" fillcolor="#fcc">
                  <v:textbox>
                    <w:txbxContent>
                      <w:p w:rsidR="00B86F55" w:rsidRPr="00D37F2C" w:rsidRDefault="00B86F55" w:rsidP="00AA0099">
                        <w:pPr>
                          <w:jc w:val="center"/>
                          <w:rPr>
                            <w:sz w:val="18"/>
                          </w:rPr>
                        </w:pPr>
                        <w:r w:rsidRPr="00D37F2C">
                          <w:rPr>
                            <w:sz w:val="18"/>
                          </w:rPr>
                          <w:t xml:space="preserve">Редакция </w:t>
                        </w:r>
                      </w:p>
                      <w:p w:rsidR="00B86F55" w:rsidRPr="00D37F2C" w:rsidRDefault="00B86F55" w:rsidP="00AA0099">
                        <w:pPr>
                          <w:jc w:val="center"/>
                          <w:rPr>
                            <w:sz w:val="18"/>
                          </w:rPr>
                        </w:pPr>
                        <w:r w:rsidRPr="00D37F2C">
                          <w:rPr>
                            <w:sz w:val="18"/>
                          </w:rPr>
                          <w:t>газеты «Анюйские перекаты»</w:t>
                        </w:r>
                      </w:p>
                    </w:txbxContent>
                  </v:textbox>
                </v:roundrect>
                <v:roundrect id="AutoShape 156" o:spid="_x0000_s1145" style="position:absolute;left:1620;top:5891;width:2028;height:65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PH7MQA&#10;AADcAAAADwAAAGRycy9kb3ducmV2LnhtbERPTWvCQBC9C/0PyxR6Ed1Y0Ep0ldJS6KWCVg25Ddkx&#10;G8zOhuzWpP76bkHwNo/3Oct1b2txodZXjhVMxgkI4sLpiksF+++P0RyED8gaa8ek4Jc8rFcPgyWm&#10;2nW8pcsulCKGsE9RgQmhSaX0hSGLfuwa4sidXGsxRNiWUrfYxXBby+ckmUmLFccGgw29GSrOux+r&#10;IM+n06rLzPzrODy8Z3R0L5urU+rpsX9dgAjUh7v45v7Ucf5sAv/PxAv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zx+zEAAAA3AAAAA8AAAAAAAAAAAAAAAAAmAIAAGRycy9k&#10;b3ducmV2LnhtbFBLBQYAAAAABAAEAPUAAACJAwAAAAA=&#10;" fillcolor="#fcf">
                  <v:textbox>
                    <w:txbxContent>
                      <w:p w:rsidR="00B86F55" w:rsidRDefault="00B86F55" w:rsidP="00AA0099">
                        <w:pPr>
                          <w:jc w:val="center"/>
                        </w:pPr>
                        <w:r>
                          <w:t>Детский сад</w:t>
                        </w:r>
                      </w:p>
                    </w:txbxContent>
                  </v:textbox>
                </v:roundrect>
                <v:roundrect id="AutoShape 157" o:spid="_x0000_s1146" style="position:absolute;left:8256;top:6971;width:1749;height:65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VNTcIA&#10;AADcAAAADwAAAGRycy9kb3ducmV2LnhtbERPS2sCMRC+F/wPYYTeaqIHKVujqFjwcShNPXgcNrMP&#10;3EyWTbpu/fWmUOhtPr7nLFaDa0RPXag9a5hOFAji3NuaSw3nr/eXVxAhIltsPJOGHwqwWo6eFphZ&#10;f+NP6k0sRQrhkKGGKsY2kzLkFTkME98SJ67wncOYYFdK2+EthbtGzpSaS4c1p4YKW9pWlF/Nt9Og&#10;SmNMuKuP4nLYxdPmWBz53mv9PB7WbyAiDfFf/Ofe2zR/PoPfZ9IF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ZU1NwgAAANwAAAAPAAAAAAAAAAAAAAAAAJgCAABkcnMvZG93&#10;bnJldi54bWxQSwUGAAAAAAQABAD1AAAAhwMAAAAA&#10;" fillcolor="#00b0f0">
                  <v:textbox>
                    <w:txbxContent>
                      <w:p w:rsidR="00B86F55" w:rsidRDefault="00B86F55" w:rsidP="00AA0099">
                        <w:pPr>
                          <w:jc w:val="center"/>
                        </w:pPr>
                        <w:r>
                          <w:t xml:space="preserve">Пожарная </w:t>
                        </w:r>
                      </w:p>
                      <w:p w:rsidR="00B86F55" w:rsidRDefault="00B86F55" w:rsidP="00AA0099">
                        <w:pPr>
                          <w:jc w:val="center"/>
                        </w:pPr>
                        <w:r>
                          <w:t>часть</w:t>
                        </w:r>
                      </w:p>
                    </w:txbxContent>
                  </v:textbox>
                </v:roundrect>
                <v:roundrect id="AutoShape 158" o:spid="_x0000_s1147" style="position:absolute;left:1620;top:6791;width:2028;height:65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qVU8QA&#10;AADcAAAADwAAAGRycy9kb3ducmV2LnhtbERPTWvCQBC9C/0PywhepG6sECS6CVIReimlthB6m2bH&#10;JJqdjdk1pv31bkHobR7vc9bZYBrRU+dqywrmswgEcWF1zaWCz4/d4xKE88gaG8uk4IccZOnDaI2J&#10;tld+p37vSxFC2CWooPK+TaR0RUUG3cy2xIE72M6gD7Arpe7wGsJNI5+iKJYGaw4NFbb0XFFx2l+M&#10;gt/XY/+9ZDP9kgPGlG9xkb+dlZqMh80KhKfB/4vv7hcd5scL+HsmXC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alVPEAAAA3AAAAA8AAAAAAAAAAAAAAAAAmAIAAGRycy9k&#10;b3ducmV2LnhtbFBLBQYAAAAABAAEAPUAAACJAwAAAAA=&#10;" fillcolor="#fc6">
                  <v:textbox>
                    <w:txbxContent>
                      <w:p w:rsidR="00B86F55" w:rsidRDefault="00B86F55" w:rsidP="00AA0099">
                        <w:pPr>
                          <w:rPr>
                            <w:sz w:val="20"/>
                            <w:szCs w:val="20"/>
                          </w:rPr>
                        </w:pPr>
                        <w:r>
                          <w:rPr>
                            <w:sz w:val="20"/>
                            <w:szCs w:val="20"/>
                          </w:rPr>
                          <w:t xml:space="preserve">Дом- интернат для престарелых и инвалидов  </w:t>
                        </w:r>
                      </w:p>
                    </w:txbxContent>
                  </v:textbox>
                </v:roundrect>
                <v:roundrect id="AutoShape 159" o:spid="_x0000_s1148" style="position:absolute;left:8256;top:8051;width:1749;height:65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sf/8QA&#10;AADcAAAADwAAAGRycy9kb3ducmV2LnhtbESPQWsCMRCF7wX/QxjBW80qsrRbo9iCIHixrvQ8JNPd&#10;xc1kTbK6/nsjFHqb4b1535vlerCtuJIPjWMFs2kGglg703Cl4FRuX99AhIhssHVMCu4UYL0avSyx&#10;MO7G33Q9xkqkEA4FKqhj7Aopg67JYpi6jjhpv85bjGn1lTQebynctnKeZbm02HAi1NjRV036fOxt&#10;4vbzy7vfh09dlTN9aPqNz38OSk3Gw+YDRKQh/pv/rncm1c8X8HwmTS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rH//EAAAA3AAAAA8AAAAAAAAAAAAAAAAAmAIAAGRycy9k&#10;b3ducmV2LnhtbFBLBQYAAAAABAAEAPUAAACJAwAAAAA=&#10;" fillcolor="#ffc">
                  <v:textbox>
                    <w:txbxContent>
                      <w:p w:rsidR="00B86F55" w:rsidRDefault="00B86F55" w:rsidP="00AA0099">
                        <w:pPr>
                          <w:jc w:val="center"/>
                        </w:pPr>
                        <w:r>
                          <w:t xml:space="preserve">Предприятия </w:t>
                        </w:r>
                      </w:p>
                      <w:p w:rsidR="00B86F55" w:rsidRDefault="00B86F55" w:rsidP="00AA0099">
                        <w:pPr>
                          <w:jc w:val="center"/>
                        </w:pPr>
                        <w:r>
                          <w:t>села</w:t>
                        </w:r>
                      </w:p>
                    </w:txbxContent>
                  </v:textbox>
                </v:roundrect>
                <v:roundrect id="AutoShape 160" o:spid="_x0000_s1149" style="position:absolute;left:8279;top:8951;width:1725;height:65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JxgL0A&#10;AADcAAAADwAAAGRycy9kb3ducmV2LnhtbERPXwsBQRB/V77DNsobexTpWJJSygtHydt0O+6O29lz&#10;uzjf3irlbX79/s5s0ZhSPKl2hWUFg34Egji1uuBMwfGw7k1AOI+ssbRMCt7kYDFvt2YYa/viPT0T&#10;n4kQwi5GBbn3VSylS3My6Pq2Ig7cxdYGfYB1JnWNrxBuSjmMorE0WHBoyLGiVU7pLXkYBXdebc50&#10;P514q3fn6pomR3dJlOp2muUUhKfG/8U/90aH+eMRfJ8JF8j5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lyJxgL0AAADcAAAADwAAAAAAAAAAAAAAAACYAgAAZHJzL2Rvd25yZXYu&#10;eG1sUEsFBgAAAAAEAAQA9QAAAIIDAAAAAA==&#10;" fillcolor="#eaf1dd">
                  <v:textbox>
                    <w:txbxContent>
                      <w:p w:rsidR="00B86F55" w:rsidRDefault="00B86F55" w:rsidP="00126297">
                        <w:pPr>
                          <w:shd w:val="clear" w:color="auto" w:fill="EAF1DD"/>
                          <w:ind w:right="294"/>
                          <w:jc w:val="center"/>
                        </w:pPr>
                        <w:r>
                          <w:t>ГИМС</w:t>
                        </w:r>
                      </w:p>
                    </w:txbxContent>
                  </v:textbox>
                </v:roundrect>
                <v:shape id="AutoShape 161" o:spid="_x0000_s1150" type="#_x0000_t32" style="position:absolute;left:5400;top:4631;width:180;height:10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JajMMAAADcAAAADwAAAGRycy9kb3ducmV2LnhtbERP32vCMBB+H/g/hBP2MmzqYGVUo9SB&#10;MAc+qPP9bG5NWHOpTdTuv18GA9/u4/t58+XgWnGlPljPCqZZDoK49tpyo+DzsJ68gggRWWPrmRT8&#10;UIDlYvQwx1L7G+/ouo+NSCEcSlRgYuxKKUNtyGHIfEecuC/fO4wJ9o3UPd5SuGvlc54X0qHl1GCw&#10;ozdD9ff+4hRsN9NVdTJ287E72+3LumovzdNRqcfxUM1ARBriXfzvftdpflHA3zPpArn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SWozDAAAA3AAAAA8AAAAAAAAAAAAA&#10;AAAAoQIAAGRycy9kb3ducmV2LnhtbFBLBQYAAAAABAAEAPkAAACRAwAAAAA=&#10;"/>
                <v:shape id="AutoShape 162" o:spid="_x0000_s1151" type="#_x0000_t32" style="position:absolute;left:3600;top:5351;width:900;height:3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7/F8MAAADcAAAADwAAAGRycy9kb3ducmV2LnhtbERPTWsCMRC9F/wPYYReSs0q1JatUVZB&#10;qIIHt+19uhk3wc1k3UTd/ntTKHibx/uc2aJ3jbhQF6xnBeNRBoK48tpyreDrc/38BiJEZI2NZ1Lw&#10;SwEW88HDDHPtr7ynSxlrkUI45KjAxNjmUobKkMMw8i1x4g6+cxgT7GqpO7ymcNfISZZNpUPLqcFg&#10;SytD1bE8OwW7zXhZ/Bi72e5PdveyLppz/fSt1OOwL95BROrjXfzv/tBp/vQV/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e/xfDAAAA3AAAAA8AAAAAAAAAAAAA&#10;AAAAoQIAAGRycy9kb3ducmV2LnhtbFBLBQYAAAAABAAEAPkAAACRAwAAAAA=&#10;"/>
                <v:shape id="AutoShape 163" o:spid="_x0000_s1152" type="#_x0000_t32" style="position:absolute;left:6199;top:4631;width:641;height:110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DrDsUAAADcAAAADwAAAGRycy9kb3ducmV2LnhtbESPQWvDMAyF74X9B6PBLqV1skMpad0y&#10;BoPRw6BtDj0KW0vCYjmzvTT799Wh0JvEe3rv03Y/+V6NFFMX2EC5LEAR2+A6bgzU54/FGlTKyA77&#10;wGTgnxLsd0+zLVYuXPlI4yk3SkI4VWigzXmotE62JY9pGQZi0b5D9JhljY12Ea8S7nv9WhQr7bFj&#10;aWhxoPeW7M/pzxvoDvVXPc5/c7TrQ3mJZTpfemvMy/P0tgGVacoP8/360wn+SmjlGZlA72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SDrDsUAAADcAAAADwAAAAAAAAAA&#10;AAAAAAChAgAAZHJzL2Rvd25yZXYueG1sUEsFBgAAAAAEAAQA+QAAAJMDAAAAAA==&#10;"/>
                <v:shape id="AutoShape 164" o:spid="_x0000_s1153" type="#_x0000_t32" style="position:absolute;left:7020;top:4451;width:1260;height:132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xOlcIAAADcAAAADwAAAGRycy9kb3ducmV2LnhtbERPTYvCMBC9L/gfwgh7Wda0HsStRhFh&#10;QTwIqz14HJKxLTaTmmRr99+bBcHbPN7nLNeDbUVPPjSOFeSTDASxdqbhSkF5+v6cgwgR2WDrmBT8&#10;UYD1avS2xMK4O/9Qf4yVSCEcClRQx9gVUgZdk8UwcR1x4i7OW4wJ+koaj/cUbls5zbKZtNhwaqix&#10;o21N+nr8tQqafXko+49b9Hq+z88+D6dzq5V6Hw+bBYhIQ3yJn+6dSfNnX/D/TLpAr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mxOlcIAAADcAAAADwAAAAAAAAAAAAAA&#10;AAChAgAAZHJzL2Rvd25yZXYueG1sUEsFBgAAAAAEAAQA+QAAAJADAAAAAA==&#10;"/>
                <v:shape id="AutoShape 165" o:spid="_x0000_s1154" type="#_x0000_t32" style="position:absolute;left:3600;top:6071;width:720;height:1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7xvsYAAADcAAAADwAAAGRycy9kb3ducmV2LnhtbESPQU8CMRCF7yb+h2ZMvBjoYqKYlUIW&#10;ExIx4QDIfdyO28btdNkWWP+9czDhNpP35r1vZoshtOpMffKRDUzGBSjiOlrPjYHP/Wr0AiplZItt&#10;ZDLwSwkW89ubGZY2XnhL511ulIRwKtGAy7krtU61o4BpHDti0b5jHzDL2jfa9niR8NDqx6J41gE9&#10;S4PDjt4c1T+7UzCwWU+W1Zfz64/t0W+eVlV7ah4OxtzfDdUrqExDvpr/r9+t4E8FX56RCf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Ju8b7GAAAA3AAAAA8AAAAAAAAA&#10;AAAAAAAAoQIAAGRycy9kb3ducmV2LnhtbFBLBQYAAAAABAAEAPkAAACUAwAAAAA=&#10;"/>
                <v:shape id="AutoShape 166" o:spid="_x0000_s1155" type="#_x0000_t32" style="position:absolute;left:7163;top:5351;width:1117;height:46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PUTsIAAADcAAAADwAAAGRycy9kb3ducmV2LnhtbERPTYvCMBC9L/gfwgh7WTStB1eqUUQQ&#10;xMPCag8eh2Rsi82kJrF2//1mQdjbPN7nrDaDbUVPPjSOFeTTDASxdqbhSkF53k8WIEJENtg6JgU/&#10;FGCzHr2tsDDuyd/Un2IlUgiHAhXUMXaFlEHXZDFMXUecuKvzFmOCvpLG4zOF21bOsmwuLTacGmrs&#10;aFeTvp0eVkFzLL/K/uMevV4c84vPw/nSaqXex8N2CSLSEP/FL/fBpPmfOfw9ky6Q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cPUTsIAAADcAAAADwAAAAAAAAAAAAAA&#10;AAChAgAAZHJzL2Rvd25yZXYueG1sUEsFBgAAAAAEAAQA+QAAAJADAAAAAA==&#10;"/>
                <v:shape id="AutoShape 167" o:spid="_x0000_s1156" type="#_x0000_t32" style="position:absolute;left:3600;top:6821;width:645;height:33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RFKOcIAAADcAAAADwAAAGRycy9kb3ducmV2LnhtbERPTYvCMBC9L/gfwgheljWth1W6RpGF&#10;hcWDoPbgcUjGtthMapKt9d8bYcHbPN7nLNeDbUVPPjSOFeTTDASxdqbhSkF5/PlYgAgR2WDrmBTc&#10;KcB6NXpbYmHcjffUH2IlUgiHAhXUMXaFlEHXZDFMXUecuLPzFmOCvpLG4y2F21bOsuxTWmw4NdTY&#10;0XdN+nL4swqabbkr+/dr9HqxzU8+D8dTq5WajIfNF4hIQ3yJ/92/Js2fz+D5TLpAr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RFKOcIAAADcAAAADwAAAAAAAAAAAAAA&#10;AAChAgAAZHJzL2Rvd25yZXYueG1sUEsFBgAAAAAEAAQA+QAAAJADAAAAAA==&#10;"/>
                <v:shape id="AutoShape 168" o:spid="_x0000_s1157" type="#_x0000_t32" style="position:absolute;left:3600;top:7194;width:645;height:49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3vosIAAADcAAAADwAAAGRycy9kb3ducmV2LnhtbERPTWsCMRC9F/ofwgheimbXgsrWKKUg&#10;iAehugePQzLdXdxMtklc139vCgVv83ifs9oMthU9+dA4VpBPMxDE2pmGKwXlaTtZgggR2WDrmBTc&#10;KcBm/fqywsK4G39Tf4yVSCEcClRQx9gVUgZdk8UwdR1x4n6ctxgT9JU0Hm8p3LZylmVzabHh1FBj&#10;R1816cvxahU0+/JQ9m+/0evlPj/7PJzOrVZqPBo+P0BEGuJT/O/emTR/8Q5/z6QL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l3vosIAAADcAAAADwAAAAAAAAAAAAAA&#10;AAChAgAAZHJzL2Rvd25yZXYueG1sUEsFBgAAAAAEAAQA+QAAAJADAAAAAA==&#10;"/>
                <v:shape id="AutoShape 169" o:spid="_x0000_s1158" type="#_x0000_t32" style="position:absolute;left:3600;top:7331;width:900;height:154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R31sIAAADcAAAADwAAAGRycy9kb3ducmV2LnhtbERPTWsCMRC9F/ofwgheimZXisrWKKUg&#10;iAehugePQzLdXdxMtklc139vCgVv83ifs9oMthU9+dA4VpBPMxDE2pmGKwXlaTtZgggR2WDrmBTc&#10;KcBm/fqywsK4G39Tf4yVSCEcClRQx9gVUgZdk8UwdR1x4n6ctxgT9JU0Hm8p3LZylmVzabHh1FBj&#10;R1816cvxahU0+/JQ9m+/0evlPj/7PJzOrVZqPBo+P0BEGuJT/O/emTR/8Q5/z6QL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bR31sIAAADcAAAADwAAAAAAAAAAAAAA&#10;AAChAgAAZHJzL2Rvd25yZXYueG1sUEsFBgAAAAAEAAQA+QAAAJADAAAAAA==&#10;"/>
                <v:shape id="AutoShape 170" o:spid="_x0000_s1159" type="#_x0000_t32" style="position:absolute;left:4860;top:7331;width:360;height:144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jSTcIAAADcAAAADwAAAGRycy9kb3ducmV2LnhtbERPTWsCMRC9F/ofwgheimZXqMrWKKUg&#10;iAehugePQzLdXdxMtklc139vCgVv83ifs9oMthU9+dA4VpBPMxDE2pmGKwXlaTtZgggR2WDrmBTc&#10;KcBm/fqywsK4G39Tf4yVSCEcClRQx9gVUgZdk8UwdR1x4n6ctxgT9JU0Hm8p3LZylmVzabHh1FBj&#10;R1816cvxahU0+/JQ9m+/0evlPj/7PJzOrVZqPBo+P0BEGuJT/O/emTR/8Q5/z6QL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vjSTcIAAADcAAAADwAAAAAAAAAAAAAA&#10;AAChAgAAZHJzL2Rvd25yZXYueG1sUEsFBgAAAAAEAAQA+QAAAJADAAAAAA==&#10;"/>
                <v:shape id="AutoShape 171" o:spid="_x0000_s1160" type="#_x0000_t32" style="position:absolute;left:3600;top:4451;width:1118;height:128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sBxcQAAADcAAAADwAAAGRycy9kb3ducmV2LnhtbERPTWvCQBC9F/wPywi9lLqxUC3RTQhK&#10;oQiiiUKuQ3aapGZnQ3ar6b/vCoXe5vE+Z52OphNXGlxrWcF8FoEgrqxuuVZwPr0/v4FwHlljZ5kU&#10;/JCDNJk8rDHW9sY5XQtfixDCLkYFjfd9LKWrGjLoZrYnDtynHQz6AIda6gFvIdx08iWKFtJgy6Gh&#10;wZ42DVWX4tso8Pun3etXfjhkBfM2O+7KS7YplXqcjtkKhKfR/4v/3B86zF8u4P5MuEAm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GwHFxAAAANwAAAAPAAAAAAAAAAAA&#10;AAAAAKECAABkcnMvZG93bnJldi54bWxQSwUGAAAAAAQABAD5AAAAkgMAAAAA&#10;"/>
                <v:shape id="AutoShape 172" o:spid="_x0000_s1161" type="#_x0000_t32" style="position:absolute;left:7200;top:6251;width:900;height:4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ekXsQAAADcAAAADwAAAGRycy9kb3ducmV2LnhtbERPTWvCQBC9F/wPywi9lLqx0FqimxCU&#10;QhFEE4Vch+w0Sc3OhuxW03/fFQre5vE+Z5WOphMXGlxrWcF8FoEgrqxuuVZwOn48v4NwHlljZ5kU&#10;/JKDNJk8rDDW9so5XQpfixDCLkYFjfd9LKWrGjLoZrYnDtyXHQz6AIda6gGvIdx08iWK3qTBlkND&#10;gz2tG6rOxY9R4HdP29fvfL/PCuZNdtiW52xdKvU4HbMlCE+jv4v/3Z86zF8s4PZMuEAm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V6RexAAAANwAAAAPAAAAAAAAAAAA&#10;AAAAAKECAABkcnMvZG93bnJldi54bWxQSwUGAAAAAAQABAD5AAAAkgMAAAAA&#10;"/>
                <v:shape id="AutoShape 173" o:spid="_x0000_s1162" type="#_x0000_t32" style="position:absolute;left:7263;top:6746;width:1017;height:58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gwLMYAAADcAAAADwAAAGRycy9kb3ducmV2LnhtbESPQWvCQBCF7wX/wzJCL6VuLLSW1FWC&#10;UiiCqLHgdciOSTQ7G7Jbjf/eOQi9zfDevPfNdN67Rl2oC7VnA+NRAoq48Lbm0sDv/vv1E1SIyBYb&#10;z2TgRgHms8HTFFPrr7yjSx5LJSEcUjRQxdimWoeiIodh5Fti0Y6+cxhl7UptO7xKuGv0W5J8aIc1&#10;S0OFLS0qKs75nzMQ1y+r99Nus8ly5mW2XR3O2eJgzPOwz75ARerjv/lx/WMFfyK08oxMoG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IMCzGAAAA3AAAAA8AAAAAAAAA&#10;AAAAAAAAoQIAAGRycy9kb3ducmV2LnhtbFBLBQYAAAAABAAEAPkAAACUAwAAAAA=&#10;"/>
                <v:shape id="AutoShape 174" o:spid="_x0000_s1163" type="#_x0000_t32" style="position:absolute;left:7263;top:7121;width:1017;height:93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SVt8MAAADcAAAADwAAAGRycy9kb3ducmV2LnhtbERP22rCQBB9L/gPywh9Ed1YqJfoKkER&#10;ilDUKPg6ZMckmp0N2VXTv+8WhL7N4VxnvmxNJR7UuNKyguEgAkGcWV1yruB03PQnIJxH1lhZJgU/&#10;5GC56LzNMdb2yQd6pD4XIYRdjAoK7+tYSpcVZNANbE0cuIttDPoAm1zqBp8h3FTyI4pG0mDJoaHA&#10;mlYFZbf0bhT4797283rY7ZKUeZ3st+dbsjor9d5tkxkIT63/F7/cXzrMH0/h75lwgV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qElbfDAAAA3AAAAA8AAAAAAAAAAAAA&#10;AAAAoQIAAGRycy9kb3ducmV2LnhtbFBLBQYAAAAABAAEAPkAAACRAwAAAAA=&#10;"/>
                <v:shape id="AutoShape 175" o:spid="_x0000_s1164" type="#_x0000_t32" style="position:absolute;left:7080;top:7408;width:1307;height:152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tMDcUAAADcAAAADwAAAGRycy9kb3ducmV2LnhtbESPQWvCQBCF7wX/wzJCL0U3LbRIdJWg&#10;FEQQaxS8DtkxiWZnQ3bV+O87h0JvM7w3730zW/SuUXfqQu3ZwPs4AUVceFtzaeB4+B5NQIWIbLHx&#10;TAaeFGAxH7zMMLX+wXu657FUEsIhRQNVjG2qdSgqchjGviUW7ew7h1HWrtS2w4eEu0Z/JMmXdliz&#10;NFTY0rKi4prfnIG4fdt8Xva7XZYzr7KfzemaLU/GvA77bAoqUh//zX/Xayv4E8GXZ2QCPf8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mtMDcUAAADcAAAADwAAAAAAAAAA&#10;AAAAAAChAgAAZHJzL2Rvd25yZXYueG1sUEsFBgAAAAAEAAQA+QAAAJMDAAAAAA==&#10;"/>
                <v:shape id="AutoShape 176" o:spid="_x0000_s1165" type="#_x0000_t32" style="position:absolute;left:6512;top:7408;width:508;height:154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fplsEAAADcAAAADwAAAGRycy9kb3ducmV2LnhtbERPTYvCMBC9C/6HMMJeRFMXXKQapSiC&#10;CItrFbwOzdhWm0lponb/vREEb/N4nzNbtKYSd2pcaVnBaBiBIM6sLjlXcDysBxMQziNrrCyTgn9y&#10;sJh3OzOMtX3wnu6pz0UIYRejgsL7OpbSZQUZdENbEwfubBuDPsAml7rBRwg3lfyOoh9psOTQUGBN&#10;y4Kya3ozCvxvfzu+7He7JGVeJX/b0zVZnpT66rXJFISn1n/Eb/dGh/mTEbyeCRfI+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J+mWwQAAANwAAAAPAAAAAAAAAAAAAAAA&#10;AKECAABkcnMvZG93bnJldi54bWxQSwUGAAAAAAQABAD5AAAAjwMAAAAA&#10;"/>
                <w10:anchorlock/>
              </v:group>
            </w:pict>
          </mc:Fallback>
        </mc:AlternateContent>
      </w:r>
    </w:p>
    <w:p w:rsidR="00AA0099" w:rsidRPr="00A258EA" w:rsidRDefault="00AA0099" w:rsidP="00AA0099">
      <w:pPr>
        <w:rPr>
          <w:rFonts w:ascii="Times New Roman" w:hAnsi="Times New Roman" w:cs="Times New Roman"/>
          <w:bCs/>
          <w:sz w:val="24"/>
          <w:szCs w:val="24"/>
        </w:rPr>
      </w:pPr>
    </w:p>
    <w:p w:rsidR="00AA0099" w:rsidRPr="00A258EA" w:rsidRDefault="00AA0099" w:rsidP="00AA0099">
      <w:pPr>
        <w:tabs>
          <w:tab w:val="left" w:pos="9360"/>
        </w:tabs>
        <w:ind w:left="540" w:right="795"/>
        <w:jc w:val="center"/>
        <w:rPr>
          <w:rStyle w:val="dash041e005f0431005f044b005f0447005f043d005f044b005f0439005f005fchar1char1"/>
          <w:b/>
        </w:rPr>
      </w:pPr>
      <w:r w:rsidRPr="00A258EA">
        <w:rPr>
          <w:rStyle w:val="dash041e005f0431005f044b005f0447005f043d005f044b005f0439005f005fchar1char1"/>
          <w:b/>
        </w:rPr>
        <w:t>2.3.7.5. Основные формы организации педагогической поддержки социализации обучающихся</w:t>
      </w:r>
    </w:p>
    <w:p w:rsidR="00AA0099" w:rsidRPr="00A258EA" w:rsidRDefault="00AA0099" w:rsidP="00AA0099">
      <w:pPr>
        <w:ind w:firstLine="540"/>
        <w:jc w:val="both"/>
        <w:rPr>
          <w:rFonts w:ascii="Times New Roman" w:hAnsi="Times New Roman" w:cs="Times New Roman"/>
          <w:sz w:val="24"/>
          <w:szCs w:val="24"/>
        </w:rPr>
      </w:pPr>
      <w:r w:rsidRPr="00A258EA">
        <w:rPr>
          <w:rFonts w:ascii="Times New Roman" w:hAnsi="Times New Roman" w:cs="Times New Roman"/>
          <w:sz w:val="24"/>
          <w:szCs w:val="24"/>
        </w:rPr>
        <w:t xml:space="preserve">Педагогическая поддержка социализации осуществляется в процессе обучения, создания дополнительных пространств самореализации обучающихся </w:t>
      </w:r>
      <w:r w:rsidRPr="00A258EA">
        <w:rPr>
          <w:rStyle w:val="dash041e005f0431005f044b005f0447005f043d005f044b005f0439005f005fchar1char1"/>
        </w:rPr>
        <w:t>с учётом урочной и внеурочной деятельности, а также форм участия специалистов и социальных партнёров по направлениям социального воспитания</w:t>
      </w:r>
      <w:r w:rsidRPr="00A258EA">
        <w:rPr>
          <w:rFonts w:ascii="Times New Roman" w:hAnsi="Times New Roman" w:cs="Times New Roman"/>
          <w:sz w:val="24"/>
          <w:szCs w:val="24"/>
        </w:rPr>
        <w:t>, методического обеспечения социальной деятельности и формирования социальной среды школы. На уроках, в учебной деятельности, учителя-предметники формируют научное мировоззрение учащихся. Это находит продолжение и во внеклассной работе, во внеурочных занятиях. Традиционным стало участие обучающихся в предметных неделях по истории, математике, естествознанию, иностранному языку в неделе спорта, в неделе классных руководителей.</w:t>
      </w:r>
    </w:p>
    <w:p w:rsidR="00AA0099" w:rsidRPr="00A258EA" w:rsidRDefault="00AA0099" w:rsidP="00AA0099">
      <w:pPr>
        <w:ind w:firstLine="540"/>
        <w:jc w:val="both"/>
        <w:rPr>
          <w:rFonts w:ascii="Times New Roman" w:hAnsi="Times New Roman" w:cs="Times New Roman"/>
          <w:sz w:val="24"/>
          <w:szCs w:val="24"/>
        </w:rPr>
      </w:pPr>
      <w:r w:rsidRPr="00A258EA">
        <w:rPr>
          <w:rFonts w:ascii="Times New Roman" w:hAnsi="Times New Roman" w:cs="Times New Roman"/>
          <w:sz w:val="24"/>
          <w:szCs w:val="24"/>
        </w:rPr>
        <w:t>В рамках, которых учителя используют различные формы внеурочной деятельности: предметные олимпиады, конкурсы, викторины, интеллектуальные игры, и т.д.  Участие в районных интеллектуальных играх показали, что больше нужно уделять внимания не просто изучению различных областей знаний, а учить ребят размышлять, выполнять нестандартные задания, мыслить абстрактно. Под руководством педагогов ребята занимаются научно-исследовательской деятельностью, они активные участники школьной, районной конференции исследовательских работ.</w:t>
      </w:r>
    </w:p>
    <w:p w:rsidR="00AA0099" w:rsidRPr="00A258EA" w:rsidRDefault="00AA0099" w:rsidP="00AA0099">
      <w:pPr>
        <w:ind w:left="540" w:right="255"/>
        <w:jc w:val="center"/>
        <w:rPr>
          <w:rStyle w:val="dash041e005f0431005f044b005f0447005f043d005f044b005f0439005f005fchar1char1"/>
          <w:b/>
        </w:rPr>
      </w:pPr>
      <w:r w:rsidRPr="00A258EA">
        <w:rPr>
          <w:rStyle w:val="dash041e005f0431005f044b005f0447005f043d005f044b005f0439005f005fchar1char1"/>
          <w:b/>
        </w:rPr>
        <w:t>2.3.8. Педагогическая поддержка социализации обучающихся в ходе познавательной деятельности.</w:t>
      </w:r>
    </w:p>
    <w:p w:rsidR="00AA0099" w:rsidRPr="00A258EA" w:rsidRDefault="00AA0099" w:rsidP="00AA0099">
      <w:pPr>
        <w:ind w:firstLine="540"/>
        <w:jc w:val="both"/>
        <w:rPr>
          <w:rFonts w:ascii="Times New Roman" w:hAnsi="Times New Roman" w:cs="Times New Roman"/>
          <w:sz w:val="24"/>
          <w:szCs w:val="24"/>
        </w:rPr>
      </w:pPr>
      <w:r w:rsidRPr="00A258EA">
        <w:rPr>
          <w:rFonts w:ascii="Times New Roman" w:hAnsi="Times New Roman" w:cs="Times New Roman"/>
          <w:sz w:val="24"/>
          <w:szCs w:val="24"/>
        </w:rPr>
        <w:t xml:space="preserve">Познавательная деятельность обучающихся, организуемая в рамках системно-деятельностного подхода, предполагает в качестве основных форм учебного сотрудничества сотрудничество со сверстниками и с учителем. Социальный эффект такого </w:t>
      </w:r>
      <w:r w:rsidRPr="00A258EA">
        <w:rPr>
          <w:rFonts w:ascii="Times New Roman" w:hAnsi="Times New Roman" w:cs="Times New Roman"/>
          <w:sz w:val="24"/>
          <w:szCs w:val="24"/>
        </w:rPr>
        <w:lastRenderedPageBreak/>
        <w:t>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w:t>
      </w:r>
    </w:p>
    <w:p w:rsidR="00AA0099" w:rsidRPr="00A258EA" w:rsidRDefault="00AA0099" w:rsidP="00AA0099">
      <w:pPr>
        <w:ind w:firstLine="540"/>
        <w:jc w:val="both"/>
        <w:rPr>
          <w:rFonts w:ascii="Times New Roman" w:hAnsi="Times New Roman" w:cs="Times New Roman"/>
          <w:sz w:val="24"/>
          <w:szCs w:val="24"/>
        </w:rPr>
      </w:pPr>
      <w:r w:rsidRPr="00A258EA">
        <w:rPr>
          <w:rFonts w:ascii="Times New Roman" w:hAnsi="Times New Roman" w:cs="Times New Roman"/>
          <w:sz w:val="24"/>
          <w:szCs w:val="24"/>
        </w:rPr>
        <w:t xml:space="preserve">Педагогическая поддержка социализации обучающихся средствами общественной деятельности.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 </w:t>
      </w:r>
    </w:p>
    <w:p w:rsidR="00AA0099" w:rsidRPr="00A258EA" w:rsidRDefault="00AA0099" w:rsidP="00AA0099">
      <w:pPr>
        <w:ind w:firstLine="540"/>
        <w:jc w:val="both"/>
        <w:rPr>
          <w:rFonts w:ascii="Times New Roman" w:hAnsi="Times New Roman" w:cs="Times New Roman"/>
          <w:sz w:val="24"/>
          <w:szCs w:val="24"/>
          <w:lang w:val="en-US"/>
        </w:rPr>
      </w:pPr>
      <w:r w:rsidRPr="00A258EA">
        <w:rPr>
          <w:rFonts w:ascii="Times New Roman" w:hAnsi="Times New Roman" w:cs="Times New Roman"/>
          <w:sz w:val="24"/>
          <w:szCs w:val="24"/>
        </w:rPr>
        <w:t>Спектр социальных функций обучающихся в рамках системы школьного самоуправления очень широк. В рамках этого вида деятельности обучающиеся должны иметь возможность:</w:t>
      </w:r>
    </w:p>
    <w:p w:rsidR="00AA0099" w:rsidRPr="00A258EA" w:rsidRDefault="00AA0099" w:rsidP="00936049">
      <w:pPr>
        <w:numPr>
          <w:ilvl w:val="0"/>
          <w:numId w:val="105"/>
        </w:numPr>
        <w:tabs>
          <w:tab w:val="num" w:pos="360"/>
        </w:tabs>
        <w:autoSpaceDN w:val="0"/>
        <w:spacing w:after="0" w:line="240" w:lineRule="auto"/>
        <w:ind w:left="360"/>
        <w:jc w:val="both"/>
        <w:rPr>
          <w:rFonts w:ascii="Times New Roman" w:hAnsi="Times New Roman" w:cs="Times New Roman"/>
          <w:sz w:val="24"/>
          <w:szCs w:val="24"/>
        </w:rPr>
      </w:pPr>
      <w:r w:rsidRPr="00A258EA">
        <w:rPr>
          <w:rFonts w:ascii="Times New Roman" w:hAnsi="Times New Roman" w:cs="Times New Roman"/>
          <w:sz w:val="24"/>
          <w:szCs w:val="24"/>
        </w:rPr>
        <w:t>участвовать в принятии решений Управляющего совета школы;</w:t>
      </w:r>
    </w:p>
    <w:p w:rsidR="00AA0099" w:rsidRPr="00A258EA" w:rsidRDefault="00AA0099" w:rsidP="00936049">
      <w:pPr>
        <w:numPr>
          <w:ilvl w:val="0"/>
          <w:numId w:val="105"/>
        </w:numPr>
        <w:tabs>
          <w:tab w:val="num" w:pos="360"/>
        </w:tabs>
        <w:autoSpaceDN w:val="0"/>
        <w:spacing w:after="0" w:line="240" w:lineRule="auto"/>
        <w:ind w:left="360"/>
        <w:jc w:val="both"/>
        <w:rPr>
          <w:rFonts w:ascii="Times New Roman" w:hAnsi="Times New Roman" w:cs="Times New Roman"/>
          <w:sz w:val="24"/>
          <w:szCs w:val="24"/>
        </w:rPr>
      </w:pPr>
      <w:r w:rsidRPr="00A258EA">
        <w:rPr>
          <w:rFonts w:ascii="Times New Roman" w:hAnsi="Times New Roman" w:cs="Times New Roman"/>
          <w:sz w:val="24"/>
          <w:szCs w:val="24"/>
        </w:rPr>
        <w:t>решать вопросы, связанные с поддержанием порядка, дисциплины, дежурства в школе;</w:t>
      </w:r>
    </w:p>
    <w:p w:rsidR="00AA0099" w:rsidRPr="00A258EA" w:rsidRDefault="00AA0099" w:rsidP="00936049">
      <w:pPr>
        <w:numPr>
          <w:ilvl w:val="0"/>
          <w:numId w:val="105"/>
        </w:numPr>
        <w:tabs>
          <w:tab w:val="num" w:pos="360"/>
        </w:tabs>
        <w:autoSpaceDN w:val="0"/>
        <w:spacing w:after="0" w:line="240" w:lineRule="auto"/>
        <w:ind w:left="360"/>
        <w:jc w:val="both"/>
        <w:rPr>
          <w:rFonts w:ascii="Times New Roman" w:hAnsi="Times New Roman" w:cs="Times New Roman"/>
          <w:sz w:val="24"/>
          <w:szCs w:val="24"/>
        </w:rPr>
      </w:pPr>
      <w:r w:rsidRPr="00A258EA">
        <w:rPr>
          <w:rFonts w:ascii="Times New Roman" w:hAnsi="Times New Roman" w:cs="Times New Roman"/>
          <w:sz w:val="24"/>
          <w:szCs w:val="24"/>
        </w:rPr>
        <w:t>контролировать выполнение обучающимися основных прав и обязанностей;</w:t>
      </w:r>
    </w:p>
    <w:p w:rsidR="00AA0099" w:rsidRPr="00A258EA" w:rsidRDefault="00AA0099" w:rsidP="00936049">
      <w:pPr>
        <w:numPr>
          <w:ilvl w:val="0"/>
          <w:numId w:val="105"/>
        </w:numPr>
        <w:tabs>
          <w:tab w:val="num" w:pos="360"/>
        </w:tabs>
        <w:autoSpaceDN w:val="0"/>
        <w:spacing w:after="0" w:line="240" w:lineRule="auto"/>
        <w:ind w:left="360"/>
        <w:jc w:val="both"/>
        <w:rPr>
          <w:rFonts w:ascii="Times New Roman" w:hAnsi="Times New Roman" w:cs="Times New Roman"/>
          <w:sz w:val="24"/>
          <w:szCs w:val="24"/>
        </w:rPr>
      </w:pPr>
      <w:r w:rsidRPr="00A258EA">
        <w:rPr>
          <w:rFonts w:ascii="Times New Roman" w:hAnsi="Times New Roman" w:cs="Times New Roman"/>
          <w:sz w:val="24"/>
          <w:szCs w:val="24"/>
        </w:rPr>
        <w:t>защищать права обучающихся на всех уровнях управления школой.</w:t>
      </w:r>
    </w:p>
    <w:p w:rsidR="00AA0099" w:rsidRPr="00A258EA" w:rsidRDefault="00AA0099" w:rsidP="00AA0099">
      <w:pPr>
        <w:ind w:firstLine="540"/>
        <w:jc w:val="both"/>
        <w:rPr>
          <w:rFonts w:ascii="Times New Roman" w:hAnsi="Times New Roman" w:cs="Times New Roman"/>
          <w:sz w:val="24"/>
          <w:szCs w:val="24"/>
        </w:rPr>
      </w:pPr>
      <w:r w:rsidRPr="00A258EA">
        <w:rPr>
          <w:rFonts w:ascii="Times New Roman" w:hAnsi="Times New Roman" w:cs="Times New Roman"/>
          <w:sz w:val="24"/>
          <w:szCs w:val="24"/>
        </w:rPr>
        <w:t>Охват учащихся, занятых в ученическом самоуправлении, составляет с 3-9 кл. Почти во всех классах школы выбраны активы, которые делятся на сектора это, учебный, оформительский, трудовой, спортивный  и возглавляет актив староста класса. В течение года с активами проводятся совещания на которых они делают отчёт об интересных делах в классе, а так же их знакомят с планом воспитательной работы. Такие совещания проходят 1 раз в четверть, но если есть необходимость то и чаще. В школе работает Ученический совет, который принимает активное участие в создании плана по воспитательной работе, собираются еженедельно и оказывают помощь в подготовке и проведению школьных дискотек и общешкольных мероприятий.  Деятельность органов ученического самоуправления в школе создаёт условия для реализации обучающимися собственных социальных инициатив, а также:</w:t>
      </w:r>
    </w:p>
    <w:p w:rsidR="00AA0099" w:rsidRPr="00A258EA" w:rsidRDefault="00AA0099" w:rsidP="00936049">
      <w:pPr>
        <w:numPr>
          <w:ilvl w:val="0"/>
          <w:numId w:val="105"/>
        </w:numPr>
        <w:tabs>
          <w:tab w:val="num" w:pos="360"/>
        </w:tabs>
        <w:autoSpaceDN w:val="0"/>
        <w:spacing w:after="0" w:line="240" w:lineRule="auto"/>
        <w:ind w:left="360"/>
        <w:jc w:val="both"/>
        <w:rPr>
          <w:rFonts w:ascii="Times New Roman" w:hAnsi="Times New Roman" w:cs="Times New Roman"/>
          <w:sz w:val="24"/>
          <w:szCs w:val="24"/>
        </w:rPr>
      </w:pPr>
      <w:r w:rsidRPr="00A258EA">
        <w:rPr>
          <w:rFonts w:ascii="Times New Roman" w:hAnsi="Times New Roman" w:cs="Times New Roman"/>
          <w:sz w:val="24"/>
          <w:szCs w:val="24"/>
        </w:rPr>
        <w:t>придания общественного характера системе управления образовательным процессом;</w:t>
      </w:r>
    </w:p>
    <w:p w:rsidR="00AA0099" w:rsidRPr="00A258EA" w:rsidRDefault="00AA0099" w:rsidP="00936049">
      <w:pPr>
        <w:numPr>
          <w:ilvl w:val="0"/>
          <w:numId w:val="105"/>
        </w:numPr>
        <w:tabs>
          <w:tab w:val="num" w:pos="360"/>
        </w:tabs>
        <w:autoSpaceDN w:val="0"/>
        <w:spacing w:after="0" w:line="240" w:lineRule="auto"/>
        <w:ind w:left="360"/>
        <w:jc w:val="both"/>
        <w:rPr>
          <w:rFonts w:ascii="Times New Roman" w:hAnsi="Times New Roman" w:cs="Times New Roman"/>
          <w:sz w:val="24"/>
          <w:szCs w:val="24"/>
        </w:rPr>
      </w:pPr>
      <w:r w:rsidRPr="00A258EA">
        <w:rPr>
          <w:rFonts w:ascii="Times New Roman" w:hAnsi="Times New Roman" w:cs="Times New Roman"/>
          <w:sz w:val="24"/>
          <w:szCs w:val="24"/>
        </w:rPr>
        <w:t>создания общешкольного уклада, комфортного для учеников и педагогов, способствующего активной общественной жизни школы.</w:t>
      </w:r>
    </w:p>
    <w:p w:rsidR="00AA0099" w:rsidRPr="00A258EA" w:rsidRDefault="00AA0099" w:rsidP="00AA0099">
      <w:pPr>
        <w:ind w:firstLine="540"/>
        <w:jc w:val="both"/>
        <w:rPr>
          <w:rFonts w:ascii="Times New Roman" w:hAnsi="Times New Roman" w:cs="Times New Roman"/>
          <w:sz w:val="24"/>
          <w:szCs w:val="24"/>
        </w:rPr>
      </w:pPr>
      <w:r w:rsidRPr="00A258EA">
        <w:rPr>
          <w:rFonts w:ascii="Times New Roman" w:hAnsi="Times New Roman" w:cs="Times New Roman"/>
          <w:sz w:val="24"/>
          <w:szCs w:val="24"/>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организаций, учреждений культуры.</w:t>
      </w:r>
    </w:p>
    <w:p w:rsidR="00AA0099" w:rsidRPr="00A258EA" w:rsidRDefault="00AA0099" w:rsidP="00AA0099">
      <w:pPr>
        <w:ind w:firstLine="540"/>
        <w:jc w:val="both"/>
        <w:rPr>
          <w:rFonts w:ascii="Times New Roman" w:hAnsi="Times New Roman" w:cs="Times New Roman"/>
          <w:sz w:val="24"/>
          <w:szCs w:val="24"/>
        </w:rPr>
      </w:pPr>
      <w:r w:rsidRPr="00A258EA">
        <w:rPr>
          <w:rFonts w:ascii="Times New Roman" w:hAnsi="Times New Roman" w:cs="Times New Roman"/>
          <w:sz w:val="24"/>
          <w:szCs w:val="24"/>
        </w:rPr>
        <w:t xml:space="preserve">Педагогическая поддержка социализации обучающихся средствами трудовой деятельности.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обучающихся труд всё шире используется для самореализации, созидания, творческого и профессионального роста. 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w:t>
      </w:r>
      <w:r w:rsidRPr="00A258EA">
        <w:rPr>
          <w:rFonts w:ascii="Times New Roman" w:hAnsi="Times New Roman" w:cs="Times New Roman"/>
          <w:sz w:val="24"/>
          <w:szCs w:val="24"/>
        </w:rPr>
        <w:lastRenderedPageBreak/>
        <w:t>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(трудовая деятельность, связанная с учебными занятиями, ручной труд, занятия в учебных мастерских, общественно-полезная работа, профессионально ориентированная производственная деятельность и др.)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p>
    <w:p w:rsidR="00AA0099" w:rsidRPr="00A258EA" w:rsidRDefault="00AA0099" w:rsidP="00AA0099">
      <w:pPr>
        <w:jc w:val="center"/>
        <w:rPr>
          <w:rFonts w:ascii="Times New Roman" w:hAnsi="Times New Roman" w:cs="Times New Roman"/>
          <w:b/>
          <w:sz w:val="24"/>
          <w:szCs w:val="24"/>
        </w:rPr>
      </w:pPr>
      <w:r w:rsidRPr="00A258EA">
        <w:rPr>
          <w:rFonts w:ascii="Times New Roman" w:hAnsi="Times New Roman" w:cs="Times New Roman"/>
          <w:b/>
          <w:sz w:val="24"/>
          <w:szCs w:val="24"/>
        </w:rPr>
        <w:t>2.3.9. Деятельность образовательного учреждения в области непрерывного экологического здоровьесберегающего образования обучающихся</w:t>
      </w:r>
    </w:p>
    <w:p w:rsidR="00AA0099" w:rsidRPr="00A258EA" w:rsidRDefault="00AA0099" w:rsidP="00AA0099">
      <w:pPr>
        <w:ind w:firstLine="540"/>
        <w:jc w:val="both"/>
        <w:rPr>
          <w:rFonts w:ascii="Times New Roman" w:hAnsi="Times New Roman" w:cs="Times New Roman"/>
          <w:sz w:val="24"/>
          <w:szCs w:val="24"/>
        </w:rPr>
      </w:pPr>
      <w:r w:rsidRPr="00A258EA">
        <w:rPr>
          <w:rFonts w:ascii="Times New Roman" w:hAnsi="Times New Roman" w:cs="Times New Roman"/>
          <w:sz w:val="24"/>
          <w:szCs w:val="24"/>
        </w:rPr>
        <w:t xml:space="preserve">Экологическая здоровьесберегающая деятельность образовательного учреждения при получении основного общего образования представлена в виде пяти взаимосвязанных блоков: </w:t>
      </w:r>
    </w:p>
    <w:p w:rsidR="00AA0099" w:rsidRPr="00A258EA" w:rsidRDefault="00AA0099" w:rsidP="00936049">
      <w:pPr>
        <w:numPr>
          <w:ilvl w:val="0"/>
          <w:numId w:val="107"/>
        </w:numPr>
        <w:tabs>
          <w:tab w:val="num" w:pos="360"/>
        </w:tabs>
        <w:autoSpaceDN w:val="0"/>
        <w:spacing w:after="0" w:line="240" w:lineRule="auto"/>
        <w:ind w:left="360"/>
        <w:jc w:val="both"/>
        <w:rPr>
          <w:rFonts w:ascii="Times New Roman" w:hAnsi="Times New Roman" w:cs="Times New Roman"/>
          <w:color w:val="000000"/>
          <w:sz w:val="24"/>
          <w:szCs w:val="24"/>
        </w:rPr>
      </w:pPr>
      <w:r w:rsidRPr="00A258EA">
        <w:rPr>
          <w:rFonts w:ascii="Times New Roman" w:hAnsi="Times New Roman" w:cs="Times New Roman"/>
          <w:color w:val="000000"/>
          <w:sz w:val="24"/>
          <w:szCs w:val="24"/>
        </w:rPr>
        <w:t xml:space="preserve">создание экологически безопасной здоровьесберагающей инфраструктуры; </w:t>
      </w:r>
    </w:p>
    <w:p w:rsidR="00AA0099" w:rsidRPr="00A258EA" w:rsidRDefault="00AA0099" w:rsidP="00936049">
      <w:pPr>
        <w:numPr>
          <w:ilvl w:val="0"/>
          <w:numId w:val="107"/>
        </w:numPr>
        <w:tabs>
          <w:tab w:val="num" w:pos="360"/>
        </w:tabs>
        <w:autoSpaceDN w:val="0"/>
        <w:spacing w:after="0" w:line="240" w:lineRule="auto"/>
        <w:ind w:left="360"/>
        <w:jc w:val="both"/>
        <w:rPr>
          <w:rFonts w:ascii="Times New Roman" w:hAnsi="Times New Roman" w:cs="Times New Roman"/>
          <w:color w:val="000000"/>
          <w:sz w:val="24"/>
          <w:szCs w:val="24"/>
        </w:rPr>
      </w:pPr>
      <w:r w:rsidRPr="00A258EA">
        <w:rPr>
          <w:rFonts w:ascii="Times New Roman" w:hAnsi="Times New Roman" w:cs="Times New Roman"/>
          <w:color w:val="000000"/>
          <w:sz w:val="24"/>
          <w:szCs w:val="24"/>
        </w:rPr>
        <w:t xml:space="preserve">рациональная организация учебной и внеучебной деятельности обучающихся; </w:t>
      </w:r>
    </w:p>
    <w:p w:rsidR="00AA0099" w:rsidRPr="00A258EA" w:rsidRDefault="00AA0099" w:rsidP="00936049">
      <w:pPr>
        <w:numPr>
          <w:ilvl w:val="0"/>
          <w:numId w:val="107"/>
        </w:numPr>
        <w:tabs>
          <w:tab w:val="num" w:pos="360"/>
        </w:tabs>
        <w:autoSpaceDN w:val="0"/>
        <w:spacing w:after="0" w:line="240" w:lineRule="auto"/>
        <w:ind w:left="360"/>
        <w:jc w:val="both"/>
        <w:rPr>
          <w:rFonts w:ascii="Times New Roman" w:hAnsi="Times New Roman" w:cs="Times New Roman"/>
          <w:color w:val="000000"/>
          <w:sz w:val="24"/>
          <w:szCs w:val="24"/>
        </w:rPr>
      </w:pPr>
      <w:r w:rsidRPr="00A258EA">
        <w:rPr>
          <w:rFonts w:ascii="Times New Roman" w:hAnsi="Times New Roman" w:cs="Times New Roman"/>
          <w:color w:val="000000"/>
          <w:sz w:val="24"/>
          <w:szCs w:val="24"/>
        </w:rPr>
        <w:t xml:space="preserve">эффективная организации физкультурно-оздоровительной работы; </w:t>
      </w:r>
    </w:p>
    <w:p w:rsidR="00AA0099" w:rsidRPr="00A258EA" w:rsidRDefault="00AA0099" w:rsidP="00936049">
      <w:pPr>
        <w:numPr>
          <w:ilvl w:val="0"/>
          <w:numId w:val="107"/>
        </w:numPr>
        <w:tabs>
          <w:tab w:val="num" w:pos="360"/>
        </w:tabs>
        <w:autoSpaceDN w:val="0"/>
        <w:spacing w:after="0" w:line="240" w:lineRule="auto"/>
        <w:ind w:left="360"/>
        <w:jc w:val="both"/>
        <w:rPr>
          <w:rFonts w:ascii="Times New Roman" w:hAnsi="Times New Roman" w:cs="Times New Roman"/>
          <w:color w:val="000000"/>
          <w:sz w:val="24"/>
          <w:szCs w:val="24"/>
        </w:rPr>
      </w:pPr>
      <w:r w:rsidRPr="00A258EA">
        <w:rPr>
          <w:rFonts w:ascii="Times New Roman" w:hAnsi="Times New Roman" w:cs="Times New Roman"/>
          <w:color w:val="000000"/>
          <w:sz w:val="24"/>
          <w:szCs w:val="24"/>
        </w:rPr>
        <w:t xml:space="preserve">реализация модульных образовательных программ и просветительской работы с родителями (законными представителями) и должна способствовать </w:t>
      </w:r>
    </w:p>
    <w:p w:rsidR="00AA0099" w:rsidRPr="00A258EA" w:rsidRDefault="00AA0099" w:rsidP="00936049">
      <w:pPr>
        <w:numPr>
          <w:ilvl w:val="0"/>
          <w:numId w:val="107"/>
        </w:numPr>
        <w:tabs>
          <w:tab w:val="num" w:pos="360"/>
        </w:tabs>
        <w:autoSpaceDN w:val="0"/>
        <w:spacing w:after="0" w:line="240" w:lineRule="auto"/>
        <w:ind w:left="360"/>
        <w:jc w:val="both"/>
        <w:rPr>
          <w:rFonts w:ascii="Times New Roman" w:hAnsi="Times New Roman" w:cs="Times New Roman"/>
          <w:color w:val="000000"/>
          <w:sz w:val="24"/>
          <w:szCs w:val="24"/>
        </w:rPr>
      </w:pPr>
      <w:r w:rsidRPr="00A258EA">
        <w:rPr>
          <w:rFonts w:ascii="Times New Roman" w:hAnsi="Times New Roman" w:cs="Times New Roman"/>
          <w:color w:val="000000"/>
          <w:sz w:val="24"/>
          <w:szCs w:val="24"/>
        </w:rPr>
        <w:t>формирование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7"/>
        <w:gridCol w:w="7030"/>
        <w:gridCol w:w="1389"/>
      </w:tblGrid>
      <w:tr w:rsidR="00AA0099" w:rsidRPr="00A258EA" w:rsidTr="00B046A4">
        <w:trPr>
          <w:cantSplit/>
          <w:trHeight w:val="1134"/>
        </w:trPr>
        <w:tc>
          <w:tcPr>
            <w:tcW w:w="1187" w:type="dxa"/>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ind w:left="-180" w:right="-108"/>
              <w:jc w:val="center"/>
              <w:rPr>
                <w:rFonts w:ascii="Times New Roman" w:hAnsi="Times New Roman" w:cs="Times New Roman"/>
                <w:b/>
                <w:sz w:val="24"/>
                <w:szCs w:val="24"/>
                <w:lang w:val="en-US"/>
              </w:rPr>
            </w:pPr>
            <w:r w:rsidRPr="00A258EA">
              <w:rPr>
                <w:rFonts w:ascii="Times New Roman" w:hAnsi="Times New Roman" w:cs="Times New Roman"/>
                <w:b/>
                <w:sz w:val="24"/>
                <w:szCs w:val="24"/>
              </w:rPr>
              <w:t>Название блока</w:t>
            </w:r>
          </w:p>
        </w:tc>
        <w:tc>
          <w:tcPr>
            <w:tcW w:w="7030" w:type="dxa"/>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jc w:val="center"/>
              <w:rPr>
                <w:rFonts w:ascii="Times New Roman" w:hAnsi="Times New Roman" w:cs="Times New Roman"/>
                <w:b/>
                <w:sz w:val="24"/>
                <w:szCs w:val="24"/>
              </w:rPr>
            </w:pPr>
            <w:r w:rsidRPr="00A258EA">
              <w:rPr>
                <w:rFonts w:ascii="Times New Roman" w:hAnsi="Times New Roman" w:cs="Times New Roman"/>
                <w:b/>
                <w:sz w:val="24"/>
                <w:szCs w:val="24"/>
              </w:rPr>
              <w:t>Содержание</w:t>
            </w:r>
          </w:p>
        </w:tc>
        <w:tc>
          <w:tcPr>
            <w:tcW w:w="1389" w:type="dxa"/>
            <w:tcBorders>
              <w:top w:val="single" w:sz="4" w:space="0" w:color="auto"/>
              <w:left w:val="single" w:sz="4" w:space="0" w:color="auto"/>
              <w:bottom w:val="single" w:sz="4" w:space="0" w:color="auto"/>
              <w:right w:val="single" w:sz="4" w:space="0" w:color="auto"/>
            </w:tcBorders>
            <w:vAlign w:val="center"/>
            <w:hideMark/>
          </w:tcPr>
          <w:p w:rsidR="00AA0099" w:rsidRPr="00B046A4" w:rsidRDefault="00AA0099">
            <w:pPr>
              <w:ind w:left="-108" w:right="-108"/>
              <w:jc w:val="center"/>
              <w:rPr>
                <w:rFonts w:ascii="Times New Roman" w:hAnsi="Times New Roman" w:cs="Times New Roman"/>
                <w:b/>
                <w:sz w:val="20"/>
                <w:szCs w:val="20"/>
              </w:rPr>
            </w:pPr>
            <w:r w:rsidRPr="00B046A4">
              <w:rPr>
                <w:rFonts w:ascii="Times New Roman" w:hAnsi="Times New Roman" w:cs="Times New Roman"/>
                <w:b/>
                <w:sz w:val="20"/>
                <w:szCs w:val="20"/>
              </w:rPr>
              <w:t>Ответственные за реализацию, контроль      выполнения</w:t>
            </w:r>
          </w:p>
        </w:tc>
      </w:tr>
      <w:tr w:rsidR="00AA0099" w:rsidRPr="00A258EA" w:rsidTr="00B046A4">
        <w:trPr>
          <w:cantSplit/>
          <w:trHeight w:val="1134"/>
        </w:trPr>
        <w:tc>
          <w:tcPr>
            <w:tcW w:w="1187" w:type="dxa"/>
            <w:tcBorders>
              <w:top w:val="single" w:sz="4" w:space="0" w:color="auto"/>
              <w:left w:val="single" w:sz="4" w:space="0" w:color="auto"/>
              <w:bottom w:val="single" w:sz="4" w:space="0" w:color="auto"/>
              <w:right w:val="single" w:sz="4" w:space="0" w:color="auto"/>
            </w:tcBorders>
            <w:textDirection w:val="btLr"/>
            <w:vAlign w:val="center"/>
            <w:hideMark/>
          </w:tcPr>
          <w:p w:rsidR="00AA0099" w:rsidRPr="00A258EA" w:rsidRDefault="00AA0099">
            <w:pPr>
              <w:ind w:left="113" w:right="113"/>
              <w:jc w:val="center"/>
              <w:rPr>
                <w:rFonts w:ascii="Times New Roman" w:hAnsi="Times New Roman" w:cs="Times New Roman"/>
                <w:sz w:val="24"/>
                <w:szCs w:val="24"/>
                <w:lang w:val="en-US"/>
              </w:rPr>
            </w:pPr>
            <w:r w:rsidRPr="00A258EA">
              <w:rPr>
                <w:rFonts w:ascii="Times New Roman" w:hAnsi="Times New Roman" w:cs="Times New Roman"/>
                <w:sz w:val="24"/>
                <w:szCs w:val="24"/>
              </w:rPr>
              <w:t>Экологически безопасная здоровьесберегающая инфраструктура</w:t>
            </w:r>
          </w:p>
        </w:tc>
        <w:tc>
          <w:tcPr>
            <w:tcW w:w="7030" w:type="dxa"/>
            <w:tcBorders>
              <w:top w:val="single" w:sz="4" w:space="0" w:color="auto"/>
              <w:left w:val="single" w:sz="4" w:space="0" w:color="auto"/>
              <w:bottom w:val="single" w:sz="4" w:space="0" w:color="auto"/>
              <w:right w:val="single" w:sz="4" w:space="0" w:color="auto"/>
            </w:tcBorders>
            <w:hideMark/>
          </w:tcPr>
          <w:p w:rsidR="00AA0099" w:rsidRPr="00A258EA" w:rsidRDefault="00AA0099" w:rsidP="00936049">
            <w:pPr>
              <w:numPr>
                <w:ilvl w:val="0"/>
                <w:numId w:val="108"/>
              </w:numPr>
              <w:tabs>
                <w:tab w:val="num" w:pos="252"/>
              </w:tabs>
              <w:autoSpaceDN w:val="0"/>
              <w:spacing w:after="0" w:line="240" w:lineRule="auto"/>
              <w:ind w:left="252" w:hanging="252"/>
              <w:rPr>
                <w:rFonts w:ascii="Times New Roman" w:hAnsi="Times New Roman" w:cs="Times New Roman"/>
                <w:sz w:val="24"/>
                <w:szCs w:val="24"/>
              </w:rPr>
            </w:pPr>
            <w:r w:rsidRPr="00A258EA">
              <w:rPr>
                <w:rFonts w:ascii="Times New Roman" w:hAnsi="Times New Roman" w:cs="Times New Roman"/>
                <w:sz w:val="24"/>
                <w:szCs w:val="24"/>
              </w:rPr>
              <w:t>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AA0099" w:rsidRPr="00A258EA" w:rsidRDefault="00AA0099" w:rsidP="00936049">
            <w:pPr>
              <w:numPr>
                <w:ilvl w:val="0"/>
                <w:numId w:val="108"/>
              </w:numPr>
              <w:tabs>
                <w:tab w:val="num" w:pos="252"/>
              </w:tabs>
              <w:autoSpaceDN w:val="0"/>
              <w:spacing w:after="0" w:line="240" w:lineRule="auto"/>
              <w:ind w:left="252" w:hanging="252"/>
              <w:rPr>
                <w:rFonts w:ascii="Times New Roman" w:hAnsi="Times New Roman" w:cs="Times New Roman"/>
                <w:sz w:val="24"/>
                <w:szCs w:val="24"/>
              </w:rPr>
            </w:pPr>
            <w:r w:rsidRPr="00A258EA">
              <w:rPr>
                <w:rFonts w:ascii="Times New Roman" w:hAnsi="Times New Roman" w:cs="Times New Roman"/>
                <w:sz w:val="24"/>
                <w:szCs w:val="24"/>
              </w:rPr>
              <w:t>наличие и необходимое оснащение помещений для питания обучающихся, а также для хранения и приготовления пищи;</w:t>
            </w:r>
          </w:p>
          <w:p w:rsidR="00AA0099" w:rsidRPr="00A258EA" w:rsidRDefault="00AA0099" w:rsidP="00936049">
            <w:pPr>
              <w:numPr>
                <w:ilvl w:val="0"/>
                <w:numId w:val="108"/>
              </w:numPr>
              <w:tabs>
                <w:tab w:val="num" w:pos="252"/>
              </w:tabs>
              <w:autoSpaceDN w:val="0"/>
              <w:spacing w:after="0" w:line="240" w:lineRule="auto"/>
              <w:ind w:left="252" w:hanging="252"/>
              <w:rPr>
                <w:rFonts w:ascii="Times New Roman" w:hAnsi="Times New Roman" w:cs="Times New Roman"/>
                <w:sz w:val="24"/>
                <w:szCs w:val="24"/>
                <w:lang w:val="en-US"/>
              </w:rPr>
            </w:pPr>
            <w:r w:rsidRPr="00A258EA">
              <w:rPr>
                <w:rFonts w:ascii="Times New Roman" w:hAnsi="Times New Roman" w:cs="Times New Roman"/>
                <w:sz w:val="24"/>
                <w:szCs w:val="24"/>
              </w:rPr>
              <w:t>организовано качественное горячего питания обучающихся</w:t>
            </w:r>
          </w:p>
          <w:p w:rsidR="00AA0099" w:rsidRPr="00A258EA" w:rsidRDefault="00AA0099" w:rsidP="00936049">
            <w:pPr>
              <w:numPr>
                <w:ilvl w:val="0"/>
                <w:numId w:val="108"/>
              </w:numPr>
              <w:tabs>
                <w:tab w:val="num" w:pos="252"/>
              </w:tabs>
              <w:autoSpaceDN w:val="0"/>
              <w:spacing w:after="0" w:line="240" w:lineRule="auto"/>
              <w:ind w:left="252" w:hanging="252"/>
              <w:rPr>
                <w:rFonts w:ascii="Times New Roman" w:hAnsi="Times New Roman" w:cs="Times New Roman"/>
                <w:sz w:val="24"/>
                <w:szCs w:val="24"/>
              </w:rPr>
            </w:pPr>
            <w:r w:rsidRPr="00A258EA">
              <w:rPr>
                <w:rFonts w:ascii="Times New Roman" w:hAnsi="Times New Roman" w:cs="Times New Roman"/>
                <w:sz w:val="24"/>
                <w:szCs w:val="24"/>
              </w:rPr>
              <w:t>оснащённость кабинетов, физкультурного зала, спортплощадок необходимым игровым и спортивным оборудованием и инвентарём;</w:t>
            </w:r>
          </w:p>
          <w:p w:rsidR="00AA0099" w:rsidRPr="00A258EA" w:rsidRDefault="00AA0099" w:rsidP="00936049">
            <w:pPr>
              <w:numPr>
                <w:ilvl w:val="0"/>
                <w:numId w:val="108"/>
              </w:numPr>
              <w:tabs>
                <w:tab w:val="num" w:pos="252"/>
              </w:tabs>
              <w:autoSpaceDN w:val="0"/>
              <w:spacing w:after="0" w:line="240" w:lineRule="auto"/>
              <w:ind w:left="252" w:hanging="252"/>
              <w:rPr>
                <w:rFonts w:ascii="Times New Roman" w:hAnsi="Times New Roman" w:cs="Times New Roman"/>
                <w:sz w:val="24"/>
                <w:szCs w:val="24"/>
              </w:rPr>
            </w:pPr>
            <w:r w:rsidRPr="00A258EA">
              <w:rPr>
                <w:rFonts w:ascii="Times New Roman" w:hAnsi="Times New Roman" w:cs="Times New Roman"/>
                <w:sz w:val="24"/>
                <w:szCs w:val="24"/>
              </w:rPr>
              <w:t>наличие помещений для медицинского работника;</w:t>
            </w:r>
          </w:p>
          <w:p w:rsidR="00AA0099" w:rsidRPr="00A258EA" w:rsidRDefault="00AA0099" w:rsidP="00936049">
            <w:pPr>
              <w:numPr>
                <w:ilvl w:val="0"/>
                <w:numId w:val="108"/>
              </w:numPr>
              <w:tabs>
                <w:tab w:val="num" w:pos="252"/>
              </w:tabs>
              <w:autoSpaceDN w:val="0"/>
              <w:spacing w:after="0" w:line="240" w:lineRule="auto"/>
              <w:ind w:left="252" w:hanging="252"/>
              <w:rPr>
                <w:rFonts w:ascii="Times New Roman" w:hAnsi="Times New Roman" w:cs="Times New Roman"/>
                <w:sz w:val="24"/>
                <w:szCs w:val="24"/>
              </w:rPr>
            </w:pPr>
            <w:r w:rsidRPr="00A258EA">
              <w:rPr>
                <w:rFonts w:ascii="Times New Roman" w:hAnsi="Times New Roman" w:cs="Times New Roman"/>
                <w:sz w:val="24"/>
                <w:szCs w:val="24"/>
              </w:rPr>
              <w:t>наличие необходимого (в расчёте на количество обучающихся) и квалифицированного состава специалистов, обеспечивающих работу с обучающимися (логопед, учителя физической культуры, психолог, медицинский работник);</w:t>
            </w:r>
          </w:p>
          <w:p w:rsidR="00AA0099" w:rsidRPr="00A258EA" w:rsidRDefault="00AA0099" w:rsidP="00936049">
            <w:pPr>
              <w:numPr>
                <w:ilvl w:val="0"/>
                <w:numId w:val="108"/>
              </w:numPr>
              <w:tabs>
                <w:tab w:val="num" w:pos="252"/>
              </w:tabs>
              <w:autoSpaceDN w:val="0"/>
              <w:spacing w:after="0" w:line="240" w:lineRule="auto"/>
              <w:ind w:left="252" w:hanging="252"/>
              <w:rPr>
                <w:rFonts w:ascii="Times New Roman" w:hAnsi="Times New Roman" w:cs="Times New Roman"/>
                <w:sz w:val="24"/>
                <w:szCs w:val="24"/>
                <w:lang w:val="en-US"/>
              </w:rPr>
            </w:pPr>
            <w:r w:rsidRPr="00A258EA">
              <w:rPr>
                <w:rFonts w:ascii="Times New Roman" w:hAnsi="Times New Roman" w:cs="Times New Roman"/>
                <w:sz w:val="24"/>
                <w:szCs w:val="24"/>
              </w:rPr>
              <w:t xml:space="preserve">наличие пришкольной площадки, </w:t>
            </w:r>
          </w:p>
        </w:tc>
        <w:tc>
          <w:tcPr>
            <w:tcW w:w="1389" w:type="dxa"/>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jc w:val="center"/>
              <w:rPr>
                <w:rFonts w:ascii="Times New Roman" w:hAnsi="Times New Roman" w:cs="Times New Roman"/>
                <w:sz w:val="24"/>
                <w:szCs w:val="24"/>
              </w:rPr>
            </w:pPr>
            <w:r w:rsidRPr="00A258EA">
              <w:rPr>
                <w:rFonts w:ascii="Times New Roman" w:hAnsi="Times New Roman" w:cs="Times New Roman"/>
                <w:sz w:val="24"/>
                <w:szCs w:val="24"/>
              </w:rPr>
              <w:t>администрация школы</w:t>
            </w:r>
          </w:p>
        </w:tc>
      </w:tr>
      <w:tr w:rsidR="00AA0099" w:rsidRPr="00A258EA" w:rsidTr="00B046A4">
        <w:trPr>
          <w:cantSplit/>
          <w:trHeight w:val="1134"/>
        </w:trPr>
        <w:tc>
          <w:tcPr>
            <w:tcW w:w="1187" w:type="dxa"/>
            <w:tcBorders>
              <w:top w:val="single" w:sz="4" w:space="0" w:color="auto"/>
              <w:left w:val="single" w:sz="4" w:space="0" w:color="auto"/>
              <w:bottom w:val="single" w:sz="4" w:space="0" w:color="auto"/>
              <w:right w:val="single" w:sz="4" w:space="0" w:color="auto"/>
            </w:tcBorders>
            <w:textDirection w:val="btLr"/>
            <w:vAlign w:val="center"/>
            <w:hideMark/>
          </w:tcPr>
          <w:p w:rsidR="00AA0099" w:rsidRPr="00A258EA" w:rsidRDefault="00AA0099">
            <w:pPr>
              <w:ind w:left="113" w:right="113"/>
              <w:jc w:val="center"/>
              <w:rPr>
                <w:rFonts w:ascii="Times New Roman" w:hAnsi="Times New Roman" w:cs="Times New Roman"/>
                <w:sz w:val="24"/>
                <w:szCs w:val="24"/>
              </w:rPr>
            </w:pPr>
            <w:r w:rsidRPr="00A258EA">
              <w:rPr>
                <w:rFonts w:ascii="Times New Roman" w:hAnsi="Times New Roman" w:cs="Times New Roman"/>
                <w:sz w:val="24"/>
                <w:szCs w:val="24"/>
              </w:rPr>
              <w:lastRenderedPageBreak/>
              <w:t>Рациональная организация учебной и внеучебной деятельности обучающихся</w:t>
            </w:r>
          </w:p>
        </w:tc>
        <w:tc>
          <w:tcPr>
            <w:tcW w:w="7030" w:type="dxa"/>
            <w:tcBorders>
              <w:top w:val="single" w:sz="4" w:space="0" w:color="auto"/>
              <w:left w:val="single" w:sz="4" w:space="0" w:color="auto"/>
              <w:bottom w:val="single" w:sz="4" w:space="0" w:color="auto"/>
              <w:right w:val="single" w:sz="4" w:space="0" w:color="auto"/>
            </w:tcBorders>
            <w:hideMark/>
          </w:tcPr>
          <w:p w:rsidR="00AA0099" w:rsidRPr="00A258EA" w:rsidRDefault="00AA0099">
            <w:pPr>
              <w:ind w:firstLine="540"/>
              <w:jc w:val="both"/>
              <w:rPr>
                <w:rFonts w:ascii="Times New Roman" w:hAnsi="Times New Roman" w:cs="Times New Roman"/>
                <w:sz w:val="24"/>
                <w:szCs w:val="24"/>
              </w:rPr>
            </w:pPr>
            <w:r w:rsidRPr="00A258EA">
              <w:rPr>
                <w:rFonts w:ascii="Times New Roman" w:hAnsi="Times New Roman" w:cs="Times New Roman"/>
                <w:sz w:val="24"/>
                <w:szCs w:val="24"/>
              </w:rPr>
              <w:t>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AA0099" w:rsidRPr="00A258EA" w:rsidRDefault="00AA0099" w:rsidP="00936049">
            <w:pPr>
              <w:numPr>
                <w:ilvl w:val="0"/>
                <w:numId w:val="108"/>
              </w:numPr>
              <w:tabs>
                <w:tab w:val="num" w:pos="252"/>
                <w:tab w:val="num" w:pos="360"/>
              </w:tabs>
              <w:autoSpaceDN w:val="0"/>
              <w:spacing w:after="0" w:line="240" w:lineRule="auto"/>
              <w:ind w:left="252" w:hanging="252"/>
              <w:rPr>
                <w:rFonts w:ascii="Times New Roman" w:hAnsi="Times New Roman" w:cs="Times New Roman"/>
                <w:sz w:val="24"/>
                <w:szCs w:val="24"/>
              </w:rPr>
            </w:pPr>
            <w:r w:rsidRPr="00A258EA">
              <w:rPr>
                <w:rFonts w:ascii="Times New Roman" w:hAnsi="Times New Roman" w:cs="Times New Roman"/>
                <w:sz w:val="24"/>
                <w:szCs w:val="24"/>
              </w:rPr>
              <w:t>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AA0099" w:rsidRPr="00A258EA" w:rsidRDefault="00AA0099" w:rsidP="00936049">
            <w:pPr>
              <w:numPr>
                <w:ilvl w:val="0"/>
                <w:numId w:val="108"/>
              </w:numPr>
              <w:tabs>
                <w:tab w:val="num" w:pos="252"/>
                <w:tab w:val="num" w:pos="360"/>
              </w:tabs>
              <w:autoSpaceDN w:val="0"/>
              <w:spacing w:after="0" w:line="240" w:lineRule="auto"/>
              <w:ind w:left="252" w:hanging="252"/>
              <w:rPr>
                <w:rFonts w:ascii="Times New Roman" w:hAnsi="Times New Roman" w:cs="Times New Roman"/>
                <w:sz w:val="24"/>
                <w:szCs w:val="24"/>
              </w:rPr>
            </w:pPr>
            <w:r w:rsidRPr="00A258EA">
              <w:rPr>
                <w:rFonts w:ascii="Times New Roman" w:hAnsi="Times New Roman" w:cs="Times New Roman"/>
                <w:sz w:val="24"/>
                <w:szCs w:val="24"/>
              </w:rPr>
              <w:t>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AA0099" w:rsidRPr="00A258EA" w:rsidRDefault="00AA0099" w:rsidP="00936049">
            <w:pPr>
              <w:numPr>
                <w:ilvl w:val="0"/>
                <w:numId w:val="108"/>
              </w:numPr>
              <w:tabs>
                <w:tab w:val="num" w:pos="252"/>
                <w:tab w:val="num" w:pos="360"/>
              </w:tabs>
              <w:autoSpaceDN w:val="0"/>
              <w:spacing w:after="0" w:line="240" w:lineRule="auto"/>
              <w:ind w:left="252" w:hanging="252"/>
              <w:rPr>
                <w:rFonts w:ascii="Times New Roman" w:hAnsi="Times New Roman" w:cs="Times New Roman"/>
                <w:sz w:val="24"/>
                <w:szCs w:val="24"/>
              </w:rPr>
            </w:pPr>
            <w:r w:rsidRPr="00A258EA">
              <w:rPr>
                <w:rFonts w:ascii="Times New Roman" w:hAnsi="Times New Roman" w:cs="Times New Roman"/>
                <w:sz w:val="24"/>
                <w:szCs w:val="24"/>
              </w:rPr>
              <w:t>обучение обучающихся вариантам рациональных способов и приёмов работы с учебной информацией и организации учебного труда;</w:t>
            </w:r>
          </w:p>
          <w:p w:rsidR="00AA0099" w:rsidRPr="00A258EA" w:rsidRDefault="00AA0099" w:rsidP="00936049">
            <w:pPr>
              <w:numPr>
                <w:ilvl w:val="0"/>
                <w:numId w:val="108"/>
              </w:numPr>
              <w:tabs>
                <w:tab w:val="num" w:pos="252"/>
                <w:tab w:val="num" w:pos="360"/>
              </w:tabs>
              <w:autoSpaceDN w:val="0"/>
              <w:spacing w:after="0" w:line="240" w:lineRule="auto"/>
              <w:ind w:left="252" w:hanging="252"/>
              <w:rPr>
                <w:rFonts w:ascii="Times New Roman" w:hAnsi="Times New Roman" w:cs="Times New Roman"/>
                <w:sz w:val="24"/>
                <w:szCs w:val="24"/>
              </w:rPr>
            </w:pPr>
            <w:r w:rsidRPr="00A258EA">
              <w:rPr>
                <w:rFonts w:ascii="Times New Roman" w:hAnsi="Times New Roman" w:cs="Times New Roman"/>
                <w:sz w:val="24"/>
                <w:szCs w:val="24"/>
              </w:rPr>
              <w:t>введение любых инноваций в учебный процесс только под контролем специалистов;</w:t>
            </w:r>
          </w:p>
          <w:p w:rsidR="00AA0099" w:rsidRPr="00A258EA" w:rsidRDefault="00AA0099" w:rsidP="00936049">
            <w:pPr>
              <w:numPr>
                <w:ilvl w:val="0"/>
                <w:numId w:val="108"/>
              </w:numPr>
              <w:tabs>
                <w:tab w:val="num" w:pos="252"/>
                <w:tab w:val="num" w:pos="360"/>
              </w:tabs>
              <w:autoSpaceDN w:val="0"/>
              <w:spacing w:after="0" w:line="240" w:lineRule="auto"/>
              <w:ind w:left="252" w:hanging="252"/>
              <w:rPr>
                <w:rFonts w:ascii="Times New Roman" w:hAnsi="Times New Roman" w:cs="Times New Roman"/>
                <w:sz w:val="24"/>
                <w:szCs w:val="24"/>
              </w:rPr>
            </w:pPr>
            <w:r w:rsidRPr="00A258EA">
              <w:rPr>
                <w:rFonts w:ascii="Times New Roman" w:hAnsi="Times New Roman" w:cs="Times New Roman"/>
                <w:sz w:val="24"/>
                <w:szCs w:val="24"/>
              </w:rPr>
              <w:t>строгое соблюдение всех требований к использованию технических средств обучения, в том числе компьютеров и аудиовизуальных средств;</w:t>
            </w:r>
          </w:p>
          <w:p w:rsidR="00AA0099" w:rsidRPr="00A258EA" w:rsidRDefault="00AA0099" w:rsidP="00936049">
            <w:pPr>
              <w:numPr>
                <w:ilvl w:val="0"/>
                <w:numId w:val="108"/>
              </w:numPr>
              <w:tabs>
                <w:tab w:val="num" w:pos="252"/>
                <w:tab w:val="num" w:pos="360"/>
              </w:tabs>
              <w:autoSpaceDN w:val="0"/>
              <w:spacing w:after="0" w:line="240" w:lineRule="auto"/>
              <w:ind w:left="252" w:hanging="252"/>
              <w:rPr>
                <w:rFonts w:ascii="Times New Roman" w:hAnsi="Times New Roman" w:cs="Times New Roman"/>
                <w:sz w:val="24"/>
                <w:szCs w:val="24"/>
              </w:rPr>
            </w:pPr>
            <w:r w:rsidRPr="00A258EA">
              <w:rPr>
                <w:rFonts w:ascii="Times New Roman" w:hAnsi="Times New Roman" w:cs="Times New Roman"/>
                <w:sz w:val="24"/>
                <w:szCs w:val="24"/>
              </w:rPr>
              <w:t>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w:t>
            </w:r>
          </w:p>
          <w:p w:rsidR="00AA0099" w:rsidRPr="00A258EA" w:rsidRDefault="00AA0099" w:rsidP="00936049">
            <w:pPr>
              <w:numPr>
                <w:ilvl w:val="0"/>
                <w:numId w:val="108"/>
              </w:numPr>
              <w:tabs>
                <w:tab w:val="num" w:pos="252"/>
                <w:tab w:val="num" w:pos="360"/>
              </w:tabs>
              <w:autoSpaceDN w:val="0"/>
              <w:spacing w:after="0" w:line="240" w:lineRule="auto"/>
              <w:ind w:left="252" w:hanging="252"/>
              <w:rPr>
                <w:rFonts w:ascii="Times New Roman" w:hAnsi="Times New Roman" w:cs="Times New Roman"/>
                <w:sz w:val="24"/>
                <w:szCs w:val="24"/>
              </w:rPr>
            </w:pPr>
            <w:r w:rsidRPr="00A258EA">
              <w:rPr>
                <w:rFonts w:ascii="Times New Roman" w:hAnsi="Times New Roman" w:cs="Times New Roman"/>
                <w:sz w:val="24"/>
                <w:szCs w:val="24"/>
              </w:rPr>
              <w:t>рациональную и соответствующую требованиям организацию уроков физической культуры и занятий активно-двигательного характера в основной школе.</w:t>
            </w:r>
          </w:p>
        </w:tc>
        <w:tc>
          <w:tcPr>
            <w:tcW w:w="1389" w:type="dxa"/>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jc w:val="center"/>
              <w:rPr>
                <w:rFonts w:ascii="Times New Roman" w:hAnsi="Times New Roman" w:cs="Times New Roman"/>
                <w:sz w:val="24"/>
                <w:szCs w:val="24"/>
                <w:lang w:val="en-US"/>
              </w:rPr>
            </w:pPr>
            <w:r w:rsidRPr="00A258EA">
              <w:rPr>
                <w:rFonts w:ascii="Times New Roman" w:hAnsi="Times New Roman" w:cs="Times New Roman"/>
                <w:sz w:val="24"/>
                <w:szCs w:val="24"/>
              </w:rPr>
              <w:t>администрация и педагоги школы</w:t>
            </w:r>
          </w:p>
        </w:tc>
      </w:tr>
      <w:tr w:rsidR="00AA0099" w:rsidRPr="00A258EA" w:rsidTr="00B046A4">
        <w:trPr>
          <w:cantSplit/>
          <w:trHeight w:val="1134"/>
        </w:trPr>
        <w:tc>
          <w:tcPr>
            <w:tcW w:w="1187" w:type="dxa"/>
            <w:tcBorders>
              <w:top w:val="single" w:sz="4" w:space="0" w:color="auto"/>
              <w:left w:val="single" w:sz="4" w:space="0" w:color="auto"/>
              <w:bottom w:val="single" w:sz="4" w:space="0" w:color="auto"/>
              <w:right w:val="single" w:sz="4" w:space="0" w:color="auto"/>
            </w:tcBorders>
            <w:textDirection w:val="btLr"/>
            <w:vAlign w:val="center"/>
            <w:hideMark/>
          </w:tcPr>
          <w:p w:rsidR="00AA0099" w:rsidRPr="00A258EA" w:rsidRDefault="00AA0099">
            <w:pPr>
              <w:ind w:left="113" w:right="113"/>
              <w:jc w:val="center"/>
              <w:rPr>
                <w:rFonts w:ascii="Times New Roman" w:hAnsi="Times New Roman" w:cs="Times New Roman"/>
                <w:sz w:val="24"/>
                <w:szCs w:val="24"/>
              </w:rPr>
            </w:pPr>
            <w:r w:rsidRPr="00A258EA">
              <w:rPr>
                <w:rFonts w:ascii="Times New Roman" w:hAnsi="Times New Roman" w:cs="Times New Roman"/>
                <w:sz w:val="24"/>
                <w:szCs w:val="24"/>
              </w:rPr>
              <w:t>Эффективная организация физкультурно-оздоровительной работы</w:t>
            </w:r>
          </w:p>
        </w:tc>
        <w:tc>
          <w:tcPr>
            <w:tcW w:w="7030" w:type="dxa"/>
            <w:tcBorders>
              <w:top w:val="single" w:sz="4" w:space="0" w:color="auto"/>
              <w:left w:val="single" w:sz="4" w:space="0" w:color="auto"/>
              <w:bottom w:val="single" w:sz="4" w:space="0" w:color="auto"/>
              <w:right w:val="single" w:sz="4" w:space="0" w:color="auto"/>
            </w:tcBorders>
            <w:hideMark/>
          </w:tcPr>
          <w:p w:rsidR="00AA0099" w:rsidRPr="00A258EA" w:rsidRDefault="00AA0099">
            <w:pPr>
              <w:ind w:firstLine="252"/>
              <w:jc w:val="both"/>
              <w:rPr>
                <w:rFonts w:ascii="Times New Roman" w:hAnsi="Times New Roman" w:cs="Times New Roman"/>
                <w:sz w:val="24"/>
                <w:szCs w:val="24"/>
              </w:rPr>
            </w:pPr>
            <w:r w:rsidRPr="00A258EA">
              <w:rPr>
                <w:rFonts w:ascii="Times New Roman" w:hAnsi="Times New Roman" w:cs="Times New Roman"/>
                <w:sz w:val="24"/>
                <w:szCs w:val="24"/>
              </w:rPr>
              <w:t>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AA0099" w:rsidRPr="00A258EA" w:rsidRDefault="00AA0099" w:rsidP="00936049">
            <w:pPr>
              <w:numPr>
                <w:ilvl w:val="0"/>
                <w:numId w:val="108"/>
              </w:numPr>
              <w:tabs>
                <w:tab w:val="num" w:pos="252"/>
                <w:tab w:val="num" w:pos="360"/>
              </w:tabs>
              <w:autoSpaceDN w:val="0"/>
              <w:spacing w:after="0" w:line="240" w:lineRule="auto"/>
              <w:ind w:left="252" w:hanging="252"/>
              <w:rPr>
                <w:rFonts w:ascii="Times New Roman" w:hAnsi="Times New Roman" w:cs="Times New Roman"/>
                <w:sz w:val="24"/>
                <w:szCs w:val="24"/>
              </w:rPr>
            </w:pPr>
            <w:r w:rsidRPr="00A258EA">
              <w:rPr>
                <w:rFonts w:ascii="Times New Roman" w:hAnsi="Times New Roman" w:cs="Times New Roman"/>
                <w:sz w:val="24"/>
                <w:szCs w:val="24"/>
              </w:rPr>
              <w:t>полноценную и эффективную работу с обучающимися с ограниченными возможностями здоровья, а также с обучающимися всех групп здоровья (на уроках физкультуры, в секциях и т. п.);</w:t>
            </w:r>
          </w:p>
          <w:p w:rsidR="00AA0099" w:rsidRPr="00A258EA" w:rsidRDefault="00AA0099" w:rsidP="00936049">
            <w:pPr>
              <w:numPr>
                <w:ilvl w:val="0"/>
                <w:numId w:val="108"/>
              </w:numPr>
              <w:tabs>
                <w:tab w:val="num" w:pos="252"/>
                <w:tab w:val="num" w:pos="360"/>
              </w:tabs>
              <w:autoSpaceDN w:val="0"/>
              <w:spacing w:after="0" w:line="240" w:lineRule="auto"/>
              <w:ind w:left="252" w:hanging="252"/>
              <w:rPr>
                <w:rFonts w:ascii="Times New Roman" w:hAnsi="Times New Roman" w:cs="Times New Roman"/>
                <w:sz w:val="24"/>
                <w:szCs w:val="24"/>
              </w:rPr>
            </w:pPr>
            <w:r w:rsidRPr="00A258EA">
              <w:rPr>
                <w:rFonts w:ascii="Times New Roman" w:hAnsi="Times New Roman" w:cs="Times New Roman"/>
                <w:sz w:val="24"/>
                <w:szCs w:val="24"/>
              </w:rPr>
              <w:t>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AA0099" w:rsidRPr="00A258EA" w:rsidRDefault="00AA0099" w:rsidP="00936049">
            <w:pPr>
              <w:numPr>
                <w:ilvl w:val="0"/>
                <w:numId w:val="108"/>
              </w:numPr>
              <w:tabs>
                <w:tab w:val="num" w:pos="252"/>
                <w:tab w:val="num" w:pos="360"/>
              </w:tabs>
              <w:autoSpaceDN w:val="0"/>
              <w:spacing w:after="0" w:line="240" w:lineRule="auto"/>
              <w:ind w:left="252" w:hanging="252"/>
              <w:rPr>
                <w:rFonts w:ascii="Times New Roman" w:hAnsi="Times New Roman" w:cs="Times New Roman"/>
                <w:sz w:val="24"/>
                <w:szCs w:val="24"/>
              </w:rPr>
            </w:pPr>
            <w:r w:rsidRPr="00A258EA">
              <w:rPr>
                <w:rFonts w:ascii="Times New Roman" w:hAnsi="Times New Roman" w:cs="Times New Roman"/>
                <w:sz w:val="24"/>
                <w:szCs w:val="24"/>
              </w:rPr>
              <w:t>организацию занятий по лечебной физкультуре;</w:t>
            </w:r>
          </w:p>
          <w:p w:rsidR="00AA0099" w:rsidRPr="00A258EA" w:rsidRDefault="00AA0099" w:rsidP="00936049">
            <w:pPr>
              <w:numPr>
                <w:ilvl w:val="0"/>
                <w:numId w:val="108"/>
              </w:numPr>
              <w:tabs>
                <w:tab w:val="num" w:pos="252"/>
                <w:tab w:val="num" w:pos="360"/>
              </w:tabs>
              <w:autoSpaceDN w:val="0"/>
              <w:spacing w:after="0" w:line="240" w:lineRule="auto"/>
              <w:ind w:left="252" w:hanging="252"/>
              <w:rPr>
                <w:rFonts w:ascii="Times New Roman" w:hAnsi="Times New Roman" w:cs="Times New Roman"/>
                <w:sz w:val="24"/>
                <w:szCs w:val="24"/>
              </w:rPr>
            </w:pPr>
            <w:r w:rsidRPr="00A258EA">
              <w:rPr>
                <w:rFonts w:ascii="Times New Roman" w:hAnsi="Times New Roman" w:cs="Times New Roman"/>
                <w:sz w:val="24"/>
                <w:szCs w:val="24"/>
              </w:rPr>
              <w:t>организацию работы спортивных секций, слётов, лагерей и создание условий для их эффективного функционирования;</w:t>
            </w:r>
          </w:p>
          <w:p w:rsidR="00AA0099" w:rsidRPr="00A258EA" w:rsidRDefault="00AA0099" w:rsidP="00936049">
            <w:pPr>
              <w:numPr>
                <w:ilvl w:val="0"/>
                <w:numId w:val="108"/>
              </w:numPr>
              <w:tabs>
                <w:tab w:val="num" w:pos="252"/>
                <w:tab w:val="num" w:pos="360"/>
              </w:tabs>
              <w:autoSpaceDN w:val="0"/>
              <w:spacing w:after="0" w:line="240" w:lineRule="auto"/>
              <w:ind w:left="252" w:hanging="252"/>
              <w:rPr>
                <w:rFonts w:ascii="Times New Roman" w:hAnsi="Times New Roman" w:cs="Times New Roman"/>
                <w:sz w:val="24"/>
                <w:szCs w:val="24"/>
              </w:rPr>
            </w:pPr>
            <w:r w:rsidRPr="00A258EA">
              <w:rPr>
                <w:rFonts w:ascii="Times New Roman" w:hAnsi="Times New Roman" w:cs="Times New Roman"/>
                <w:sz w:val="24"/>
                <w:szCs w:val="24"/>
              </w:rPr>
              <w:t>регулярное проведение спортивно-оздоровительных, туристических мероприятий (дней спорта, соревнований, олимпиад, походов и т. п.).</w:t>
            </w:r>
          </w:p>
        </w:tc>
        <w:tc>
          <w:tcPr>
            <w:tcW w:w="1389" w:type="dxa"/>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jc w:val="center"/>
              <w:rPr>
                <w:rFonts w:ascii="Times New Roman" w:hAnsi="Times New Roman" w:cs="Times New Roman"/>
                <w:sz w:val="24"/>
                <w:szCs w:val="24"/>
              </w:rPr>
            </w:pPr>
            <w:r w:rsidRPr="00A258EA">
              <w:rPr>
                <w:rFonts w:ascii="Times New Roman" w:hAnsi="Times New Roman" w:cs="Times New Roman"/>
                <w:sz w:val="24"/>
                <w:szCs w:val="24"/>
              </w:rPr>
              <w:t>администрация, учителя физической культуры, все педагоги школы.</w:t>
            </w:r>
          </w:p>
        </w:tc>
      </w:tr>
    </w:tbl>
    <w:p w:rsidR="00AA0099" w:rsidRPr="00A258EA" w:rsidRDefault="00AA0099" w:rsidP="00AA0099">
      <w:pPr>
        <w:rPr>
          <w:rFonts w:ascii="Times New Roman" w:eastAsia="Calibri" w:hAnsi="Times New Roman" w:cs="Times New Roman"/>
          <w:sz w:val="24"/>
          <w:szCs w:val="24"/>
        </w:rPr>
      </w:pPr>
    </w:p>
    <w:p w:rsidR="00AA0099" w:rsidRPr="00A258EA" w:rsidRDefault="00AA0099" w:rsidP="00126297">
      <w:pPr>
        <w:tabs>
          <w:tab w:val="left" w:pos="3315"/>
        </w:tabs>
        <w:rPr>
          <w:rFonts w:ascii="Times New Roman" w:hAnsi="Times New Roman" w:cs="Times New Roman"/>
          <w:b/>
          <w:sz w:val="24"/>
          <w:szCs w:val="24"/>
        </w:rPr>
      </w:pPr>
      <w:r w:rsidRPr="00A258EA">
        <w:rPr>
          <w:rFonts w:ascii="Times New Roman" w:hAnsi="Times New Roman" w:cs="Times New Roman"/>
          <w:b/>
          <w:sz w:val="24"/>
          <w:szCs w:val="24"/>
        </w:rPr>
        <w:lastRenderedPageBreak/>
        <w:t>2.3.10. Методологический инструментарий мониторинга воспитания и социализации обучающихся</w:t>
      </w:r>
    </w:p>
    <w:p w:rsidR="00AA0099" w:rsidRPr="00A258EA" w:rsidRDefault="00AA0099" w:rsidP="00AA0099">
      <w:pPr>
        <w:ind w:firstLine="540"/>
        <w:jc w:val="both"/>
        <w:rPr>
          <w:rFonts w:ascii="Times New Roman" w:hAnsi="Times New Roman" w:cs="Times New Roman"/>
          <w:sz w:val="24"/>
          <w:szCs w:val="24"/>
        </w:rPr>
      </w:pPr>
      <w:r w:rsidRPr="00A258EA">
        <w:rPr>
          <w:rFonts w:ascii="Times New Roman" w:hAnsi="Times New Roman" w:cs="Times New Roman"/>
          <w:sz w:val="24"/>
          <w:szCs w:val="24"/>
        </w:rPr>
        <w:t>Методологический инструментарий мониторинга воспитания и социализации обучающихся предусматривает использование следующих методов:</w:t>
      </w:r>
    </w:p>
    <w:p w:rsidR="00AA0099" w:rsidRPr="00A258EA" w:rsidRDefault="00AA0099" w:rsidP="00936049">
      <w:pPr>
        <w:numPr>
          <w:ilvl w:val="0"/>
          <w:numId w:val="109"/>
        </w:numPr>
        <w:tabs>
          <w:tab w:val="num" w:pos="360"/>
        </w:tabs>
        <w:autoSpaceDN w:val="0"/>
        <w:spacing w:after="0" w:line="240" w:lineRule="auto"/>
        <w:ind w:left="360" w:hanging="180"/>
        <w:rPr>
          <w:rFonts w:ascii="Times New Roman" w:hAnsi="Times New Roman" w:cs="Times New Roman"/>
          <w:sz w:val="24"/>
          <w:szCs w:val="24"/>
        </w:rPr>
      </w:pPr>
      <w:r w:rsidRPr="00A258EA">
        <w:rPr>
          <w:rFonts w:ascii="Times New Roman" w:hAnsi="Times New Roman" w:cs="Times New Roman"/>
          <w:i/>
          <w:sz w:val="24"/>
          <w:szCs w:val="24"/>
        </w:rPr>
        <w:t>Тестирование (метод тестов)</w:t>
      </w:r>
      <w:r w:rsidRPr="00A258EA">
        <w:rPr>
          <w:rFonts w:ascii="Times New Roman" w:hAnsi="Times New Roman" w:cs="Times New Roman"/>
          <w:sz w:val="24"/>
          <w:szCs w:val="24"/>
        </w:rPr>
        <w:t xml:space="preserve">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 В школе применяются такие методики:</w:t>
      </w:r>
      <w:r w:rsidRPr="00A258EA">
        <w:rPr>
          <w:rFonts w:ascii="Times New Roman" w:hAnsi="Times New Roman" w:cs="Times New Roman"/>
          <w:color w:val="000000"/>
          <w:spacing w:val="8"/>
          <w:sz w:val="24"/>
          <w:szCs w:val="24"/>
        </w:rPr>
        <w:t xml:space="preserve"> (ТЕСТ «РАЗМЫШЛЯЕМ </w:t>
      </w:r>
      <w:r w:rsidRPr="00A258EA">
        <w:rPr>
          <w:rFonts w:ascii="Times New Roman" w:hAnsi="Times New Roman" w:cs="Times New Roman"/>
          <w:bCs/>
          <w:color w:val="000000"/>
          <w:spacing w:val="8"/>
          <w:sz w:val="24"/>
          <w:szCs w:val="24"/>
        </w:rPr>
        <w:t>О ЖИЗНЕННОМ ОПЫТЕ</w:t>
      </w:r>
      <w:r w:rsidRPr="00A258EA">
        <w:rPr>
          <w:rFonts w:ascii="Times New Roman" w:hAnsi="Times New Roman" w:cs="Times New Roman"/>
          <w:i/>
          <w:iCs/>
          <w:color w:val="000000"/>
          <w:spacing w:val="-1"/>
          <w:sz w:val="24"/>
          <w:szCs w:val="24"/>
        </w:rPr>
        <w:t xml:space="preserve"> (составлен доктором педагогических наук Н.Е. Щурковой)</w:t>
      </w:r>
    </w:p>
    <w:p w:rsidR="00AA0099" w:rsidRPr="00A258EA" w:rsidRDefault="00AA0099" w:rsidP="00936049">
      <w:pPr>
        <w:numPr>
          <w:ilvl w:val="0"/>
          <w:numId w:val="109"/>
        </w:numPr>
        <w:tabs>
          <w:tab w:val="num" w:pos="360"/>
        </w:tabs>
        <w:autoSpaceDN w:val="0"/>
        <w:spacing w:after="0" w:line="240" w:lineRule="auto"/>
        <w:ind w:left="360" w:hanging="180"/>
        <w:rPr>
          <w:rFonts w:ascii="Times New Roman" w:hAnsi="Times New Roman" w:cs="Times New Roman"/>
          <w:sz w:val="24"/>
          <w:szCs w:val="24"/>
        </w:rPr>
      </w:pPr>
      <w:r w:rsidRPr="00A258EA">
        <w:rPr>
          <w:rFonts w:ascii="Times New Roman" w:hAnsi="Times New Roman" w:cs="Times New Roman"/>
          <w:i/>
          <w:sz w:val="24"/>
          <w:szCs w:val="24"/>
        </w:rPr>
        <w:t xml:space="preserve">Опрос </w:t>
      </w:r>
      <w:r w:rsidRPr="00A258EA">
        <w:rPr>
          <w:rFonts w:ascii="Times New Roman" w:hAnsi="Times New Roman" w:cs="Times New Roman"/>
          <w:sz w:val="24"/>
          <w:szCs w:val="24"/>
        </w:rPr>
        <w:t xml:space="preserve">—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социализации обучающихся используются следующие виды опроса: </w:t>
      </w:r>
    </w:p>
    <w:p w:rsidR="00AA0099" w:rsidRPr="00A258EA" w:rsidRDefault="00AA0099" w:rsidP="00936049">
      <w:pPr>
        <w:numPr>
          <w:ilvl w:val="1"/>
          <w:numId w:val="109"/>
        </w:numPr>
        <w:tabs>
          <w:tab w:val="clear" w:pos="1440"/>
        </w:tabs>
        <w:autoSpaceDN w:val="0"/>
        <w:spacing w:after="0" w:line="240" w:lineRule="auto"/>
        <w:ind w:left="567"/>
        <w:rPr>
          <w:rFonts w:ascii="Times New Roman" w:hAnsi="Times New Roman" w:cs="Times New Roman"/>
          <w:sz w:val="24"/>
          <w:szCs w:val="24"/>
          <w:lang w:val="en-US"/>
        </w:rPr>
      </w:pPr>
      <w:r w:rsidRPr="00A258EA">
        <w:rPr>
          <w:rFonts w:ascii="Times New Roman" w:hAnsi="Times New Roman" w:cs="Times New Roman"/>
          <w:i/>
          <w:sz w:val="24"/>
          <w:szCs w:val="24"/>
        </w:rPr>
        <w:t xml:space="preserve">анкетирование — </w:t>
      </w:r>
      <w:r w:rsidRPr="00A258EA">
        <w:rPr>
          <w:rFonts w:ascii="Times New Roman" w:hAnsi="Times New Roman" w:cs="Times New Roman"/>
          <w:sz w:val="24"/>
          <w:szCs w:val="24"/>
        </w:rPr>
        <w:t>эмпирический социально-психологический метод получения информации на основании ответов обучающихся и их родителей на специально подготовленные вопросы анкеты, например: «Анкета для родителей, анкета «Школа глазами родителей». Анкеты по воспитательной деятельности для педагогов, учащихся и родителей.</w:t>
      </w:r>
    </w:p>
    <w:p w:rsidR="00AA0099" w:rsidRPr="00A258EA" w:rsidRDefault="00AA0099" w:rsidP="00936049">
      <w:pPr>
        <w:numPr>
          <w:ilvl w:val="1"/>
          <w:numId w:val="109"/>
        </w:numPr>
        <w:tabs>
          <w:tab w:val="clear" w:pos="1440"/>
        </w:tabs>
        <w:autoSpaceDN w:val="0"/>
        <w:spacing w:after="0" w:line="240" w:lineRule="auto"/>
        <w:ind w:left="567"/>
        <w:rPr>
          <w:rFonts w:ascii="Times New Roman" w:hAnsi="Times New Roman" w:cs="Times New Roman"/>
          <w:sz w:val="24"/>
          <w:szCs w:val="24"/>
        </w:rPr>
      </w:pPr>
      <w:r w:rsidRPr="00A258EA">
        <w:rPr>
          <w:rFonts w:ascii="Times New Roman" w:hAnsi="Times New Roman" w:cs="Times New Roman"/>
          <w:i/>
          <w:sz w:val="24"/>
          <w:szCs w:val="24"/>
        </w:rPr>
        <w:t xml:space="preserve"> беседа — </w:t>
      </w:r>
      <w:r w:rsidRPr="00A258EA">
        <w:rPr>
          <w:rFonts w:ascii="Times New Roman" w:hAnsi="Times New Roman" w:cs="Times New Roman"/>
          <w:sz w:val="24"/>
          <w:szCs w:val="24"/>
        </w:rPr>
        <w:t>специфический метод исследования,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 (индивидуальные беседы с учащимися и родителями с администрацией школы, классным руководителем, психологом, социальным педагогом)</w:t>
      </w:r>
    </w:p>
    <w:p w:rsidR="00AA0099" w:rsidRPr="00A258EA" w:rsidRDefault="00AA0099" w:rsidP="00936049">
      <w:pPr>
        <w:numPr>
          <w:ilvl w:val="0"/>
          <w:numId w:val="109"/>
        </w:numPr>
        <w:tabs>
          <w:tab w:val="num" w:pos="360"/>
        </w:tabs>
        <w:autoSpaceDN w:val="0"/>
        <w:spacing w:after="0" w:line="240" w:lineRule="auto"/>
        <w:ind w:left="360" w:hanging="180"/>
        <w:rPr>
          <w:rFonts w:ascii="Times New Roman" w:hAnsi="Times New Roman" w:cs="Times New Roman"/>
          <w:i/>
          <w:sz w:val="24"/>
          <w:szCs w:val="24"/>
        </w:rPr>
      </w:pPr>
      <w:r w:rsidRPr="00A258EA">
        <w:rPr>
          <w:rFonts w:ascii="Times New Roman" w:hAnsi="Times New Roman" w:cs="Times New Roman"/>
          <w:i/>
          <w:sz w:val="24"/>
          <w:szCs w:val="24"/>
        </w:rPr>
        <w:t xml:space="preserve">Психолого-педагогическое наблюдение </w:t>
      </w:r>
      <w:r w:rsidRPr="00A258EA">
        <w:rPr>
          <w:rFonts w:ascii="Times New Roman" w:hAnsi="Times New Roman" w:cs="Times New Roman"/>
          <w:sz w:val="24"/>
          <w:szCs w:val="24"/>
        </w:rPr>
        <w:t>—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r w:rsidRPr="00A258EA">
        <w:rPr>
          <w:rFonts w:ascii="Times New Roman" w:hAnsi="Times New Roman" w:cs="Times New Roman"/>
          <w:i/>
          <w:sz w:val="24"/>
          <w:szCs w:val="24"/>
        </w:rPr>
        <w:t>:</w:t>
      </w:r>
    </w:p>
    <w:p w:rsidR="00AA0099" w:rsidRPr="00A258EA" w:rsidRDefault="00AA0099" w:rsidP="00936049">
      <w:pPr>
        <w:numPr>
          <w:ilvl w:val="1"/>
          <w:numId w:val="109"/>
        </w:numPr>
        <w:tabs>
          <w:tab w:val="clear" w:pos="1440"/>
          <w:tab w:val="left" w:pos="567"/>
          <w:tab w:val="num" w:pos="1276"/>
        </w:tabs>
        <w:autoSpaceDN w:val="0"/>
        <w:spacing w:after="0" w:line="240" w:lineRule="auto"/>
        <w:ind w:left="709"/>
        <w:rPr>
          <w:rFonts w:ascii="Times New Roman" w:hAnsi="Times New Roman" w:cs="Times New Roman"/>
          <w:sz w:val="24"/>
          <w:szCs w:val="24"/>
        </w:rPr>
      </w:pPr>
      <w:r w:rsidRPr="00A258EA">
        <w:rPr>
          <w:rFonts w:ascii="Times New Roman" w:hAnsi="Times New Roman" w:cs="Times New Roman"/>
          <w:i/>
          <w:sz w:val="24"/>
          <w:szCs w:val="24"/>
        </w:rPr>
        <w:t xml:space="preserve">включённое наблюдение — </w:t>
      </w:r>
      <w:r w:rsidRPr="00A258EA">
        <w:rPr>
          <w:rFonts w:ascii="Times New Roman" w:hAnsi="Times New Roman" w:cs="Times New Roman"/>
          <w:sz w:val="24"/>
          <w:szCs w:val="24"/>
        </w:rPr>
        <w:t>наблюдатель находится в реальных деловых или неформальных отношениях с обучающимися, за которыми он наблюдает и которых он оценивает;</w:t>
      </w:r>
    </w:p>
    <w:p w:rsidR="00AA0099" w:rsidRPr="00A258EA" w:rsidRDefault="00AA0099" w:rsidP="00936049">
      <w:pPr>
        <w:numPr>
          <w:ilvl w:val="1"/>
          <w:numId w:val="109"/>
        </w:numPr>
        <w:tabs>
          <w:tab w:val="clear" w:pos="1440"/>
          <w:tab w:val="left" w:pos="567"/>
          <w:tab w:val="num" w:pos="1276"/>
        </w:tabs>
        <w:autoSpaceDN w:val="0"/>
        <w:spacing w:after="0" w:line="240" w:lineRule="auto"/>
        <w:ind w:left="709"/>
        <w:rPr>
          <w:rFonts w:ascii="Times New Roman" w:hAnsi="Times New Roman" w:cs="Times New Roman"/>
          <w:sz w:val="24"/>
          <w:szCs w:val="24"/>
        </w:rPr>
      </w:pPr>
      <w:r w:rsidRPr="00A258EA">
        <w:rPr>
          <w:rFonts w:ascii="Times New Roman" w:hAnsi="Times New Roman" w:cs="Times New Roman"/>
          <w:i/>
          <w:sz w:val="24"/>
          <w:szCs w:val="24"/>
        </w:rPr>
        <w:t xml:space="preserve">узкоспециальное наблюдение </w:t>
      </w:r>
      <w:r w:rsidRPr="00A258EA">
        <w:rPr>
          <w:rFonts w:ascii="Times New Roman" w:hAnsi="Times New Roman" w:cs="Times New Roman"/>
          <w:sz w:val="24"/>
          <w:szCs w:val="24"/>
        </w:rPr>
        <w:t>— направлено на фиксирование строго определённых параметров (психолого-педагогических явлений) воспитания и социализации обучающихся.</w:t>
      </w:r>
    </w:p>
    <w:p w:rsidR="00AA0099" w:rsidRPr="00A258EA" w:rsidRDefault="00AA0099" w:rsidP="00B046A4">
      <w:pPr>
        <w:tabs>
          <w:tab w:val="left" w:pos="567"/>
          <w:tab w:val="num" w:pos="1276"/>
        </w:tabs>
        <w:autoSpaceDN w:val="0"/>
        <w:spacing w:after="0" w:line="240" w:lineRule="auto"/>
        <w:ind w:left="709"/>
        <w:rPr>
          <w:rFonts w:ascii="Times New Roman" w:hAnsi="Times New Roman" w:cs="Times New Roman"/>
          <w:sz w:val="24"/>
          <w:szCs w:val="24"/>
        </w:rPr>
      </w:pPr>
    </w:p>
    <w:p w:rsidR="00AA0099" w:rsidRPr="00A258EA" w:rsidRDefault="00AA0099" w:rsidP="00AA0099">
      <w:pPr>
        <w:ind w:right="75"/>
        <w:jc w:val="center"/>
        <w:rPr>
          <w:rFonts w:ascii="Times New Roman" w:hAnsi="Times New Roman" w:cs="Times New Roman"/>
          <w:b/>
          <w:sz w:val="24"/>
          <w:szCs w:val="24"/>
        </w:rPr>
      </w:pPr>
      <w:r w:rsidRPr="00A258EA">
        <w:rPr>
          <w:rFonts w:ascii="Times New Roman" w:hAnsi="Times New Roman" w:cs="Times New Roman"/>
          <w:b/>
          <w:sz w:val="24"/>
          <w:szCs w:val="24"/>
        </w:rPr>
        <w:t>2.3.10.1. Критерии изучения динамики процесса воспитания и социализации обучающихся.</w:t>
      </w:r>
    </w:p>
    <w:p w:rsidR="00AA0099" w:rsidRPr="00A258EA" w:rsidRDefault="00AA0099" w:rsidP="00B046A4">
      <w:pPr>
        <w:ind w:left="426" w:hanging="426"/>
        <w:jc w:val="both"/>
        <w:rPr>
          <w:rStyle w:val="dash041e005f0431005f044b005f0447005f043d005f044b005f0439005f005fchar1char1"/>
        </w:rPr>
      </w:pPr>
      <w:r w:rsidRPr="00A258EA">
        <w:rPr>
          <w:rFonts w:ascii="Times New Roman" w:hAnsi="Times New Roman" w:cs="Times New Roman"/>
          <w:sz w:val="24"/>
          <w:szCs w:val="24"/>
        </w:rPr>
        <w:t>1.</w:t>
      </w:r>
      <w:r w:rsidRPr="00A258EA">
        <w:rPr>
          <w:rFonts w:ascii="Times New Roman" w:hAnsi="Times New Roman" w:cs="Times New Roman"/>
          <w:i/>
          <w:sz w:val="24"/>
          <w:szCs w:val="24"/>
        </w:rPr>
        <w:t> Положительная динамика (тенденция повышения уровня нравственного развития обучающихся)</w:t>
      </w:r>
      <w:r w:rsidRPr="00A258EA">
        <w:rPr>
          <w:rFonts w:ascii="Times New Roman" w:hAnsi="Times New Roman" w:cs="Times New Roman"/>
          <w:sz w:val="24"/>
          <w:szCs w:val="24"/>
        </w:rPr>
        <w:t xml:space="preserve"> — увеличение значений выделенных показателей </w:t>
      </w:r>
      <w:r w:rsidRPr="00A258EA">
        <w:rPr>
          <w:rStyle w:val="dash041e005f0431005f044b005f0447005f043d005f044b005f0439005f005fchar1char1"/>
        </w:rPr>
        <w:t>воспитания и социализации обучающихся на интерпретационном этапе по сравнению с результатами контрольного этапа исследования (диагностический).</w:t>
      </w:r>
    </w:p>
    <w:p w:rsidR="00AA0099" w:rsidRPr="00A258EA" w:rsidRDefault="00AA0099" w:rsidP="00B046A4">
      <w:pPr>
        <w:ind w:left="426" w:hanging="426"/>
        <w:jc w:val="both"/>
        <w:rPr>
          <w:rStyle w:val="dash041e005f0431005f044b005f0447005f043d005f044b005f0439005f005fchar1char1"/>
        </w:rPr>
      </w:pPr>
      <w:r w:rsidRPr="00A258EA">
        <w:rPr>
          <w:rFonts w:ascii="Times New Roman" w:hAnsi="Times New Roman" w:cs="Times New Roman"/>
          <w:sz w:val="24"/>
          <w:szCs w:val="24"/>
        </w:rPr>
        <w:t>2.</w:t>
      </w:r>
      <w:r w:rsidRPr="00A258EA">
        <w:rPr>
          <w:rFonts w:ascii="Times New Roman" w:hAnsi="Times New Roman" w:cs="Times New Roman"/>
          <w:i/>
          <w:sz w:val="24"/>
          <w:szCs w:val="24"/>
        </w:rPr>
        <w:t xml:space="preserve"> Инертность положительной динамики </w:t>
      </w:r>
      <w:r w:rsidRPr="00A258EA">
        <w:rPr>
          <w:rFonts w:ascii="Times New Roman" w:hAnsi="Times New Roman" w:cs="Times New Roman"/>
          <w:sz w:val="24"/>
          <w:szCs w:val="24"/>
        </w:rPr>
        <w:t xml:space="preserve">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Pr="00A258EA">
        <w:rPr>
          <w:rStyle w:val="dash041e005f0431005f044b005f0447005f043d005f044b005f0439005f005fchar1char1"/>
        </w:rPr>
        <w:t>на интерпретационном этапе по сравнению с результатами контрольного этапа исследования (диагностический);</w:t>
      </w:r>
    </w:p>
    <w:p w:rsidR="00AA0099" w:rsidRPr="00A258EA" w:rsidRDefault="00AA0099" w:rsidP="00B046A4">
      <w:pPr>
        <w:ind w:left="426" w:hanging="426"/>
        <w:jc w:val="both"/>
        <w:rPr>
          <w:rFonts w:ascii="Times New Roman" w:hAnsi="Times New Roman" w:cs="Times New Roman"/>
          <w:sz w:val="24"/>
          <w:szCs w:val="24"/>
        </w:rPr>
      </w:pPr>
      <w:r w:rsidRPr="00A258EA">
        <w:rPr>
          <w:rFonts w:ascii="Times New Roman" w:hAnsi="Times New Roman" w:cs="Times New Roman"/>
          <w:sz w:val="24"/>
          <w:szCs w:val="24"/>
        </w:rPr>
        <w:t>3.</w:t>
      </w:r>
      <w:r w:rsidRPr="00A258EA">
        <w:rPr>
          <w:rFonts w:ascii="Times New Roman" w:hAnsi="Times New Roman" w:cs="Times New Roman"/>
          <w:i/>
          <w:sz w:val="24"/>
          <w:szCs w:val="24"/>
        </w:rPr>
        <w:t xml:space="preserve"> Устойчивость (стабильность) исследуемых показателей духовно-нравственного развития, воспитания и социализации обучающихся </w:t>
      </w:r>
      <w:r w:rsidRPr="00A258EA">
        <w:rPr>
          <w:rStyle w:val="dash041e005f0431005f044b005f0447005f043d005f044b005f0439005f005fchar1char1"/>
        </w:rPr>
        <w:t xml:space="preserve">на интерпретационном и контрольным этапах исследования. </w:t>
      </w:r>
      <w:r w:rsidRPr="00A258EA">
        <w:rPr>
          <w:rFonts w:ascii="Times New Roman" w:hAnsi="Times New Roman" w:cs="Times New Roman"/>
          <w:sz w:val="24"/>
          <w:szCs w:val="24"/>
        </w:rPr>
        <w:t xml:space="preserve">При условии соответствия содержания сформировавшихся смысловых систем у подростков, в педагогическом коллективе и </w:t>
      </w:r>
      <w:r w:rsidRPr="00A258EA">
        <w:rPr>
          <w:rFonts w:ascii="Times New Roman" w:hAnsi="Times New Roman" w:cs="Times New Roman"/>
          <w:sz w:val="24"/>
          <w:szCs w:val="24"/>
        </w:rPr>
        <w:lastRenderedPageBreak/>
        <w:t>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AA0099" w:rsidRPr="00A258EA" w:rsidRDefault="00AA0099" w:rsidP="00AA0099">
      <w:pPr>
        <w:ind w:firstLine="540"/>
        <w:rPr>
          <w:rFonts w:ascii="Times New Roman" w:hAnsi="Times New Roman" w:cs="Times New Roman"/>
          <w:sz w:val="24"/>
          <w:szCs w:val="24"/>
        </w:rPr>
      </w:pPr>
      <w:r w:rsidRPr="00A258EA">
        <w:rPr>
          <w:rFonts w:ascii="Times New Roman" w:hAnsi="Times New Roman" w:cs="Times New Roman"/>
          <w:sz w:val="24"/>
          <w:szCs w:val="24"/>
        </w:rPr>
        <w:t>Следует обратить внимание на то, что несоответствие содержания, методов воспитания и социализации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учебном учреждении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rsidR="00AA0099" w:rsidRPr="00A258EA" w:rsidRDefault="00AA0099" w:rsidP="00AA0099">
      <w:pPr>
        <w:ind w:right="75"/>
        <w:jc w:val="center"/>
        <w:rPr>
          <w:rFonts w:ascii="Times New Roman" w:hAnsi="Times New Roman" w:cs="Times New Roman"/>
          <w:b/>
          <w:sz w:val="24"/>
          <w:szCs w:val="24"/>
        </w:rPr>
      </w:pPr>
      <w:r w:rsidRPr="00A258EA">
        <w:rPr>
          <w:rFonts w:ascii="Times New Roman" w:hAnsi="Times New Roman" w:cs="Times New Roman"/>
          <w:b/>
          <w:sz w:val="24"/>
          <w:szCs w:val="24"/>
        </w:rPr>
        <w:t>2.3.10.2.Условия реализации дополнительных образовательных программ, направленных на формирование ценности здоровья и здорового образа жизни в школе</w:t>
      </w:r>
    </w:p>
    <w:p w:rsidR="00AA0099" w:rsidRPr="00A258EA" w:rsidRDefault="00AA0099" w:rsidP="00AA0099">
      <w:pPr>
        <w:ind w:firstLine="540"/>
        <w:jc w:val="both"/>
        <w:rPr>
          <w:rFonts w:ascii="Times New Roman" w:hAnsi="Times New Roman" w:cs="Times New Roman"/>
          <w:color w:val="000000"/>
          <w:sz w:val="24"/>
          <w:szCs w:val="24"/>
        </w:rPr>
      </w:pPr>
      <w:r w:rsidRPr="00A258EA">
        <w:rPr>
          <w:rFonts w:ascii="Times New Roman" w:hAnsi="Times New Roman" w:cs="Times New Roman"/>
          <w:color w:val="000000"/>
          <w:sz w:val="24"/>
          <w:szCs w:val="24"/>
        </w:rPr>
        <w:t xml:space="preserve">Внеурочная деятельность ребенка в различных кружках и секциях, творческих объединениях создает благоприятные условия для развития его интересов, способностей, социального опыта. Для оказания дополнительных образовательных услуг в школе организована работа кружков: </w:t>
      </w:r>
    </w:p>
    <w:p w:rsidR="00AA0099" w:rsidRPr="00A258EA" w:rsidRDefault="00AA0099" w:rsidP="00936049">
      <w:pPr>
        <w:numPr>
          <w:ilvl w:val="0"/>
          <w:numId w:val="110"/>
        </w:numPr>
        <w:autoSpaceDN w:val="0"/>
        <w:spacing w:after="0" w:line="240" w:lineRule="auto"/>
        <w:rPr>
          <w:rFonts w:ascii="Times New Roman" w:hAnsi="Times New Roman" w:cs="Times New Roman"/>
          <w:color w:val="000000"/>
          <w:sz w:val="24"/>
          <w:szCs w:val="24"/>
          <w:lang w:val="en-US"/>
        </w:rPr>
      </w:pPr>
      <w:r w:rsidRPr="00A258EA">
        <w:rPr>
          <w:rFonts w:ascii="Times New Roman" w:hAnsi="Times New Roman" w:cs="Times New Roman"/>
          <w:color w:val="000000"/>
          <w:sz w:val="24"/>
          <w:szCs w:val="24"/>
        </w:rPr>
        <w:t>Танцевальный.</w:t>
      </w:r>
    </w:p>
    <w:p w:rsidR="00AA0099" w:rsidRPr="00A258EA" w:rsidRDefault="00AA0099" w:rsidP="00936049">
      <w:pPr>
        <w:numPr>
          <w:ilvl w:val="0"/>
          <w:numId w:val="110"/>
        </w:numPr>
        <w:autoSpaceDN w:val="0"/>
        <w:spacing w:after="0" w:line="240" w:lineRule="auto"/>
        <w:rPr>
          <w:rFonts w:ascii="Times New Roman" w:hAnsi="Times New Roman" w:cs="Times New Roman"/>
          <w:color w:val="000000"/>
          <w:sz w:val="24"/>
          <w:szCs w:val="24"/>
        </w:rPr>
      </w:pPr>
      <w:r w:rsidRPr="00A258EA">
        <w:rPr>
          <w:rFonts w:ascii="Times New Roman" w:hAnsi="Times New Roman" w:cs="Times New Roman"/>
          <w:color w:val="000000"/>
          <w:sz w:val="24"/>
          <w:szCs w:val="24"/>
        </w:rPr>
        <w:t>Футбольная, бадминтонная и теннисные секции.</w:t>
      </w:r>
    </w:p>
    <w:p w:rsidR="00AA0099" w:rsidRPr="00A258EA" w:rsidRDefault="00AA0099" w:rsidP="00936049">
      <w:pPr>
        <w:numPr>
          <w:ilvl w:val="0"/>
          <w:numId w:val="110"/>
        </w:numPr>
        <w:autoSpaceDN w:val="0"/>
        <w:spacing w:after="0" w:line="240" w:lineRule="auto"/>
        <w:rPr>
          <w:rFonts w:ascii="Times New Roman" w:hAnsi="Times New Roman" w:cs="Times New Roman"/>
          <w:color w:val="000000"/>
          <w:sz w:val="24"/>
          <w:szCs w:val="24"/>
          <w:lang w:val="en-US"/>
        </w:rPr>
      </w:pPr>
      <w:r w:rsidRPr="00A258EA">
        <w:rPr>
          <w:rFonts w:ascii="Times New Roman" w:hAnsi="Times New Roman" w:cs="Times New Roman"/>
          <w:color w:val="000000"/>
          <w:sz w:val="24"/>
          <w:szCs w:val="24"/>
        </w:rPr>
        <w:t>Театральный.</w:t>
      </w:r>
    </w:p>
    <w:p w:rsidR="00AA0099" w:rsidRPr="00A258EA" w:rsidRDefault="00AA0099" w:rsidP="00AA0099">
      <w:pPr>
        <w:jc w:val="both"/>
        <w:rPr>
          <w:rFonts w:ascii="Times New Roman" w:hAnsi="Times New Roman" w:cs="Times New Roman"/>
          <w:color w:val="000000"/>
          <w:sz w:val="24"/>
          <w:szCs w:val="24"/>
        </w:rPr>
      </w:pPr>
      <w:r w:rsidRPr="00A258EA">
        <w:rPr>
          <w:rFonts w:ascii="Times New Roman" w:hAnsi="Times New Roman" w:cs="Times New Roman"/>
          <w:color w:val="000000"/>
          <w:sz w:val="24"/>
          <w:szCs w:val="24"/>
        </w:rPr>
        <w:t xml:space="preserve">      На базе школы организован детский оздоровительный лагерь.</w:t>
      </w:r>
    </w:p>
    <w:p w:rsidR="00AA0099" w:rsidRPr="00A258EA" w:rsidRDefault="00AA0099" w:rsidP="00AA0099">
      <w:pPr>
        <w:ind w:left="180" w:right="75"/>
        <w:jc w:val="center"/>
        <w:rPr>
          <w:rFonts w:ascii="Times New Roman" w:hAnsi="Times New Roman" w:cs="Times New Roman"/>
          <w:b/>
          <w:sz w:val="24"/>
          <w:szCs w:val="24"/>
        </w:rPr>
      </w:pPr>
      <w:r w:rsidRPr="00A258EA">
        <w:rPr>
          <w:rFonts w:ascii="Times New Roman" w:hAnsi="Times New Roman" w:cs="Times New Roman"/>
          <w:b/>
          <w:sz w:val="24"/>
          <w:szCs w:val="24"/>
        </w:rPr>
        <w:t>2.3.11. Планируемые результаты воспитания и социализации обучающихся  при получении основного общего образования</w:t>
      </w:r>
    </w:p>
    <w:p w:rsidR="00AA0099" w:rsidRPr="00A258EA" w:rsidRDefault="00AA0099" w:rsidP="00AA0099">
      <w:pPr>
        <w:ind w:firstLine="540"/>
        <w:jc w:val="both"/>
        <w:rPr>
          <w:rFonts w:ascii="Times New Roman" w:hAnsi="Times New Roman" w:cs="Times New Roman"/>
          <w:sz w:val="24"/>
          <w:szCs w:val="24"/>
        </w:rPr>
      </w:pPr>
      <w:r w:rsidRPr="00A258EA">
        <w:rPr>
          <w:rFonts w:ascii="Times New Roman" w:hAnsi="Times New Roman" w:cs="Times New Roman"/>
          <w:sz w:val="24"/>
          <w:szCs w:val="24"/>
        </w:rPr>
        <w:t>Каждое из основных направлений духовно-нравственного развития и воспитания школьников должно обеспечивать 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w:t>
      </w:r>
    </w:p>
    <w:p w:rsidR="00AA0099" w:rsidRPr="00A258EA" w:rsidRDefault="00AA0099" w:rsidP="00AA0099">
      <w:pPr>
        <w:ind w:firstLine="540"/>
        <w:jc w:val="both"/>
        <w:rPr>
          <w:rFonts w:ascii="Times New Roman" w:hAnsi="Times New Roman" w:cs="Times New Roman"/>
          <w:sz w:val="24"/>
          <w:szCs w:val="24"/>
        </w:rPr>
      </w:pPr>
      <w:r w:rsidRPr="00A258EA">
        <w:rPr>
          <w:rFonts w:ascii="Times New Roman" w:hAnsi="Times New Roman" w:cs="Times New Roman"/>
          <w:sz w:val="24"/>
          <w:szCs w:val="24"/>
        </w:rPr>
        <w:t>В результате реализации программы воспитания и социализации обучающихся при получении основного общего образования должно обеспечиваться достижение обучающимися:</w:t>
      </w:r>
    </w:p>
    <w:p w:rsidR="00AA0099" w:rsidRPr="00A258EA" w:rsidRDefault="00AA0099" w:rsidP="00936049">
      <w:pPr>
        <w:numPr>
          <w:ilvl w:val="0"/>
          <w:numId w:val="111"/>
        </w:numPr>
        <w:autoSpaceDN w:val="0"/>
        <w:spacing w:after="0" w:line="240" w:lineRule="auto"/>
        <w:jc w:val="both"/>
        <w:rPr>
          <w:rFonts w:ascii="Times New Roman" w:hAnsi="Times New Roman" w:cs="Times New Roman"/>
          <w:sz w:val="24"/>
          <w:szCs w:val="24"/>
        </w:rPr>
      </w:pPr>
      <w:r w:rsidRPr="00A258EA">
        <w:rPr>
          <w:rFonts w:ascii="Times New Roman" w:hAnsi="Times New Roman" w:cs="Times New Roman"/>
          <w:i/>
          <w:iCs/>
          <w:sz w:val="24"/>
          <w:szCs w:val="24"/>
        </w:rPr>
        <w:t xml:space="preserve">воспитательных результатов – </w:t>
      </w:r>
      <w:r w:rsidRPr="00A258EA">
        <w:rPr>
          <w:rFonts w:ascii="Times New Roman" w:hAnsi="Times New Roman" w:cs="Times New Roman"/>
          <w:sz w:val="24"/>
          <w:szCs w:val="24"/>
        </w:rPr>
        <w:t>тех духовно-нравственных приобретений, которые получил школьник вследствие участия в той или иной деятельности (например, приобрел, участвуя в каком-либо мероприятии, некое знание о себе и окружающих, опыт самостоятельного действия, пережил и прочувствовал нечто как ценность).</w:t>
      </w:r>
    </w:p>
    <w:p w:rsidR="00AA0099" w:rsidRPr="00A258EA" w:rsidRDefault="00AA0099" w:rsidP="00936049">
      <w:pPr>
        <w:numPr>
          <w:ilvl w:val="0"/>
          <w:numId w:val="111"/>
        </w:numPr>
        <w:autoSpaceDN w:val="0"/>
        <w:spacing w:after="0" w:line="240" w:lineRule="auto"/>
        <w:jc w:val="both"/>
        <w:rPr>
          <w:rFonts w:ascii="Times New Roman" w:hAnsi="Times New Roman" w:cs="Times New Roman"/>
          <w:sz w:val="24"/>
          <w:szCs w:val="24"/>
        </w:rPr>
      </w:pPr>
      <w:r w:rsidRPr="00A258EA">
        <w:rPr>
          <w:rFonts w:ascii="Times New Roman" w:hAnsi="Times New Roman" w:cs="Times New Roman"/>
          <w:i/>
          <w:iCs/>
          <w:sz w:val="24"/>
          <w:szCs w:val="24"/>
        </w:rPr>
        <w:t xml:space="preserve">эффекта – </w:t>
      </w:r>
      <w:r w:rsidRPr="00A258EA">
        <w:rPr>
          <w:rFonts w:ascii="Times New Roman" w:hAnsi="Times New Roman" w:cs="Times New Roman"/>
          <w:sz w:val="24"/>
          <w:szCs w:val="24"/>
        </w:rPr>
        <w:t>последствия результата, то, к чему привело достижение результата (развитие школьника как личности, формирование его компетентности, идентичности и т.д.).</w:t>
      </w:r>
    </w:p>
    <w:p w:rsidR="00AA0099" w:rsidRPr="00A258EA" w:rsidRDefault="00AA0099" w:rsidP="00AA0099">
      <w:pPr>
        <w:ind w:firstLine="540"/>
        <w:jc w:val="both"/>
        <w:rPr>
          <w:rFonts w:ascii="Times New Roman" w:hAnsi="Times New Roman" w:cs="Times New Roman"/>
          <w:sz w:val="24"/>
          <w:szCs w:val="24"/>
        </w:rPr>
      </w:pPr>
      <w:r w:rsidRPr="00A258EA">
        <w:rPr>
          <w:rFonts w:ascii="Times New Roman" w:hAnsi="Times New Roman" w:cs="Times New Roman"/>
          <w:sz w:val="24"/>
          <w:szCs w:val="24"/>
        </w:rPr>
        <w:t>При этом учитывается, что достижение эффекта – развитие личности обучающегося, формирование его социальной компетентности и т.д. становится возможным благодаря воспитательной деятельности педагога, других субъектов духовно-нравственного развития и воспитания (семьи, друзей, ближайшего окружения, общественности, СМИ и т.п.), а также собственным усилиям самого обучающегося.</w:t>
      </w:r>
    </w:p>
    <w:p w:rsidR="002A2DBF" w:rsidRDefault="002A2DBF" w:rsidP="00AA0099">
      <w:pPr>
        <w:ind w:right="75"/>
        <w:jc w:val="center"/>
        <w:rPr>
          <w:rFonts w:ascii="Times New Roman" w:hAnsi="Times New Roman" w:cs="Times New Roman"/>
          <w:b/>
          <w:sz w:val="24"/>
          <w:szCs w:val="24"/>
        </w:rPr>
      </w:pPr>
    </w:p>
    <w:p w:rsidR="00AA0099" w:rsidRPr="00A258EA" w:rsidRDefault="00AA0099" w:rsidP="00AA0099">
      <w:pPr>
        <w:ind w:right="75"/>
        <w:jc w:val="center"/>
        <w:rPr>
          <w:rFonts w:ascii="Times New Roman" w:hAnsi="Times New Roman" w:cs="Times New Roman"/>
          <w:b/>
          <w:sz w:val="24"/>
          <w:szCs w:val="24"/>
        </w:rPr>
      </w:pPr>
      <w:r w:rsidRPr="00A258EA">
        <w:rPr>
          <w:rFonts w:ascii="Times New Roman" w:hAnsi="Times New Roman" w:cs="Times New Roman"/>
          <w:b/>
          <w:sz w:val="24"/>
          <w:szCs w:val="24"/>
        </w:rPr>
        <w:lastRenderedPageBreak/>
        <w:t xml:space="preserve">2.3.11.1. Уровни воспитательных результатов и эффекты деятельности школьников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
        <w:gridCol w:w="3061"/>
        <w:gridCol w:w="3054"/>
        <w:gridCol w:w="2600"/>
      </w:tblGrid>
      <w:tr w:rsidR="00AA0099" w:rsidRPr="00A258EA" w:rsidTr="00AA0099">
        <w:tc>
          <w:tcPr>
            <w:tcW w:w="1008" w:type="dxa"/>
            <w:tcBorders>
              <w:top w:val="single" w:sz="4" w:space="0" w:color="auto"/>
              <w:left w:val="single" w:sz="4" w:space="0" w:color="auto"/>
              <w:bottom w:val="single" w:sz="4" w:space="0" w:color="auto"/>
              <w:right w:val="single" w:sz="4" w:space="0" w:color="auto"/>
            </w:tcBorders>
            <w:hideMark/>
          </w:tcPr>
          <w:p w:rsidR="00AA0099" w:rsidRPr="00A258EA" w:rsidRDefault="00AA0099">
            <w:pPr>
              <w:ind w:right="-137"/>
              <w:jc w:val="center"/>
              <w:rPr>
                <w:rFonts w:ascii="Times New Roman" w:hAnsi="Times New Roman" w:cs="Times New Roman"/>
                <w:sz w:val="24"/>
                <w:szCs w:val="24"/>
                <w:lang w:val="en-US"/>
              </w:rPr>
            </w:pPr>
            <w:r w:rsidRPr="00A258EA">
              <w:rPr>
                <w:rFonts w:ascii="Times New Roman" w:hAnsi="Times New Roman" w:cs="Times New Roman"/>
                <w:sz w:val="24"/>
                <w:szCs w:val="24"/>
              </w:rPr>
              <w:t>Уровень</w:t>
            </w:r>
          </w:p>
        </w:tc>
        <w:tc>
          <w:tcPr>
            <w:tcW w:w="3240" w:type="dxa"/>
            <w:tcBorders>
              <w:top w:val="single" w:sz="4" w:space="0" w:color="auto"/>
              <w:left w:val="single" w:sz="4" w:space="0" w:color="auto"/>
              <w:bottom w:val="single" w:sz="4" w:space="0" w:color="auto"/>
              <w:right w:val="single" w:sz="4" w:space="0" w:color="auto"/>
            </w:tcBorders>
            <w:hideMark/>
          </w:tcPr>
          <w:p w:rsidR="00AA0099" w:rsidRPr="00A258EA" w:rsidRDefault="00AA0099">
            <w:pPr>
              <w:ind w:right="75"/>
              <w:jc w:val="center"/>
              <w:rPr>
                <w:rFonts w:ascii="Times New Roman" w:hAnsi="Times New Roman" w:cs="Times New Roman"/>
                <w:sz w:val="24"/>
                <w:szCs w:val="24"/>
              </w:rPr>
            </w:pPr>
            <w:r w:rsidRPr="00A258EA">
              <w:rPr>
                <w:rFonts w:ascii="Times New Roman" w:hAnsi="Times New Roman" w:cs="Times New Roman"/>
                <w:sz w:val="24"/>
                <w:szCs w:val="24"/>
              </w:rPr>
              <w:t>Результат</w:t>
            </w:r>
          </w:p>
        </w:tc>
        <w:tc>
          <w:tcPr>
            <w:tcW w:w="3237" w:type="dxa"/>
            <w:tcBorders>
              <w:top w:val="single" w:sz="4" w:space="0" w:color="auto"/>
              <w:left w:val="single" w:sz="4" w:space="0" w:color="auto"/>
              <w:bottom w:val="single" w:sz="4" w:space="0" w:color="auto"/>
              <w:right w:val="single" w:sz="4" w:space="0" w:color="auto"/>
            </w:tcBorders>
            <w:hideMark/>
          </w:tcPr>
          <w:p w:rsidR="00AA0099" w:rsidRPr="00A258EA" w:rsidRDefault="00AA0099">
            <w:pPr>
              <w:ind w:right="75"/>
              <w:jc w:val="center"/>
              <w:rPr>
                <w:rFonts w:ascii="Times New Roman" w:hAnsi="Times New Roman" w:cs="Times New Roman"/>
                <w:sz w:val="24"/>
                <w:szCs w:val="24"/>
              </w:rPr>
            </w:pPr>
            <w:r w:rsidRPr="00A258EA">
              <w:rPr>
                <w:rFonts w:ascii="Times New Roman" w:hAnsi="Times New Roman" w:cs="Times New Roman"/>
                <w:sz w:val="24"/>
                <w:szCs w:val="24"/>
              </w:rPr>
              <w:t>Особенности взаимодействия</w:t>
            </w:r>
          </w:p>
        </w:tc>
        <w:tc>
          <w:tcPr>
            <w:tcW w:w="2703" w:type="dxa"/>
            <w:tcBorders>
              <w:top w:val="single" w:sz="4" w:space="0" w:color="auto"/>
              <w:left w:val="single" w:sz="4" w:space="0" w:color="auto"/>
              <w:bottom w:val="single" w:sz="4" w:space="0" w:color="auto"/>
              <w:right w:val="single" w:sz="4" w:space="0" w:color="auto"/>
            </w:tcBorders>
            <w:hideMark/>
          </w:tcPr>
          <w:p w:rsidR="00AA0099" w:rsidRPr="00A258EA" w:rsidRDefault="00AA0099">
            <w:pPr>
              <w:ind w:right="75"/>
              <w:jc w:val="center"/>
              <w:rPr>
                <w:rFonts w:ascii="Times New Roman" w:hAnsi="Times New Roman" w:cs="Times New Roman"/>
                <w:sz w:val="24"/>
                <w:szCs w:val="24"/>
              </w:rPr>
            </w:pPr>
            <w:r w:rsidRPr="00A258EA">
              <w:rPr>
                <w:rFonts w:ascii="Times New Roman" w:hAnsi="Times New Roman" w:cs="Times New Roman"/>
                <w:sz w:val="24"/>
                <w:szCs w:val="24"/>
              </w:rPr>
              <w:t>Воспитательный эффект</w:t>
            </w:r>
          </w:p>
        </w:tc>
      </w:tr>
      <w:tr w:rsidR="00AA0099" w:rsidRPr="00A258EA" w:rsidTr="00AA0099">
        <w:tc>
          <w:tcPr>
            <w:tcW w:w="1008" w:type="dxa"/>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jc w:val="center"/>
              <w:rPr>
                <w:rFonts w:ascii="Times New Roman" w:hAnsi="Times New Roman" w:cs="Times New Roman"/>
                <w:b/>
                <w:bCs/>
                <w:sz w:val="24"/>
                <w:szCs w:val="24"/>
              </w:rPr>
            </w:pPr>
            <w:r w:rsidRPr="00A258EA">
              <w:rPr>
                <w:rFonts w:ascii="Times New Roman" w:hAnsi="Times New Roman" w:cs="Times New Roman"/>
                <w:b/>
                <w:bCs/>
                <w:sz w:val="24"/>
                <w:szCs w:val="24"/>
              </w:rPr>
              <w:t>1</w:t>
            </w:r>
          </w:p>
        </w:tc>
        <w:tc>
          <w:tcPr>
            <w:tcW w:w="3240"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b/>
                <w:bCs/>
                <w:sz w:val="24"/>
                <w:szCs w:val="24"/>
              </w:rPr>
            </w:pPr>
            <w:r w:rsidRPr="00A258EA">
              <w:rPr>
                <w:rFonts w:ascii="Times New Roman" w:hAnsi="Times New Roman" w:cs="Times New Roman"/>
                <w:sz w:val="24"/>
                <w:szCs w:val="24"/>
              </w:rPr>
              <w:t>приобретение школьником социальных знаний (об общественных нормах, устройстве общества, социально одобряемых и неодобряемых формах поведения в обществе и т.п.), первичного понимания социальной реальности и повседневной жизни</w:t>
            </w:r>
          </w:p>
        </w:tc>
        <w:tc>
          <w:tcPr>
            <w:tcW w:w="3237"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b/>
                <w:bCs/>
                <w:sz w:val="24"/>
                <w:szCs w:val="24"/>
              </w:rPr>
            </w:pPr>
            <w:r w:rsidRPr="00A258EA">
              <w:rPr>
                <w:rFonts w:ascii="Times New Roman" w:hAnsi="Times New Roman" w:cs="Times New Roman"/>
                <w:sz w:val="24"/>
                <w:szCs w:val="24"/>
              </w:rPr>
              <w:t>ученик взаимодействует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tc>
        <w:tc>
          <w:tcPr>
            <w:tcW w:w="2703"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воспитание приближено к обучению, при этом предметом воспитания как учения являются не столько научные знания, сколько знания о ценностях</w:t>
            </w:r>
          </w:p>
        </w:tc>
      </w:tr>
      <w:tr w:rsidR="00AA0099" w:rsidRPr="00A258EA" w:rsidTr="00AA0099">
        <w:tc>
          <w:tcPr>
            <w:tcW w:w="1008" w:type="dxa"/>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jc w:val="center"/>
              <w:rPr>
                <w:rFonts w:ascii="Times New Roman" w:hAnsi="Times New Roman" w:cs="Times New Roman"/>
                <w:b/>
                <w:bCs/>
                <w:sz w:val="24"/>
                <w:szCs w:val="24"/>
                <w:lang w:val="en-US"/>
              </w:rPr>
            </w:pPr>
            <w:r w:rsidRPr="00A258EA">
              <w:rPr>
                <w:rFonts w:ascii="Times New Roman" w:hAnsi="Times New Roman" w:cs="Times New Roman"/>
                <w:b/>
                <w:bCs/>
                <w:sz w:val="24"/>
                <w:szCs w:val="24"/>
              </w:rPr>
              <w:t>2</w:t>
            </w:r>
          </w:p>
        </w:tc>
        <w:tc>
          <w:tcPr>
            <w:tcW w:w="3240"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b/>
                <w:bCs/>
                <w:sz w:val="24"/>
                <w:szCs w:val="24"/>
              </w:rPr>
            </w:pPr>
            <w:r w:rsidRPr="00A258EA">
              <w:rPr>
                <w:rFonts w:ascii="Times New Roman" w:hAnsi="Times New Roman" w:cs="Times New Roman"/>
                <w:sz w:val="24"/>
                <w:szCs w:val="24"/>
              </w:rPr>
              <w:t>получение школьником опыта переживания и позитивного отношения к базовым ценностям общества, ценностного отношения к социальной реальности в целом.</w:t>
            </w:r>
          </w:p>
        </w:tc>
        <w:tc>
          <w:tcPr>
            <w:tcW w:w="3237"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b/>
                <w:bCs/>
                <w:sz w:val="24"/>
                <w:szCs w:val="24"/>
              </w:rPr>
            </w:pPr>
            <w:r w:rsidRPr="00A258EA">
              <w:rPr>
                <w:rFonts w:ascii="Times New Roman" w:hAnsi="Times New Roman" w:cs="Times New Roman"/>
                <w:sz w:val="24"/>
                <w:szCs w:val="24"/>
              </w:rPr>
              <w:t>обучающиеся взаимодействуют между собой на уровне класса, школы, т.е. в защищенной, дружественной просоциальной среде, в которой ребенок получает (или не получает) первое практическое подтверждение приобретенных социальных знаний, начинает их ценить (или отвергает)</w:t>
            </w:r>
          </w:p>
        </w:tc>
        <w:tc>
          <w:tcPr>
            <w:tcW w:w="2703" w:type="dxa"/>
            <w:tcBorders>
              <w:top w:val="single" w:sz="4" w:space="0" w:color="auto"/>
              <w:left w:val="single" w:sz="4" w:space="0" w:color="auto"/>
              <w:bottom w:val="single" w:sz="4" w:space="0" w:color="auto"/>
              <w:right w:val="single" w:sz="4" w:space="0" w:color="auto"/>
            </w:tcBorders>
          </w:tcPr>
          <w:p w:rsidR="00AA0099" w:rsidRPr="00A258EA" w:rsidRDefault="00AA0099">
            <w:pPr>
              <w:jc w:val="both"/>
              <w:rPr>
                <w:rFonts w:ascii="Times New Roman" w:hAnsi="Times New Roman" w:cs="Times New Roman"/>
                <w:sz w:val="24"/>
                <w:szCs w:val="24"/>
              </w:rPr>
            </w:pPr>
          </w:p>
        </w:tc>
      </w:tr>
      <w:tr w:rsidR="00AA0099" w:rsidRPr="00A258EA" w:rsidTr="00AA0099">
        <w:tc>
          <w:tcPr>
            <w:tcW w:w="1008" w:type="dxa"/>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jc w:val="center"/>
              <w:rPr>
                <w:rFonts w:ascii="Times New Roman" w:hAnsi="Times New Roman" w:cs="Times New Roman"/>
                <w:b/>
                <w:bCs/>
                <w:sz w:val="24"/>
                <w:szCs w:val="24"/>
                <w:lang w:val="en-US"/>
              </w:rPr>
            </w:pPr>
            <w:r w:rsidRPr="00A258EA">
              <w:rPr>
                <w:rFonts w:ascii="Times New Roman" w:hAnsi="Times New Roman" w:cs="Times New Roman"/>
                <w:b/>
                <w:bCs/>
                <w:sz w:val="24"/>
                <w:szCs w:val="24"/>
              </w:rPr>
              <w:t>3</w:t>
            </w:r>
          </w:p>
        </w:tc>
        <w:tc>
          <w:tcPr>
            <w:tcW w:w="3240"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b/>
                <w:bCs/>
                <w:sz w:val="24"/>
                <w:szCs w:val="24"/>
              </w:rPr>
            </w:pPr>
            <w:r w:rsidRPr="00A258EA">
              <w:rPr>
                <w:rFonts w:ascii="Times New Roman" w:hAnsi="Times New Roman" w:cs="Times New Roman"/>
                <w:sz w:val="24"/>
                <w:szCs w:val="24"/>
              </w:rPr>
              <w:t xml:space="preserve">получение школьником опыта самостоятельного общественного действия. Только в самостоятельном общественном действии юный человек действительно становится </w:t>
            </w:r>
            <w:r w:rsidRPr="00A258EA">
              <w:rPr>
                <w:rFonts w:ascii="Times New Roman" w:hAnsi="Times New Roman" w:cs="Times New Roman"/>
                <w:iCs/>
                <w:sz w:val="24"/>
                <w:szCs w:val="24"/>
              </w:rPr>
              <w:t>(а не просто узнает о том, как стать)</w:t>
            </w:r>
            <w:r w:rsidRPr="00A258EA">
              <w:rPr>
                <w:rFonts w:ascii="Times New Roman" w:hAnsi="Times New Roman" w:cs="Times New Roman"/>
                <w:i/>
                <w:iCs/>
                <w:sz w:val="24"/>
                <w:szCs w:val="24"/>
              </w:rPr>
              <w:t xml:space="preserve"> </w:t>
            </w:r>
            <w:r w:rsidRPr="00A258EA">
              <w:rPr>
                <w:rFonts w:ascii="Times New Roman" w:hAnsi="Times New Roman" w:cs="Times New Roman"/>
                <w:sz w:val="24"/>
                <w:szCs w:val="24"/>
              </w:rPr>
              <w:t>гражданином, социальным деятелем, свободным человеком.</w:t>
            </w:r>
          </w:p>
        </w:tc>
        <w:tc>
          <w:tcPr>
            <w:tcW w:w="3237"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b/>
                <w:bCs/>
                <w:sz w:val="24"/>
                <w:szCs w:val="24"/>
              </w:rPr>
            </w:pPr>
            <w:r w:rsidRPr="00A258EA">
              <w:rPr>
                <w:rFonts w:ascii="Times New Roman" w:hAnsi="Times New Roman" w:cs="Times New Roman"/>
                <w:sz w:val="24"/>
                <w:szCs w:val="24"/>
              </w:rPr>
              <w:t>взаимодействие школьника с представителями различных социальных субъектов за пределами школы, в открытой общественной среде.</w:t>
            </w:r>
          </w:p>
        </w:tc>
        <w:tc>
          <w:tcPr>
            <w:tcW w:w="2703"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создаются необходимые условия для участия обучающихся в нравственно-ориентированной социально значимой деятельности</w:t>
            </w:r>
          </w:p>
        </w:tc>
      </w:tr>
    </w:tbl>
    <w:p w:rsidR="00AA0099" w:rsidRPr="00A258EA" w:rsidRDefault="00AA0099" w:rsidP="00AA0099">
      <w:pPr>
        <w:ind w:firstLine="540"/>
        <w:jc w:val="both"/>
        <w:rPr>
          <w:rFonts w:ascii="Times New Roman" w:eastAsia="Calibri" w:hAnsi="Times New Roman" w:cs="Times New Roman"/>
          <w:sz w:val="24"/>
          <w:szCs w:val="24"/>
        </w:rPr>
      </w:pPr>
    </w:p>
    <w:p w:rsidR="00AA0099" w:rsidRDefault="00AA0099" w:rsidP="00AA0099">
      <w:pPr>
        <w:ind w:firstLine="540"/>
        <w:jc w:val="both"/>
        <w:rPr>
          <w:rFonts w:ascii="Times New Roman" w:hAnsi="Times New Roman" w:cs="Times New Roman"/>
          <w:sz w:val="24"/>
          <w:szCs w:val="24"/>
        </w:rPr>
      </w:pPr>
      <w:r w:rsidRPr="00A258EA">
        <w:rPr>
          <w:rFonts w:ascii="Times New Roman" w:hAnsi="Times New Roman" w:cs="Times New Roman"/>
          <w:sz w:val="24"/>
          <w:szCs w:val="24"/>
        </w:rPr>
        <w:t xml:space="preserve">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школьников достигает относительной полноты. Переход от одного уровня воспитательных результатов к другому должен быть последовательным, постепенным. Достижение трех уровней воспитательных </w:t>
      </w:r>
      <w:r w:rsidRPr="00A258EA">
        <w:rPr>
          <w:rFonts w:ascii="Times New Roman" w:hAnsi="Times New Roman" w:cs="Times New Roman"/>
          <w:sz w:val="24"/>
          <w:szCs w:val="24"/>
        </w:rPr>
        <w:lastRenderedPageBreak/>
        <w:t xml:space="preserve">результатов обеспечивает появление значимых эффектов воспитания и социализации детей – формирование у школьников коммуникативной, этической, социальной, гражданской компетентности и социокультурной идентичности в ее национально-государственном, этническом, религиозном, тендерном и других аспектах. Таким образом, программа </w:t>
      </w:r>
      <w:r w:rsidRPr="00A258EA">
        <w:rPr>
          <w:rFonts w:ascii="Times New Roman" w:hAnsi="Times New Roman" w:cs="Times New Roman"/>
          <w:bCs/>
          <w:color w:val="000000"/>
          <w:sz w:val="24"/>
          <w:szCs w:val="24"/>
        </w:rPr>
        <w:t xml:space="preserve">воспитания и социализации обучающихся </w:t>
      </w:r>
      <w:r w:rsidRPr="00A258EA">
        <w:rPr>
          <w:rFonts w:ascii="Times New Roman" w:hAnsi="Times New Roman" w:cs="Times New Roman"/>
          <w:bCs/>
          <w:sz w:val="24"/>
          <w:szCs w:val="24"/>
        </w:rPr>
        <w:t xml:space="preserve">при получении основного общего образования направлена на создание </w:t>
      </w:r>
      <w:r w:rsidRPr="00A258EA">
        <w:rPr>
          <w:rFonts w:ascii="Times New Roman" w:hAnsi="Times New Roman" w:cs="Times New Roman"/>
          <w:sz w:val="24"/>
          <w:szCs w:val="24"/>
        </w:rPr>
        <w:t>модели выпускника школы.</w:t>
      </w:r>
    </w:p>
    <w:p w:rsidR="000D1314" w:rsidRPr="000D1314" w:rsidRDefault="00151C05" w:rsidP="00AA0099">
      <w:pPr>
        <w:ind w:firstLine="540"/>
        <w:jc w:val="both"/>
        <w:rPr>
          <w:rFonts w:ascii="Times New Roman" w:hAnsi="Times New Roman" w:cs="Times New Roman"/>
          <w:b/>
          <w:sz w:val="24"/>
          <w:szCs w:val="24"/>
        </w:rPr>
      </w:pPr>
      <w:r w:rsidRPr="000D1314">
        <w:rPr>
          <w:rFonts w:ascii="Times New Roman" w:hAnsi="Times New Roman" w:cs="Times New Roman"/>
          <w:b/>
          <w:sz w:val="24"/>
          <w:szCs w:val="24"/>
        </w:rPr>
        <w:t xml:space="preserve">2.4. Программа коррекционной работы </w:t>
      </w:r>
    </w:p>
    <w:p w:rsidR="000D1314"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t xml:space="preserve">Программа коррекционной работы (ПКР) является неотъемлемым структурным компонентом основной образовательной программы образовательной организации. </w:t>
      </w:r>
    </w:p>
    <w:p w:rsidR="000D1314"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t xml:space="preserve">ПКР разрабатывается для обучающихся с ограниченными возможностями здоровья (далее – ОВЗ). Обучающийся с ОВЗ –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 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 индивидуальной программой реабилитации инвалида. </w:t>
      </w:r>
    </w:p>
    <w:p w:rsidR="000D1314"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t xml:space="preserve">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ПКР вариативна по форме и по содержанию в зависимости от состава обучающихся с ОВЗ, региональной специфики и возможностей образовательной организации. </w:t>
      </w:r>
    </w:p>
    <w:p w:rsidR="000D1314"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ОВЗ. </w:t>
      </w:r>
    </w:p>
    <w:p w:rsidR="00151C05" w:rsidRPr="00BE65BC"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t>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ПКР разрабатывается на период получения основного общего образования и включает следующие разделы.</w:t>
      </w:r>
    </w:p>
    <w:p w:rsidR="000D1314" w:rsidRPr="000D1314" w:rsidRDefault="00151C05" w:rsidP="00AA0099">
      <w:pPr>
        <w:ind w:firstLine="540"/>
        <w:jc w:val="both"/>
        <w:rPr>
          <w:rFonts w:ascii="Times New Roman" w:hAnsi="Times New Roman" w:cs="Times New Roman"/>
          <w:b/>
          <w:sz w:val="24"/>
          <w:szCs w:val="24"/>
        </w:rPr>
      </w:pPr>
      <w:r w:rsidRPr="000D1314">
        <w:rPr>
          <w:rFonts w:ascii="Times New Roman" w:hAnsi="Times New Roman" w:cs="Times New Roman"/>
          <w:b/>
          <w:sz w:val="24"/>
          <w:szCs w:val="24"/>
        </w:rPr>
        <w:t xml:space="preserve">2.4.1. Цели и задачи программы коррекционной работы с обучающимися при получении основного общего образования </w:t>
      </w:r>
    </w:p>
    <w:p w:rsidR="000D1314"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ОВЗ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0D1314"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t>Цель определяет (указывает) результат работы, ее не рекомендуется подменять направлениями работы или процессом ее реализации.</w:t>
      </w:r>
    </w:p>
    <w:p w:rsidR="000D1314"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t xml:space="preserve"> 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w:t>
      </w:r>
    </w:p>
    <w:p w:rsidR="000D1314"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lastRenderedPageBreak/>
        <w:t xml:space="preserve">При составлении программы коррекционной работы могут быть выделены следующие задачи: </w:t>
      </w:r>
    </w:p>
    <w:p w:rsidR="000D1314"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sym w:font="Symbol" w:char="F0B7"/>
      </w:r>
      <w:r w:rsidRPr="00BE65BC">
        <w:rPr>
          <w:rFonts w:ascii="Times New Roman" w:hAnsi="Times New Roman" w:cs="Times New Roman"/>
          <w:sz w:val="24"/>
          <w:szCs w:val="24"/>
        </w:rPr>
        <w:t xml:space="preserve"> определение особых образовательных потребностей обучающихся с ОВЗ и оказание им специализированной помощи при освоении основной образовательной программы основного общего образования; </w:t>
      </w:r>
    </w:p>
    <w:p w:rsidR="000D1314"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sym w:font="Symbol" w:char="F0B7"/>
      </w:r>
      <w:r w:rsidRPr="00BE65BC">
        <w:rPr>
          <w:rFonts w:ascii="Times New Roman" w:hAnsi="Times New Roman" w:cs="Times New Roman"/>
          <w:sz w:val="24"/>
          <w:szCs w:val="24"/>
        </w:rPr>
        <w:t xml:space="preserve"> определение оптимальных специальных условий для получения основного общего образования обучающимися с ОВЗ, для развития их личностных, познавательных, коммуникативных способностей; </w:t>
      </w:r>
    </w:p>
    <w:p w:rsidR="000D1314"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sym w:font="Symbol" w:char="F0B7"/>
      </w:r>
      <w:r w:rsidRPr="00BE65BC">
        <w:rPr>
          <w:rFonts w:ascii="Times New Roman" w:hAnsi="Times New Roman" w:cs="Times New Roman"/>
          <w:sz w:val="24"/>
          <w:szCs w:val="24"/>
        </w:rPr>
        <w:t xml:space="preserve"> разработка и использование индивидуально-ориентированных коррекционных образовательных программ, учебных планов для обучения школьников с ОВЗс учетом особенностей их психофизического развития, индивидуальных возможностей;</w:t>
      </w:r>
    </w:p>
    <w:p w:rsidR="00151C05" w:rsidRPr="00BE65BC"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t xml:space="preserve"> </w:t>
      </w:r>
      <w:r w:rsidRPr="00BE65BC">
        <w:rPr>
          <w:rFonts w:ascii="Times New Roman" w:hAnsi="Times New Roman" w:cs="Times New Roman"/>
          <w:sz w:val="24"/>
          <w:szCs w:val="24"/>
        </w:rPr>
        <w:sym w:font="Symbol" w:char="F0B7"/>
      </w:r>
      <w:r w:rsidRPr="00BE65BC">
        <w:rPr>
          <w:rFonts w:ascii="Times New Roman" w:hAnsi="Times New Roman" w:cs="Times New Roman"/>
          <w:sz w:val="24"/>
          <w:szCs w:val="24"/>
        </w:rPr>
        <w:t xml:space="preserve"> реализация комплексного психолого-медико-социального сопровождения обучающихся с ОВЗ (в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 (ПМПк));</w:t>
      </w:r>
    </w:p>
    <w:p w:rsidR="000D1314"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sym w:font="Symbol" w:char="F0B7"/>
      </w:r>
      <w:r w:rsidRPr="00BE65BC">
        <w:rPr>
          <w:rFonts w:ascii="Times New Roman" w:hAnsi="Times New Roman" w:cs="Times New Roman"/>
          <w:sz w:val="24"/>
          <w:szCs w:val="24"/>
        </w:rPr>
        <w:t xml:space="preserve"> реализация комплексной системы мероприятий по социальной адаптации и профессиональной ориентации обучающихся с ОВЗ; </w:t>
      </w:r>
    </w:p>
    <w:p w:rsidR="000D1314"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sym w:font="Symbol" w:char="F0B7"/>
      </w:r>
      <w:r w:rsidRPr="00BE65BC">
        <w:rPr>
          <w:rFonts w:ascii="Times New Roman" w:hAnsi="Times New Roman" w:cs="Times New Roman"/>
          <w:sz w:val="24"/>
          <w:szCs w:val="24"/>
        </w:rPr>
        <w:t xml:space="preserve"> обеспечение сетевого взаимодействия специалистов разного профиля в комплексной работе с обучающимися с ОВЗ;</w:t>
      </w:r>
    </w:p>
    <w:p w:rsidR="000D1314"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t xml:space="preserve"> </w:t>
      </w:r>
      <w:r w:rsidRPr="00BE65BC">
        <w:rPr>
          <w:rFonts w:ascii="Times New Roman" w:hAnsi="Times New Roman" w:cs="Times New Roman"/>
          <w:sz w:val="24"/>
          <w:szCs w:val="24"/>
        </w:rPr>
        <w:sym w:font="Symbol" w:char="F0B7"/>
      </w:r>
      <w:r w:rsidRPr="00BE65BC">
        <w:rPr>
          <w:rFonts w:ascii="Times New Roman" w:hAnsi="Times New Roman" w:cs="Times New Roman"/>
          <w:sz w:val="24"/>
          <w:szCs w:val="24"/>
        </w:rPr>
        <w:t xml:space="preserve"> осуществление информационно-просветительской и консультативной работы с родителями (законными представителями) обучающихся с ОВЗ. 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школьников. </w:t>
      </w:r>
    </w:p>
    <w:p w:rsidR="000D1314"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t xml:space="preserve">В программу также целесообразно включить и специальные принципы, ориентированные на учет особенностей обучающихся с ОВЗ, такие, например, как: </w:t>
      </w:r>
    </w:p>
    <w:p w:rsidR="000D1314"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sym w:font="Symbol" w:char="F0B7"/>
      </w:r>
      <w:r w:rsidRPr="00BE65BC">
        <w:rPr>
          <w:rFonts w:ascii="Times New Roman" w:hAnsi="Times New Roman" w:cs="Times New Roman"/>
          <w:sz w:val="24"/>
          <w:szCs w:val="24"/>
        </w:rPr>
        <w:t xml:space="preserve"> принцип системности – единство в подходах к диагностике, обучению и коррекции нарушений детей с ОВЗ, взаимодействие учителей и специалистов различного профиля в решении проблем этих детей; </w:t>
      </w:r>
    </w:p>
    <w:p w:rsidR="000D1314"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sym w:font="Symbol" w:char="F0B7"/>
      </w:r>
      <w:r w:rsidRPr="00BE65BC">
        <w:rPr>
          <w:rFonts w:ascii="Times New Roman" w:hAnsi="Times New Roman" w:cs="Times New Roman"/>
          <w:sz w:val="24"/>
          <w:szCs w:val="24"/>
        </w:rPr>
        <w:t xml:space="preserve"> принцип обходного пути – формирование новой функциональной системы в обход пострадавшего звена, опоры на сохранные анализаторы;</w:t>
      </w:r>
    </w:p>
    <w:p w:rsidR="000D1314"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t xml:space="preserve"> </w:t>
      </w:r>
      <w:r w:rsidRPr="00BE65BC">
        <w:rPr>
          <w:rFonts w:ascii="Times New Roman" w:hAnsi="Times New Roman" w:cs="Times New Roman"/>
          <w:sz w:val="24"/>
          <w:szCs w:val="24"/>
        </w:rPr>
        <w:sym w:font="Symbol" w:char="F0B7"/>
      </w:r>
      <w:r w:rsidRPr="00BE65BC">
        <w:rPr>
          <w:rFonts w:ascii="Times New Roman" w:hAnsi="Times New Roman" w:cs="Times New Roman"/>
          <w:sz w:val="24"/>
          <w:szCs w:val="24"/>
        </w:rPr>
        <w:t xml:space="preserve"> 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(олигофренопедагог, сурдопедагог, тифлопедагог), педагогпсихолог, медицинские работники, социальный педагог и др.). </w:t>
      </w:r>
    </w:p>
    <w:p w:rsidR="000D1314" w:rsidRPr="000D1314" w:rsidRDefault="00151C05" w:rsidP="00AA0099">
      <w:pPr>
        <w:ind w:firstLine="540"/>
        <w:jc w:val="both"/>
        <w:rPr>
          <w:rFonts w:ascii="Times New Roman" w:hAnsi="Times New Roman" w:cs="Times New Roman"/>
          <w:b/>
          <w:sz w:val="24"/>
          <w:szCs w:val="24"/>
        </w:rPr>
      </w:pPr>
      <w:r w:rsidRPr="000D1314">
        <w:rPr>
          <w:rFonts w:ascii="Times New Roman" w:hAnsi="Times New Roman" w:cs="Times New Roman"/>
          <w:b/>
          <w:sz w:val="24"/>
          <w:szCs w:val="24"/>
        </w:rPr>
        <w:t xml:space="preserve">2.4.2.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 </w:t>
      </w:r>
    </w:p>
    <w:p w:rsidR="000D1314"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lastRenderedPageBreak/>
        <w:t>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 (учебной урочной и внеурочной, внеучебной). Это может быть отражено в учебном плане освоения основной образовательной программы.</w:t>
      </w:r>
    </w:p>
    <w:p w:rsidR="000D1314"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t xml:space="preserve"> Характеристика содержания направлений коррекционной работы Диагностическая работа может включать в себя следующее: </w:t>
      </w:r>
    </w:p>
    <w:p w:rsidR="000D1314"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sym w:font="Symbol" w:char="F0B7"/>
      </w:r>
      <w:r w:rsidRPr="00BE65BC">
        <w:rPr>
          <w:rFonts w:ascii="Times New Roman" w:hAnsi="Times New Roman" w:cs="Times New Roman"/>
          <w:sz w:val="24"/>
          <w:szCs w:val="24"/>
        </w:rPr>
        <w:t xml:space="preserve"> выявление особых образовательных потребностей обучающихся с ОВЗ при освоении основной образовательной программы основного общего образования; </w:t>
      </w:r>
    </w:p>
    <w:p w:rsidR="000D1314"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sym w:font="Symbol" w:char="F0B7"/>
      </w:r>
      <w:r w:rsidRPr="00BE65BC">
        <w:rPr>
          <w:rFonts w:ascii="Times New Roman" w:hAnsi="Times New Roman" w:cs="Times New Roman"/>
          <w:sz w:val="24"/>
          <w:szCs w:val="24"/>
        </w:rPr>
        <w:t xml:space="preserve"> проведение комплексной социально-психолого-педагогической диагностики нарушений в психическом и(или) физическом развитии обучающихся с ОВЗ; </w:t>
      </w:r>
    </w:p>
    <w:p w:rsidR="000D1314"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sym w:font="Symbol" w:char="F0B7"/>
      </w:r>
      <w:r w:rsidRPr="00BE65BC">
        <w:rPr>
          <w:rFonts w:ascii="Times New Roman" w:hAnsi="Times New Roman" w:cs="Times New Roman"/>
          <w:sz w:val="24"/>
          <w:szCs w:val="24"/>
        </w:rPr>
        <w:t xml:space="preserve"> определение уровня актуального и зоны ближайшего развития обучающегося с ОВЗ, выявление его резервных возможностей; </w:t>
      </w:r>
    </w:p>
    <w:p w:rsidR="000D1314"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sym w:font="Symbol" w:char="F0B7"/>
      </w:r>
      <w:r w:rsidRPr="00BE65BC">
        <w:rPr>
          <w:rFonts w:ascii="Times New Roman" w:hAnsi="Times New Roman" w:cs="Times New Roman"/>
          <w:sz w:val="24"/>
          <w:szCs w:val="24"/>
        </w:rPr>
        <w:t xml:space="preserve"> изучение развития эмоционально-волевой, познавательной, речевой сфер и личностных особенностей обучающихся;</w:t>
      </w:r>
    </w:p>
    <w:p w:rsidR="000D1314"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t xml:space="preserve"> </w:t>
      </w:r>
      <w:r w:rsidRPr="00BE65BC">
        <w:rPr>
          <w:rFonts w:ascii="Times New Roman" w:hAnsi="Times New Roman" w:cs="Times New Roman"/>
          <w:sz w:val="24"/>
          <w:szCs w:val="24"/>
        </w:rPr>
        <w:sym w:font="Symbol" w:char="F0B7"/>
      </w:r>
      <w:r w:rsidRPr="00BE65BC">
        <w:rPr>
          <w:rFonts w:ascii="Times New Roman" w:hAnsi="Times New Roman" w:cs="Times New Roman"/>
          <w:sz w:val="24"/>
          <w:szCs w:val="24"/>
        </w:rPr>
        <w:t xml:space="preserve"> изучение социальной ситуации развития и условий семейного воспитания ребенка; </w:t>
      </w:r>
    </w:p>
    <w:p w:rsidR="000D1314"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sym w:font="Symbol" w:char="F0B7"/>
      </w:r>
      <w:r w:rsidRPr="00BE65BC">
        <w:rPr>
          <w:rFonts w:ascii="Times New Roman" w:hAnsi="Times New Roman" w:cs="Times New Roman"/>
          <w:sz w:val="24"/>
          <w:szCs w:val="24"/>
        </w:rPr>
        <w:t xml:space="preserve"> изучение адаптивных возможностей и уровня социализации ребенка с ОВЗ;</w:t>
      </w:r>
    </w:p>
    <w:p w:rsidR="000D1314"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t xml:space="preserve"> </w:t>
      </w:r>
      <w:r w:rsidRPr="00BE65BC">
        <w:rPr>
          <w:rFonts w:ascii="Times New Roman" w:hAnsi="Times New Roman" w:cs="Times New Roman"/>
          <w:sz w:val="24"/>
          <w:szCs w:val="24"/>
        </w:rPr>
        <w:sym w:font="Symbol" w:char="F0B7"/>
      </w:r>
      <w:r w:rsidRPr="00BE65BC">
        <w:rPr>
          <w:rFonts w:ascii="Times New Roman" w:hAnsi="Times New Roman" w:cs="Times New Roman"/>
          <w:sz w:val="24"/>
          <w:szCs w:val="24"/>
        </w:rPr>
        <w:t xml:space="preserve"> мониторинг динамики развития, успешности освоения образовательных программ основного общего образования. Коррекционно-развивающая работа может включать в себя следующее: </w:t>
      </w:r>
    </w:p>
    <w:p w:rsidR="000D1314"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sym w:font="Symbol" w:char="F0B7"/>
      </w:r>
      <w:r w:rsidRPr="00BE65BC">
        <w:rPr>
          <w:rFonts w:ascii="Times New Roman" w:hAnsi="Times New Roman" w:cs="Times New Roman"/>
          <w:sz w:val="24"/>
          <w:szCs w:val="24"/>
        </w:rPr>
        <w:t xml:space="preserve"> 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ОВЗ;</w:t>
      </w:r>
    </w:p>
    <w:p w:rsidR="00151C05" w:rsidRPr="00BE65BC"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t xml:space="preserve"> </w:t>
      </w:r>
      <w:r w:rsidRPr="00BE65BC">
        <w:rPr>
          <w:rFonts w:ascii="Times New Roman" w:hAnsi="Times New Roman" w:cs="Times New Roman"/>
          <w:sz w:val="24"/>
          <w:szCs w:val="24"/>
        </w:rPr>
        <w:sym w:font="Symbol" w:char="F0B7"/>
      </w:r>
      <w:r w:rsidRPr="00BE65BC">
        <w:rPr>
          <w:rFonts w:ascii="Times New Roman" w:hAnsi="Times New Roman" w:cs="Times New Roman"/>
          <w:sz w:val="24"/>
          <w:szCs w:val="24"/>
        </w:rPr>
        <w:t xml:space="preserve"> 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0D1314"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sym w:font="Symbol" w:char="F0B7"/>
      </w:r>
      <w:r w:rsidRPr="00BE65BC">
        <w:rPr>
          <w:rFonts w:ascii="Times New Roman" w:hAnsi="Times New Roman" w:cs="Times New Roman"/>
          <w:sz w:val="24"/>
          <w:szCs w:val="24"/>
        </w:rPr>
        <w:t xml:space="preserve"> коррекцию и развитие высших психических функций, эмоциональноволевой, познавательной и коммуникативно-речевой сфер; </w:t>
      </w:r>
    </w:p>
    <w:p w:rsidR="000D1314"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sym w:font="Symbol" w:char="F0B7"/>
      </w:r>
      <w:r w:rsidRPr="00BE65BC">
        <w:rPr>
          <w:rFonts w:ascii="Times New Roman" w:hAnsi="Times New Roman" w:cs="Times New Roman"/>
          <w:sz w:val="24"/>
          <w:szCs w:val="24"/>
        </w:rPr>
        <w:t xml:space="preserve"> развитие и укрепление зрелых личностных установок, формирование адекватных форм утверждения самостоятельности, личностной автономии; </w:t>
      </w:r>
    </w:p>
    <w:p w:rsidR="000D1314"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sym w:font="Symbol" w:char="F0B7"/>
      </w:r>
      <w:r w:rsidRPr="00BE65BC">
        <w:rPr>
          <w:rFonts w:ascii="Times New Roman" w:hAnsi="Times New Roman" w:cs="Times New Roman"/>
          <w:sz w:val="24"/>
          <w:szCs w:val="24"/>
        </w:rPr>
        <w:t xml:space="preserve"> формирование способов регуляции поведения и эмоциональных состояний; </w:t>
      </w:r>
    </w:p>
    <w:p w:rsidR="000D1314"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sym w:font="Symbol" w:char="F0B7"/>
      </w:r>
      <w:r w:rsidRPr="00BE65BC">
        <w:rPr>
          <w:rFonts w:ascii="Times New Roman" w:hAnsi="Times New Roman" w:cs="Times New Roman"/>
          <w:sz w:val="24"/>
          <w:szCs w:val="24"/>
        </w:rPr>
        <w:t xml:space="preserve"> развитие форм и навыков личностного общения в группе сверстников, коммуникативной компетенции;</w:t>
      </w:r>
    </w:p>
    <w:p w:rsidR="000D1314"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t xml:space="preserve"> </w:t>
      </w:r>
      <w:r w:rsidRPr="00BE65BC">
        <w:rPr>
          <w:rFonts w:ascii="Times New Roman" w:hAnsi="Times New Roman" w:cs="Times New Roman"/>
          <w:sz w:val="24"/>
          <w:szCs w:val="24"/>
        </w:rPr>
        <w:sym w:font="Symbol" w:char="F0B7"/>
      </w:r>
      <w:r w:rsidRPr="00BE65BC">
        <w:rPr>
          <w:rFonts w:ascii="Times New Roman" w:hAnsi="Times New Roman" w:cs="Times New Roman"/>
          <w:sz w:val="24"/>
          <w:szCs w:val="24"/>
        </w:rPr>
        <w:t xml:space="preserve"> развитие компетенций, необходимых для продолжения образования и профессионального самоопределения; </w:t>
      </w:r>
    </w:p>
    <w:p w:rsidR="000D1314"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sym w:font="Symbol" w:char="F0B7"/>
      </w:r>
      <w:r w:rsidRPr="00BE65BC">
        <w:rPr>
          <w:rFonts w:ascii="Times New Roman" w:hAnsi="Times New Roman" w:cs="Times New Roman"/>
          <w:sz w:val="24"/>
          <w:szCs w:val="24"/>
        </w:rPr>
        <w:t xml:space="preserve"> 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0D1314"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lastRenderedPageBreak/>
        <w:sym w:font="Symbol" w:char="F0B7"/>
      </w:r>
      <w:r w:rsidRPr="00BE65BC">
        <w:rPr>
          <w:rFonts w:ascii="Times New Roman" w:hAnsi="Times New Roman" w:cs="Times New Roman"/>
          <w:sz w:val="24"/>
          <w:szCs w:val="24"/>
        </w:rPr>
        <w:t xml:space="preserve"> социальную защиту ребенка в случаях неблагоприятных условий жизни при психотравмирующих обстоятельствах. Консультативная работа может включать в себя следующее:</w:t>
      </w:r>
    </w:p>
    <w:p w:rsidR="000D1314"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t xml:space="preserve"> </w:t>
      </w:r>
      <w:r w:rsidRPr="00BE65BC">
        <w:rPr>
          <w:rFonts w:ascii="Times New Roman" w:hAnsi="Times New Roman" w:cs="Times New Roman"/>
          <w:sz w:val="24"/>
          <w:szCs w:val="24"/>
        </w:rPr>
        <w:sym w:font="Symbol" w:char="F0B7"/>
      </w:r>
      <w:r w:rsidRPr="00BE65BC">
        <w:rPr>
          <w:rFonts w:ascii="Times New Roman" w:hAnsi="Times New Roman" w:cs="Times New Roman"/>
          <w:sz w:val="24"/>
          <w:szCs w:val="24"/>
        </w:rPr>
        <w:t xml:space="preserve"> выработку совместных обоснованных рекомендаций по основным направлениям работы с обучающимися с ОВЗ, единых для всех участников образовательного процесса; </w:t>
      </w:r>
    </w:p>
    <w:p w:rsidR="000D1314"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sym w:font="Symbol" w:char="F0B7"/>
      </w:r>
      <w:r w:rsidRPr="00BE65BC">
        <w:rPr>
          <w:rFonts w:ascii="Times New Roman" w:hAnsi="Times New Roman" w:cs="Times New Roman"/>
          <w:sz w:val="24"/>
          <w:szCs w:val="24"/>
        </w:rPr>
        <w:t xml:space="preserve"> консультирование специалистами педагогов по выбору индивидуально ориентированных методов и приемов работы с обучающимися с ОВЗ, отбора и адаптации содержания предметных программ;</w:t>
      </w:r>
    </w:p>
    <w:p w:rsidR="000D1314"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t xml:space="preserve"> </w:t>
      </w:r>
      <w:r w:rsidRPr="00BE65BC">
        <w:rPr>
          <w:rFonts w:ascii="Times New Roman" w:hAnsi="Times New Roman" w:cs="Times New Roman"/>
          <w:sz w:val="24"/>
          <w:szCs w:val="24"/>
        </w:rPr>
        <w:sym w:font="Symbol" w:char="F0B7"/>
      </w:r>
      <w:r w:rsidRPr="00BE65BC">
        <w:rPr>
          <w:rFonts w:ascii="Times New Roman" w:hAnsi="Times New Roman" w:cs="Times New Roman"/>
          <w:sz w:val="24"/>
          <w:szCs w:val="24"/>
        </w:rPr>
        <w:t xml:space="preserve"> консультативную помощь семье в вопросах выбора стратегии воспитания и приемов коррекционного обучения ребенка с ОВЗ; </w:t>
      </w:r>
    </w:p>
    <w:p w:rsidR="00151C05" w:rsidRPr="00BE65BC"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sym w:font="Symbol" w:char="F0B7"/>
      </w:r>
      <w:r w:rsidRPr="00BE65BC">
        <w:rPr>
          <w:rFonts w:ascii="Times New Roman" w:hAnsi="Times New Roman" w:cs="Times New Roman"/>
          <w:sz w:val="24"/>
          <w:szCs w:val="24"/>
        </w:rPr>
        <w:t xml:space="preserve"> консультационную поддержку и помощь, направленные на содействие свободному и осознанному выбору обучающимися с ОВЗ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0D1314"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t xml:space="preserve">Информационно-просветительская работа может включать в себя следующее: </w:t>
      </w:r>
    </w:p>
    <w:p w:rsidR="000D1314"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sym w:font="Symbol" w:char="F0B7"/>
      </w:r>
      <w:r w:rsidRPr="00BE65BC">
        <w:rPr>
          <w:rFonts w:ascii="Times New Roman" w:hAnsi="Times New Roman" w:cs="Times New Roman"/>
          <w:sz w:val="24"/>
          <w:szCs w:val="24"/>
        </w:rPr>
        <w:t xml:space="preserve"> 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0D1314"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t xml:space="preserve"> </w:t>
      </w:r>
      <w:r w:rsidRPr="00BE65BC">
        <w:rPr>
          <w:rFonts w:ascii="Times New Roman" w:hAnsi="Times New Roman" w:cs="Times New Roman"/>
          <w:sz w:val="24"/>
          <w:szCs w:val="24"/>
        </w:rPr>
        <w:sym w:font="Symbol" w:char="F0B7"/>
      </w:r>
      <w:r w:rsidRPr="00BE65BC">
        <w:rPr>
          <w:rFonts w:ascii="Times New Roman" w:hAnsi="Times New Roman" w:cs="Times New Roman"/>
          <w:sz w:val="24"/>
          <w:szCs w:val="24"/>
        </w:rPr>
        <w:t xml:space="preserve">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ОВЗ;</w:t>
      </w:r>
    </w:p>
    <w:p w:rsidR="000D1314"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t xml:space="preserve"> </w:t>
      </w:r>
      <w:r w:rsidRPr="00BE65BC">
        <w:rPr>
          <w:rFonts w:ascii="Times New Roman" w:hAnsi="Times New Roman" w:cs="Times New Roman"/>
          <w:sz w:val="24"/>
          <w:szCs w:val="24"/>
        </w:rPr>
        <w:sym w:font="Symbol" w:char="F0B7"/>
      </w:r>
      <w:r w:rsidRPr="00BE65BC">
        <w:rPr>
          <w:rFonts w:ascii="Times New Roman" w:hAnsi="Times New Roman" w:cs="Times New Roman"/>
          <w:sz w:val="24"/>
          <w:szCs w:val="24"/>
        </w:rPr>
        <w:t xml:space="preserve"> 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ОВЗ.</w:t>
      </w:r>
    </w:p>
    <w:p w:rsidR="000D1314" w:rsidRPr="000D1314" w:rsidRDefault="00151C05" w:rsidP="00AA0099">
      <w:pPr>
        <w:ind w:firstLine="540"/>
        <w:jc w:val="both"/>
        <w:rPr>
          <w:rFonts w:ascii="Times New Roman" w:hAnsi="Times New Roman" w:cs="Times New Roman"/>
          <w:b/>
          <w:sz w:val="24"/>
          <w:szCs w:val="24"/>
        </w:rPr>
      </w:pPr>
      <w:r w:rsidRPr="000D1314">
        <w:rPr>
          <w:rFonts w:ascii="Times New Roman" w:hAnsi="Times New Roman" w:cs="Times New Roman"/>
          <w:b/>
          <w:sz w:val="24"/>
          <w:szCs w:val="24"/>
        </w:rPr>
        <w:t xml:space="preserve"> 2.4.3.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 </w:t>
      </w:r>
    </w:p>
    <w:p w:rsidR="006B7925"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t xml:space="preserve">Для реализации требований к ПКР, обозначенных в ФГОС ООО, может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 </w:t>
      </w:r>
    </w:p>
    <w:p w:rsidR="006B7925"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детей с ОВЗ в образовательной организации, их особые образовательные потребности; сопоставляются результаты обучения этих детей на предыдущем уровне образования; создается (систематизируется, дополняется) фонд методических рекомендаций по обучению данных категорий учащихся с ОВЗ. </w:t>
      </w:r>
    </w:p>
    <w:p w:rsidR="006B7925"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lastRenderedPageBreak/>
        <w:t xml:space="preserve">На основном этапе разрабатываются общая стратегия обучения и воспитания учащихся с ОВЗ,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 </w:t>
      </w:r>
    </w:p>
    <w:p w:rsidR="006B7925"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ОВЗ; принимается итоговое решение. </w:t>
      </w:r>
    </w:p>
    <w:p w:rsidR="006B7925"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t xml:space="preserve">Для реализации ПКР в образовательной организации может быть создана служба комплексного психолого-медико-социального сопровождения и поддержки обучающихся с ОВЗ. </w:t>
      </w:r>
    </w:p>
    <w:p w:rsidR="006B7925"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6B7925"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t xml:space="preserve">Комплексное психолого-медико-социальное сопровождение и поддержка обучающихся с ОВЗ 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rsidR="006B7925"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t xml:space="preserve">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w:t>
      </w:r>
    </w:p>
    <w:p w:rsidR="006B7925"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t xml:space="preserve">Медицинская поддержка и сопровождение обучающихся с ОВЗ в образовательной организации осуществляются медицинским работником (врачом, 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ОВЗ. Так, медицинский работник может участвовать в диагностике школьников с ОВЗ и в определении их индивидуального образовательного маршрута, возможно проведение консультаций педагогов и родителей. В случае необходимости оказывает экстренную (неотложную) помощь (купирует приступ эпилепсии, делает инъекции (инсулин) и др.). Медицинский работник, являясь сотрудником профильного медицинского учреждения, осуществляет взаимодействие с родителями детей с ОВЗ. </w:t>
      </w:r>
    </w:p>
    <w:p w:rsidR="006B7925"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t xml:space="preserve">Социально-педагогическое сопровождение школьников с ОВЗ в общеобразовательной организации может осуществлять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ОВЗ,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ОВЗ. Целесообразно участие социального педагога в проведении </w:t>
      </w:r>
      <w:r w:rsidRPr="00BE65BC">
        <w:rPr>
          <w:rFonts w:ascii="Times New Roman" w:hAnsi="Times New Roman" w:cs="Times New Roman"/>
          <w:sz w:val="24"/>
          <w:szCs w:val="24"/>
        </w:rPr>
        <w:lastRenderedPageBreak/>
        <w:t xml:space="preserve">профилактической и информационнопросветительской работы по защите прав и интересов школьников с ОВЗ;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учителем-дефектологом,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6B7925"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t xml:space="preserve">Психологическое сопровождение обучающихся с ОВЗ может осуществляться в рамках реализации основных направлений психологической службы. Педагогу-психологу рекомендуется проводить занятия по комплексному изучению и развитию личности школьников с ОВЗ. Работа может быть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ОВЗ. </w:t>
      </w:r>
    </w:p>
    <w:p w:rsidR="006B7925"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t>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информационно</w:t>
      </w:r>
      <w:r w:rsidR="00303E86" w:rsidRPr="00303E86">
        <w:rPr>
          <w:rFonts w:ascii="Times New Roman" w:hAnsi="Times New Roman" w:cs="Times New Roman"/>
          <w:sz w:val="24"/>
          <w:szCs w:val="24"/>
        </w:rPr>
        <w:t>-</w:t>
      </w:r>
      <w:r w:rsidRPr="00BE65BC">
        <w:rPr>
          <w:rFonts w:ascii="Times New Roman" w:hAnsi="Times New Roman" w:cs="Times New Roman"/>
          <w:sz w:val="24"/>
          <w:szCs w:val="24"/>
        </w:rPr>
        <w:t xml:space="preserve">просветительскую работу с родителями и педагогами. Данная работа включает чтение лекций, проведение обучающих семинаров и тренингов. </w:t>
      </w:r>
    </w:p>
    <w:p w:rsidR="006B7925"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t xml:space="preserve">В реализации диагностического направления работы могут принимать участие как учителя класса (аттестация учащихся в начале, середине и конце учебного года), так и специалисты (проведение диагностики в начале, середине и в конце учебного года). </w:t>
      </w:r>
    </w:p>
    <w:p w:rsidR="006B7925"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t xml:space="preserve">Данное направление может быть осуществлено ПМПк. </w:t>
      </w:r>
    </w:p>
    <w:p w:rsidR="006B7925"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t xml:space="preserve">ПМПк является внутришкольной формой организации сопровождения детей с ОВЗ, положение и регламент работы которой разрабатывается образовательной организацией самостоятельно и утверждается локальным актом. </w:t>
      </w:r>
    </w:p>
    <w:p w:rsidR="006B7925"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t xml:space="preserve">Цель работы ПМПк: выявление особых образовательных потребностей учащихся с ОВЗ 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6B7925"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lastRenderedPageBreak/>
        <w:t xml:space="preserve">В состав ПМПк образовательной организации входят педагог-психолог, учитель-дефектолог, учитель-логопед, педагог (учитель-предметник), социальный педагог, врач, а также представитель администрации. Родители уведомляются о проведении ПМПк (Федеральный закон «Об образовании в Российской Федерации», ст. 42, 79). </w:t>
      </w:r>
    </w:p>
    <w:p w:rsidR="006B7925"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t xml:space="preserve">Реализация системы комплексного психолого-медико-социального сопровождения и поддержки обучающихся с ОВЗ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 (Федеральный закон «Об образовании в Российской Федерации», ст. 42, 79). </w:t>
      </w:r>
    </w:p>
    <w:p w:rsidR="006B7925"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t xml:space="preserve">Образовательная организация при отсутствии необходимых условий (может осуществлять деятельность службы комплексного психолого-медико- социального сопровождения и поддержки обучающихся с ОВЗ 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 </w:t>
      </w:r>
    </w:p>
    <w:p w:rsidR="006B7925" w:rsidRPr="006B7925" w:rsidRDefault="00151C05" w:rsidP="00AA0099">
      <w:pPr>
        <w:ind w:firstLine="540"/>
        <w:jc w:val="both"/>
        <w:rPr>
          <w:rFonts w:ascii="Times New Roman" w:hAnsi="Times New Roman" w:cs="Times New Roman"/>
          <w:b/>
          <w:sz w:val="24"/>
          <w:szCs w:val="24"/>
        </w:rPr>
      </w:pPr>
      <w:r w:rsidRPr="006B7925">
        <w:rPr>
          <w:rFonts w:ascii="Times New Roman" w:hAnsi="Times New Roman" w:cs="Times New Roman"/>
          <w:b/>
          <w:sz w:val="24"/>
          <w:szCs w:val="24"/>
        </w:rPr>
        <w:t xml:space="preserve">2.4.4. 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 </w:t>
      </w:r>
    </w:p>
    <w:p w:rsidR="006B7925"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t xml:space="preserve">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w:t>
      </w:r>
    </w:p>
    <w:p w:rsidR="006B7925"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t xml:space="preserve">Коррекционная работа в обязательной части (70 %)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ОВЗ. Освоение учебного материала этими школьниками осуществляется с помощью специальных методов и приемов. </w:t>
      </w:r>
    </w:p>
    <w:p w:rsidR="006B7925"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t xml:space="preserve">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сверстников. Например, «Развитие речи» для обучающихся с нарушениями речи, слуха, задержкой психического развития и т. п. </w:t>
      </w:r>
    </w:p>
    <w:p w:rsidR="006B7925"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rsidR="006B7925"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t xml:space="preserve">В учебной внеурочной деятельности планируются коррекционные занятия со специалистами (учитель-логопед, учитель-дефектолог, педагогпсихолог) по индивидуально ориентированным коррекционным программам. </w:t>
      </w:r>
    </w:p>
    <w:p w:rsidR="006B7925"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lastRenderedPageBreak/>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ОВЗ. </w:t>
      </w:r>
    </w:p>
    <w:p w:rsidR="006B7925"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t xml:space="preserve">Для развития потенциала обучающихся с ОВЗ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6B7925"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t xml:space="preserve">Реализация индивидуальных учебных планов для детей с ОВЗ может осуществляться педагогами и специалистами и сопровождаться дистанционной поддержкой, а также поддержкой тьютора образовательной организации. </w:t>
      </w:r>
    </w:p>
    <w:p w:rsidR="006B7925"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t xml:space="preserve">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ОВЗ,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рабочих групп и др. </w:t>
      </w:r>
    </w:p>
    <w:p w:rsidR="000D1314"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t xml:space="preserve">Механизм реализации ПКР раскрывается в учебном плане, во взаимосвязи ПКР и рабочих коррекционных программ, во взаимодействии разных педагогов (учителя, социальный педагог, педагог дополнительного образования и др.) и специалистов (учитель-логопед, учитель-дефектолог (олигофренопедагог, тифлопедагог, сурдопедагог), педагог-психолог, медицинский работник)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 </w:t>
      </w:r>
    </w:p>
    <w:p w:rsidR="000D1314"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t xml:space="preserve">Взаимодействие включает в себя следующее: </w:t>
      </w:r>
    </w:p>
    <w:p w:rsidR="000D1314"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sym w:font="Symbol" w:char="F0B7"/>
      </w:r>
      <w:r w:rsidRPr="00BE65BC">
        <w:rPr>
          <w:rFonts w:ascii="Times New Roman" w:hAnsi="Times New Roman" w:cs="Times New Roman"/>
          <w:sz w:val="24"/>
          <w:szCs w:val="24"/>
        </w:rPr>
        <w:t xml:space="preserve"> комплексность в определении и решении проблем обучающегося, предоставлении ему специализированной квалифицированной помощи; </w:t>
      </w:r>
    </w:p>
    <w:p w:rsidR="000D1314"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sym w:font="Symbol" w:char="F0B7"/>
      </w:r>
      <w:r w:rsidRPr="00BE65BC">
        <w:rPr>
          <w:rFonts w:ascii="Times New Roman" w:hAnsi="Times New Roman" w:cs="Times New Roman"/>
          <w:sz w:val="24"/>
          <w:szCs w:val="24"/>
        </w:rPr>
        <w:t xml:space="preserve"> многоаспектный анализ личностного и познавательного развития обучающегося; </w:t>
      </w:r>
    </w:p>
    <w:p w:rsidR="000D1314"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sym w:font="Symbol" w:char="F0B7"/>
      </w:r>
      <w:r w:rsidRPr="00BE65BC">
        <w:rPr>
          <w:rFonts w:ascii="Times New Roman" w:hAnsi="Times New Roman" w:cs="Times New Roman"/>
          <w:sz w:val="24"/>
          <w:szCs w:val="24"/>
        </w:rPr>
        <w:t xml:space="preserve"> 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0D1314" w:rsidRPr="000D1314" w:rsidRDefault="00151C05" w:rsidP="00AA0099">
      <w:pPr>
        <w:ind w:firstLine="540"/>
        <w:jc w:val="both"/>
        <w:rPr>
          <w:rFonts w:ascii="Times New Roman" w:hAnsi="Times New Roman" w:cs="Times New Roman"/>
          <w:b/>
          <w:sz w:val="24"/>
          <w:szCs w:val="24"/>
        </w:rPr>
      </w:pPr>
      <w:r w:rsidRPr="000D1314">
        <w:rPr>
          <w:rFonts w:ascii="Times New Roman" w:hAnsi="Times New Roman" w:cs="Times New Roman"/>
          <w:b/>
          <w:sz w:val="24"/>
          <w:szCs w:val="24"/>
        </w:rPr>
        <w:t xml:space="preserve">2.4.5. Планируемые результаты коррекционной работы </w:t>
      </w:r>
    </w:p>
    <w:p w:rsidR="000D1314"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t xml:space="preserve">Программа коррекционной работы предусматривает выполнение требований к результатам, определенным ФГОС ООО. </w:t>
      </w:r>
    </w:p>
    <w:p w:rsidR="000D1314"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t xml:space="preserve">Планируемые результаты коррекционной работы имеют дифференцированный характер и могут определяться индивидуальными программами развития детей с ОВЗ. </w:t>
      </w:r>
    </w:p>
    <w:p w:rsidR="000D1314"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t xml:space="preserve">В зависимости от формы организации коррекционной работы планируются разные группы результатов (личностные, метапредметные, предметные). В урочной деятельности отражаются предметные, метапредметные и личностные результаты. </w:t>
      </w:r>
    </w:p>
    <w:p w:rsidR="000D1314"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lastRenderedPageBreak/>
        <w:t xml:space="preserve">Во внеурочной – личностные и метапредметные результаты. 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 </w:t>
      </w:r>
    </w:p>
    <w:p w:rsidR="000D1314"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t>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w:t>
      </w:r>
    </w:p>
    <w:p w:rsidR="000D1314"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t xml:space="preserve"> Предметные результаты определяются совместно с учителем – овладение содержанием ООП ООО (конкретных предметных областей; подпрограмм) с учетом индивидуальных возможностей разных категорий детей с ОВЗ; </w:t>
      </w:r>
    </w:p>
    <w:p w:rsidR="000D1314"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t xml:space="preserve">индивидуальные достижения по отдельным учебным предметам (умение учащихся с нарушенным слухом общаться на темы, соответствующие их возрасту; </w:t>
      </w:r>
    </w:p>
    <w:p w:rsidR="000D1314"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t>умение выбирать речевые средства адекватно коммуникативной ситуации;</w:t>
      </w:r>
    </w:p>
    <w:p w:rsidR="000D1314"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t xml:space="preserve"> получение опыта решения проблем и др.). </w:t>
      </w:r>
    </w:p>
    <w:p w:rsidR="000D1314"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151C05" w:rsidRPr="00BE65BC" w:rsidRDefault="00151C05" w:rsidP="00AA0099">
      <w:pPr>
        <w:ind w:firstLine="540"/>
        <w:jc w:val="both"/>
        <w:rPr>
          <w:rFonts w:ascii="Times New Roman" w:hAnsi="Times New Roman" w:cs="Times New Roman"/>
          <w:sz w:val="24"/>
          <w:szCs w:val="24"/>
        </w:rPr>
      </w:pPr>
      <w:r w:rsidRPr="00BE65BC">
        <w:rPr>
          <w:rFonts w:ascii="Times New Roman" w:hAnsi="Times New Roman" w:cs="Times New Roman"/>
          <w:sz w:val="24"/>
          <w:szCs w:val="24"/>
        </w:rPr>
        <w:t>Достижения обучающихся с ОВЗ 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AA0099" w:rsidRPr="00A258EA" w:rsidRDefault="00AA0099" w:rsidP="00AA0099">
      <w:pPr>
        <w:jc w:val="center"/>
        <w:rPr>
          <w:rFonts w:ascii="Times New Roman" w:hAnsi="Times New Roman" w:cs="Times New Roman"/>
          <w:b/>
          <w:sz w:val="24"/>
          <w:szCs w:val="24"/>
        </w:rPr>
      </w:pPr>
      <w:r w:rsidRPr="00A258EA">
        <w:rPr>
          <w:rFonts w:ascii="Times New Roman" w:hAnsi="Times New Roman" w:cs="Times New Roman"/>
          <w:b/>
          <w:sz w:val="24"/>
          <w:szCs w:val="24"/>
        </w:rPr>
        <w:t>3. Организационный раздел</w:t>
      </w:r>
    </w:p>
    <w:p w:rsidR="00AA0099" w:rsidRPr="00A258EA" w:rsidRDefault="00AA0099" w:rsidP="00AA0099">
      <w:pPr>
        <w:jc w:val="center"/>
        <w:rPr>
          <w:rFonts w:ascii="Times New Roman" w:hAnsi="Times New Roman" w:cs="Times New Roman"/>
          <w:b/>
          <w:sz w:val="24"/>
          <w:szCs w:val="24"/>
        </w:rPr>
      </w:pPr>
      <w:r w:rsidRPr="00A258EA">
        <w:rPr>
          <w:rFonts w:ascii="Times New Roman" w:hAnsi="Times New Roman" w:cs="Times New Roman"/>
          <w:b/>
          <w:sz w:val="24"/>
          <w:szCs w:val="24"/>
        </w:rPr>
        <w:t>3.1. Учебный план основного общего образования на 20</w:t>
      </w:r>
      <w:r w:rsidR="00B046A4">
        <w:rPr>
          <w:rFonts w:ascii="Times New Roman" w:hAnsi="Times New Roman" w:cs="Times New Roman"/>
          <w:b/>
          <w:sz w:val="24"/>
          <w:szCs w:val="24"/>
        </w:rPr>
        <w:t>21</w:t>
      </w:r>
      <w:r w:rsidRPr="00A258EA">
        <w:rPr>
          <w:rFonts w:ascii="Times New Roman" w:hAnsi="Times New Roman" w:cs="Times New Roman"/>
          <w:b/>
          <w:sz w:val="24"/>
          <w:szCs w:val="24"/>
        </w:rPr>
        <w:t>-202</w:t>
      </w:r>
      <w:r w:rsidR="00007B6D">
        <w:rPr>
          <w:rFonts w:ascii="Times New Roman" w:hAnsi="Times New Roman" w:cs="Times New Roman"/>
          <w:b/>
          <w:sz w:val="24"/>
          <w:szCs w:val="24"/>
        </w:rPr>
        <w:t>6</w:t>
      </w:r>
      <w:r w:rsidR="00126297" w:rsidRPr="00A258EA">
        <w:rPr>
          <w:rFonts w:ascii="Times New Roman" w:hAnsi="Times New Roman" w:cs="Times New Roman"/>
          <w:b/>
          <w:sz w:val="24"/>
          <w:szCs w:val="24"/>
        </w:rPr>
        <w:t xml:space="preserve"> </w:t>
      </w:r>
      <w:r w:rsidRPr="00A258EA">
        <w:rPr>
          <w:rFonts w:ascii="Times New Roman" w:hAnsi="Times New Roman" w:cs="Times New Roman"/>
          <w:b/>
          <w:sz w:val="24"/>
          <w:szCs w:val="24"/>
        </w:rPr>
        <w:t xml:space="preserve"> уч.год (ФГОС)</w:t>
      </w:r>
    </w:p>
    <w:p w:rsidR="00AA0099" w:rsidRPr="00A258EA" w:rsidRDefault="00AA0099" w:rsidP="00AA0099">
      <w:pPr>
        <w:jc w:val="center"/>
        <w:rPr>
          <w:rFonts w:ascii="Times New Roman" w:hAnsi="Times New Roman" w:cs="Times New Roman"/>
          <w:sz w:val="24"/>
          <w:szCs w:val="24"/>
          <w:lang w:val="en-US"/>
        </w:rPr>
      </w:pPr>
      <w:r w:rsidRPr="00A258EA">
        <w:rPr>
          <w:rFonts w:ascii="Times New Roman" w:hAnsi="Times New Roman" w:cs="Times New Roman"/>
          <w:sz w:val="24"/>
          <w:szCs w:val="24"/>
        </w:rPr>
        <w:t>Учебный план</w:t>
      </w:r>
    </w:p>
    <w:p w:rsidR="00AA0099" w:rsidRPr="00A258EA" w:rsidRDefault="00AA0099" w:rsidP="00820AFE">
      <w:pPr>
        <w:spacing w:after="0"/>
        <w:jc w:val="center"/>
        <w:rPr>
          <w:rFonts w:ascii="Times New Roman" w:hAnsi="Times New Roman" w:cs="Times New Roman"/>
          <w:sz w:val="24"/>
          <w:szCs w:val="24"/>
        </w:rPr>
      </w:pPr>
      <w:r w:rsidRPr="00A258EA">
        <w:rPr>
          <w:rFonts w:ascii="Times New Roman" w:hAnsi="Times New Roman" w:cs="Times New Roman"/>
          <w:sz w:val="24"/>
          <w:szCs w:val="24"/>
        </w:rPr>
        <w:t>основного общего образования</w:t>
      </w:r>
    </w:p>
    <w:tbl>
      <w:tblPr>
        <w:tblStyle w:val="affffff0"/>
        <w:tblW w:w="0" w:type="auto"/>
        <w:tblLook w:val="04A0" w:firstRow="1" w:lastRow="0" w:firstColumn="1" w:lastColumn="0" w:noHBand="0" w:noVBand="1"/>
      </w:tblPr>
      <w:tblGrid>
        <w:gridCol w:w="2335"/>
        <w:gridCol w:w="2814"/>
        <w:gridCol w:w="669"/>
        <w:gridCol w:w="653"/>
        <w:gridCol w:w="770"/>
        <w:gridCol w:w="788"/>
        <w:gridCol w:w="698"/>
        <w:gridCol w:w="987"/>
      </w:tblGrid>
      <w:tr w:rsidR="00642E4E" w:rsidRPr="00A258EA" w:rsidTr="000D1314">
        <w:tc>
          <w:tcPr>
            <w:tcW w:w="2335" w:type="dxa"/>
            <w:vMerge w:val="restart"/>
          </w:tcPr>
          <w:p w:rsidR="00642E4E" w:rsidRPr="00A258EA" w:rsidRDefault="00642E4E" w:rsidP="00642E4E">
            <w:pPr>
              <w:rPr>
                <w:sz w:val="24"/>
                <w:szCs w:val="24"/>
              </w:rPr>
            </w:pPr>
            <w:r w:rsidRPr="00A258EA">
              <w:rPr>
                <w:b/>
                <w:sz w:val="24"/>
                <w:szCs w:val="24"/>
              </w:rPr>
              <w:t>Предметные области</w:t>
            </w:r>
          </w:p>
        </w:tc>
        <w:tc>
          <w:tcPr>
            <w:tcW w:w="2814" w:type="dxa"/>
            <w:vMerge w:val="restart"/>
          </w:tcPr>
          <w:p w:rsidR="00642E4E" w:rsidRPr="00A258EA" w:rsidRDefault="00642E4E" w:rsidP="00642E4E">
            <w:pPr>
              <w:pStyle w:val="TableParagraph"/>
              <w:ind w:left="107" w:right="1416"/>
              <w:rPr>
                <w:b/>
                <w:sz w:val="24"/>
                <w:szCs w:val="24"/>
              </w:rPr>
            </w:pPr>
            <w:r w:rsidRPr="00A258EA">
              <w:rPr>
                <w:b/>
                <w:sz w:val="24"/>
                <w:szCs w:val="24"/>
              </w:rPr>
              <w:t>Учебные предметы</w:t>
            </w:r>
          </w:p>
          <w:p w:rsidR="00642E4E" w:rsidRPr="00A258EA" w:rsidRDefault="00642E4E" w:rsidP="00642E4E">
            <w:pPr>
              <w:rPr>
                <w:sz w:val="24"/>
                <w:szCs w:val="24"/>
              </w:rPr>
            </w:pPr>
            <w:r w:rsidRPr="00A258EA">
              <w:rPr>
                <w:b/>
                <w:sz w:val="24"/>
                <w:szCs w:val="24"/>
              </w:rPr>
              <w:t xml:space="preserve">                                  Классы</w:t>
            </w:r>
          </w:p>
        </w:tc>
        <w:tc>
          <w:tcPr>
            <w:tcW w:w="4565" w:type="dxa"/>
            <w:gridSpan w:val="6"/>
          </w:tcPr>
          <w:p w:rsidR="00642E4E" w:rsidRPr="00A258EA" w:rsidRDefault="00642E4E" w:rsidP="00642E4E">
            <w:pPr>
              <w:rPr>
                <w:sz w:val="24"/>
                <w:szCs w:val="24"/>
              </w:rPr>
            </w:pPr>
            <w:r w:rsidRPr="00A258EA">
              <w:rPr>
                <w:b/>
                <w:sz w:val="24"/>
                <w:szCs w:val="24"/>
              </w:rPr>
              <w:t>Количество часов в неделю</w:t>
            </w:r>
          </w:p>
        </w:tc>
      </w:tr>
      <w:tr w:rsidR="00642E4E" w:rsidRPr="00A258EA" w:rsidTr="000D1314">
        <w:tc>
          <w:tcPr>
            <w:tcW w:w="2335" w:type="dxa"/>
            <w:vMerge/>
          </w:tcPr>
          <w:p w:rsidR="00642E4E" w:rsidRPr="00A258EA" w:rsidRDefault="00642E4E" w:rsidP="00642E4E">
            <w:pPr>
              <w:rPr>
                <w:sz w:val="24"/>
                <w:szCs w:val="24"/>
              </w:rPr>
            </w:pPr>
          </w:p>
        </w:tc>
        <w:tc>
          <w:tcPr>
            <w:tcW w:w="2814" w:type="dxa"/>
            <w:vMerge/>
          </w:tcPr>
          <w:p w:rsidR="00642E4E" w:rsidRPr="00A258EA" w:rsidRDefault="00642E4E" w:rsidP="00642E4E">
            <w:pPr>
              <w:rPr>
                <w:sz w:val="24"/>
                <w:szCs w:val="24"/>
              </w:rPr>
            </w:pPr>
          </w:p>
        </w:tc>
        <w:tc>
          <w:tcPr>
            <w:tcW w:w="669" w:type="dxa"/>
          </w:tcPr>
          <w:p w:rsidR="00642E4E" w:rsidRPr="00A258EA" w:rsidRDefault="00642E4E" w:rsidP="00642E4E">
            <w:pPr>
              <w:rPr>
                <w:sz w:val="24"/>
                <w:szCs w:val="24"/>
              </w:rPr>
            </w:pPr>
            <w:r w:rsidRPr="00A258EA">
              <w:rPr>
                <w:b/>
                <w:sz w:val="24"/>
                <w:szCs w:val="24"/>
              </w:rPr>
              <w:t>V</w:t>
            </w:r>
          </w:p>
        </w:tc>
        <w:tc>
          <w:tcPr>
            <w:tcW w:w="653" w:type="dxa"/>
          </w:tcPr>
          <w:p w:rsidR="00642E4E" w:rsidRPr="00A258EA" w:rsidRDefault="00642E4E" w:rsidP="00642E4E">
            <w:pPr>
              <w:rPr>
                <w:sz w:val="24"/>
                <w:szCs w:val="24"/>
              </w:rPr>
            </w:pPr>
            <w:r w:rsidRPr="00A258EA">
              <w:rPr>
                <w:b/>
                <w:sz w:val="24"/>
                <w:szCs w:val="24"/>
              </w:rPr>
              <w:t>VI</w:t>
            </w:r>
          </w:p>
        </w:tc>
        <w:tc>
          <w:tcPr>
            <w:tcW w:w="770" w:type="dxa"/>
          </w:tcPr>
          <w:p w:rsidR="00642E4E" w:rsidRPr="00A258EA" w:rsidRDefault="00642E4E" w:rsidP="00642E4E">
            <w:pPr>
              <w:pStyle w:val="TableParagraph"/>
              <w:spacing w:line="320" w:lineRule="exact"/>
              <w:ind w:right="165"/>
              <w:jc w:val="right"/>
              <w:rPr>
                <w:b/>
                <w:sz w:val="24"/>
                <w:szCs w:val="24"/>
              </w:rPr>
            </w:pPr>
            <w:r w:rsidRPr="00A258EA">
              <w:rPr>
                <w:b/>
                <w:sz w:val="24"/>
                <w:szCs w:val="24"/>
              </w:rPr>
              <w:t>VII</w:t>
            </w:r>
          </w:p>
        </w:tc>
        <w:tc>
          <w:tcPr>
            <w:tcW w:w="788" w:type="dxa"/>
          </w:tcPr>
          <w:p w:rsidR="00642E4E" w:rsidRPr="00A258EA" w:rsidRDefault="00642E4E" w:rsidP="00642E4E">
            <w:pPr>
              <w:pStyle w:val="TableParagraph"/>
              <w:spacing w:line="320" w:lineRule="exact"/>
              <w:ind w:left="109"/>
              <w:rPr>
                <w:b/>
                <w:sz w:val="24"/>
                <w:szCs w:val="24"/>
              </w:rPr>
            </w:pPr>
            <w:r w:rsidRPr="00A258EA">
              <w:rPr>
                <w:b/>
                <w:sz w:val="24"/>
                <w:szCs w:val="24"/>
              </w:rPr>
              <w:t>VIII</w:t>
            </w:r>
          </w:p>
        </w:tc>
        <w:tc>
          <w:tcPr>
            <w:tcW w:w="698" w:type="dxa"/>
          </w:tcPr>
          <w:p w:rsidR="00642E4E" w:rsidRPr="00A258EA" w:rsidRDefault="00642E4E" w:rsidP="00642E4E">
            <w:pPr>
              <w:pStyle w:val="TableParagraph"/>
              <w:spacing w:line="320" w:lineRule="exact"/>
              <w:ind w:left="60" w:right="90"/>
              <w:jc w:val="center"/>
              <w:rPr>
                <w:b/>
                <w:sz w:val="24"/>
                <w:szCs w:val="24"/>
              </w:rPr>
            </w:pPr>
            <w:r w:rsidRPr="00A258EA">
              <w:rPr>
                <w:b/>
                <w:sz w:val="24"/>
                <w:szCs w:val="24"/>
              </w:rPr>
              <w:t>IX</w:t>
            </w:r>
          </w:p>
        </w:tc>
        <w:tc>
          <w:tcPr>
            <w:tcW w:w="987" w:type="dxa"/>
          </w:tcPr>
          <w:p w:rsidR="00642E4E" w:rsidRPr="00A258EA" w:rsidRDefault="00642E4E" w:rsidP="00642E4E">
            <w:pPr>
              <w:pStyle w:val="TableParagraph"/>
              <w:spacing w:line="320" w:lineRule="exact"/>
              <w:ind w:left="92" w:right="76"/>
              <w:jc w:val="center"/>
              <w:rPr>
                <w:b/>
                <w:sz w:val="24"/>
                <w:szCs w:val="24"/>
              </w:rPr>
            </w:pPr>
            <w:r w:rsidRPr="00A258EA">
              <w:rPr>
                <w:b/>
                <w:sz w:val="24"/>
                <w:szCs w:val="24"/>
              </w:rPr>
              <w:t>Всего</w:t>
            </w:r>
          </w:p>
        </w:tc>
      </w:tr>
      <w:tr w:rsidR="00642E4E" w:rsidRPr="00A258EA" w:rsidTr="000D1314">
        <w:tc>
          <w:tcPr>
            <w:tcW w:w="2335" w:type="dxa"/>
          </w:tcPr>
          <w:p w:rsidR="00642E4E" w:rsidRPr="00A258EA" w:rsidRDefault="00642E4E" w:rsidP="00642E4E">
            <w:pPr>
              <w:rPr>
                <w:sz w:val="24"/>
                <w:szCs w:val="24"/>
              </w:rPr>
            </w:pPr>
          </w:p>
        </w:tc>
        <w:tc>
          <w:tcPr>
            <w:tcW w:w="2814" w:type="dxa"/>
          </w:tcPr>
          <w:p w:rsidR="00642E4E" w:rsidRPr="00A258EA" w:rsidRDefault="00642E4E" w:rsidP="00642E4E">
            <w:pPr>
              <w:rPr>
                <w:sz w:val="24"/>
                <w:szCs w:val="24"/>
              </w:rPr>
            </w:pPr>
            <w:r w:rsidRPr="00A258EA">
              <w:rPr>
                <w:i/>
                <w:sz w:val="24"/>
                <w:szCs w:val="24"/>
              </w:rPr>
              <w:t>Обязательная часть</w:t>
            </w:r>
          </w:p>
        </w:tc>
        <w:tc>
          <w:tcPr>
            <w:tcW w:w="4565" w:type="dxa"/>
            <w:gridSpan w:val="6"/>
          </w:tcPr>
          <w:p w:rsidR="00642E4E" w:rsidRPr="00A258EA" w:rsidRDefault="00642E4E" w:rsidP="00642E4E">
            <w:pPr>
              <w:rPr>
                <w:sz w:val="24"/>
                <w:szCs w:val="24"/>
              </w:rPr>
            </w:pPr>
          </w:p>
        </w:tc>
      </w:tr>
      <w:tr w:rsidR="00642E4E" w:rsidRPr="00A258EA" w:rsidTr="000D1314">
        <w:tc>
          <w:tcPr>
            <w:tcW w:w="2335" w:type="dxa"/>
            <w:vMerge w:val="restart"/>
          </w:tcPr>
          <w:p w:rsidR="00642E4E" w:rsidRPr="00A258EA" w:rsidRDefault="00642E4E" w:rsidP="00642E4E">
            <w:pPr>
              <w:rPr>
                <w:sz w:val="24"/>
                <w:szCs w:val="24"/>
              </w:rPr>
            </w:pPr>
            <w:r w:rsidRPr="00A258EA">
              <w:rPr>
                <w:b/>
                <w:sz w:val="24"/>
                <w:szCs w:val="24"/>
              </w:rPr>
              <w:t>Филология</w:t>
            </w:r>
          </w:p>
        </w:tc>
        <w:tc>
          <w:tcPr>
            <w:tcW w:w="2814" w:type="dxa"/>
          </w:tcPr>
          <w:p w:rsidR="00642E4E" w:rsidRPr="00A258EA" w:rsidRDefault="00642E4E" w:rsidP="00642E4E">
            <w:pPr>
              <w:pStyle w:val="TableParagraph"/>
              <w:spacing w:line="312" w:lineRule="exact"/>
              <w:ind w:left="107"/>
              <w:rPr>
                <w:sz w:val="24"/>
                <w:szCs w:val="24"/>
              </w:rPr>
            </w:pPr>
            <w:r w:rsidRPr="00A258EA">
              <w:rPr>
                <w:sz w:val="24"/>
                <w:szCs w:val="24"/>
              </w:rPr>
              <w:t>Русский язык</w:t>
            </w:r>
          </w:p>
        </w:tc>
        <w:tc>
          <w:tcPr>
            <w:tcW w:w="669" w:type="dxa"/>
          </w:tcPr>
          <w:p w:rsidR="00642E4E" w:rsidRPr="00A258EA" w:rsidRDefault="00642E4E" w:rsidP="00642E4E">
            <w:pPr>
              <w:pStyle w:val="TableParagraph"/>
              <w:spacing w:line="312" w:lineRule="exact"/>
              <w:ind w:left="218"/>
              <w:rPr>
                <w:sz w:val="24"/>
                <w:szCs w:val="24"/>
              </w:rPr>
            </w:pPr>
            <w:r w:rsidRPr="00A258EA">
              <w:rPr>
                <w:sz w:val="24"/>
                <w:szCs w:val="24"/>
              </w:rPr>
              <w:t>5</w:t>
            </w:r>
          </w:p>
        </w:tc>
        <w:tc>
          <w:tcPr>
            <w:tcW w:w="653" w:type="dxa"/>
          </w:tcPr>
          <w:p w:rsidR="00642E4E" w:rsidRPr="00A258EA" w:rsidRDefault="00642E4E" w:rsidP="00642E4E">
            <w:pPr>
              <w:pStyle w:val="TableParagraph"/>
              <w:spacing w:line="312" w:lineRule="exact"/>
              <w:ind w:left="10"/>
              <w:jc w:val="center"/>
              <w:rPr>
                <w:sz w:val="24"/>
                <w:szCs w:val="24"/>
              </w:rPr>
            </w:pPr>
            <w:r w:rsidRPr="00A258EA">
              <w:rPr>
                <w:sz w:val="24"/>
                <w:szCs w:val="24"/>
              </w:rPr>
              <w:t>6</w:t>
            </w:r>
          </w:p>
        </w:tc>
        <w:tc>
          <w:tcPr>
            <w:tcW w:w="770" w:type="dxa"/>
          </w:tcPr>
          <w:p w:rsidR="00642E4E" w:rsidRPr="00A258EA" w:rsidRDefault="00642E4E" w:rsidP="00642E4E">
            <w:pPr>
              <w:pStyle w:val="TableParagraph"/>
              <w:spacing w:line="312" w:lineRule="exact"/>
              <w:ind w:left="11"/>
              <w:jc w:val="center"/>
              <w:rPr>
                <w:sz w:val="24"/>
                <w:szCs w:val="24"/>
              </w:rPr>
            </w:pPr>
            <w:r w:rsidRPr="00A258EA">
              <w:rPr>
                <w:sz w:val="24"/>
                <w:szCs w:val="24"/>
              </w:rPr>
              <w:t>4</w:t>
            </w:r>
          </w:p>
        </w:tc>
        <w:tc>
          <w:tcPr>
            <w:tcW w:w="788" w:type="dxa"/>
          </w:tcPr>
          <w:p w:rsidR="00642E4E" w:rsidRPr="00A258EA" w:rsidRDefault="00642E4E" w:rsidP="00642E4E">
            <w:pPr>
              <w:pStyle w:val="TableParagraph"/>
              <w:spacing w:line="312" w:lineRule="exact"/>
              <w:ind w:left="13"/>
              <w:jc w:val="center"/>
              <w:rPr>
                <w:sz w:val="24"/>
                <w:szCs w:val="24"/>
              </w:rPr>
            </w:pPr>
            <w:r w:rsidRPr="00A258EA">
              <w:rPr>
                <w:sz w:val="24"/>
                <w:szCs w:val="24"/>
              </w:rPr>
              <w:t>3</w:t>
            </w:r>
          </w:p>
        </w:tc>
        <w:tc>
          <w:tcPr>
            <w:tcW w:w="698" w:type="dxa"/>
          </w:tcPr>
          <w:p w:rsidR="00642E4E" w:rsidRPr="00A258EA" w:rsidRDefault="00642E4E" w:rsidP="00642E4E">
            <w:pPr>
              <w:pStyle w:val="TableParagraph"/>
              <w:spacing w:line="312" w:lineRule="exact"/>
              <w:ind w:left="10"/>
              <w:jc w:val="center"/>
              <w:rPr>
                <w:sz w:val="24"/>
                <w:szCs w:val="24"/>
              </w:rPr>
            </w:pPr>
            <w:r w:rsidRPr="00A258EA">
              <w:rPr>
                <w:sz w:val="24"/>
                <w:szCs w:val="24"/>
              </w:rPr>
              <w:t>3</w:t>
            </w:r>
          </w:p>
        </w:tc>
        <w:tc>
          <w:tcPr>
            <w:tcW w:w="987" w:type="dxa"/>
          </w:tcPr>
          <w:p w:rsidR="00642E4E" w:rsidRPr="00A258EA" w:rsidRDefault="00642E4E" w:rsidP="00642E4E">
            <w:pPr>
              <w:pStyle w:val="TableParagraph"/>
              <w:spacing w:line="312" w:lineRule="exact"/>
              <w:ind w:left="92" w:right="75"/>
              <w:jc w:val="center"/>
              <w:rPr>
                <w:sz w:val="24"/>
                <w:szCs w:val="24"/>
              </w:rPr>
            </w:pPr>
            <w:r w:rsidRPr="00A258EA">
              <w:rPr>
                <w:sz w:val="24"/>
                <w:szCs w:val="24"/>
              </w:rPr>
              <w:t>21</w:t>
            </w:r>
          </w:p>
        </w:tc>
      </w:tr>
      <w:tr w:rsidR="00642E4E" w:rsidRPr="00A258EA" w:rsidTr="000D1314">
        <w:tc>
          <w:tcPr>
            <w:tcW w:w="2335" w:type="dxa"/>
            <w:vMerge/>
          </w:tcPr>
          <w:p w:rsidR="00642E4E" w:rsidRPr="00A258EA" w:rsidRDefault="00642E4E" w:rsidP="00642E4E">
            <w:pPr>
              <w:rPr>
                <w:sz w:val="24"/>
                <w:szCs w:val="24"/>
              </w:rPr>
            </w:pPr>
          </w:p>
        </w:tc>
        <w:tc>
          <w:tcPr>
            <w:tcW w:w="2814" w:type="dxa"/>
          </w:tcPr>
          <w:p w:rsidR="00642E4E" w:rsidRPr="00A258EA" w:rsidRDefault="00642E4E" w:rsidP="00642E4E">
            <w:pPr>
              <w:pStyle w:val="TableParagraph"/>
              <w:spacing w:line="312" w:lineRule="exact"/>
              <w:ind w:left="107"/>
              <w:rPr>
                <w:sz w:val="24"/>
                <w:szCs w:val="24"/>
              </w:rPr>
            </w:pPr>
            <w:r w:rsidRPr="00A258EA">
              <w:rPr>
                <w:sz w:val="24"/>
                <w:szCs w:val="24"/>
              </w:rPr>
              <w:t>Литература</w:t>
            </w:r>
          </w:p>
        </w:tc>
        <w:tc>
          <w:tcPr>
            <w:tcW w:w="669" w:type="dxa"/>
          </w:tcPr>
          <w:p w:rsidR="00642E4E" w:rsidRPr="00A258EA" w:rsidRDefault="00642E4E" w:rsidP="00642E4E">
            <w:pPr>
              <w:pStyle w:val="TableParagraph"/>
              <w:spacing w:line="312" w:lineRule="exact"/>
              <w:ind w:left="218"/>
              <w:rPr>
                <w:sz w:val="24"/>
                <w:szCs w:val="24"/>
              </w:rPr>
            </w:pPr>
            <w:r w:rsidRPr="00A258EA">
              <w:rPr>
                <w:sz w:val="24"/>
                <w:szCs w:val="24"/>
              </w:rPr>
              <w:t>3</w:t>
            </w:r>
          </w:p>
        </w:tc>
        <w:tc>
          <w:tcPr>
            <w:tcW w:w="653" w:type="dxa"/>
          </w:tcPr>
          <w:p w:rsidR="00642E4E" w:rsidRPr="00A258EA" w:rsidRDefault="00642E4E" w:rsidP="00642E4E">
            <w:pPr>
              <w:pStyle w:val="TableParagraph"/>
              <w:spacing w:line="312" w:lineRule="exact"/>
              <w:ind w:left="10"/>
              <w:jc w:val="center"/>
              <w:rPr>
                <w:sz w:val="24"/>
                <w:szCs w:val="24"/>
              </w:rPr>
            </w:pPr>
            <w:r w:rsidRPr="00A258EA">
              <w:rPr>
                <w:sz w:val="24"/>
                <w:szCs w:val="24"/>
              </w:rPr>
              <w:t>3</w:t>
            </w:r>
          </w:p>
        </w:tc>
        <w:tc>
          <w:tcPr>
            <w:tcW w:w="770" w:type="dxa"/>
          </w:tcPr>
          <w:p w:rsidR="00642E4E" w:rsidRPr="00A258EA" w:rsidRDefault="00642E4E" w:rsidP="00642E4E">
            <w:pPr>
              <w:pStyle w:val="TableParagraph"/>
              <w:spacing w:line="312" w:lineRule="exact"/>
              <w:ind w:left="11"/>
              <w:jc w:val="center"/>
              <w:rPr>
                <w:sz w:val="24"/>
                <w:szCs w:val="24"/>
              </w:rPr>
            </w:pPr>
            <w:r w:rsidRPr="00A258EA">
              <w:rPr>
                <w:sz w:val="24"/>
                <w:szCs w:val="24"/>
              </w:rPr>
              <w:t>2</w:t>
            </w:r>
          </w:p>
        </w:tc>
        <w:tc>
          <w:tcPr>
            <w:tcW w:w="788" w:type="dxa"/>
          </w:tcPr>
          <w:p w:rsidR="00642E4E" w:rsidRPr="00A258EA" w:rsidRDefault="00642E4E" w:rsidP="00642E4E">
            <w:pPr>
              <w:pStyle w:val="TableParagraph"/>
              <w:spacing w:line="312" w:lineRule="exact"/>
              <w:ind w:left="13"/>
              <w:jc w:val="center"/>
              <w:rPr>
                <w:sz w:val="24"/>
                <w:szCs w:val="24"/>
              </w:rPr>
            </w:pPr>
            <w:r w:rsidRPr="00A258EA">
              <w:rPr>
                <w:sz w:val="24"/>
                <w:szCs w:val="24"/>
              </w:rPr>
              <w:t>2</w:t>
            </w:r>
          </w:p>
        </w:tc>
        <w:tc>
          <w:tcPr>
            <w:tcW w:w="698" w:type="dxa"/>
          </w:tcPr>
          <w:p w:rsidR="00642E4E" w:rsidRPr="00A258EA" w:rsidRDefault="00642E4E" w:rsidP="00642E4E">
            <w:pPr>
              <w:pStyle w:val="TableParagraph"/>
              <w:spacing w:line="312" w:lineRule="exact"/>
              <w:ind w:left="10"/>
              <w:jc w:val="center"/>
              <w:rPr>
                <w:sz w:val="24"/>
                <w:szCs w:val="24"/>
              </w:rPr>
            </w:pPr>
            <w:r w:rsidRPr="00A258EA">
              <w:rPr>
                <w:sz w:val="24"/>
                <w:szCs w:val="24"/>
              </w:rPr>
              <w:t>3</w:t>
            </w:r>
          </w:p>
        </w:tc>
        <w:tc>
          <w:tcPr>
            <w:tcW w:w="987" w:type="dxa"/>
          </w:tcPr>
          <w:p w:rsidR="00642E4E" w:rsidRPr="00A258EA" w:rsidRDefault="00642E4E" w:rsidP="00642E4E">
            <w:pPr>
              <w:pStyle w:val="TableParagraph"/>
              <w:spacing w:line="312" w:lineRule="exact"/>
              <w:ind w:left="92" w:right="75"/>
              <w:jc w:val="center"/>
              <w:rPr>
                <w:sz w:val="24"/>
                <w:szCs w:val="24"/>
              </w:rPr>
            </w:pPr>
            <w:r w:rsidRPr="00A258EA">
              <w:rPr>
                <w:sz w:val="24"/>
                <w:szCs w:val="24"/>
              </w:rPr>
              <w:t>13</w:t>
            </w:r>
          </w:p>
        </w:tc>
      </w:tr>
      <w:tr w:rsidR="009D41FD" w:rsidRPr="00A258EA" w:rsidTr="000D1314">
        <w:tc>
          <w:tcPr>
            <w:tcW w:w="2335" w:type="dxa"/>
            <w:vMerge/>
          </w:tcPr>
          <w:p w:rsidR="009D41FD" w:rsidRPr="00A258EA" w:rsidRDefault="009D41FD" w:rsidP="00642E4E">
            <w:pPr>
              <w:rPr>
                <w:sz w:val="24"/>
                <w:szCs w:val="24"/>
              </w:rPr>
            </w:pPr>
          </w:p>
        </w:tc>
        <w:tc>
          <w:tcPr>
            <w:tcW w:w="2814" w:type="dxa"/>
          </w:tcPr>
          <w:p w:rsidR="009D41FD" w:rsidRPr="00A258EA" w:rsidRDefault="00151C05" w:rsidP="00642E4E">
            <w:pPr>
              <w:pStyle w:val="TableParagraph"/>
              <w:spacing w:line="312" w:lineRule="exact"/>
              <w:ind w:left="107"/>
              <w:rPr>
                <w:sz w:val="24"/>
                <w:szCs w:val="24"/>
              </w:rPr>
            </w:pPr>
            <w:r>
              <w:rPr>
                <w:sz w:val="24"/>
                <w:szCs w:val="24"/>
              </w:rPr>
              <w:t>Родной язык (русский</w:t>
            </w:r>
            <w:r w:rsidR="009D41FD" w:rsidRPr="00A258EA">
              <w:rPr>
                <w:sz w:val="24"/>
                <w:szCs w:val="24"/>
              </w:rPr>
              <w:t>)</w:t>
            </w:r>
          </w:p>
        </w:tc>
        <w:tc>
          <w:tcPr>
            <w:tcW w:w="669" w:type="dxa"/>
          </w:tcPr>
          <w:p w:rsidR="009D41FD" w:rsidRPr="00A258EA" w:rsidRDefault="009D41FD" w:rsidP="00642E4E">
            <w:pPr>
              <w:pStyle w:val="TableParagraph"/>
              <w:spacing w:line="312" w:lineRule="exact"/>
              <w:ind w:left="218"/>
              <w:rPr>
                <w:sz w:val="24"/>
                <w:szCs w:val="24"/>
              </w:rPr>
            </w:pPr>
            <w:r w:rsidRPr="00A258EA">
              <w:rPr>
                <w:sz w:val="24"/>
                <w:szCs w:val="24"/>
              </w:rPr>
              <w:t>1</w:t>
            </w:r>
          </w:p>
        </w:tc>
        <w:tc>
          <w:tcPr>
            <w:tcW w:w="653" w:type="dxa"/>
          </w:tcPr>
          <w:p w:rsidR="009D41FD" w:rsidRPr="00A258EA" w:rsidRDefault="00B046A4" w:rsidP="00642E4E">
            <w:pPr>
              <w:pStyle w:val="TableParagraph"/>
              <w:spacing w:line="312" w:lineRule="exact"/>
              <w:ind w:left="10"/>
              <w:jc w:val="center"/>
              <w:rPr>
                <w:sz w:val="24"/>
                <w:szCs w:val="24"/>
              </w:rPr>
            </w:pPr>
            <w:r>
              <w:rPr>
                <w:sz w:val="24"/>
                <w:szCs w:val="24"/>
              </w:rPr>
              <w:t>1</w:t>
            </w:r>
          </w:p>
        </w:tc>
        <w:tc>
          <w:tcPr>
            <w:tcW w:w="770" w:type="dxa"/>
          </w:tcPr>
          <w:p w:rsidR="009D41FD" w:rsidRPr="00A258EA" w:rsidRDefault="00B046A4" w:rsidP="00642E4E">
            <w:pPr>
              <w:pStyle w:val="TableParagraph"/>
              <w:spacing w:line="312" w:lineRule="exact"/>
              <w:ind w:left="11"/>
              <w:jc w:val="center"/>
              <w:rPr>
                <w:sz w:val="24"/>
                <w:szCs w:val="24"/>
              </w:rPr>
            </w:pPr>
            <w:r>
              <w:rPr>
                <w:sz w:val="24"/>
                <w:szCs w:val="24"/>
              </w:rPr>
              <w:t>1</w:t>
            </w:r>
          </w:p>
        </w:tc>
        <w:tc>
          <w:tcPr>
            <w:tcW w:w="788" w:type="dxa"/>
          </w:tcPr>
          <w:p w:rsidR="009D41FD" w:rsidRPr="00A258EA" w:rsidRDefault="00B046A4" w:rsidP="00642E4E">
            <w:pPr>
              <w:pStyle w:val="TableParagraph"/>
              <w:spacing w:line="312" w:lineRule="exact"/>
              <w:ind w:left="13"/>
              <w:jc w:val="center"/>
              <w:rPr>
                <w:sz w:val="24"/>
                <w:szCs w:val="24"/>
              </w:rPr>
            </w:pPr>
            <w:r>
              <w:rPr>
                <w:sz w:val="24"/>
                <w:szCs w:val="24"/>
              </w:rPr>
              <w:t>1</w:t>
            </w:r>
          </w:p>
        </w:tc>
        <w:tc>
          <w:tcPr>
            <w:tcW w:w="698" w:type="dxa"/>
          </w:tcPr>
          <w:p w:rsidR="009D41FD" w:rsidRPr="00A258EA" w:rsidRDefault="00B046A4" w:rsidP="00642E4E">
            <w:pPr>
              <w:pStyle w:val="TableParagraph"/>
              <w:spacing w:line="312" w:lineRule="exact"/>
              <w:ind w:left="10"/>
              <w:jc w:val="center"/>
              <w:rPr>
                <w:sz w:val="24"/>
                <w:szCs w:val="24"/>
              </w:rPr>
            </w:pPr>
            <w:r>
              <w:rPr>
                <w:sz w:val="24"/>
                <w:szCs w:val="24"/>
              </w:rPr>
              <w:t>1</w:t>
            </w:r>
          </w:p>
        </w:tc>
        <w:tc>
          <w:tcPr>
            <w:tcW w:w="987" w:type="dxa"/>
          </w:tcPr>
          <w:p w:rsidR="009D41FD" w:rsidRPr="00A258EA" w:rsidRDefault="00B046A4" w:rsidP="00642E4E">
            <w:pPr>
              <w:pStyle w:val="TableParagraph"/>
              <w:spacing w:line="312" w:lineRule="exact"/>
              <w:ind w:left="92" w:right="75"/>
              <w:jc w:val="center"/>
              <w:rPr>
                <w:sz w:val="24"/>
                <w:szCs w:val="24"/>
              </w:rPr>
            </w:pPr>
            <w:r>
              <w:rPr>
                <w:sz w:val="24"/>
                <w:szCs w:val="24"/>
              </w:rPr>
              <w:t>5</w:t>
            </w:r>
          </w:p>
        </w:tc>
      </w:tr>
      <w:tr w:rsidR="00642E4E" w:rsidRPr="00A258EA" w:rsidTr="000D1314">
        <w:tc>
          <w:tcPr>
            <w:tcW w:w="2335" w:type="dxa"/>
            <w:vMerge/>
          </w:tcPr>
          <w:p w:rsidR="00642E4E" w:rsidRPr="00A258EA" w:rsidRDefault="00642E4E" w:rsidP="00642E4E">
            <w:pPr>
              <w:rPr>
                <w:sz w:val="24"/>
                <w:szCs w:val="24"/>
              </w:rPr>
            </w:pPr>
          </w:p>
        </w:tc>
        <w:tc>
          <w:tcPr>
            <w:tcW w:w="2814" w:type="dxa"/>
          </w:tcPr>
          <w:p w:rsidR="00642E4E" w:rsidRPr="00A258EA" w:rsidRDefault="00642E4E" w:rsidP="00642E4E">
            <w:pPr>
              <w:pStyle w:val="TableParagraph"/>
              <w:spacing w:line="312" w:lineRule="exact"/>
              <w:ind w:left="107"/>
              <w:rPr>
                <w:sz w:val="24"/>
                <w:szCs w:val="24"/>
              </w:rPr>
            </w:pPr>
            <w:r w:rsidRPr="00A258EA">
              <w:rPr>
                <w:sz w:val="24"/>
                <w:szCs w:val="24"/>
              </w:rPr>
              <w:t>Иностранный язык</w:t>
            </w:r>
          </w:p>
        </w:tc>
        <w:tc>
          <w:tcPr>
            <w:tcW w:w="669" w:type="dxa"/>
          </w:tcPr>
          <w:p w:rsidR="00642E4E" w:rsidRPr="00A258EA" w:rsidRDefault="00642E4E" w:rsidP="00642E4E">
            <w:pPr>
              <w:pStyle w:val="TableParagraph"/>
              <w:spacing w:line="312" w:lineRule="exact"/>
              <w:ind w:left="218"/>
              <w:rPr>
                <w:sz w:val="24"/>
                <w:szCs w:val="24"/>
              </w:rPr>
            </w:pPr>
            <w:r w:rsidRPr="00A258EA">
              <w:rPr>
                <w:sz w:val="24"/>
                <w:szCs w:val="24"/>
              </w:rPr>
              <w:t>3</w:t>
            </w:r>
          </w:p>
        </w:tc>
        <w:tc>
          <w:tcPr>
            <w:tcW w:w="653" w:type="dxa"/>
          </w:tcPr>
          <w:p w:rsidR="00642E4E" w:rsidRPr="00A258EA" w:rsidRDefault="00642E4E" w:rsidP="00642E4E">
            <w:pPr>
              <w:pStyle w:val="TableParagraph"/>
              <w:spacing w:line="312" w:lineRule="exact"/>
              <w:ind w:left="10"/>
              <w:jc w:val="center"/>
              <w:rPr>
                <w:sz w:val="24"/>
                <w:szCs w:val="24"/>
              </w:rPr>
            </w:pPr>
            <w:r w:rsidRPr="00A258EA">
              <w:rPr>
                <w:sz w:val="24"/>
                <w:szCs w:val="24"/>
              </w:rPr>
              <w:t>3</w:t>
            </w:r>
          </w:p>
        </w:tc>
        <w:tc>
          <w:tcPr>
            <w:tcW w:w="770" w:type="dxa"/>
          </w:tcPr>
          <w:p w:rsidR="00642E4E" w:rsidRPr="00A258EA" w:rsidRDefault="00642E4E" w:rsidP="00642E4E">
            <w:pPr>
              <w:pStyle w:val="TableParagraph"/>
              <w:spacing w:line="312" w:lineRule="exact"/>
              <w:ind w:left="11"/>
              <w:jc w:val="center"/>
              <w:rPr>
                <w:sz w:val="24"/>
                <w:szCs w:val="24"/>
              </w:rPr>
            </w:pPr>
            <w:r w:rsidRPr="00A258EA">
              <w:rPr>
                <w:sz w:val="24"/>
                <w:szCs w:val="24"/>
              </w:rPr>
              <w:t>3</w:t>
            </w:r>
          </w:p>
        </w:tc>
        <w:tc>
          <w:tcPr>
            <w:tcW w:w="788" w:type="dxa"/>
          </w:tcPr>
          <w:p w:rsidR="00642E4E" w:rsidRPr="00A258EA" w:rsidRDefault="00642E4E" w:rsidP="00642E4E">
            <w:pPr>
              <w:pStyle w:val="TableParagraph"/>
              <w:spacing w:line="312" w:lineRule="exact"/>
              <w:ind w:left="13"/>
              <w:jc w:val="center"/>
              <w:rPr>
                <w:sz w:val="24"/>
                <w:szCs w:val="24"/>
              </w:rPr>
            </w:pPr>
            <w:r w:rsidRPr="00A258EA">
              <w:rPr>
                <w:sz w:val="24"/>
                <w:szCs w:val="24"/>
              </w:rPr>
              <w:t>3</w:t>
            </w:r>
          </w:p>
        </w:tc>
        <w:tc>
          <w:tcPr>
            <w:tcW w:w="698" w:type="dxa"/>
          </w:tcPr>
          <w:p w:rsidR="00642E4E" w:rsidRPr="00A258EA" w:rsidRDefault="00642E4E" w:rsidP="00642E4E">
            <w:pPr>
              <w:pStyle w:val="TableParagraph"/>
              <w:spacing w:line="312" w:lineRule="exact"/>
              <w:ind w:left="10"/>
              <w:jc w:val="center"/>
              <w:rPr>
                <w:sz w:val="24"/>
                <w:szCs w:val="24"/>
              </w:rPr>
            </w:pPr>
            <w:r w:rsidRPr="00A258EA">
              <w:rPr>
                <w:sz w:val="24"/>
                <w:szCs w:val="24"/>
              </w:rPr>
              <w:t>3</w:t>
            </w:r>
          </w:p>
        </w:tc>
        <w:tc>
          <w:tcPr>
            <w:tcW w:w="987" w:type="dxa"/>
          </w:tcPr>
          <w:p w:rsidR="00642E4E" w:rsidRPr="00A258EA" w:rsidRDefault="00642E4E" w:rsidP="00642E4E">
            <w:pPr>
              <w:pStyle w:val="TableParagraph"/>
              <w:spacing w:line="312" w:lineRule="exact"/>
              <w:ind w:left="92" w:right="75"/>
              <w:jc w:val="center"/>
              <w:rPr>
                <w:sz w:val="24"/>
                <w:szCs w:val="24"/>
              </w:rPr>
            </w:pPr>
            <w:r w:rsidRPr="00A258EA">
              <w:rPr>
                <w:sz w:val="24"/>
                <w:szCs w:val="24"/>
              </w:rPr>
              <w:t>15</w:t>
            </w:r>
          </w:p>
        </w:tc>
      </w:tr>
      <w:tr w:rsidR="00642E4E" w:rsidRPr="00A258EA" w:rsidTr="000D1314">
        <w:tc>
          <w:tcPr>
            <w:tcW w:w="2335" w:type="dxa"/>
            <w:vMerge/>
          </w:tcPr>
          <w:p w:rsidR="00642E4E" w:rsidRPr="00A258EA" w:rsidRDefault="00642E4E" w:rsidP="00642E4E">
            <w:pPr>
              <w:rPr>
                <w:sz w:val="24"/>
                <w:szCs w:val="24"/>
              </w:rPr>
            </w:pPr>
          </w:p>
        </w:tc>
        <w:tc>
          <w:tcPr>
            <w:tcW w:w="2814" w:type="dxa"/>
          </w:tcPr>
          <w:p w:rsidR="00642E4E" w:rsidRPr="00A258EA" w:rsidRDefault="00642E4E" w:rsidP="00642E4E">
            <w:pPr>
              <w:pStyle w:val="TableParagraph"/>
              <w:spacing w:line="312" w:lineRule="exact"/>
              <w:ind w:left="107"/>
              <w:rPr>
                <w:sz w:val="24"/>
                <w:szCs w:val="24"/>
              </w:rPr>
            </w:pPr>
            <w:r w:rsidRPr="00A258EA">
              <w:rPr>
                <w:sz w:val="24"/>
                <w:szCs w:val="24"/>
              </w:rPr>
              <w:t>Второй иностранный</w:t>
            </w:r>
          </w:p>
          <w:p w:rsidR="00642E4E" w:rsidRPr="00A258EA" w:rsidRDefault="00642E4E" w:rsidP="00642E4E">
            <w:pPr>
              <w:pStyle w:val="TableParagraph"/>
              <w:spacing w:before="65"/>
              <w:ind w:left="107"/>
              <w:rPr>
                <w:sz w:val="24"/>
                <w:szCs w:val="24"/>
              </w:rPr>
            </w:pPr>
            <w:r w:rsidRPr="00A258EA">
              <w:rPr>
                <w:sz w:val="24"/>
                <w:szCs w:val="24"/>
              </w:rPr>
              <w:t>язык</w:t>
            </w:r>
          </w:p>
        </w:tc>
        <w:tc>
          <w:tcPr>
            <w:tcW w:w="669" w:type="dxa"/>
          </w:tcPr>
          <w:p w:rsidR="00642E4E" w:rsidRPr="00A258EA" w:rsidRDefault="00642E4E" w:rsidP="00642E4E">
            <w:pPr>
              <w:pStyle w:val="TableParagraph"/>
              <w:spacing w:before="9"/>
              <w:rPr>
                <w:b/>
                <w:sz w:val="24"/>
                <w:szCs w:val="24"/>
              </w:rPr>
            </w:pPr>
          </w:p>
          <w:p w:rsidR="00642E4E" w:rsidRPr="00A258EA" w:rsidRDefault="009D41FD" w:rsidP="00642E4E">
            <w:pPr>
              <w:pStyle w:val="TableParagraph"/>
              <w:ind w:left="218"/>
              <w:rPr>
                <w:sz w:val="24"/>
                <w:szCs w:val="24"/>
              </w:rPr>
            </w:pPr>
            <w:r w:rsidRPr="00A258EA">
              <w:rPr>
                <w:sz w:val="24"/>
                <w:szCs w:val="24"/>
              </w:rPr>
              <w:t>-</w:t>
            </w:r>
          </w:p>
        </w:tc>
        <w:tc>
          <w:tcPr>
            <w:tcW w:w="653" w:type="dxa"/>
          </w:tcPr>
          <w:p w:rsidR="00642E4E" w:rsidRPr="00A258EA" w:rsidRDefault="00642E4E" w:rsidP="00642E4E">
            <w:pPr>
              <w:pStyle w:val="TableParagraph"/>
              <w:spacing w:before="9"/>
              <w:rPr>
                <w:b/>
                <w:sz w:val="24"/>
                <w:szCs w:val="24"/>
              </w:rPr>
            </w:pPr>
          </w:p>
          <w:p w:rsidR="00642E4E" w:rsidRPr="00A258EA" w:rsidRDefault="00B046A4" w:rsidP="00642E4E">
            <w:pPr>
              <w:pStyle w:val="TableParagraph"/>
              <w:ind w:left="10"/>
              <w:jc w:val="center"/>
              <w:rPr>
                <w:sz w:val="24"/>
                <w:szCs w:val="24"/>
              </w:rPr>
            </w:pPr>
            <w:r>
              <w:rPr>
                <w:sz w:val="24"/>
                <w:szCs w:val="24"/>
              </w:rPr>
              <w:t>-</w:t>
            </w:r>
          </w:p>
        </w:tc>
        <w:tc>
          <w:tcPr>
            <w:tcW w:w="770" w:type="dxa"/>
          </w:tcPr>
          <w:p w:rsidR="00642E4E" w:rsidRPr="00A258EA" w:rsidRDefault="00642E4E" w:rsidP="00642E4E">
            <w:pPr>
              <w:pStyle w:val="TableParagraph"/>
              <w:spacing w:before="9"/>
              <w:rPr>
                <w:b/>
                <w:sz w:val="24"/>
                <w:szCs w:val="24"/>
              </w:rPr>
            </w:pPr>
          </w:p>
          <w:p w:rsidR="00642E4E" w:rsidRPr="00A258EA" w:rsidRDefault="00B046A4" w:rsidP="00642E4E">
            <w:pPr>
              <w:pStyle w:val="TableParagraph"/>
              <w:ind w:left="11"/>
              <w:jc w:val="center"/>
              <w:rPr>
                <w:sz w:val="24"/>
                <w:szCs w:val="24"/>
              </w:rPr>
            </w:pPr>
            <w:r>
              <w:rPr>
                <w:sz w:val="24"/>
                <w:szCs w:val="24"/>
              </w:rPr>
              <w:t>-</w:t>
            </w:r>
          </w:p>
        </w:tc>
        <w:tc>
          <w:tcPr>
            <w:tcW w:w="788" w:type="dxa"/>
          </w:tcPr>
          <w:p w:rsidR="00642E4E" w:rsidRPr="00A258EA" w:rsidRDefault="00642E4E" w:rsidP="00642E4E">
            <w:pPr>
              <w:pStyle w:val="TableParagraph"/>
              <w:spacing w:before="9"/>
              <w:rPr>
                <w:b/>
                <w:sz w:val="24"/>
                <w:szCs w:val="24"/>
              </w:rPr>
            </w:pPr>
          </w:p>
          <w:p w:rsidR="00642E4E" w:rsidRPr="00A258EA" w:rsidRDefault="00B046A4" w:rsidP="00642E4E">
            <w:pPr>
              <w:pStyle w:val="TableParagraph"/>
              <w:ind w:left="13"/>
              <w:jc w:val="center"/>
              <w:rPr>
                <w:sz w:val="24"/>
                <w:szCs w:val="24"/>
              </w:rPr>
            </w:pPr>
            <w:r>
              <w:rPr>
                <w:sz w:val="24"/>
                <w:szCs w:val="24"/>
              </w:rPr>
              <w:t>1</w:t>
            </w:r>
          </w:p>
        </w:tc>
        <w:tc>
          <w:tcPr>
            <w:tcW w:w="698" w:type="dxa"/>
          </w:tcPr>
          <w:p w:rsidR="00642E4E" w:rsidRPr="00A258EA" w:rsidRDefault="00642E4E" w:rsidP="00642E4E">
            <w:pPr>
              <w:pStyle w:val="TableParagraph"/>
              <w:spacing w:before="9"/>
              <w:rPr>
                <w:b/>
                <w:sz w:val="24"/>
                <w:szCs w:val="24"/>
              </w:rPr>
            </w:pPr>
          </w:p>
          <w:p w:rsidR="00642E4E" w:rsidRPr="00A258EA" w:rsidRDefault="00B046A4" w:rsidP="00642E4E">
            <w:pPr>
              <w:pStyle w:val="TableParagraph"/>
              <w:ind w:left="10"/>
              <w:jc w:val="center"/>
              <w:rPr>
                <w:sz w:val="24"/>
                <w:szCs w:val="24"/>
              </w:rPr>
            </w:pPr>
            <w:r>
              <w:rPr>
                <w:sz w:val="24"/>
                <w:szCs w:val="24"/>
              </w:rPr>
              <w:t>1</w:t>
            </w:r>
          </w:p>
        </w:tc>
        <w:tc>
          <w:tcPr>
            <w:tcW w:w="987" w:type="dxa"/>
          </w:tcPr>
          <w:p w:rsidR="00642E4E" w:rsidRPr="00A258EA" w:rsidRDefault="00642E4E" w:rsidP="00642E4E">
            <w:pPr>
              <w:pStyle w:val="TableParagraph"/>
              <w:spacing w:before="9"/>
              <w:rPr>
                <w:b/>
                <w:sz w:val="24"/>
                <w:szCs w:val="24"/>
              </w:rPr>
            </w:pPr>
          </w:p>
          <w:p w:rsidR="00642E4E" w:rsidRPr="00A258EA" w:rsidRDefault="00B046A4" w:rsidP="00642E4E">
            <w:pPr>
              <w:pStyle w:val="TableParagraph"/>
              <w:ind w:left="92" w:right="75"/>
              <w:jc w:val="center"/>
              <w:rPr>
                <w:sz w:val="24"/>
                <w:szCs w:val="24"/>
              </w:rPr>
            </w:pPr>
            <w:r>
              <w:rPr>
                <w:sz w:val="24"/>
                <w:szCs w:val="24"/>
              </w:rPr>
              <w:t>2</w:t>
            </w:r>
          </w:p>
        </w:tc>
      </w:tr>
      <w:tr w:rsidR="00642E4E" w:rsidRPr="00A258EA" w:rsidTr="000D1314">
        <w:tc>
          <w:tcPr>
            <w:tcW w:w="2335" w:type="dxa"/>
            <w:vMerge w:val="restart"/>
          </w:tcPr>
          <w:p w:rsidR="00642E4E" w:rsidRPr="00A258EA" w:rsidRDefault="00642E4E" w:rsidP="00642E4E">
            <w:pPr>
              <w:rPr>
                <w:sz w:val="24"/>
                <w:szCs w:val="24"/>
              </w:rPr>
            </w:pPr>
            <w:r w:rsidRPr="00A258EA">
              <w:rPr>
                <w:b/>
                <w:sz w:val="24"/>
                <w:szCs w:val="24"/>
              </w:rPr>
              <w:t>Математика</w:t>
            </w:r>
          </w:p>
        </w:tc>
        <w:tc>
          <w:tcPr>
            <w:tcW w:w="2814" w:type="dxa"/>
          </w:tcPr>
          <w:p w:rsidR="00642E4E" w:rsidRPr="00A258EA" w:rsidRDefault="00642E4E" w:rsidP="00642E4E">
            <w:pPr>
              <w:pStyle w:val="TableParagraph"/>
              <w:spacing w:line="315" w:lineRule="exact"/>
              <w:ind w:left="107"/>
              <w:rPr>
                <w:sz w:val="24"/>
                <w:szCs w:val="24"/>
              </w:rPr>
            </w:pPr>
            <w:r w:rsidRPr="00A258EA">
              <w:rPr>
                <w:sz w:val="24"/>
                <w:szCs w:val="24"/>
              </w:rPr>
              <w:t>Математика</w:t>
            </w:r>
          </w:p>
        </w:tc>
        <w:tc>
          <w:tcPr>
            <w:tcW w:w="669" w:type="dxa"/>
          </w:tcPr>
          <w:p w:rsidR="00642E4E" w:rsidRPr="00A258EA" w:rsidRDefault="00642E4E" w:rsidP="00642E4E">
            <w:pPr>
              <w:pStyle w:val="TableParagraph"/>
              <w:spacing w:before="31"/>
              <w:ind w:left="218"/>
              <w:rPr>
                <w:sz w:val="24"/>
                <w:szCs w:val="24"/>
              </w:rPr>
            </w:pPr>
            <w:r w:rsidRPr="00A258EA">
              <w:rPr>
                <w:sz w:val="24"/>
                <w:szCs w:val="24"/>
              </w:rPr>
              <w:t>5</w:t>
            </w:r>
          </w:p>
        </w:tc>
        <w:tc>
          <w:tcPr>
            <w:tcW w:w="653" w:type="dxa"/>
          </w:tcPr>
          <w:p w:rsidR="00642E4E" w:rsidRPr="00A258EA" w:rsidRDefault="00642E4E" w:rsidP="00642E4E">
            <w:pPr>
              <w:pStyle w:val="TableParagraph"/>
              <w:spacing w:before="31"/>
              <w:ind w:left="10"/>
              <w:jc w:val="center"/>
              <w:rPr>
                <w:sz w:val="24"/>
                <w:szCs w:val="24"/>
              </w:rPr>
            </w:pPr>
            <w:r w:rsidRPr="00A258EA">
              <w:rPr>
                <w:sz w:val="24"/>
                <w:szCs w:val="24"/>
              </w:rPr>
              <w:t>5</w:t>
            </w:r>
          </w:p>
        </w:tc>
        <w:tc>
          <w:tcPr>
            <w:tcW w:w="770" w:type="dxa"/>
          </w:tcPr>
          <w:p w:rsidR="00642E4E" w:rsidRPr="00A258EA" w:rsidRDefault="00642E4E" w:rsidP="00642E4E">
            <w:pPr>
              <w:pStyle w:val="TableParagraph"/>
              <w:rPr>
                <w:sz w:val="24"/>
                <w:szCs w:val="24"/>
              </w:rPr>
            </w:pPr>
          </w:p>
        </w:tc>
        <w:tc>
          <w:tcPr>
            <w:tcW w:w="788" w:type="dxa"/>
          </w:tcPr>
          <w:p w:rsidR="00642E4E" w:rsidRPr="00A258EA" w:rsidRDefault="00642E4E" w:rsidP="00642E4E">
            <w:pPr>
              <w:pStyle w:val="TableParagraph"/>
              <w:rPr>
                <w:sz w:val="24"/>
                <w:szCs w:val="24"/>
              </w:rPr>
            </w:pPr>
          </w:p>
        </w:tc>
        <w:tc>
          <w:tcPr>
            <w:tcW w:w="698" w:type="dxa"/>
          </w:tcPr>
          <w:p w:rsidR="00642E4E" w:rsidRPr="00A258EA" w:rsidRDefault="00642E4E" w:rsidP="00642E4E">
            <w:pPr>
              <w:pStyle w:val="TableParagraph"/>
              <w:rPr>
                <w:sz w:val="24"/>
                <w:szCs w:val="24"/>
              </w:rPr>
            </w:pPr>
          </w:p>
        </w:tc>
        <w:tc>
          <w:tcPr>
            <w:tcW w:w="987" w:type="dxa"/>
          </w:tcPr>
          <w:p w:rsidR="00642E4E" w:rsidRPr="00A258EA" w:rsidRDefault="00642E4E" w:rsidP="00642E4E">
            <w:pPr>
              <w:pStyle w:val="TableParagraph"/>
              <w:spacing w:before="31"/>
              <w:ind w:left="92" w:right="75"/>
              <w:jc w:val="center"/>
              <w:rPr>
                <w:sz w:val="24"/>
                <w:szCs w:val="24"/>
              </w:rPr>
            </w:pPr>
            <w:r w:rsidRPr="00A258EA">
              <w:rPr>
                <w:sz w:val="24"/>
                <w:szCs w:val="24"/>
              </w:rPr>
              <w:t>10</w:t>
            </w:r>
          </w:p>
        </w:tc>
      </w:tr>
      <w:tr w:rsidR="00642E4E" w:rsidRPr="00A258EA" w:rsidTr="000D1314">
        <w:tc>
          <w:tcPr>
            <w:tcW w:w="2335" w:type="dxa"/>
            <w:vMerge/>
          </w:tcPr>
          <w:p w:rsidR="00642E4E" w:rsidRPr="00A258EA" w:rsidRDefault="00642E4E" w:rsidP="00642E4E">
            <w:pPr>
              <w:rPr>
                <w:sz w:val="24"/>
                <w:szCs w:val="24"/>
              </w:rPr>
            </w:pPr>
          </w:p>
        </w:tc>
        <w:tc>
          <w:tcPr>
            <w:tcW w:w="2814" w:type="dxa"/>
          </w:tcPr>
          <w:p w:rsidR="00642E4E" w:rsidRPr="00A258EA" w:rsidRDefault="00642E4E" w:rsidP="00642E4E">
            <w:pPr>
              <w:pStyle w:val="TableParagraph"/>
              <w:spacing w:line="315" w:lineRule="exact"/>
              <w:ind w:left="107"/>
              <w:rPr>
                <w:sz w:val="24"/>
                <w:szCs w:val="24"/>
              </w:rPr>
            </w:pPr>
            <w:r w:rsidRPr="00A258EA">
              <w:rPr>
                <w:sz w:val="24"/>
                <w:szCs w:val="24"/>
              </w:rPr>
              <w:t>Алгебра</w:t>
            </w:r>
          </w:p>
        </w:tc>
        <w:tc>
          <w:tcPr>
            <w:tcW w:w="669" w:type="dxa"/>
          </w:tcPr>
          <w:p w:rsidR="00642E4E" w:rsidRPr="00A258EA" w:rsidRDefault="00642E4E" w:rsidP="00642E4E">
            <w:pPr>
              <w:rPr>
                <w:sz w:val="24"/>
                <w:szCs w:val="24"/>
              </w:rPr>
            </w:pPr>
          </w:p>
        </w:tc>
        <w:tc>
          <w:tcPr>
            <w:tcW w:w="653" w:type="dxa"/>
          </w:tcPr>
          <w:p w:rsidR="00642E4E" w:rsidRPr="00A258EA" w:rsidRDefault="00642E4E" w:rsidP="00642E4E">
            <w:pPr>
              <w:rPr>
                <w:sz w:val="24"/>
                <w:szCs w:val="24"/>
              </w:rPr>
            </w:pPr>
          </w:p>
        </w:tc>
        <w:tc>
          <w:tcPr>
            <w:tcW w:w="770" w:type="dxa"/>
          </w:tcPr>
          <w:p w:rsidR="00642E4E" w:rsidRPr="00A258EA" w:rsidRDefault="00642E4E" w:rsidP="00642E4E">
            <w:pPr>
              <w:pStyle w:val="TableParagraph"/>
              <w:spacing w:line="315" w:lineRule="exact"/>
              <w:ind w:left="11"/>
              <w:jc w:val="center"/>
              <w:rPr>
                <w:sz w:val="24"/>
                <w:szCs w:val="24"/>
              </w:rPr>
            </w:pPr>
            <w:r w:rsidRPr="00A258EA">
              <w:rPr>
                <w:sz w:val="24"/>
                <w:szCs w:val="24"/>
              </w:rPr>
              <w:t>3</w:t>
            </w:r>
          </w:p>
        </w:tc>
        <w:tc>
          <w:tcPr>
            <w:tcW w:w="788" w:type="dxa"/>
          </w:tcPr>
          <w:p w:rsidR="00642E4E" w:rsidRPr="00A258EA" w:rsidRDefault="00642E4E" w:rsidP="00642E4E">
            <w:pPr>
              <w:pStyle w:val="TableParagraph"/>
              <w:spacing w:line="315" w:lineRule="exact"/>
              <w:ind w:left="13"/>
              <w:jc w:val="center"/>
              <w:rPr>
                <w:sz w:val="24"/>
                <w:szCs w:val="24"/>
              </w:rPr>
            </w:pPr>
            <w:r w:rsidRPr="00A258EA">
              <w:rPr>
                <w:sz w:val="24"/>
                <w:szCs w:val="24"/>
              </w:rPr>
              <w:t>3</w:t>
            </w:r>
          </w:p>
        </w:tc>
        <w:tc>
          <w:tcPr>
            <w:tcW w:w="698" w:type="dxa"/>
          </w:tcPr>
          <w:p w:rsidR="00642E4E" w:rsidRPr="00A258EA" w:rsidRDefault="00642E4E" w:rsidP="00642E4E">
            <w:pPr>
              <w:pStyle w:val="TableParagraph"/>
              <w:spacing w:line="315" w:lineRule="exact"/>
              <w:ind w:left="10"/>
              <w:jc w:val="center"/>
              <w:rPr>
                <w:sz w:val="24"/>
                <w:szCs w:val="24"/>
              </w:rPr>
            </w:pPr>
            <w:r w:rsidRPr="00A258EA">
              <w:rPr>
                <w:sz w:val="24"/>
                <w:szCs w:val="24"/>
              </w:rPr>
              <w:t>3</w:t>
            </w:r>
          </w:p>
        </w:tc>
        <w:tc>
          <w:tcPr>
            <w:tcW w:w="987" w:type="dxa"/>
          </w:tcPr>
          <w:p w:rsidR="00642E4E" w:rsidRPr="00A258EA" w:rsidRDefault="00642E4E" w:rsidP="00642E4E">
            <w:pPr>
              <w:pStyle w:val="TableParagraph"/>
              <w:spacing w:line="315" w:lineRule="exact"/>
              <w:ind w:left="18"/>
              <w:jc w:val="center"/>
              <w:rPr>
                <w:sz w:val="24"/>
                <w:szCs w:val="24"/>
              </w:rPr>
            </w:pPr>
            <w:r w:rsidRPr="00A258EA">
              <w:rPr>
                <w:sz w:val="24"/>
                <w:szCs w:val="24"/>
              </w:rPr>
              <w:t>9</w:t>
            </w:r>
          </w:p>
        </w:tc>
      </w:tr>
      <w:tr w:rsidR="00642E4E" w:rsidRPr="00A258EA" w:rsidTr="000D1314">
        <w:tc>
          <w:tcPr>
            <w:tcW w:w="2335" w:type="dxa"/>
            <w:vMerge/>
          </w:tcPr>
          <w:p w:rsidR="00642E4E" w:rsidRPr="00A258EA" w:rsidRDefault="00642E4E" w:rsidP="00642E4E">
            <w:pPr>
              <w:rPr>
                <w:sz w:val="24"/>
                <w:szCs w:val="24"/>
              </w:rPr>
            </w:pPr>
          </w:p>
        </w:tc>
        <w:tc>
          <w:tcPr>
            <w:tcW w:w="2814" w:type="dxa"/>
          </w:tcPr>
          <w:p w:rsidR="00642E4E" w:rsidRPr="00A258EA" w:rsidRDefault="00642E4E" w:rsidP="00642E4E">
            <w:pPr>
              <w:pStyle w:val="TableParagraph"/>
              <w:spacing w:line="312" w:lineRule="exact"/>
              <w:ind w:left="107"/>
              <w:rPr>
                <w:sz w:val="24"/>
                <w:szCs w:val="24"/>
              </w:rPr>
            </w:pPr>
            <w:r w:rsidRPr="00A258EA">
              <w:rPr>
                <w:sz w:val="24"/>
                <w:szCs w:val="24"/>
              </w:rPr>
              <w:t>Геометрия</w:t>
            </w:r>
          </w:p>
        </w:tc>
        <w:tc>
          <w:tcPr>
            <w:tcW w:w="669" w:type="dxa"/>
          </w:tcPr>
          <w:p w:rsidR="00642E4E" w:rsidRPr="00A258EA" w:rsidRDefault="00642E4E" w:rsidP="00642E4E">
            <w:pPr>
              <w:rPr>
                <w:sz w:val="24"/>
                <w:szCs w:val="24"/>
              </w:rPr>
            </w:pPr>
          </w:p>
        </w:tc>
        <w:tc>
          <w:tcPr>
            <w:tcW w:w="653" w:type="dxa"/>
          </w:tcPr>
          <w:p w:rsidR="00642E4E" w:rsidRPr="00A258EA" w:rsidRDefault="00642E4E" w:rsidP="00642E4E">
            <w:pPr>
              <w:rPr>
                <w:sz w:val="24"/>
                <w:szCs w:val="24"/>
              </w:rPr>
            </w:pPr>
          </w:p>
        </w:tc>
        <w:tc>
          <w:tcPr>
            <w:tcW w:w="770" w:type="dxa"/>
          </w:tcPr>
          <w:p w:rsidR="00642E4E" w:rsidRPr="00A258EA" w:rsidRDefault="00642E4E" w:rsidP="00642E4E">
            <w:pPr>
              <w:pStyle w:val="TableParagraph"/>
              <w:spacing w:line="312" w:lineRule="exact"/>
              <w:ind w:left="11"/>
              <w:jc w:val="center"/>
              <w:rPr>
                <w:sz w:val="24"/>
                <w:szCs w:val="24"/>
              </w:rPr>
            </w:pPr>
            <w:r w:rsidRPr="00A258EA">
              <w:rPr>
                <w:sz w:val="24"/>
                <w:szCs w:val="24"/>
              </w:rPr>
              <w:t>2</w:t>
            </w:r>
          </w:p>
        </w:tc>
        <w:tc>
          <w:tcPr>
            <w:tcW w:w="788" w:type="dxa"/>
          </w:tcPr>
          <w:p w:rsidR="00642E4E" w:rsidRPr="00A258EA" w:rsidRDefault="00642E4E" w:rsidP="00642E4E">
            <w:pPr>
              <w:pStyle w:val="TableParagraph"/>
              <w:spacing w:line="312" w:lineRule="exact"/>
              <w:ind w:left="13"/>
              <w:jc w:val="center"/>
              <w:rPr>
                <w:sz w:val="24"/>
                <w:szCs w:val="24"/>
              </w:rPr>
            </w:pPr>
            <w:r w:rsidRPr="00A258EA">
              <w:rPr>
                <w:sz w:val="24"/>
                <w:szCs w:val="24"/>
              </w:rPr>
              <w:t>2</w:t>
            </w:r>
          </w:p>
        </w:tc>
        <w:tc>
          <w:tcPr>
            <w:tcW w:w="698" w:type="dxa"/>
          </w:tcPr>
          <w:p w:rsidR="00642E4E" w:rsidRPr="00A258EA" w:rsidRDefault="00642E4E" w:rsidP="00642E4E">
            <w:pPr>
              <w:pStyle w:val="TableParagraph"/>
              <w:spacing w:line="312" w:lineRule="exact"/>
              <w:ind w:left="10"/>
              <w:jc w:val="center"/>
              <w:rPr>
                <w:sz w:val="24"/>
                <w:szCs w:val="24"/>
              </w:rPr>
            </w:pPr>
            <w:r w:rsidRPr="00A258EA">
              <w:rPr>
                <w:sz w:val="24"/>
                <w:szCs w:val="24"/>
              </w:rPr>
              <w:t>2</w:t>
            </w:r>
          </w:p>
        </w:tc>
        <w:tc>
          <w:tcPr>
            <w:tcW w:w="987" w:type="dxa"/>
          </w:tcPr>
          <w:p w:rsidR="00642E4E" w:rsidRPr="00A258EA" w:rsidRDefault="00642E4E" w:rsidP="00642E4E">
            <w:pPr>
              <w:pStyle w:val="TableParagraph"/>
              <w:spacing w:line="312" w:lineRule="exact"/>
              <w:ind w:left="18"/>
              <w:jc w:val="center"/>
              <w:rPr>
                <w:sz w:val="24"/>
                <w:szCs w:val="24"/>
              </w:rPr>
            </w:pPr>
            <w:r w:rsidRPr="00A258EA">
              <w:rPr>
                <w:sz w:val="24"/>
                <w:szCs w:val="24"/>
              </w:rPr>
              <w:t>6</w:t>
            </w:r>
          </w:p>
        </w:tc>
      </w:tr>
      <w:tr w:rsidR="00642E4E" w:rsidRPr="00A258EA" w:rsidTr="000D1314">
        <w:tc>
          <w:tcPr>
            <w:tcW w:w="2335" w:type="dxa"/>
            <w:vMerge/>
          </w:tcPr>
          <w:p w:rsidR="00642E4E" w:rsidRPr="00A258EA" w:rsidRDefault="00642E4E" w:rsidP="00642E4E">
            <w:pPr>
              <w:rPr>
                <w:sz w:val="24"/>
                <w:szCs w:val="24"/>
              </w:rPr>
            </w:pPr>
          </w:p>
        </w:tc>
        <w:tc>
          <w:tcPr>
            <w:tcW w:w="2814" w:type="dxa"/>
          </w:tcPr>
          <w:p w:rsidR="00642E4E" w:rsidRPr="00A258EA" w:rsidRDefault="00642E4E" w:rsidP="00642E4E">
            <w:pPr>
              <w:pStyle w:val="TableParagraph"/>
              <w:spacing w:line="312" w:lineRule="exact"/>
              <w:ind w:left="107"/>
              <w:rPr>
                <w:sz w:val="24"/>
                <w:szCs w:val="24"/>
              </w:rPr>
            </w:pPr>
            <w:r w:rsidRPr="00A258EA">
              <w:rPr>
                <w:sz w:val="24"/>
                <w:szCs w:val="24"/>
              </w:rPr>
              <w:t>Информатика</w:t>
            </w:r>
          </w:p>
        </w:tc>
        <w:tc>
          <w:tcPr>
            <w:tcW w:w="669" w:type="dxa"/>
          </w:tcPr>
          <w:p w:rsidR="00642E4E" w:rsidRPr="00A258EA" w:rsidRDefault="00642E4E" w:rsidP="00642E4E">
            <w:pPr>
              <w:pStyle w:val="TableParagraph"/>
              <w:rPr>
                <w:sz w:val="24"/>
                <w:szCs w:val="24"/>
              </w:rPr>
            </w:pPr>
          </w:p>
        </w:tc>
        <w:tc>
          <w:tcPr>
            <w:tcW w:w="653" w:type="dxa"/>
          </w:tcPr>
          <w:p w:rsidR="00642E4E" w:rsidRPr="00A258EA" w:rsidRDefault="00642E4E" w:rsidP="00642E4E">
            <w:pPr>
              <w:pStyle w:val="TableParagraph"/>
              <w:rPr>
                <w:sz w:val="24"/>
                <w:szCs w:val="24"/>
              </w:rPr>
            </w:pPr>
          </w:p>
        </w:tc>
        <w:tc>
          <w:tcPr>
            <w:tcW w:w="770" w:type="dxa"/>
          </w:tcPr>
          <w:p w:rsidR="00642E4E" w:rsidRPr="00A258EA" w:rsidRDefault="00642E4E" w:rsidP="00642E4E">
            <w:pPr>
              <w:pStyle w:val="TableParagraph"/>
              <w:spacing w:line="312" w:lineRule="exact"/>
              <w:ind w:left="11"/>
              <w:jc w:val="center"/>
              <w:rPr>
                <w:sz w:val="24"/>
                <w:szCs w:val="24"/>
              </w:rPr>
            </w:pPr>
            <w:r w:rsidRPr="00A258EA">
              <w:rPr>
                <w:sz w:val="24"/>
                <w:szCs w:val="24"/>
              </w:rPr>
              <w:t>1</w:t>
            </w:r>
          </w:p>
        </w:tc>
        <w:tc>
          <w:tcPr>
            <w:tcW w:w="788" w:type="dxa"/>
          </w:tcPr>
          <w:p w:rsidR="00642E4E" w:rsidRPr="00A258EA" w:rsidRDefault="00642E4E" w:rsidP="00642E4E">
            <w:pPr>
              <w:pStyle w:val="TableParagraph"/>
              <w:spacing w:line="312" w:lineRule="exact"/>
              <w:ind w:left="13"/>
              <w:jc w:val="center"/>
              <w:rPr>
                <w:sz w:val="24"/>
                <w:szCs w:val="24"/>
              </w:rPr>
            </w:pPr>
            <w:r w:rsidRPr="00A258EA">
              <w:rPr>
                <w:sz w:val="24"/>
                <w:szCs w:val="24"/>
              </w:rPr>
              <w:t>1</w:t>
            </w:r>
          </w:p>
        </w:tc>
        <w:tc>
          <w:tcPr>
            <w:tcW w:w="698" w:type="dxa"/>
          </w:tcPr>
          <w:p w:rsidR="00642E4E" w:rsidRPr="00A258EA" w:rsidRDefault="00642E4E" w:rsidP="00642E4E">
            <w:pPr>
              <w:pStyle w:val="TableParagraph"/>
              <w:spacing w:line="312" w:lineRule="exact"/>
              <w:ind w:left="10"/>
              <w:jc w:val="center"/>
              <w:rPr>
                <w:sz w:val="24"/>
                <w:szCs w:val="24"/>
              </w:rPr>
            </w:pPr>
            <w:r w:rsidRPr="00A258EA">
              <w:rPr>
                <w:sz w:val="24"/>
                <w:szCs w:val="24"/>
              </w:rPr>
              <w:t>1</w:t>
            </w:r>
          </w:p>
        </w:tc>
        <w:tc>
          <w:tcPr>
            <w:tcW w:w="987" w:type="dxa"/>
          </w:tcPr>
          <w:p w:rsidR="00642E4E" w:rsidRPr="00A258EA" w:rsidRDefault="00642E4E" w:rsidP="00642E4E">
            <w:pPr>
              <w:pStyle w:val="TableParagraph"/>
              <w:spacing w:line="312" w:lineRule="exact"/>
              <w:ind w:left="18"/>
              <w:jc w:val="center"/>
              <w:rPr>
                <w:sz w:val="24"/>
                <w:szCs w:val="24"/>
              </w:rPr>
            </w:pPr>
            <w:r w:rsidRPr="00A258EA">
              <w:rPr>
                <w:sz w:val="24"/>
                <w:szCs w:val="24"/>
              </w:rPr>
              <w:t>3</w:t>
            </w:r>
          </w:p>
        </w:tc>
      </w:tr>
      <w:tr w:rsidR="00642E4E" w:rsidRPr="00A258EA" w:rsidTr="000D1314">
        <w:tc>
          <w:tcPr>
            <w:tcW w:w="2335" w:type="dxa"/>
            <w:vMerge w:val="restart"/>
          </w:tcPr>
          <w:p w:rsidR="00642E4E" w:rsidRPr="00A258EA" w:rsidRDefault="00642E4E" w:rsidP="00642E4E">
            <w:pPr>
              <w:rPr>
                <w:sz w:val="24"/>
                <w:szCs w:val="24"/>
              </w:rPr>
            </w:pPr>
            <w:r w:rsidRPr="00A258EA">
              <w:rPr>
                <w:b/>
                <w:sz w:val="24"/>
                <w:szCs w:val="24"/>
              </w:rPr>
              <w:lastRenderedPageBreak/>
              <w:t>Общественно- научные предметы</w:t>
            </w:r>
          </w:p>
        </w:tc>
        <w:tc>
          <w:tcPr>
            <w:tcW w:w="2814" w:type="dxa"/>
          </w:tcPr>
          <w:p w:rsidR="00642E4E" w:rsidRPr="00A258EA" w:rsidRDefault="00642E4E" w:rsidP="00642E4E">
            <w:pPr>
              <w:pStyle w:val="TableParagraph"/>
              <w:spacing w:line="312" w:lineRule="exact"/>
              <w:ind w:left="107"/>
              <w:rPr>
                <w:sz w:val="24"/>
                <w:szCs w:val="24"/>
              </w:rPr>
            </w:pPr>
            <w:r w:rsidRPr="00A258EA">
              <w:rPr>
                <w:sz w:val="24"/>
                <w:szCs w:val="24"/>
              </w:rPr>
              <w:t>История</w:t>
            </w:r>
          </w:p>
        </w:tc>
        <w:tc>
          <w:tcPr>
            <w:tcW w:w="669" w:type="dxa"/>
          </w:tcPr>
          <w:p w:rsidR="00642E4E" w:rsidRPr="00A258EA" w:rsidRDefault="00642E4E" w:rsidP="00642E4E">
            <w:pPr>
              <w:pStyle w:val="TableParagraph"/>
              <w:spacing w:before="7"/>
              <w:ind w:left="218"/>
              <w:rPr>
                <w:sz w:val="24"/>
                <w:szCs w:val="24"/>
              </w:rPr>
            </w:pPr>
            <w:r w:rsidRPr="00A258EA">
              <w:rPr>
                <w:sz w:val="24"/>
                <w:szCs w:val="24"/>
              </w:rPr>
              <w:t>2</w:t>
            </w:r>
          </w:p>
        </w:tc>
        <w:tc>
          <w:tcPr>
            <w:tcW w:w="653" w:type="dxa"/>
          </w:tcPr>
          <w:p w:rsidR="00642E4E" w:rsidRPr="00A258EA" w:rsidRDefault="00642E4E" w:rsidP="00642E4E">
            <w:pPr>
              <w:pStyle w:val="TableParagraph"/>
              <w:spacing w:before="7"/>
              <w:ind w:left="10"/>
              <w:jc w:val="center"/>
              <w:rPr>
                <w:sz w:val="24"/>
                <w:szCs w:val="24"/>
              </w:rPr>
            </w:pPr>
            <w:r w:rsidRPr="00A258EA">
              <w:rPr>
                <w:sz w:val="24"/>
                <w:szCs w:val="24"/>
              </w:rPr>
              <w:t>2</w:t>
            </w:r>
          </w:p>
        </w:tc>
        <w:tc>
          <w:tcPr>
            <w:tcW w:w="770" w:type="dxa"/>
          </w:tcPr>
          <w:p w:rsidR="00642E4E" w:rsidRPr="00A258EA" w:rsidRDefault="00642E4E" w:rsidP="00642E4E">
            <w:pPr>
              <w:pStyle w:val="TableParagraph"/>
              <w:spacing w:before="7"/>
              <w:ind w:left="11"/>
              <w:jc w:val="center"/>
              <w:rPr>
                <w:sz w:val="24"/>
                <w:szCs w:val="24"/>
              </w:rPr>
            </w:pPr>
            <w:r w:rsidRPr="00A258EA">
              <w:rPr>
                <w:sz w:val="24"/>
                <w:szCs w:val="24"/>
              </w:rPr>
              <w:t>2</w:t>
            </w:r>
          </w:p>
        </w:tc>
        <w:tc>
          <w:tcPr>
            <w:tcW w:w="788" w:type="dxa"/>
          </w:tcPr>
          <w:p w:rsidR="00642E4E" w:rsidRPr="00A258EA" w:rsidRDefault="00642E4E" w:rsidP="00642E4E">
            <w:pPr>
              <w:pStyle w:val="TableParagraph"/>
              <w:spacing w:before="7"/>
              <w:ind w:left="13"/>
              <w:jc w:val="center"/>
              <w:rPr>
                <w:sz w:val="24"/>
                <w:szCs w:val="24"/>
              </w:rPr>
            </w:pPr>
            <w:r w:rsidRPr="00A258EA">
              <w:rPr>
                <w:sz w:val="24"/>
                <w:szCs w:val="24"/>
              </w:rPr>
              <w:t>2</w:t>
            </w:r>
          </w:p>
        </w:tc>
        <w:tc>
          <w:tcPr>
            <w:tcW w:w="698" w:type="dxa"/>
          </w:tcPr>
          <w:p w:rsidR="00642E4E" w:rsidRPr="00A258EA" w:rsidRDefault="00642E4E" w:rsidP="00642E4E">
            <w:pPr>
              <w:pStyle w:val="TableParagraph"/>
              <w:spacing w:before="7"/>
              <w:ind w:left="10"/>
              <w:jc w:val="center"/>
              <w:rPr>
                <w:sz w:val="24"/>
                <w:szCs w:val="24"/>
              </w:rPr>
            </w:pPr>
            <w:r w:rsidRPr="00A258EA">
              <w:rPr>
                <w:sz w:val="24"/>
                <w:szCs w:val="24"/>
              </w:rPr>
              <w:t>3</w:t>
            </w:r>
          </w:p>
        </w:tc>
        <w:tc>
          <w:tcPr>
            <w:tcW w:w="987" w:type="dxa"/>
          </w:tcPr>
          <w:p w:rsidR="00642E4E" w:rsidRPr="00A258EA" w:rsidRDefault="00642E4E" w:rsidP="00642E4E">
            <w:pPr>
              <w:pStyle w:val="TableParagraph"/>
              <w:spacing w:before="7"/>
              <w:ind w:left="92" w:right="75"/>
              <w:jc w:val="center"/>
              <w:rPr>
                <w:sz w:val="24"/>
                <w:szCs w:val="24"/>
              </w:rPr>
            </w:pPr>
            <w:r w:rsidRPr="00A258EA">
              <w:rPr>
                <w:sz w:val="24"/>
                <w:szCs w:val="24"/>
              </w:rPr>
              <w:t>11</w:t>
            </w:r>
          </w:p>
        </w:tc>
      </w:tr>
      <w:tr w:rsidR="00642E4E" w:rsidRPr="00A258EA" w:rsidTr="000D1314">
        <w:tc>
          <w:tcPr>
            <w:tcW w:w="2335" w:type="dxa"/>
            <w:vMerge/>
          </w:tcPr>
          <w:p w:rsidR="00642E4E" w:rsidRPr="00A258EA" w:rsidRDefault="00642E4E" w:rsidP="00642E4E">
            <w:pPr>
              <w:rPr>
                <w:sz w:val="24"/>
                <w:szCs w:val="24"/>
              </w:rPr>
            </w:pPr>
          </w:p>
        </w:tc>
        <w:tc>
          <w:tcPr>
            <w:tcW w:w="2814" w:type="dxa"/>
          </w:tcPr>
          <w:p w:rsidR="00642E4E" w:rsidRPr="00A258EA" w:rsidRDefault="00642E4E" w:rsidP="00642E4E">
            <w:pPr>
              <w:pStyle w:val="TableParagraph"/>
              <w:spacing w:line="312" w:lineRule="exact"/>
              <w:ind w:left="107"/>
              <w:rPr>
                <w:sz w:val="24"/>
                <w:szCs w:val="24"/>
              </w:rPr>
            </w:pPr>
            <w:r w:rsidRPr="00A258EA">
              <w:rPr>
                <w:sz w:val="24"/>
                <w:szCs w:val="24"/>
              </w:rPr>
              <w:t>Обществознание</w:t>
            </w:r>
          </w:p>
        </w:tc>
        <w:tc>
          <w:tcPr>
            <w:tcW w:w="669" w:type="dxa"/>
          </w:tcPr>
          <w:p w:rsidR="00642E4E" w:rsidRPr="00A258EA" w:rsidRDefault="00642E4E" w:rsidP="00642E4E">
            <w:pPr>
              <w:pStyle w:val="TableParagraph"/>
              <w:rPr>
                <w:sz w:val="24"/>
                <w:szCs w:val="24"/>
              </w:rPr>
            </w:pPr>
          </w:p>
        </w:tc>
        <w:tc>
          <w:tcPr>
            <w:tcW w:w="653" w:type="dxa"/>
          </w:tcPr>
          <w:p w:rsidR="00642E4E" w:rsidRPr="00A258EA" w:rsidRDefault="00642E4E" w:rsidP="00642E4E">
            <w:pPr>
              <w:pStyle w:val="TableParagraph"/>
              <w:spacing w:line="312" w:lineRule="exact"/>
              <w:ind w:left="10"/>
              <w:jc w:val="center"/>
              <w:rPr>
                <w:sz w:val="24"/>
                <w:szCs w:val="24"/>
              </w:rPr>
            </w:pPr>
            <w:r w:rsidRPr="00A258EA">
              <w:rPr>
                <w:sz w:val="24"/>
                <w:szCs w:val="24"/>
              </w:rPr>
              <w:t>1</w:t>
            </w:r>
          </w:p>
        </w:tc>
        <w:tc>
          <w:tcPr>
            <w:tcW w:w="770" w:type="dxa"/>
          </w:tcPr>
          <w:p w:rsidR="00642E4E" w:rsidRPr="00A258EA" w:rsidRDefault="00642E4E" w:rsidP="00642E4E">
            <w:pPr>
              <w:pStyle w:val="TableParagraph"/>
              <w:spacing w:line="312" w:lineRule="exact"/>
              <w:ind w:left="11"/>
              <w:jc w:val="center"/>
              <w:rPr>
                <w:sz w:val="24"/>
                <w:szCs w:val="24"/>
              </w:rPr>
            </w:pPr>
            <w:r w:rsidRPr="00A258EA">
              <w:rPr>
                <w:sz w:val="24"/>
                <w:szCs w:val="24"/>
              </w:rPr>
              <w:t>1</w:t>
            </w:r>
          </w:p>
        </w:tc>
        <w:tc>
          <w:tcPr>
            <w:tcW w:w="788" w:type="dxa"/>
          </w:tcPr>
          <w:p w:rsidR="00642E4E" w:rsidRPr="00A258EA" w:rsidRDefault="00642E4E" w:rsidP="00642E4E">
            <w:pPr>
              <w:pStyle w:val="TableParagraph"/>
              <w:spacing w:line="312" w:lineRule="exact"/>
              <w:ind w:left="13"/>
              <w:jc w:val="center"/>
              <w:rPr>
                <w:sz w:val="24"/>
                <w:szCs w:val="24"/>
              </w:rPr>
            </w:pPr>
            <w:r w:rsidRPr="00A258EA">
              <w:rPr>
                <w:sz w:val="24"/>
                <w:szCs w:val="24"/>
              </w:rPr>
              <w:t>1</w:t>
            </w:r>
          </w:p>
        </w:tc>
        <w:tc>
          <w:tcPr>
            <w:tcW w:w="698" w:type="dxa"/>
          </w:tcPr>
          <w:p w:rsidR="00642E4E" w:rsidRPr="00A258EA" w:rsidRDefault="00642E4E" w:rsidP="00642E4E">
            <w:pPr>
              <w:pStyle w:val="TableParagraph"/>
              <w:spacing w:line="312" w:lineRule="exact"/>
              <w:ind w:left="10"/>
              <w:jc w:val="center"/>
              <w:rPr>
                <w:sz w:val="24"/>
                <w:szCs w:val="24"/>
              </w:rPr>
            </w:pPr>
            <w:r w:rsidRPr="00A258EA">
              <w:rPr>
                <w:sz w:val="24"/>
                <w:szCs w:val="24"/>
              </w:rPr>
              <w:t>1</w:t>
            </w:r>
          </w:p>
        </w:tc>
        <w:tc>
          <w:tcPr>
            <w:tcW w:w="987" w:type="dxa"/>
          </w:tcPr>
          <w:p w:rsidR="00642E4E" w:rsidRPr="00A258EA" w:rsidRDefault="00642E4E" w:rsidP="00642E4E">
            <w:pPr>
              <w:pStyle w:val="TableParagraph"/>
              <w:spacing w:line="312" w:lineRule="exact"/>
              <w:ind w:left="18"/>
              <w:jc w:val="center"/>
              <w:rPr>
                <w:sz w:val="24"/>
                <w:szCs w:val="24"/>
              </w:rPr>
            </w:pPr>
            <w:r w:rsidRPr="00A258EA">
              <w:rPr>
                <w:sz w:val="24"/>
                <w:szCs w:val="24"/>
              </w:rPr>
              <w:t>4</w:t>
            </w:r>
          </w:p>
        </w:tc>
      </w:tr>
      <w:tr w:rsidR="00642E4E" w:rsidRPr="00A258EA" w:rsidTr="000D1314">
        <w:tc>
          <w:tcPr>
            <w:tcW w:w="2335" w:type="dxa"/>
            <w:vMerge/>
          </w:tcPr>
          <w:p w:rsidR="00642E4E" w:rsidRPr="00A258EA" w:rsidRDefault="00642E4E" w:rsidP="00642E4E">
            <w:pPr>
              <w:rPr>
                <w:sz w:val="24"/>
                <w:szCs w:val="24"/>
              </w:rPr>
            </w:pPr>
          </w:p>
        </w:tc>
        <w:tc>
          <w:tcPr>
            <w:tcW w:w="2814" w:type="dxa"/>
          </w:tcPr>
          <w:p w:rsidR="00642E4E" w:rsidRPr="00A258EA" w:rsidRDefault="00642E4E" w:rsidP="00642E4E">
            <w:pPr>
              <w:pStyle w:val="TableParagraph"/>
              <w:spacing w:line="312" w:lineRule="exact"/>
              <w:ind w:left="107"/>
              <w:rPr>
                <w:sz w:val="24"/>
                <w:szCs w:val="24"/>
              </w:rPr>
            </w:pPr>
            <w:r w:rsidRPr="00A258EA">
              <w:rPr>
                <w:sz w:val="24"/>
                <w:szCs w:val="24"/>
              </w:rPr>
              <w:t>География</w:t>
            </w:r>
          </w:p>
        </w:tc>
        <w:tc>
          <w:tcPr>
            <w:tcW w:w="669" w:type="dxa"/>
          </w:tcPr>
          <w:p w:rsidR="00642E4E" w:rsidRPr="00A258EA" w:rsidRDefault="00642E4E" w:rsidP="00642E4E">
            <w:pPr>
              <w:pStyle w:val="TableParagraph"/>
              <w:spacing w:line="312" w:lineRule="exact"/>
              <w:ind w:left="218"/>
              <w:rPr>
                <w:sz w:val="24"/>
                <w:szCs w:val="24"/>
              </w:rPr>
            </w:pPr>
            <w:r w:rsidRPr="00A258EA">
              <w:rPr>
                <w:sz w:val="24"/>
                <w:szCs w:val="24"/>
              </w:rPr>
              <w:t>1</w:t>
            </w:r>
          </w:p>
        </w:tc>
        <w:tc>
          <w:tcPr>
            <w:tcW w:w="653" w:type="dxa"/>
          </w:tcPr>
          <w:p w:rsidR="00642E4E" w:rsidRPr="00A258EA" w:rsidRDefault="00642E4E" w:rsidP="00642E4E">
            <w:pPr>
              <w:pStyle w:val="TableParagraph"/>
              <w:spacing w:line="312" w:lineRule="exact"/>
              <w:ind w:left="10"/>
              <w:jc w:val="center"/>
              <w:rPr>
                <w:sz w:val="24"/>
                <w:szCs w:val="24"/>
              </w:rPr>
            </w:pPr>
            <w:r w:rsidRPr="00A258EA">
              <w:rPr>
                <w:sz w:val="24"/>
                <w:szCs w:val="24"/>
              </w:rPr>
              <w:t>1</w:t>
            </w:r>
          </w:p>
        </w:tc>
        <w:tc>
          <w:tcPr>
            <w:tcW w:w="770" w:type="dxa"/>
          </w:tcPr>
          <w:p w:rsidR="00642E4E" w:rsidRPr="00A258EA" w:rsidRDefault="00642E4E" w:rsidP="00642E4E">
            <w:pPr>
              <w:pStyle w:val="TableParagraph"/>
              <w:spacing w:line="312" w:lineRule="exact"/>
              <w:ind w:left="11"/>
              <w:jc w:val="center"/>
              <w:rPr>
                <w:sz w:val="24"/>
                <w:szCs w:val="24"/>
              </w:rPr>
            </w:pPr>
            <w:r w:rsidRPr="00A258EA">
              <w:rPr>
                <w:sz w:val="24"/>
                <w:szCs w:val="24"/>
              </w:rPr>
              <w:t>2</w:t>
            </w:r>
          </w:p>
        </w:tc>
        <w:tc>
          <w:tcPr>
            <w:tcW w:w="788" w:type="dxa"/>
          </w:tcPr>
          <w:p w:rsidR="00642E4E" w:rsidRPr="00A258EA" w:rsidRDefault="00642E4E" w:rsidP="00642E4E">
            <w:pPr>
              <w:pStyle w:val="TableParagraph"/>
              <w:spacing w:line="312" w:lineRule="exact"/>
              <w:ind w:left="13"/>
              <w:jc w:val="center"/>
              <w:rPr>
                <w:sz w:val="24"/>
                <w:szCs w:val="24"/>
              </w:rPr>
            </w:pPr>
            <w:r w:rsidRPr="00A258EA">
              <w:rPr>
                <w:sz w:val="24"/>
                <w:szCs w:val="24"/>
              </w:rPr>
              <w:t>2</w:t>
            </w:r>
          </w:p>
        </w:tc>
        <w:tc>
          <w:tcPr>
            <w:tcW w:w="698" w:type="dxa"/>
          </w:tcPr>
          <w:p w:rsidR="00642E4E" w:rsidRPr="00A258EA" w:rsidRDefault="00642E4E" w:rsidP="00642E4E">
            <w:pPr>
              <w:pStyle w:val="TableParagraph"/>
              <w:spacing w:line="312" w:lineRule="exact"/>
              <w:ind w:left="10"/>
              <w:jc w:val="center"/>
              <w:rPr>
                <w:sz w:val="24"/>
                <w:szCs w:val="24"/>
              </w:rPr>
            </w:pPr>
            <w:r w:rsidRPr="00A258EA">
              <w:rPr>
                <w:sz w:val="24"/>
                <w:szCs w:val="24"/>
              </w:rPr>
              <w:t>2</w:t>
            </w:r>
          </w:p>
        </w:tc>
        <w:tc>
          <w:tcPr>
            <w:tcW w:w="987" w:type="dxa"/>
          </w:tcPr>
          <w:p w:rsidR="00642E4E" w:rsidRPr="00A258EA" w:rsidRDefault="00642E4E" w:rsidP="00642E4E">
            <w:pPr>
              <w:pStyle w:val="TableParagraph"/>
              <w:spacing w:line="312" w:lineRule="exact"/>
              <w:ind w:left="18"/>
              <w:jc w:val="center"/>
              <w:rPr>
                <w:sz w:val="24"/>
                <w:szCs w:val="24"/>
              </w:rPr>
            </w:pPr>
            <w:r w:rsidRPr="00A258EA">
              <w:rPr>
                <w:sz w:val="24"/>
                <w:szCs w:val="24"/>
              </w:rPr>
              <w:t>8</w:t>
            </w:r>
          </w:p>
        </w:tc>
      </w:tr>
      <w:tr w:rsidR="00642E4E" w:rsidRPr="00A258EA" w:rsidTr="000D1314">
        <w:tc>
          <w:tcPr>
            <w:tcW w:w="2335" w:type="dxa"/>
            <w:vMerge w:val="restart"/>
          </w:tcPr>
          <w:p w:rsidR="00642E4E" w:rsidRPr="00A258EA" w:rsidRDefault="00642E4E" w:rsidP="00642E4E">
            <w:pPr>
              <w:rPr>
                <w:sz w:val="24"/>
                <w:szCs w:val="24"/>
              </w:rPr>
            </w:pPr>
            <w:r w:rsidRPr="00A258EA">
              <w:rPr>
                <w:b/>
                <w:sz w:val="24"/>
                <w:szCs w:val="24"/>
              </w:rPr>
              <w:t>Естественно- научные предметы</w:t>
            </w:r>
          </w:p>
        </w:tc>
        <w:tc>
          <w:tcPr>
            <w:tcW w:w="2814" w:type="dxa"/>
          </w:tcPr>
          <w:p w:rsidR="00642E4E" w:rsidRPr="00A258EA" w:rsidRDefault="00642E4E" w:rsidP="00642E4E">
            <w:pPr>
              <w:pStyle w:val="TableParagraph"/>
              <w:spacing w:line="312" w:lineRule="exact"/>
              <w:ind w:left="107"/>
              <w:rPr>
                <w:sz w:val="24"/>
                <w:szCs w:val="24"/>
              </w:rPr>
            </w:pPr>
            <w:r w:rsidRPr="00A258EA">
              <w:rPr>
                <w:sz w:val="24"/>
                <w:szCs w:val="24"/>
              </w:rPr>
              <w:t>Физика</w:t>
            </w:r>
          </w:p>
        </w:tc>
        <w:tc>
          <w:tcPr>
            <w:tcW w:w="669" w:type="dxa"/>
          </w:tcPr>
          <w:p w:rsidR="00642E4E" w:rsidRPr="00A258EA" w:rsidRDefault="00642E4E" w:rsidP="00642E4E">
            <w:pPr>
              <w:pStyle w:val="TableParagraph"/>
              <w:rPr>
                <w:sz w:val="24"/>
                <w:szCs w:val="24"/>
              </w:rPr>
            </w:pPr>
          </w:p>
        </w:tc>
        <w:tc>
          <w:tcPr>
            <w:tcW w:w="653" w:type="dxa"/>
          </w:tcPr>
          <w:p w:rsidR="00642E4E" w:rsidRPr="00A258EA" w:rsidRDefault="00642E4E" w:rsidP="00642E4E">
            <w:pPr>
              <w:pStyle w:val="TableParagraph"/>
              <w:rPr>
                <w:sz w:val="24"/>
                <w:szCs w:val="24"/>
              </w:rPr>
            </w:pPr>
          </w:p>
        </w:tc>
        <w:tc>
          <w:tcPr>
            <w:tcW w:w="770" w:type="dxa"/>
          </w:tcPr>
          <w:p w:rsidR="00642E4E" w:rsidRPr="00A258EA" w:rsidRDefault="00642E4E" w:rsidP="00642E4E">
            <w:pPr>
              <w:pStyle w:val="TableParagraph"/>
              <w:spacing w:line="312" w:lineRule="exact"/>
              <w:ind w:left="11"/>
              <w:jc w:val="center"/>
              <w:rPr>
                <w:sz w:val="24"/>
                <w:szCs w:val="24"/>
              </w:rPr>
            </w:pPr>
            <w:r w:rsidRPr="00A258EA">
              <w:rPr>
                <w:sz w:val="24"/>
                <w:szCs w:val="24"/>
              </w:rPr>
              <w:t>2</w:t>
            </w:r>
          </w:p>
        </w:tc>
        <w:tc>
          <w:tcPr>
            <w:tcW w:w="788" w:type="dxa"/>
          </w:tcPr>
          <w:p w:rsidR="00642E4E" w:rsidRPr="00A258EA" w:rsidRDefault="00642E4E" w:rsidP="00642E4E">
            <w:pPr>
              <w:pStyle w:val="TableParagraph"/>
              <w:spacing w:line="312" w:lineRule="exact"/>
              <w:ind w:left="13"/>
              <w:jc w:val="center"/>
              <w:rPr>
                <w:sz w:val="24"/>
                <w:szCs w:val="24"/>
              </w:rPr>
            </w:pPr>
            <w:r w:rsidRPr="00A258EA">
              <w:rPr>
                <w:sz w:val="24"/>
                <w:szCs w:val="24"/>
              </w:rPr>
              <w:t>2</w:t>
            </w:r>
          </w:p>
        </w:tc>
        <w:tc>
          <w:tcPr>
            <w:tcW w:w="698" w:type="dxa"/>
          </w:tcPr>
          <w:p w:rsidR="00642E4E" w:rsidRPr="00A258EA" w:rsidRDefault="00642E4E" w:rsidP="00642E4E">
            <w:pPr>
              <w:pStyle w:val="TableParagraph"/>
              <w:spacing w:line="312" w:lineRule="exact"/>
              <w:ind w:left="10"/>
              <w:jc w:val="center"/>
              <w:rPr>
                <w:sz w:val="24"/>
                <w:szCs w:val="24"/>
              </w:rPr>
            </w:pPr>
            <w:r w:rsidRPr="00A258EA">
              <w:rPr>
                <w:sz w:val="24"/>
                <w:szCs w:val="24"/>
              </w:rPr>
              <w:t>3</w:t>
            </w:r>
          </w:p>
        </w:tc>
        <w:tc>
          <w:tcPr>
            <w:tcW w:w="987" w:type="dxa"/>
          </w:tcPr>
          <w:p w:rsidR="00642E4E" w:rsidRPr="00A258EA" w:rsidRDefault="00642E4E" w:rsidP="00642E4E">
            <w:pPr>
              <w:pStyle w:val="TableParagraph"/>
              <w:spacing w:line="312" w:lineRule="exact"/>
              <w:ind w:left="18"/>
              <w:jc w:val="center"/>
              <w:rPr>
                <w:sz w:val="24"/>
                <w:szCs w:val="24"/>
              </w:rPr>
            </w:pPr>
            <w:r w:rsidRPr="00A258EA">
              <w:rPr>
                <w:sz w:val="24"/>
                <w:szCs w:val="24"/>
              </w:rPr>
              <w:t>7</w:t>
            </w:r>
          </w:p>
        </w:tc>
      </w:tr>
      <w:tr w:rsidR="00642E4E" w:rsidRPr="00A258EA" w:rsidTr="000D1314">
        <w:tc>
          <w:tcPr>
            <w:tcW w:w="2335" w:type="dxa"/>
            <w:vMerge/>
          </w:tcPr>
          <w:p w:rsidR="00642E4E" w:rsidRPr="00A258EA" w:rsidRDefault="00642E4E" w:rsidP="00642E4E">
            <w:pPr>
              <w:rPr>
                <w:sz w:val="24"/>
                <w:szCs w:val="24"/>
              </w:rPr>
            </w:pPr>
          </w:p>
        </w:tc>
        <w:tc>
          <w:tcPr>
            <w:tcW w:w="2814" w:type="dxa"/>
          </w:tcPr>
          <w:p w:rsidR="00642E4E" w:rsidRPr="00A258EA" w:rsidRDefault="00642E4E" w:rsidP="00642E4E">
            <w:pPr>
              <w:pStyle w:val="TableParagraph"/>
              <w:spacing w:line="313" w:lineRule="exact"/>
              <w:ind w:left="107"/>
              <w:rPr>
                <w:sz w:val="24"/>
                <w:szCs w:val="24"/>
              </w:rPr>
            </w:pPr>
            <w:r w:rsidRPr="00A258EA">
              <w:rPr>
                <w:sz w:val="24"/>
                <w:szCs w:val="24"/>
              </w:rPr>
              <w:t>Химия</w:t>
            </w:r>
          </w:p>
        </w:tc>
        <w:tc>
          <w:tcPr>
            <w:tcW w:w="669" w:type="dxa"/>
          </w:tcPr>
          <w:p w:rsidR="00642E4E" w:rsidRPr="00A258EA" w:rsidRDefault="00642E4E" w:rsidP="00642E4E">
            <w:pPr>
              <w:pStyle w:val="TableParagraph"/>
              <w:rPr>
                <w:sz w:val="24"/>
                <w:szCs w:val="24"/>
              </w:rPr>
            </w:pPr>
          </w:p>
        </w:tc>
        <w:tc>
          <w:tcPr>
            <w:tcW w:w="653" w:type="dxa"/>
          </w:tcPr>
          <w:p w:rsidR="00642E4E" w:rsidRPr="00A258EA" w:rsidRDefault="00642E4E" w:rsidP="00642E4E">
            <w:pPr>
              <w:pStyle w:val="TableParagraph"/>
              <w:rPr>
                <w:sz w:val="24"/>
                <w:szCs w:val="24"/>
              </w:rPr>
            </w:pPr>
          </w:p>
        </w:tc>
        <w:tc>
          <w:tcPr>
            <w:tcW w:w="770" w:type="dxa"/>
          </w:tcPr>
          <w:p w:rsidR="00642E4E" w:rsidRPr="00A258EA" w:rsidRDefault="00642E4E" w:rsidP="00642E4E">
            <w:pPr>
              <w:pStyle w:val="TableParagraph"/>
              <w:rPr>
                <w:sz w:val="24"/>
                <w:szCs w:val="24"/>
              </w:rPr>
            </w:pPr>
          </w:p>
        </w:tc>
        <w:tc>
          <w:tcPr>
            <w:tcW w:w="788" w:type="dxa"/>
          </w:tcPr>
          <w:p w:rsidR="00642E4E" w:rsidRPr="00A258EA" w:rsidRDefault="00642E4E" w:rsidP="00642E4E">
            <w:pPr>
              <w:pStyle w:val="TableParagraph"/>
              <w:spacing w:line="313" w:lineRule="exact"/>
              <w:ind w:left="13"/>
              <w:jc w:val="center"/>
              <w:rPr>
                <w:sz w:val="24"/>
                <w:szCs w:val="24"/>
              </w:rPr>
            </w:pPr>
            <w:r w:rsidRPr="00A258EA">
              <w:rPr>
                <w:sz w:val="24"/>
                <w:szCs w:val="24"/>
              </w:rPr>
              <w:t>2</w:t>
            </w:r>
          </w:p>
        </w:tc>
        <w:tc>
          <w:tcPr>
            <w:tcW w:w="698" w:type="dxa"/>
          </w:tcPr>
          <w:p w:rsidR="00642E4E" w:rsidRPr="00A258EA" w:rsidRDefault="00642E4E" w:rsidP="00642E4E">
            <w:pPr>
              <w:pStyle w:val="TableParagraph"/>
              <w:spacing w:line="313" w:lineRule="exact"/>
              <w:ind w:left="10"/>
              <w:jc w:val="center"/>
              <w:rPr>
                <w:sz w:val="24"/>
                <w:szCs w:val="24"/>
              </w:rPr>
            </w:pPr>
            <w:r w:rsidRPr="00A258EA">
              <w:rPr>
                <w:sz w:val="24"/>
                <w:szCs w:val="24"/>
              </w:rPr>
              <w:t>2</w:t>
            </w:r>
          </w:p>
        </w:tc>
        <w:tc>
          <w:tcPr>
            <w:tcW w:w="987" w:type="dxa"/>
          </w:tcPr>
          <w:p w:rsidR="00642E4E" w:rsidRPr="00A258EA" w:rsidRDefault="00642E4E" w:rsidP="00642E4E">
            <w:pPr>
              <w:pStyle w:val="TableParagraph"/>
              <w:spacing w:line="313" w:lineRule="exact"/>
              <w:ind w:left="18"/>
              <w:jc w:val="center"/>
              <w:rPr>
                <w:sz w:val="24"/>
                <w:szCs w:val="24"/>
              </w:rPr>
            </w:pPr>
            <w:r w:rsidRPr="00A258EA">
              <w:rPr>
                <w:sz w:val="24"/>
                <w:szCs w:val="24"/>
              </w:rPr>
              <w:t>4</w:t>
            </w:r>
          </w:p>
        </w:tc>
      </w:tr>
      <w:tr w:rsidR="00642E4E" w:rsidRPr="00A258EA" w:rsidTr="000D1314">
        <w:tc>
          <w:tcPr>
            <w:tcW w:w="2335" w:type="dxa"/>
            <w:vMerge/>
          </w:tcPr>
          <w:p w:rsidR="00642E4E" w:rsidRPr="00A258EA" w:rsidRDefault="00642E4E" w:rsidP="00642E4E">
            <w:pPr>
              <w:rPr>
                <w:sz w:val="24"/>
                <w:szCs w:val="24"/>
              </w:rPr>
            </w:pPr>
          </w:p>
        </w:tc>
        <w:tc>
          <w:tcPr>
            <w:tcW w:w="2814" w:type="dxa"/>
          </w:tcPr>
          <w:p w:rsidR="00642E4E" w:rsidRPr="00A258EA" w:rsidRDefault="00642E4E" w:rsidP="00642E4E">
            <w:pPr>
              <w:pStyle w:val="TableParagraph"/>
              <w:spacing w:line="312" w:lineRule="exact"/>
              <w:ind w:left="107"/>
              <w:rPr>
                <w:sz w:val="24"/>
                <w:szCs w:val="24"/>
              </w:rPr>
            </w:pPr>
            <w:r w:rsidRPr="00A258EA">
              <w:rPr>
                <w:sz w:val="24"/>
                <w:szCs w:val="24"/>
              </w:rPr>
              <w:t>Биология</w:t>
            </w:r>
          </w:p>
        </w:tc>
        <w:tc>
          <w:tcPr>
            <w:tcW w:w="669" w:type="dxa"/>
          </w:tcPr>
          <w:p w:rsidR="00642E4E" w:rsidRPr="00A258EA" w:rsidRDefault="00642E4E" w:rsidP="00642E4E">
            <w:pPr>
              <w:pStyle w:val="TableParagraph"/>
              <w:spacing w:line="312" w:lineRule="exact"/>
              <w:ind w:left="218"/>
              <w:rPr>
                <w:sz w:val="24"/>
                <w:szCs w:val="24"/>
              </w:rPr>
            </w:pPr>
            <w:r w:rsidRPr="00A258EA">
              <w:rPr>
                <w:sz w:val="24"/>
                <w:szCs w:val="24"/>
              </w:rPr>
              <w:t>1</w:t>
            </w:r>
          </w:p>
        </w:tc>
        <w:tc>
          <w:tcPr>
            <w:tcW w:w="653" w:type="dxa"/>
          </w:tcPr>
          <w:p w:rsidR="00642E4E" w:rsidRPr="00A258EA" w:rsidRDefault="00642E4E" w:rsidP="00642E4E">
            <w:pPr>
              <w:pStyle w:val="TableParagraph"/>
              <w:spacing w:line="312" w:lineRule="exact"/>
              <w:ind w:left="10"/>
              <w:jc w:val="center"/>
              <w:rPr>
                <w:sz w:val="24"/>
                <w:szCs w:val="24"/>
              </w:rPr>
            </w:pPr>
            <w:r w:rsidRPr="00A258EA">
              <w:rPr>
                <w:sz w:val="24"/>
                <w:szCs w:val="24"/>
              </w:rPr>
              <w:t>1</w:t>
            </w:r>
          </w:p>
        </w:tc>
        <w:tc>
          <w:tcPr>
            <w:tcW w:w="770" w:type="dxa"/>
          </w:tcPr>
          <w:p w:rsidR="00642E4E" w:rsidRPr="00A258EA" w:rsidRDefault="00642E4E" w:rsidP="00642E4E">
            <w:pPr>
              <w:pStyle w:val="TableParagraph"/>
              <w:spacing w:line="312" w:lineRule="exact"/>
              <w:ind w:left="11"/>
              <w:jc w:val="center"/>
              <w:rPr>
                <w:sz w:val="24"/>
                <w:szCs w:val="24"/>
              </w:rPr>
            </w:pPr>
            <w:r w:rsidRPr="00A258EA">
              <w:rPr>
                <w:sz w:val="24"/>
                <w:szCs w:val="24"/>
              </w:rPr>
              <w:t>1</w:t>
            </w:r>
          </w:p>
        </w:tc>
        <w:tc>
          <w:tcPr>
            <w:tcW w:w="788" w:type="dxa"/>
          </w:tcPr>
          <w:p w:rsidR="00642E4E" w:rsidRPr="00A258EA" w:rsidRDefault="00642E4E" w:rsidP="00642E4E">
            <w:pPr>
              <w:pStyle w:val="TableParagraph"/>
              <w:spacing w:line="312" w:lineRule="exact"/>
              <w:ind w:left="13"/>
              <w:jc w:val="center"/>
              <w:rPr>
                <w:sz w:val="24"/>
                <w:szCs w:val="24"/>
              </w:rPr>
            </w:pPr>
            <w:r w:rsidRPr="00A258EA">
              <w:rPr>
                <w:sz w:val="24"/>
                <w:szCs w:val="24"/>
              </w:rPr>
              <w:t>2</w:t>
            </w:r>
          </w:p>
        </w:tc>
        <w:tc>
          <w:tcPr>
            <w:tcW w:w="698" w:type="dxa"/>
          </w:tcPr>
          <w:p w:rsidR="00642E4E" w:rsidRPr="00A258EA" w:rsidRDefault="00642E4E" w:rsidP="00642E4E">
            <w:pPr>
              <w:pStyle w:val="TableParagraph"/>
              <w:spacing w:line="312" w:lineRule="exact"/>
              <w:ind w:left="10"/>
              <w:jc w:val="center"/>
              <w:rPr>
                <w:sz w:val="24"/>
                <w:szCs w:val="24"/>
              </w:rPr>
            </w:pPr>
            <w:r w:rsidRPr="00A258EA">
              <w:rPr>
                <w:sz w:val="24"/>
                <w:szCs w:val="24"/>
              </w:rPr>
              <w:t>2</w:t>
            </w:r>
          </w:p>
        </w:tc>
        <w:tc>
          <w:tcPr>
            <w:tcW w:w="987" w:type="dxa"/>
          </w:tcPr>
          <w:p w:rsidR="00642E4E" w:rsidRPr="00A258EA" w:rsidRDefault="00642E4E" w:rsidP="00642E4E">
            <w:pPr>
              <w:pStyle w:val="TableParagraph"/>
              <w:spacing w:line="312" w:lineRule="exact"/>
              <w:ind w:left="18"/>
              <w:jc w:val="center"/>
              <w:rPr>
                <w:sz w:val="24"/>
                <w:szCs w:val="24"/>
              </w:rPr>
            </w:pPr>
            <w:r w:rsidRPr="00A258EA">
              <w:rPr>
                <w:sz w:val="24"/>
                <w:szCs w:val="24"/>
              </w:rPr>
              <w:t>7</w:t>
            </w:r>
          </w:p>
        </w:tc>
      </w:tr>
      <w:tr w:rsidR="00642E4E" w:rsidRPr="00A258EA" w:rsidTr="000D1314">
        <w:tc>
          <w:tcPr>
            <w:tcW w:w="2335" w:type="dxa"/>
            <w:vMerge w:val="restart"/>
          </w:tcPr>
          <w:p w:rsidR="00642E4E" w:rsidRPr="00A258EA" w:rsidRDefault="00642E4E" w:rsidP="00642E4E">
            <w:pPr>
              <w:rPr>
                <w:sz w:val="24"/>
                <w:szCs w:val="24"/>
              </w:rPr>
            </w:pPr>
            <w:r w:rsidRPr="00A258EA">
              <w:rPr>
                <w:b/>
                <w:sz w:val="24"/>
                <w:szCs w:val="24"/>
              </w:rPr>
              <w:t>Искусство</w:t>
            </w:r>
          </w:p>
        </w:tc>
        <w:tc>
          <w:tcPr>
            <w:tcW w:w="2814" w:type="dxa"/>
          </w:tcPr>
          <w:p w:rsidR="00642E4E" w:rsidRPr="00A258EA" w:rsidRDefault="00642E4E" w:rsidP="00642E4E">
            <w:pPr>
              <w:pStyle w:val="TableParagraph"/>
              <w:spacing w:line="315" w:lineRule="exact"/>
              <w:ind w:left="107"/>
              <w:rPr>
                <w:sz w:val="24"/>
                <w:szCs w:val="24"/>
              </w:rPr>
            </w:pPr>
            <w:r w:rsidRPr="00A258EA">
              <w:rPr>
                <w:sz w:val="24"/>
                <w:szCs w:val="24"/>
              </w:rPr>
              <w:t>Музыка</w:t>
            </w:r>
          </w:p>
        </w:tc>
        <w:tc>
          <w:tcPr>
            <w:tcW w:w="669" w:type="dxa"/>
          </w:tcPr>
          <w:p w:rsidR="00642E4E" w:rsidRPr="00A258EA" w:rsidRDefault="00642E4E" w:rsidP="00642E4E">
            <w:pPr>
              <w:pStyle w:val="TableParagraph"/>
              <w:spacing w:line="315" w:lineRule="exact"/>
              <w:ind w:left="218"/>
              <w:rPr>
                <w:sz w:val="24"/>
                <w:szCs w:val="24"/>
              </w:rPr>
            </w:pPr>
            <w:r w:rsidRPr="00A258EA">
              <w:rPr>
                <w:sz w:val="24"/>
                <w:szCs w:val="24"/>
              </w:rPr>
              <w:t>1</w:t>
            </w:r>
          </w:p>
        </w:tc>
        <w:tc>
          <w:tcPr>
            <w:tcW w:w="653" w:type="dxa"/>
          </w:tcPr>
          <w:p w:rsidR="00642E4E" w:rsidRPr="00A258EA" w:rsidRDefault="00642E4E" w:rsidP="00642E4E">
            <w:pPr>
              <w:pStyle w:val="TableParagraph"/>
              <w:spacing w:line="315" w:lineRule="exact"/>
              <w:ind w:left="10"/>
              <w:jc w:val="center"/>
              <w:rPr>
                <w:sz w:val="24"/>
                <w:szCs w:val="24"/>
              </w:rPr>
            </w:pPr>
            <w:r w:rsidRPr="00A258EA">
              <w:rPr>
                <w:sz w:val="24"/>
                <w:szCs w:val="24"/>
              </w:rPr>
              <w:t>1</w:t>
            </w:r>
          </w:p>
        </w:tc>
        <w:tc>
          <w:tcPr>
            <w:tcW w:w="770" w:type="dxa"/>
          </w:tcPr>
          <w:p w:rsidR="00642E4E" w:rsidRPr="00A258EA" w:rsidRDefault="00642E4E" w:rsidP="00642E4E">
            <w:pPr>
              <w:pStyle w:val="TableParagraph"/>
              <w:spacing w:line="315" w:lineRule="exact"/>
              <w:ind w:left="11"/>
              <w:jc w:val="center"/>
              <w:rPr>
                <w:sz w:val="24"/>
                <w:szCs w:val="24"/>
              </w:rPr>
            </w:pPr>
            <w:r w:rsidRPr="00A258EA">
              <w:rPr>
                <w:sz w:val="24"/>
                <w:szCs w:val="24"/>
              </w:rPr>
              <w:t>1</w:t>
            </w:r>
          </w:p>
        </w:tc>
        <w:tc>
          <w:tcPr>
            <w:tcW w:w="788" w:type="dxa"/>
          </w:tcPr>
          <w:p w:rsidR="00642E4E" w:rsidRPr="00A258EA" w:rsidRDefault="00642E4E" w:rsidP="00642E4E">
            <w:pPr>
              <w:pStyle w:val="TableParagraph"/>
              <w:spacing w:line="315" w:lineRule="exact"/>
              <w:ind w:left="13"/>
              <w:jc w:val="center"/>
              <w:rPr>
                <w:sz w:val="24"/>
                <w:szCs w:val="24"/>
              </w:rPr>
            </w:pPr>
            <w:r w:rsidRPr="00A258EA">
              <w:rPr>
                <w:sz w:val="24"/>
                <w:szCs w:val="24"/>
              </w:rPr>
              <w:t>1</w:t>
            </w:r>
          </w:p>
        </w:tc>
        <w:tc>
          <w:tcPr>
            <w:tcW w:w="698" w:type="dxa"/>
          </w:tcPr>
          <w:p w:rsidR="00642E4E" w:rsidRPr="00A258EA" w:rsidRDefault="00642E4E" w:rsidP="00642E4E">
            <w:pPr>
              <w:pStyle w:val="TableParagraph"/>
              <w:rPr>
                <w:sz w:val="24"/>
                <w:szCs w:val="24"/>
              </w:rPr>
            </w:pPr>
          </w:p>
        </w:tc>
        <w:tc>
          <w:tcPr>
            <w:tcW w:w="987" w:type="dxa"/>
          </w:tcPr>
          <w:p w:rsidR="00642E4E" w:rsidRPr="00A258EA" w:rsidRDefault="00642E4E" w:rsidP="00642E4E">
            <w:pPr>
              <w:pStyle w:val="TableParagraph"/>
              <w:spacing w:line="315" w:lineRule="exact"/>
              <w:ind w:left="18"/>
              <w:jc w:val="center"/>
              <w:rPr>
                <w:sz w:val="24"/>
                <w:szCs w:val="24"/>
              </w:rPr>
            </w:pPr>
            <w:r w:rsidRPr="00A258EA">
              <w:rPr>
                <w:sz w:val="24"/>
                <w:szCs w:val="24"/>
              </w:rPr>
              <w:t>4</w:t>
            </w:r>
          </w:p>
        </w:tc>
      </w:tr>
      <w:tr w:rsidR="00642E4E" w:rsidRPr="00A258EA" w:rsidTr="000D1314">
        <w:tc>
          <w:tcPr>
            <w:tcW w:w="2335" w:type="dxa"/>
            <w:vMerge/>
          </w:tcPr>
          <w:p w:rsidR="00642E4E" w:rsidRPr="00A258EA" w:rsidRDefault="00642E4E" w:rsidP="00642E4E">
            <w:pPr>
              <w:rPr>
                <w:sz w:val="24"/>
                <w:szCs w:val="24"/>
              </w:rPr>
            </w:pPr>
          </w:p>
        </w:tc>
        <w:tc>
          <w:tcPr>
            <w:tcW w:w="2814" w:type="dxa"/>
          </w:tcPr>
          <w:p w:rsidR="00642E4E" w:rsidRPr="00A258EA" w:rsidRDefault="00642E4E" w:rsidP="00642E4E">
            <w:pPr>
              <w:pStyle w:val="TableParagraph"/>
              <w:spacing w:line="312" w:lineRule="exact"/>
              <w:ind w:left="107"/>
              <w:rPr>
                <w:sz w:val="24"/>
                <w:szCs w:val="24"/>
              </w:rPr>
            </w:pPr>
            <w:r w:rsidRPr="00A258EA">
              <w:rPr>
                <w:sz w:val="24"/>
                <w:szCs w:val="24"/>
              </w:rPr>
              <w:t>Изобразительное</w:t>
            </w:r>
          </w:p>
          <w:p w:rsidR="00642E4E" w:rsidRPr="00A258EA" w:rsidRDefault="00642E4E" w:rsidP="00642E4E">
            <w:pPr>
              <w:pStyle w:val="TableParagraph"/>
              <w:spacing w:before="64"/>
              <w:ind w:left="107"/>
              <w:rPr>
                <w:sz w:val="24"/>
                <w:szCs w:val="24"/>
              </w:rPr>
            </w:pPr>
            <w:r w:rsidRPr="00A258EA">
              <w:rPr>
                <w:sz w:val="24"/>
                <w:szCs w:val="24"/>
              </w:rPr>
              <w:t>искусство</w:t>
            </w:r>
          </w:p>
        </w:tc>
        <w:tc>
          <w:tcPr>
            <w:tcW w:w="669" w:type="dxa"/>
          </w:tcPr>
          <w:p w:rsidR="00642E4E" w:rsidRPr="00A258EA" w:rsidRDefault="00642E4E" w:rsidP="00642E4E">
            <w:pPr>
              <w:pStyle w:val="TableParagraph"/>
              <w:spacing w:before="8"/>
              <w:rPr>
                <w:b/>
                <w:sz w:val="24"/>
                <w:szCs w:val="24"/>
              </w:rPr>
            </w:pPr>
          </w:p>
          <w:p w:rsidR="00642E4E" w:rsidRPr="00A258EA" w:rsidRDefault="00642E4E" w:rsidP="00642E4E">
            <w:pPr>
              <w:pStyle w:val="TableParagraph"/>
              <w:spacing w:before="1"/>
              <w:ind w:left="218"/>
              <w:rPr>
                <w:sz w:val="24"/>
                <w:szCs w:val="24"/>
              </w:rPr>
            </w:pPr>
            <w:r w:rsidRPr="00A258EA">
              <w:rPr>
                <w:sz w:val="24"/>
                <w:szCs w:val="24"/>
              </w:rPr>
              <w:t>1</w:t>
            </w:r>
          </w:p>
        </w:tc>
        <w:tc>
          <w:tcPr>
            <w:tcW w:w="653" w:type="dxa"/>
          </w:tcPr>
          <w:p w:rsidR="00642E4E" w:rsidRPr="00A258EA" w:rsidRDefault="00642E4E" w:rsidP="00642E4E">
            <w:pPr>
              <w:pStyle w:val="TableParagraph"/>
              <w:spacing w:before="8"/>
              <w:rPr>
                <w:b/>
                <w:sz w:val="24"/>
                <w:szCs w:val="24"/>
              </w:rPr>
            </w:pPr>
          </w:p>
          <w:p w:rsidR="00642E4E" w:rsidRPr="00A258EA" w:rsidRDefault="00642E4E" w:rsidP="00642E4E">
            <w:pPr>
              <w:pStyle w:val="TableParagraph"/>
              <w:spacing w:before="1"/>
              <w:ind w:left="10"/>
              <w:jc w:val="center"/>
              <w:rPr>
                <w:sz w:val="24"/>
                <w:szCs w:val="24"/>
              </w:rPr>
            </w:pPr>
            <w:r w:rsidRPr="00A258EA">
              <w:rPr>
                <w:sz w:val="24"/>
                <w:szCs w:val="24"/>
              </w:rPr>
              <w:t>1</w:t>
            </w:r>
          </w:p>
        </w:tc>
        <w:tc>
          <w:tcPr>
            <w:tcW w:w="770" w:type="dxa"/>
          </w:tcPr>
          <w:p w:rsidR="00642E4E" w:rsidRPr="00A258EA" w:rsidRDefault="00642E4E" w:rsidP="00642E4E">
            <w:pPr>
              <w:pStyle w:val="TableParagraph"/>
              <w:spacing w:before="8"/>
              <w:rPr>
                <w:b/>
                <w:sz w:val="24"/>
                <w:szCs w:val="24"/>
              </w:rPr>
            </w:pPr>
          </w:p>
          <w:p w:rsidR="00642E4E" w:rsidRPr="00A258EA" w:rsidRDefault="00642E4E" w:rsidP="00642E4E">
            <w:pPr>
              <w:pStyle w:val="TableParagraph"/>
              <w:spacing w:before="1"/>
              <w:ind w:left="11"/>
              <w:jc w:val="center"/>
              <w:rPr>
                <w:sz w:val="24"/>
                <w:szCs w:val="24"/>
              </w:rPr>
            </w:pPr>
            <w:r w:rsidRPr="00A258EA">
              <w:rPr>
                <w:sz w:val="24"/>
                <w:szCs w:val="24"/>
              </w:rPr>
              <w:t>1</w:t>
            </w:r>
          </w:p>
        </w:tc>
        <w:tc>
          <w:tcPr>
            <w:tcW w:w="788" w:type="dxa"/>
          </w:tcPr>
          <w:p w:rsidR="00642E4E" w:rsidRPr="00A258EA" w:rsidRDefault="00642E4E" w:rsidP="00642E4E">
            <w:pPr>
              <w:pStyle w:val="TableParagraph"/>
              <w:spacing w:before="8"/>
              <w:rPr>
                <w:b/>
                <w:sz w:val="24"/>
                <w:szCs w:val="24"/>
              </w:rPr>
            </w:pPr>
          </w:p>
          <w:p w:rsidR="00642E4E" w:rsidRPr="00A258EA" w:rsidRDefault="00642E4E" w:rsidP="00642E4E">
            <w:pPr>
              <w:pStyle w:val="TableParagraph"/>
              <w:spacing w:before="1"/>
              <w:ind w:left="13"/>
              <w:jc w:val="center"/>
              <w:rPr>
                <w:sz w:val="24"/>
                <w:szCs w:val="24"/>
              </w:rPr>
            </w:pPr>
            <w:r w:rsidRPr="00A258EA">
              <w:rPr>
                <w:sz w:val="24"/>
                <w:szCs w:val="24"/>
              </w:rPr>
              <w:t>1</w:t>
            </w:r>
          </w:p>
        </w:tc>
        <w:tc>
          <w:tcPr>
            <w:tcW w:w="698" w:type="dxa"/>
          </w:tcPr>
          <w:p w:rsidR="00642E4E" w:rsidRPr="00A258EA" w:rsidRDefault="00642E4E" w:rsidP="00642E4E">
            <w:pPr>
              <w:pStyle w:val="TableParagraph"/>
              <w:rPr>
                <w:sz w:val="24"/>
                <w:szCs w:val="24"/>
              </w:rPr>
            </w:pPr>
          </w:p>
        </w:tc>
        <w:tc>
          <w:tcPr>
            <w:tcW w:w="987" w:type="dxa"/>
          </w:tcPr>
          <w:p w:rsidR="00642E4E" w:rsidRPr="00A258EA" w:rsidRDefault="00642E4E" w:rsidP="00642E4E">
            <w:pPr>
              <w:pStyle w:val="TableParagraph"/>
              <w:spacing w:before="8"/>
              <w:rPr>
                <w:b/>
                <w:sz w:val="24"/>
                <w:szCs w:val="24"/>
              </w:rPr>
            </w:pPr>
          </w:p>
          <w:p w:rsidR="00642E4E" w:rsidRPr="00A258EA" w:rsidRDefault="00642E4E" w:rsidP="00642E4E">
            <w:pPr>
              <w:pStyle w:val="TableParagraph"/>
              <w:spacing w:before="1"/>
              <w:ind w:left="18"/>
              <w:jc w:val="center"/>
              <w:rPr>
                <w:sz w:val="24"/>
                <w:szCs w:val="24"/>
              </w:rPr>
            </w:pPr>
            <w:r w:rsidRPr="00A258EA">
              <w:rPr>
                <w:sz w:val="24"/>
                <w:szCs w:val="24"/>
              </w:rPr>
              <w:t>4</w:t>
            </w:r>
          </w:p>
        </w:tc>
      </w:tr>
      <w:tr w:rsidR="00642E4E" w:rsidRPr="00A258EA" w:rsidTr="000D1314">
        <w:tc>
          <w:tcPr>
            <w:tcW w:w="2335" w:type="dxa"/>
          </w:tcPr>
          <w:p w:rsidR="00642E4E" w:rsidRPr="00A258EA" w:rsidRDefault="00642E4E" w:rsidP="00642E4E">
            <w:pPr>
              <w:rPr>
                <w:sz w:val="24"/>
                <w:szCs w:val="24"/>
              </w:rPr>
            </w:pPr>
            <w:r w:rsidRPr="00A258EA">
              <w:rPr>
                <w:b/>
                <w:sz w:val="24"/>
                <w:szCs w:val="24"/>
              </w:rPr>
              <w:t>Технология</w:t>
            </w:r>
          </w:p>
        </w:tc>
        <w:tc>
          <w:tcPr>
            <w:tcW w:w="2814" w:type="dxa"/>
          </w:tcPr>
          <w:p w:rsidR="00642E4E" w:rsidRPr="00A258EA" w:rsidRDefault="00642E4E" w:rsidP="00642E4E">
            <w:pPr>
              <w:pStyle w:val="TableParagraph"/>
              <w:spacing w:before="64"/>
              <w:ind w:left="107"/>
              <w:rPr>
                <w:sz w:val="24"/>
                <w:szCs w:val="24"/>
              </w:rPr>
            </w:pPr>
            <w:r w:rsidRPr="00A258EA">
              <w:rPr>
                <w:sz w:val="24"/>
                <w:szCs w:val="24"/>
              </w:rPr>
              <w:t>Технология</w:t>
            </w:r>
          </w:p>
        </w:tc>
        <w:tc>
          <w:tcPr>
            <w:tcW w:w="669" w:type="dxa"/>
          </w:tcPr>
          <w:p w:rsidR="00642E4E" w:rsidRPr="00A258EA" w:rsidRDefault="00642E4E" w:rsidP="00642E4E">
            <w:pPr>
              <w:pStyle w:val="TableParagraph"/>
              <w:spacing w:line="312" w:lineRule="exact"/>
              <w:ind w:left="218"/>
              <w:rPr>
                <w:sz w:val="24"/>
                <w:szCs w:val="24"/>
              </w:rPr>
            </w:pPr>
            <w:r w:rsidRPr="00A258EA">
              <w:rPr>
                <w:sz w:val="24"/>
                <w:szCs w:val="24"/>
              </w:rPr>
              <w:t>2</w:t>
            </w:r>
          </w:p>
        </w:tc>
        <w:tc>
          <w:tcPr>
            <w:tcW w:w="653" w:type="dxa"/>
          </w:tcPr>
          <w:p w:rsidR="00642E4E" w:rsidRPr="00A258EA" w:rsidRDefault="00642E4E" w:rsidP="00642E4E">
            <w:pPr>
              <w:pStyle w:val="TableParagraph"/>
              <w:spacing w:line="312" w:lineRule="exact"/>
              <w:ind w:left="10"/>
              <w:jc w:val="center"/>
              <w:rPr>
                <w:sz w:val="24"/>
                <w:szCs w:val="24"/>
              </w:rPr>
            </w:pPr>
            <w:r w:rsidRPr="00A258EA">
              <w:rPr>
                <w:sz w:val="24"/>
                <w:szCs w:val="24"/>
              </w:rPr>
              <w:t>2</w:t>
            </w:r>
          </w:p>
        </w:tc>
        <w:tc>
          <w:tcPr>
            <w:tcW w:w="770" w:type="dxa"/>
          </w:tcPr>
          <w:p w:rsidR="00642E4E" w:rsidRPr="00A258EA" w:rsidRDefault="00642E4E" w:rsidP="00642E4E">
            <w:pPr>
              <w:pStyle w:val="TableParagraph"/>
              <w:spacing w:line="312" w:lineRule="exact"/>
              <w:ind w:left="11"/>
              <w:jc w:val="center"/>
              <w:rPr>
                <w:sz w:val="24"/>
                <w:szCs w:val="24"/>
              </w:rPr>
            </w:pPr>
            <w:r w:rsidRPr="00A258EA">
              <w:rPr>
                <w:sz w:val="24"/>
                <w:szCs w:val="24"/>
              </w:rPr>
              <w:t>2</w:t>
            </w:r>
          </w:p>
        </w:tc>
        <w:tc>
          <w:tcPr>
            <w:tcW w:w="788" w:type="dxa"/>
          </w:tcPr>
          <w:p w:rsidR="00642E4E" w:rsidRPr="00A258EA" w:rsidRDefault="00642E4E" w:rsidP="00642E4E">
            <w:pPr>
              <w:pStyle w:val="TableParagraph"/>
              <w:spacing w:line="312" w:lineRule="exact"/>
              <w:ind w:left="13"/>
              <w:jc w:val="center"/>
              <w:rPr>
                <w:sz w:val="24"/>
                <w:szCs w:val="24"/>
              </w:rPr>
            </w:pPr>
            <w:r w:rsidRPr="00A258EA">
              <w:rPr>
                <w:sz w:val="24"/>
                <w:szCs w:val="24"/>
              </w:rPr>
              <w:t>1</w:t>
            </w:r>
          </w:p>
        </w:tc>
        <w:tc>
          <w:tcPr>
            <w:tcW w:w="698" w:type="dxa"/>
          </w:tcPr>
          <w:p w:rsidR="00642E4E" w:rsidRPr="00A258EA" w:rsidRDefault="00642E4E" w:rsidP="00642E4E">
            <w:pPr>
              <w:pStyle w:val="TableParagraph"/>
              <w:rPr>
                <w:sz w:val="24"/>
                <w:szCs w:val="24"/>
              </w:rPr>
            </w:pPr>
          </w:p>
        </w:tc>
        <w:tc>
          <w:tcPr>
            <w:tcW w:w="987" w:type="dxa"/>
          </w:tcPr>
          <w:p w:rsidR="00642E4E" w:rsidRPr="00A258EA" w:rsidRDefault="00642E4E" w:rsidP="00642E4E">
            <w:pPr>
              <w:pStyle w:val="TableParagraph"/>
              <w:spacing w:line="312" w:lineRule="exact"/>
              <w:ind w:left="18"/>
              <w:jc w:val="center"/>
              <w:rPr>
                <w:sz w:val="24"/>
                <w:szCs w:val="24"/>
              </w:rPr>
            </w:pPr>
            <w:r w:rsidRPr="00A258EA">
              <w:rPr>
                <w:sz w:val="24"/>
                <w:szCs w:val="24"/>
              </w:rPr>
              <w:t>7</w:t>
            </w:r>
          </w:p>
        </w:tc>
      </w:tr>
      <w:tr w:rsidR="00642E4E" w:rsidRPr="00A258EA" w:rsidTr="000D1314">
        <w:tc>
          <w:tcPr>
            <w:tcW w:w="2335" w:type="dxa"/>
            <w:vMerge w:val="restart"/>
          </w:tcPr>
          <w:p w:rsidR="00642E4E" w:rsidRPr="00A258EA" w:rsidRDefault="00642E4E" w:rsidP="00642E4E">
            <w:pPr>
              <w:pStyle w:val="TableParagraph"/>
              <w:spacing w:line="288" w:lineRule="auto"/>
              <w:ind w:left="107" w:right="99"/>
              <w:rPr>
                <w:b/>
                <w:sz w:val="24"/>
                <w:szCs w:val="24"/>
              </w:rPr>
            </w:pPr>
            <w:r w:rsidRPr="00A258EA">
              <w:rPr>
                <w:b/>
                <w:sz w:val="24"/>
                <w:szCs w:val="24"/>
              </w:rPr>
              <w:t>Физическая культура и Основы безопасности</w:t>
            </w:r>
          </w:p>
          <w:p w:rsidR="00642E4E" w:rsidRPr="00A258EA" w:rsidRDefault="00642E4E" w:rsidP="00642E4E">
            <w:pPr>
              <w:rPr>
                <w:sz w:val="24"/>
                <w:szCs w:val="24"/>
              </w:rPr>
            </w:pPr>
            <w:r w:rsidRPr="00A258EA">
              <w:rPr>
                <w:b/>
                <w:sz w:val="24"/>
                <w:szCs w:val="24"/>
              </w:rPr>
              <w:t>жизнедеятельности</w:t>
            </w:r>
          </w:p>
        </w:tc>
        <w:tc>
          <w:tcPr>
            <w:tcW w:w="2814" w:type="dxa"/>
          </w:tcPr>
          <w:p w:rsidR="00642E4E" w:rsidRPr="00A258EA" w:rsidRDefault="00642E4E" w:rsidP="00642E4E">
            <w:pPr>
              <w:pStyle w:val="TableParagraph"/>
              <w:spacing w:line="312" w:lineRule="exact"/>
              <w:ind w:left="107"/>
              <w:rPr>
                <w:sz w:val="24"/>
                <w:szCs w:val="24"/>
              </w:rPr>
            </w:pPr>
            <w:r w:rsidRPr="00A258EA">
              <w:rPr>
                <w:sz w:val="24"/>
                <w:szCs w:val="24"/>
              </w:rPr>
              <w:t>ОБЖ</w:t>
            </w:r>
          </w:p>
        </w:tc>
        <w:tc>
          <w:tcPr>
            <w:tcW w:w="669" w:type="dxa"/>
          </w:tcPr>
          <w:p w:rsidR="00642E4E" w:rsidRPr="00A258EA" w:rsidRDefault="00642E4E" w:rsidP="00642E4E">
            <w:pPr>
              <w:pStyle w:val="TableParagraph"/>
              <w:rPr>
                <w:sz w:val="24"/>
                <w:szCs w:val="24"/>
              </w:rPr>
            </w:pPr>
          </w:p>
        </w:tc>
        <w:tc>
          <w:tcPr>
            <w:tcW w:w="653" w:type="dxa"/>
          </w:tcPr>
          <w:p w:rsidR="00642E4E" w:rsidRPr="00A258EA" w:rsidRDefault="00642E4E" w:rsidP="00642E4E">
            <w:pPr>
              <w:pStyle w:val="TableParagraph"/>
              <w:rPr>
                <w:sz w:val="24"/>
                <w:szCs w:val="24"/>
              </w:rPr>
            </w:pPr>
          </w:p>
        </w:tc>
        <w:tc>
          <w:tcPr>
            <w:tcW w:w="770" w:type="dxa"/>
          </w:tcPr>
          <w:p w:rsidR="00642E4E" w:rsidRPr="00A258EA" w:rsidRDefault="00642E4E" w:rsidP="00642E4E">
            <w:pPr>
              <w:pStyle w:val="TableParagraph"/>
              <w:rPr>
                <w:sz w:val="24"/>
                <w:szCs w:val="24"/>
              </w:rPr>
            </w:pPr>
          </w:p>
        </w:tc>
        <w:tc>
          <w:tcPr>
            <w:tcW w:w="788" w:type="dxa"/>
          </w:tcPr>
          <w:p w:rsidR="00642E4E" w:rsidRPr="00A258EA" w:rsidRDefault="00642E4E" w:rsidP="00642E4E">
            <w:pPr>
              <w:pStyle w:val="TableParagraph"/>
              <w:spacing w:before="16"/>
              <w:ind w:left="13"/>
              <w:jc w:val="center"/>
              <w:rPr>
                <w:sz w:val="24"/>
                <w:szCs w:val="24"/>
              </w:rPr>
            </w:pPr>
            <w:r w:rsidRPr="00A258EA">
              <w:rPr>
                <w:sz w:val="24"/>
                <w:szCs w:val="24"/>
              </w:rPr>
              <w:t>1</w:t>
            </w:r>
          </w:p>
        </w:tc>
        <w:tc>
          <w:tcPr>
            <w:tcW w:w="698" w:type="dxa"/>
          </w:tcPr>
          <w:p w:rsidR="00642E4E" w:rsidRPr="00A258EA" w:rsidRDefault="00642E4E" w:rsidP="00642E4E">
            <w:pPr>
              <w:pStyle w:val="TableParagraph"/>
              <w:spacing w:before="16"/>
              <w:ind w:left="10"/>
              <w:jc w:val="center"/>
              <w:rPr>
                <w:sz w:val="24"/>
                <w:szCs w:val="24"/>
              </w:rPr>
            </w:pPr>
            <w:r w:rsidRPr="00A258EA">
              <w:rPr>
                <w:sz w:val="24"/>
                <w:szCs w:val="24"/>
              </w:rPr>
              <w:t>1</w:t>
            </w:r>
          </w:p>
        </w:tc>
        <w:tc>
          <w:tcPr>
            <w:tcW w:w="987" w:type="dxa"/>
          </w:tcPr>
          <w:p w:rsidR="00642E4E" w:rsidRPr="00A258EA" w:rsidRDefault="00642E4E" w:rsidP="00642E4E">
            <w:pPr>
              <w:pStyle w:val="TableParagraph"/>
              <w:spacing w:before="16"/>
              <w:ind w:left="18"/>
              <w:jc w:val="center"/>
              <w:rPr>
                <w:sz w:val="24"/>
                <w:szCs w:val="24"/>
              </w:rPr>
            </w:pPr>
            <w:r w:rsidRPr="00A258EA">
              <w:rPr>
                <w:sz w:val="24"/>
                <w:szCs w:val="24"/>
              </w:rPr>
              <w:t>2</w:t>
            </w:r>
          </w:p>
        </w:tc>
      </w:tr>
      <w:tr w:rsidR="00642E4E" w:rsidRPr="00A258EA" w:rsidTr="000D1314">
        <w:tc>
          <w:tcPr>
            <w:tcW w:w="2335" w:type="dxa"/>
            <w:vMerge/>
          </w:tcPr>
          <w:p w:rsidR="00642E4E" w:rsidRPr="00A258EA" w:rsidRDefault="00642E4E" w:rsidP="00642E4E">
            <w:pPr>
              <w:rPr>
                <w:sz w:val="24"/>
                <w:szCs w:val="24"/>
              </w:rPr>
            </w:pPr>
          </w:p>
        </w:tc>
        <w:tc>
          <w:tcPr>
            <w:tcW w:w="2814" w:type="dxa"/>
          </w:tcPr>
          <w:p w:rsidR="00642E4E" w:rsidRPr="00A258EA" w:rsidRDefault="00642E4E" w:rsidP="00642E4E">
            <w:pPr>
              <w:pStyle w:val="TableParagraph"/>
              <w:spacing w:line="312" w:lineRule="exact"/>
              <w:ind w:left="107"/>
              <w:rPr>
                <w:sz w:val="24"/>
                <w:szCs w:val="24"/>
              </w:rPr>
            </w:pPr>
            <w:r w:rsidRPr="00A258EA">
              <w:rPr>
                <w:sz w:val="24"/>
                <w:szCs w:val="24"/>
              </w:rPr>
              <w:t>Физическая культура</w:t>
            </w:r>
          </w:p>
        </w:tc>
        <w:tc>
          <w:tcPr>
            <w:tcW w:w="669" w:type="dxa"/>
          </w:tcPr>
          <w:p w:rsidR="00642E4E" w:rsidRPr="00A258EA" w:rsidRDefault="00642E4E" w:rsidP="00642E4E">
            <w:pPr>
              <w:pStyle w:val="TableParagraph"/>
              <w:spacing w:before="2"/>
              <w:rPr>
                <w:b/>
                <w:sz w:val="24"/>
                <w:szCs w:val="24"/>
              </w:rPr>
            </w:pPr>
          </w:p>
          <w:p w:rsidR="00642E4E" w:rsidRPr="00A258EA" w:rsidRDefault="00642E4E" w:rsidP="00642E4E">
            <w:pPr>
              <w:pStyle w:val="TableParagraph"/>
              <w:ind w:left="218"/>
              <w:jc w:val="center"/>
              <w:rPr>
                <w:sz w:val="24"/>
                <w:szCs w:val="24"/>
              </w:rPr>
            </w:pPr>
            <w:r w:rsidRPr="00A258EA">
              <w:rPr>
                <w:sz w:val="24"/>
                <w:szCs w:val="24"/>
              </w:rPr>
              <w:t>3</w:t>
            </w:r>
          </w:p>
        </w:tc>
        <w:tc>
          <w:tcPr>
            <w:tcW w:w="653" w:type="dxa"/>
          </w:tcPr>
          <w:p w:rsidR="00642E4E" w:rsidRPr="00A258EA" w:rsidRDefault="00642E4E" w:rsidP="00642E4E">
            <w:pPr>
              <w:pStyle w:val="TableParagraph"/>
              <w:spacing w:before="2"/>
              <w:rPr>
                <w:b/>
                <w:sz w:val="24"/>
                <w:szCs w:val="24"/>
              </w:rPr>
            </w:pPr>
          </w:p>
          <w:p w:rsidR="00642E4E" w:rsidRPr="00A258EA" w:rsidRDefault="00642E4E" w:rsidP="00642E4E">
            <w:pPr>
              <w:pStyle w:val="TableParagraph"/>
              <w:ind w:left="10"/>
              <w:jc w:val="center"/>
              <w:rPr>
                <w:sz w:val="24"/>
                <w:szCs w:val="24"/>
              </w:rPr>
            </w:pPr>
            <w:r w:rsidRPr="00A258EA">
              <w:rPr>
                <w:sz w:val="24"/>
                <w:szCs w:val="24"/>
              </w:rPr>
              <w:t>3</w:t>
            </w:r>
          </w:p>
        </w:tc>
        <w:tc>
          <w:tcPr>
            <w:tcW w:w="770" w:type="dxa"/>
          </w:tcPr>
          <w:p w:rsidR="00642E4E" w:rsidRPr="00A258EA" w:rsidRDefault="00642E4E" w:rsidP="00642E4E">
            <w:pPr>
              <w:pStyle w:val="TableParagraph"/>
              <w:spacing w:before="2"/>
              <w:rPr>
                <w:b/>
                <w:sz w:val="24"/>
                <w:szCs w:val="24"/>
              </w:rPr>
            </w:pPr>
          </w:p>
          <w:p w:rsidR="00642E4E" w:rsidRPr="00A258EA" w:rsidRDefault="00642E4E" w:rsidP="00642E4E">
            <w:pPr>
              <w:pStyle w:val="TableParagraph"/>
              <w:ind w:left="11"/>
              <w:jc w:val="center"/>
              <w:rPr>
                <w:sz w:val="24"/>
                <w:szCs w:val="24"/>
              </w:rPr>
            </w:pPr>
            <w:r w:rsidRPr="00A258EA">
              <w:rPr>
                <w:sz w:val="24"/>
                <w:szCs w:val="24"/>
              </w:rPr>
              <w:t>3</w:t>
            </w:r>
          </w:p>
        </w:tc>
        <w:tc>
          <w:tcPr>
            <w:tcW w:w="788" w:type="dxa"/>
          </w:tcPr>
          <w:p w:rsidR="00642E4E" w:rsidRPr="00A258EA" w:rsidRDefault="00642E4E" w:rsidP="00642E4E">
            <w:pPr>
              <w:pStyle w:val="TableParagraph"/>
              <w:spacing w:before="2"/>
              <w:rPr>
                <w:b/>
                <w:sz w:val="24"/>
                <w:szCs w:val="24"/>
              </w:rPr>
            </w:pPr>
          </w:p>
          <w:p w:rsidR="00642E4E" w:rsidRPr="00A258EA" w:rsidRDefault="00642E4E" w:rsidP="00642E4E">
            <w:pPr>
              <w:pStyle w:val="TableParagraph"/>
              <w:ind w:left="13"/>
              <w:jc w:val="center"/>
              <w:rPr>
                <w:sz w:val="24"/>
                <w:szCs w:val="24"/>
              </w:rPr>
            </w:pPr>
            <w:r w:rsidRPr="00A258EA">
              <w:rPr>
                <w:sz w:val="24"/>
                <w:szCs w:val="24"/>
              </w:rPr>
              <w:t>3</w:t>
            </w:r>
          </w:p>
        </w:tc>
        <w:tc>
          <w:tcPr>
            <w:tcW w:w="698" w:type="dxa"/>
          </w:tcPr>
          <w:p w:rsidR="00642E4E" w:rsidRPr="00A258EA" w:rsidRDefault="00642E4E" w:rsidP="00642E4E">
            <w:pPr>
              <w:pStyle w:val="TableParagraph"/>
              <w:spacing w:before="2"/>
              <w:rPr>
                <w:b/>
                <w:sz w:val="24"/>
                <w:szCs w:val="24"/>
              </w:rPr>
            </w:pPr>
          </w:p>
          <w:p w:rsidR="00642E4E" w:rsidRPr="00A258EA" w:rsidRDefault="00642E4E" w:rsidP="00642E4E">
            <w:pPr>
              <w:pStyle w:val="TableParagraph"/>
              <w:ind w:left="10"/>
              <w:jc w:val="center"/>
              <w:rPr>
                <w:sz w:val="24"/>
                <w:szCs w:val="24"/>
              </w:rPr>
            </w:pPr>
            <w:r w:rsidRPr="00A258EA">
              <w:rPr>
                <w:sz w:val="24"/>
                <w:szCs w:val="24"/>
              </w:rPr>
              <w:t>3</w:t>
            </w:r>
          </w:p>
        </w:tc>
        <w:tc>
          <w:tcPr>
            <w:tcW w:w="987" w:type="dxa"/>
          </w:tcPr>
          <w:p w:rsidR="00642E4E" w:rsidRPr="00A258EA" w:rsidRDefault="00642E4E" w:rsidP="00642E4E">
            <w:pPr>
              <w:pStyle w:val="TableParagraph"/>
              <w:spacing w:before="2"/>
              <w:rPr>
                <w:b/>
                <w:sz w:val="24"/>
                <w:szCs w:val="24"/>
              </w:rPr>
            </w:pPr>
          </w:p>
          <w:p w:rsidR="00642E4E" w:rsidRPr="00A258EA" w:rsidRDefault="00642E4E" w:rsidP="00642E4E">
            <w:pPr>
              <w:pStyle w:val="TableParagraph"/>
              <w:ind w:left="92" w:right="75"/>
              <w:jc w:val="center"/>
              <w:rPr>
                <w:sz w:val="24"/>
                <w:szCs w:val="24"/>
              </w:rPr>
            </w:pPr>
            <w:r w:rsidRPr="00A258EA">
              <w:rPr>
                <w:sz w:val="24"/>
                <w:szCs w:val="24"/>
              </w:rPr>
              <w:t>15</w:t>
            </w:r>
          </w:p>
        </w:tc>
      </w:tr>
      <w:tr w:rsidR="0088489C" w:rsidRPr="00A258EA" w:rsidTr="000D1314">
        <w:tc>
          <w:tcPr>
            <w:tcW w:w="5149" w:type="dxa"/>
            <w:gridSpan w:val="2"/>
          </w:tcPr>
          <w:p w:rsidR="0088489C" w:rsidRPr="00A258EA" w:rsidRDefault="0088489C" w:rsidP="0088489C">
            <w:pPr>
              <w:pStyle w:val="TableParagraph"/>
              <w:tabs>
                <w:tab w:val="left" w:pos="1558"/>
                <w:tab w:val="left" w:pos="3787"/>
              </w:tabs>
              <w:spacing w:line="312" w:lineRule="exact"/>
              <w:ind w:left="107"/>
              <w:rPr>
                <w:b/>
                <w:i/>
                <w:sz w:val="24"/>
                <w:szCs w:val="24"/>
              </w:rPr>
            </w:pPr>
            <w:r w:rsidRPr="00A258EA">
              <w:rPr>
                <w:b/>
                <w:i/>
                <w:sz w:val="24"/>
                <w:szCs w:val="24"/>
              </w:rPr>
              <w:t>Часть,</w:t>
            </w:r>
            <w:r w:rsidRPr="00A258EA">
              <w:rPr>
                <w:b/>
                <w:i/>
                <w:sz w:val="24"/>
                <w:szCs w:val="24"/>
              </w:rPr>
              <w:tab/>
              <w:t>формируемая участниками</w:t>
            </w:r>
          </w:p>
          <w:p w:rsidR="0088489C" w:rsidRPr="00A258EA" w:rsidRDefault="0088489C" w:rsidP="0088489C">
            <w:pPr>
              <w:pStyle w:val="TableParagraph"/>
              <w:spacing w:line="312" w:lineRule="exact"/>
              <w:ind w:left="107"/>
              <w:rPr>
                <w:sz w:val="24"/>
                <w:szCs w:val="24"/>
              </w:rPr>
            </w:pPr>
            <w:r w:rsidRPr="00A258EA">
              <w:rPr>
                <w:b/>
                <w:i/>
                <w:sz w:val="24"/>
                <w:szCs w:val="24"/>
              </w:rPr>
              <w:t>образовательный отношений</w:t>
            </w:r>
          </w:p>
        </w:tc>
        <w:tc>
          <w:tcPr>
            <w:tcW w:w="669" w:type="dxa"/>
          </w:tcPr>
          <w:p w:rsidR="0088489C" w:rsidRPr="00A258EA" w:rsidRDefault="0088489C" w:rsidP="0088489C">
            <w:pPr>
              <w:pStyle w:val="TableParagraph"/>
              <w:spacing w:before="8"/>
              <w:rPr>
                <w:b/>
                <w:sz w:val="24"/>
                <w:szCs w:val="24"/>
              </w:rPr>
            </w:pPr>
          </w:p>
          <w:p w:rsidR="0088489C" w:rsidRPr="00A258EA" w:rsidRDefault="0088489C" w:rsidP="0088489C">
            <w:pPr>
              <w:pStyle w:val="TableParagraph"/>
              <w:spacing w:before="1"/>
              <w:ind w:left="218"/>
              <w:rPr>
                <w:sz w:val="24"/>
                <w:szCs w:val="24"/>
              </w:rPr>
            </w:pPr>
            <w:r w:rsidRPr="00A258EA">
              <w:rPr>
                <w:sz w:val="24"/>
                <w:szCs w:val="24"/>
              </w:rPr>
              <w:t>3</w:t>
            </w:r>
          </w:p>
        </w:tc>
        <w:tc>
          <w:tcPr>
            <w:tcW w:w="653" w:type="dxa"/>
          </w:tcPr>
          <w:p w:rsidR="0088489C" w:rsidRPr="00A258EA" w:rsidRDefault="0088489C" w:rsidP="0088489C">
            <w:pPr>
              <w:pStyle w:val="TableParagraph"/>
              <w:spacing w:before="8"/>
              <w:rPr>
                <w:b/>
                <w:sz w:val="24"/>
                <w:szCs w:val="24"/>
              </w:rPr>
            </w:pPr>
          </w:p>
          <w:p w:rsidR="0088489C" w:rsidRPr="00A258EA" w:rsidRDefault="0088489C" w:rsidP="0088489C">
            <w:pPr>
              <w:pStyle w:val="TableParagraph"/>
              <w:spacing w:before="1"/>
              <w:ind w:left="10"/>
              <w:jc w:val="center"/>
              <w:rPr>
                <w:sz w:val="24"/>
                <w:szCs w:val="24"/>
              </w:rPr>
            </w:pPr>
            <w:r w:rsidRPr="00A258EA">
              <w:rPr>
                <w:sz w:val="24"/>
                <w:szCs w:val="24"/>
              </w:rPr>
              <w:t>2</w:t>
            </w:r>
          </w:p>
        </w:tc>
        <w:tc>
          <w:tcPr>
            <w:tcW w:w="770" w:type="dxa"/>
          </w:tcPr>
          <w:p w:rsidR="0088489C" w:rsidRPr="00A258EA" w:rsidRDefault="0088489C" w:rsidP="0088489C">
            <w:pPr>
              <w:pStyle w:val="TableParagraph"/>
              <w:spacing w:before="8"/>
              <w:rPr>
                <w:b/>
                <w:sz w:val="24"/>
                <w:szCs w:val="24"/>
              </w:rPr>
            </w:pPr>
          </w:p>
          <w:p w:rsidR="0088489C" w:rsidRPr="00A258EA" w:rsidRDefault="0088489C" w:rsidP="0088489C">
            <w:pPr>
              <w:pStyle w:val="TableParagraph"/>
              <w:spacing w:before="1"/>
              <w:ind w:left="11"/>
              <w:jc w:val="center"/>
              <w:rPr>
                <w:sz w:val="24"/>
                <w:szCs w:val="24"/>
              </w:rPr>
            </w:pPr>
            <w:r w:rsidRPr="00A258EA">
              <w:rPr>
                <w:sz w:val="24"/>
                <w:szCs w:val="24"/>
              </w:rPr>
              <w:t>3</w:t>
            </w:r>
          </w:p>
        </w:tc>
        <w:tc>
          <w:tcPr>
            <w:tcW w:w="788" w:type="dxa"/>
          </w:tcPr>
          <w:p w:rsidR="0088489C" w:rsidRPr="00A258EA" w:rsidRDefault="0088489C" w:rsidP="0088489C">
            <w:pPr>
              <w:pStyle w:val="TableParagraph"/>
              <w:spacing w:before="8"/>
              <w:rPr>
                <w:b/>
                <w:sz w:val="24"/>
                <w:szCs w:val="24"/>
              </w:rPr>
            </w:pPr>
          </w:p>
          <w:p w:rsidR="0088489C" w:rsidRPr="00A258EA" w:rsidRDefault="0088489C" w:rsidP="0088489C">
            <w:pPr>
              <w:pStyle w:val="TableParagraph"/>
              <w:spacing w:before="1"/>
              <w:ind w:left="13"/>
              <w:jc w:val="center"/>
              <w:rPr>
                <w:sz w:val="24"/>
                <w:szCs w:val="24"/>
              </w:rPr>
            </w:pPr>
            <w:r w:rsidRPr="00A258EA">
              <w:rPr>
                <w:sz w:val="24"/>
                <w:szCs w:val="24"/>
              </w:rPr>
              <w:t>2</w:t>
            </w:r>
          </w:p>
        </w:tc>
        <w:tc>
          <w:tcPr>
            <w:tcW w:w="698" w:type="dxa"/>
          </w:tcPr>
          <w:p w:rsidR="0088489C" w:rsidRPr="00A258EA" w:rsidRDefault="0088489C" w:rsidP="0088489C">
            <w:pPr>
              <w:pStyle w:val="TableParagraph"/>
              <w:spacing w:before="8"/>
              <w:rPr>
                <w:b/>
                <w:sz w:val="24"/>
                <w:szCs w:val="24"/>
              </w:rPr>
            </w:pPr>
          </w:p>
          <w:p w:rsidR="0088489C" w:rsidRPr="00A258EA" w:rsidRDefault="0088489C" w:rsidP="0088489C">
            <w:pPr>
              <w:pStyle w:val="TableParagraph"/>
              <w:spacing w:before="1"/>
              <w:ind w:left="10"/>
              <w:jc w:val="center"/>
              <w:rPr>
                <w:sz w:val="24"/>
                <w:szCs w:val="24"/>
              </w:rPr>
            </w:pPr>
            <w:r w:rsidRPr="00A258EA">
              <w:rPr>
                <w:sz w:val="24"/>
                <w:szCs w:val="24"/>
              </w:rPr>
              <w:t>2</w:t>
            </w:r>
          </w:p>
        </w:tc>
        <w:tc>
          <w:tcPr>
            <w:tcW w:w="987" w:type="dxa"/>
          </w:tcPr>
          <w:p w:rsidR="0088489C" w:rsidRPr="00A258EA" w:rsidRDefault="0088489C" w:rsidP="0088489C">
            <w:pPr>
              <w:pStyle w:val="TableParagraph"/>
              <w:spacing w:before="8"/>
              <w:rPr>
                <w:b/>
                <w:sz w:val="24"/>
                <w:szCs w:val="24"/>
              </w:rPr>
            </w:pPr>
          </w:p>
          <w:p w:rsidR="0088489C" w:rsidRPr="00A258EA" w:rsidRDefault="0088489C" w:rsidP="0088489C">
            <w:pPr>
              <w:pStyle w:val="TableParagraph"/>
              <w:spacing w:before="1"/>
              <w:ind w:left="92" w:right="75"/>
              <w:jc w:val="center"/>
              <w:rPr>
                <w:sz w:val="24"/>
                <w:szCs w:val="24"/>
              </w:rPr>
            </w:pPr>
            <w:r w:rsidRPr="00A258EA">
              <w:rPr>
                <w:sz w:val="24"/>
                <w:szCs w:val="24"/>
              </w:rPr>
              <w:t>12</w:t>
            </w:r>
          </w:p>
        </w:tc>
      </w:tr>
      <w:tr w:rsidR="0088489C" w:rsidRPr="00A258EA" w:rsidTr="000D1314">
        <w:tc>
          <w:tcPr>
            <w:tcW w:w="5149" w:type="dxa"/>
            <w:gridSpan w:val="2"/>
          </w:tcPr>
          <w:p w:rsidR="0088489C" w:rsidRPr="00A258EA" w:rsidRDefault="0088489C" w:rsidP="0088489C">
            <w:pPr>
              <w:pStyle w:val="TableParagraph"/>
              <w:spacing w:line="312" w:lineRule="exact"/>
              <w:ind w:left="107"/>
              <w:rPr>
                <w:sz w:val="24"/>
                <w:szCs w:val="24"/>
              </w:rPr>
            </w:pPr>
            <w:r w:rsidRPr="00A258EA">
              <w:rPr>
                <w:b/>
                <w:sz w:val="24"/>
                <w:szCs w:val="24"/>
              </w:rPr>
              <w:t>Индивидуальные, групповые занятия</w:t>
            </w:r>
          </w:p>
        </w:tc>
        <w:tc>
          <w:tcPr>
            <w:tcW w:w="669" w:type="dxa"/>
          </w:tcPr>
          <w:p w:rsidR="0088489C" w:rsidRPr="000D1314" w:rsidRDefault="0088489C" w:rsidP="0088489C">
            <w:pPr>
              <w:pStyle w:val="TableParagraph"/>
              <w:spacing w:before="2"/>
              <w:jc w:val="center"/>
              <w:rPr>
                <w:sz w:val="24"/>
                <w:szCs w:val="24"/>
              </w:rPr>
            </w:pPr>
            <w:r>
              <w:rPr>
                <w:sz w:val="24"/>
                <w:szCs w:val="24"/>
              </w:rPr>
              <w:t>1</w:t>
            </w:r>
          </w:p>
        </w:tc>
        <w:tc>
          <w:tcPr>
            <w:tcW w:w="653" w:type="dxa"/>
          </w:tcPr>
          <w:p w:rsidR="0088489C" w:rsidRPr="00337257" w:rsidRDefault="0088489C" w:rsidP="0088489C">
            <w:pPr>
              <w:pStyle w:val="TableParagraph"/>
              <w:spacing w:before="2"/>
              <w:jc w:val="center"/>
              <w:rPr>
                <w:sz w:val="24"/>
                <w:szCs w:val="24"/>
                <w:lang w:val="en-US"/>
              </w:rPr>
            </w:pPr>
            <w:r>
              <w:rPr>
                <w:sz w:val="24"/>
                <w:szCs w:val="24"/>
                <w:lang w:val="en-US"/>
              </w:rPr>
              <w:t>1</w:t>
            </w:r>
          </w:p>
        </w:tc>
        <w:tc>
          <w:tcPr>
            <w:tcW w:w="770" w:type="dxa"/>
          </w:tcPr>
          <w:p w:rsidR="0088489C" w:rsidRPr="000D1314" w:rsidRDefault="0088489C" w:rsidP="0088489C">
            <w:pPr>
              <w:pStyle w:val="TableParagraph"/>
              <w:spacing w:before="2"/>
              <w:jc w:val="center"/>
              <w:rPr>
                <w:sz w:val="24"/>
                <w:szCs w:val="24"/>
              </w:rPr>
            </w:pPr>
            <w:r>
              <w:rPr>
                <w:sz w:val="24"/>
                <w:szCs w:val="24"/>
              </w:rPr>
              <w:t>1</w:t>
            </w:r>
          </w:p>
        </w:tc>
        <w:tc>
          <w:tcPr>
            <w:tcW w:w="788" w:type="dxa"/>
          </w:tcPr>
          <w:p w:rsidR="0088489C" w:rsidRPr="000D1314" w:rsidRDefault="0088489C" w:rsidP="0088489C">
            <w:pPr>
              <w:pStyle w:val="TableParagraph"/>
              <w:spacing w:before="2"/>
              <w:jc w:val="center"/>
              <w:rPr>
                <w:sz w:val="24"/>
                <w:szCs w:val="24"/>
              </w:rPr>
            </w:pPr>
          </w:p>
        </w:tc>
        <w:tc>
          <w:tcPr>
            <w:tcW w:w="698" w:type="dxa"/>
          </w:tcPr>
          <w:p w:rsidR="0088489C" w:rsidRPr="000D1314" w:rsidRDefault="0088489C" w:rsidP="0088489C">
            <w:pPr>
              <w:pStyle w:val="TableParagraph"/>
              <w:spacing w:before="2"/>
              <w:jc w:val="center"/>
              <w:rPr>
                <w:sz w:val="24"/>
                <w:szCs w:val="24"/>
              </w:rPr>
            </w:pPr>
          </w:p>
        </w:tc>
        <w:tc>
          <w:tcPr>
            <w:tcW w:w="987" w:type="dxa"/>
          </w:tcPr>
          <w:p w:rsidR="0088489C" w:rsidRPr="00303E86" w:rsidRDefault="0088489C" w:rsidP="0088489C">
            <w:pPr>
              <w:pStyle w:val="TableParagraph"/>
              <w:spacing w:before="2"/>
              <w:jc w:val="center"/>
              <w:rPr>
                <w:sz w:val="24"/>
                <w:szCs w:val="24"/>
                <w:lang w:val="en-US"/>
              </w:rPr>
            </w:pPr>
            <w:r>
              <w:rPr>
                <w:sz w:val="24"/>
                <w:szCs w:val="24"/>
                <w:lang w:val="en-US"/>
              </w:rPr>
              <w:t>3</w:t>
            </w:r>
          </w:p>
        </w:tc>
      </w:tr>
      <w:tr w:rsidR="0088489C" w:rsidRPr="00A258EA" w:rsidTr="000D1314">
        <w:tc>
          <w:tcPr>
            <w:tcW w:w="5149" w:type="dxa"/>
            <w:gridSpan w:val="2"/>
          </w:tcPr>
          <w:p w:rsidR="0088489C" w:rsidRPr="00A258EA" w:rsidRDefault="0088489C" w:rsidP="0088489C">
            <w:pPr>
              <w:pStyle w:val="TableParagraph"/>
              <w:spacing w:line="312" w:lineRule="exact"/>
              <w:ind w:left="107"/>
              <w:rPr>
                <w:sz w:val="24"/>
                <w:szCs w:val="24"/>
              </w:rPr>
            </w:pPr>
            <w:r w:rsidRPr="00A258EA">
              <w:rPr>
                <w:b/>
                <w:sz w:val="24"/>
                <w:szCs w:val="24"/>
              </w:rPr>
              <w:t>Максимально допустимая недельная нагрузка</w:t>
            </w:r>
          </w:p>
        </w:tc>
        <w:tc>
          <w:tcPr>
            <w:tcW w:w="669" w:type="dxa"/>
          </w:tcPr>
          <w:p w:rsidR="0088489C" w:rsidRPr="00A258EA" w:rsidRDefault="0088489C" w:rsidP="0088489C">
            <w:pPr>
              <w:pStyle w:val="TableParagraph"/>
              <w:spacing w:before="8"/>
              <w:rPr>
                <w:b/>
                <w:sz w:val="24"/>
                <w:szCs w:val="24"/>
              </w:rPr>
            </w:pPr>
          </w:p>
          <w:p w:rsidR="0088489C" w:rsidRPr="00A258EA" w:rsidRDefault="0088489C" w:rsidP="0088489C">
            <w:pPr>
              <w:pStyle w:val="TableParagraph"/>
              <w:spacing w:before="1"/>
              <w:ind w:left="146"/>
              <w:rPr>
                <w:sz w:val="24"/>
                <w:szCs w:val="24"/>
              </w:rPr>
            </w:pPr>
            <w:r w:rsidRPr="00A258EA">
              <w:rPr>
                <w:sz w:val="24"/>
                <w:szCs w:val="24"/>
              </w:rPr>
              <w:t>32</w:t>
            </w:r>
          </w:p>
        </w:tc>
        <w:tc>
          <w:tcPr>
            <w:tcW w:w="653" w:type="dxa"/>
          </w:tcPr>
          <w:p w:rsidR="0088489C" w:rsidRPr="00A258EA" w:rsidRDefault="0088489C" w:rsidP="0088489C">
            <w:pPr>
              <w:pStyle w:val="TableParagraph"/>
              <w:spacing w:before="8"/>
              <w:rPr>
                <w:b/>
                <w:sz w:val="24"/>
                <w:szCs w:val="24"/>
              </w:rPr>
            </w:pPr>
          </w:p>
          <w:p w:rsidR="0088489C" w:rsidRPr="00A258EA" w:rsidRDefault="0088489C" w:rsidP="0088489C">
            <w:pPr>
              <w:pStyle w:val="TableParagraph"/>
              <w:spacing w:before="1"/>
              <w:ind w:left="88" w:right="74"/>
              <w:jc w:val="center"/>
              <w:rPr>
                <w:sz w:val="24"/>
                <w:szCs w:val="24"/>
              </w:rPr>
            </w:pPr>
            <w:r w:rsidRPr="00A258EA">
              <w:rPr>
                <w:sz w:val="24"/>
                <w:szCs w:val="24"/>
              </w:rPr>
              <w:t>33</w:t>
            </w:r>
          </w:p>
        </w:tc>
        <w:tc>
          <w:tcPr>
            <w:tcW w:w="770" w:type="dxa"/>
          </w:tcPr>
          <w:p w:rsidR="0088489C" w:rsidRPr="00A258EA" w:rsidRDefault="0088489C" w:rsidP="0088489C">
            <w:pPr>
              <w:pStyle w:val="TableParagraph"/>
              <w:spacing w:before="8"/>
              <w:rPr>
                <w:b/>
                <w:sz w:val="24"/>
                <w:szCs w:val="24"/>
              </w:rPr>
            </w:pPr>
          </w:p>
          <w:p w:rsidR="0088489C" w:rsidRPr="00A258EA" w:rsidRDefault="0088489C" w:rsidP="0088489C">
            <w:pPr>
              <w:pStyle w:val="TableParagraph"/>
              <w:spacing w:before="1"/>
              <w:ind w:right="198"/>
              <w:jc w:val="right"/>
              <w:rPr>
                <w:sz w:val="24"/>
                <w:szCs w:val="24"/>
              </w:rPr>
            </w:pPr>
            <w:r w:rsidRPr="00A258EA">
              <w:rPr>
                <w:sz w:val="24"/>
                <w:szCs w:val="24"/>
              </w:rPr>
              <w:t>35</w:t>
            </w:r>
          </w:p>
        </w:tc>
        <w:tc>
          <w:tcPr>
            <w:tcW w:w="788" w:type="dxa"/>
          </w:tcPr>
          <w:p w:rsidR="0088489C" w:rsidRPr="00A258EA" w:rsidRDefault="0088489C" w:rsidP="0088489C">
            <w:pPr>
              <w:pStyle w:val="TableParagraph"/>
              <w:spacing w:before="8"/>
              <w:rPr>
                <w:b/>
                <w:sz w:val="24"/>
                <w:szCs w:val="24"/>
              </w:rPr>
            </w:pPr>
          </w:p>
          <w:p w:rsidR="0088489C" w:rsidRPr="00A258EA" w:rsidRDefault="0088489C" w:rsidP="0088489C">
            <w:pPr>
              <w:pStyle w:val="TableParagraph"/>
              <w:spacing w:before="1"/>
              <w:ind w:left="284"/>
              <w:rPr>
                <w:sz w:val="24"/>
                <w:szCs w:val="24"/>
              </w:rPr>
            </w:pPr>
            <w:r w:rsidRPr="00A258EA">
              <w:rPr>
                <w:sz w:val="24"/>
                <w:szCs w:val="24"/>
              </w:rPr>
              <w:t>36</w:t>
            </w:r>
          </w:p>
        </w:tc>
        <w:tc>
          <w:tcPr>
            <w:tcW w:w="698" w:type="dxa"/>
          </w:tcPr>
          <w:p w:rsidR="0088489C" w:rsidRPr="00A258EA" w:rsidRDefault="0088489C" w:rsidP="0088489C">
            <w:pPr>
              <w:pStyle w:val="TableParagraph"/>
              <w:spacing w:before="8"/>
              <w:rPr>
                <w:b/>
                <w:sz w:val="24"/>
                <w:szCs w:val="24"/>
              </w:rPr>
            </w:pPr>
          </w:p>
          <w:p w:rsidR="0088489C" w:rsidRPr="00A258EA" w:rsidRDefault="0088489C" w:rsidP="0088489C">
            <w:pPr>
              <w:pStyle w:val="TableParagraph"/>
              <w:spacing w:before="1"/>
              <w:ind w:left="90" w:right="77"/>
              <w:jc w:val="center"/>
              <w:rPr>
                <w:sz w:val="24"/>
                <w:szCs w:val="24"/>
              </w:rPr>
            </w:pPr>
            <w:r w:rsidRPr="00A258EA">
              <w:rPr>
                <w:sz w:val="24"/>
                <w:szCs w:val="24"/>
              </w:rPr>
              <w:t>36</w:t>
            </w:r>
          </w:p>
        </w:tc>
        <w:tc>
          <w:tcPr>
            <w:tcW w:w="987" w:type="dxa"/>
          </w:tcPr>
          <w:p w:rsidR="0088489C" w:rsidRPr="00A258EA" w:rsidRDefault="0088489C" w:rsidP="0088489C">
            <w:pPr>
              <w:pStyle w:val="TableParagraph"/>
              <w:spacing w:before="8"/>
              <w:rPr>
                <w:b/>
                <w:sz w:val="24"/>
                <w:szCs w:val="24"/>
              </w:rPr>
            </w:pPr>
          </w:p>
          <w:p w:rsidR="0088489C" w:rsidRPr="00A258EA" w:rsidRDefault="0088489C" w:rsidP="0088489C">
            <w:pPr>
              <w:pStyle w:val="TableParagraph"/>
              <w:spacing w:before="1"/>
              <w:ind w:left="91" w:right="76"/>
              <w:jc w:val="center"/>
              <w:rPr>
                <w:sz w:val="24"/>
                <w:szCs w:val="24"/>
              </w:rPr>
            </w:pPr>
            <w:r w:rsidRPr="00A258EA">
              <w:rPr>
                <w:sz w:val="24"/>
                <w:szCs w:val="24"/>
              </w:rPr>
              <w:t>172</w:t>
            </w:r>
          </w:p>
        </w:tc>
      </w:tr>
    </w:tbl>
    <w:p w:rsidR="002A2DBF" w:rsidRPr="00A258EA" w:rsidRDefault="002A2DBF" w:rsidP="00642E4E">
      <w:pPr>
        <w:rPr>
          <w:rFonts w:ascii="Times New Roman" w:hAnsi="Times New Roman" w:cs="Times New Roman"/>
          <w:sz w:val="24"/>
          <w:szCs w:val="24"/>
        </w:rPr>
      </w:pPr>
    </w:p>
    <w:p w:rsidR="00AA0099" w:rsidRPr="00A258EA" w:rsidRDefault="00AA0099" w:rsidP="00936049">
      <w:pPr>
        <w:widowControl w:val="0"/>
        <w:numPr>
          <w:ilvl w:val="2"/>
          <w:numId w:val="110"/>
        </w:numPr>
        <w:autoSpaceDE w:val="0"/>
        <w:autoSpaceDN w:val="0"/>
        <w:adjustRightInd w:val="0"/>
        <w:spacing w:after="0" w:line="240" w:lineRule="auto"/>
        <w:jc w:val="both"/>
        <w:rPr>
          <w:rFonts w:ascii="Times New Roman" w:hAnsi="Times New Roman" w:cs="Times New Roman"/>
          <w:b/>
          <w:sz w:val="24"/>
          <w:szCs w:val="24"/>
        </w:rPr>
      </w:pPr>
      <w:r w:rsidRPr="00A258EA">
        <w:rPr>
          <w:rFonts w:ascii="Times New Roman" w:hAnsi="Times New Roman" w:cs="Times New Roman"/>
          <w:b/>
          <w:sz w:val="24"/>
          <w:szCs w:val="24"/>
        </w:rPr>
        <w:t xml:space="preserve">План внеурочной деятельности </w:t>
      </w:r>
    </w:p>
    <w:tbl>
      <w:tblPr>
        <w:tblW w:w="95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1"/>
        <w:gridCol w:w="4154"/>
        <w:gridCol w:w="598"/>
        <w:gridCol w:w="549"/>
        <w:gridCol w:w="549"/>
        <w:gridCol w:w="549"/>
        <w:gridCol w:w="480"/>
      </w:tblGrid>
      <w:tr w:rsidR="00AA0099" w:rsidRPr="00A258EA" w:rsidTr="000D1314">
        <w:tc>
          <w:tcPr>
            <w:tcW w:w="2651" w:type="dxa"/>
            <w:tcBorders>
              <w:top w:val="single" w:sz="4" w:space="0" w:color="auto"/>
              <w:left w:val="single" w:sz="4" w:space="0" w:color="auto"/>
              <w:bottom w:val="single" w:sz="4" w:space="0" w:color="auto"/>
              <w:right w:val="single" w:sz="4" w:space="0" w:color="auto"/>
            </w:tcBorders>
            <w:hideMark/>
          </w:tcPr>
          <w:p w:rsidR="00AA0099" w:rsidRPr="00A258EA" w:rsidRDefault="00AA0099" w:rsidP="00DD700B">
            <w:pPr>
              <w:spacing w:after="0"/>
              <w:rPr>
                <w:rFonts w:ascii="Times New Roman" w:hAnsi="Times New Roman" w:cs="Times New Roman"/>
                <w:b/>
                <w:sz w:val="24"/>
                <w:szCs w:val="24"/>
              </w:rPr>
            </w:pPr>
            <w:r w:rsidRPr="00A258EA">
              <w:rPr>
                <w:rFonts w:ascii="Times New Roman" w:hAnsi="Times New Roman" w:cs="Times New Roman"/>
                <w:b/>
                <w:sz w:val="24"/>
                <w:szCs w:val="24"/>
              </w:rPr>
              <w:t xml:space="preserve">Направления </w:t>
            </w:r>
          </w:p>
        </w:tc>
        <w:tc>
          <w:tcPr>
            <w:tcW w:w="4154" w:type="dxa"/>
            <w:tcBorders>
              <w:top w:val="single" w:sz="4" w:space="0" w:color="auto"/>
              <w:left w:val="single" w:sz="4" w:space="0" w:color="auto"/>
              <w:bottom w:val="single" w:sz="4" w:space="0" w:color="auto"/>
              <w:right w:val="single" w:sz="4" w:space="0" w:color="auto"/>
            </w:tcBorders>
            <w:hideMark/>
          </w:tcPr>
          <w:p w:rsidR="00AA0099" w:rsidRPr="00A258EA" w:rsidRDefault="00AA0099" w:rsidP="00DD700B">
            <w:pPr>
              <w:spacing w:after="0"/>
              <w:rPr>
                <w:rFonts w:ascii="Times New Roman" w:hAnsi="Times New Roman" w:cs="Times New Roman"/>
                <w:b/>
                <w:sz w:val="24"/>
                <w:szCs w:val="24"/>
              </w:rPr>
            </w:pPr>
            <w:r w:rsidRPr="00A258EA">
              <w:rPr>
                <w:rFonts w:ascii="Times New Roman" w:hAnsi="Times New Roman" w:cs="Times New Roman"/>
                <w:b/>
                <w:sz w:val="24"/>
                <w:szCs w:val="24"/>
              </w:rPr>
              <w:t>Внеурочная деятельность</w:t>
            </w:r>
          </w:p>
        </w:tc>
        <w:tc>
          <w:tcPr>
            <w:tcW w:w="598" w:type="dxa"/>
            <w:tcBorders>
              <w:top w:val="single" w:sz="4" w:space="0" w:color="auto"/>
              <w:left w:val="single" w:sz="4" w:space="0" w:color="auto"/>
              <w:bottom w:val="single" w:sz="4" w:space="0" w:color="auto"/>
              <w:right w:val="single" w:sz="4" w:space="0" w:color="auto"/>
            </w:tcBorders>
            <w:hideMark/>
          </w:tcPr>
          <w:p w:rsidR="00AA0099" w:rsidRPr="00A258EA" w:rsidRDefault="00AA0099" w:rsidP="00DD700B">
            <w:pPr>
              <w:spacing w:after="0"/>
              <w:rPr>
                <w:rFonts w:ascii="Times New Roman" w:hAnsi="Times New Roman" w:cs="Times New Roman"/>
                <w:b/>
                <w:sz w:val="24"/>
                <w:szCs w:val="24"/>
              </w:rPr>
            </w:pPr>
            <w:r w:rsidRPr="00A258EA">
              <w:rPr>
                <w:rFonts w:ascii="Times New Roman" w:hAnsi="Times New Roman" w:cs="Times New Roman"/>
                <w:b/>
                <w:sz w:val="24"/>
                <w:szCs w:val="24"/>
              </w:rPr>
              <w:t>5</w:t>
            </w:r>
          </w:p>
        </w:tc>
        <w:tc>
          <w:tcPr>
            <w:tcW w:w="549" w:type="dxa"/>
            <w:tcBorders>
              <w:top w:val="single" w:sz="4" w:space="0" w:color="auto"/>
              <w:left w:val="single" w:sz="4" w:space="0" w:color="auto"/>
              <w:bottom w:val="single" w:sz="4" w:space="0" w:color="auto"/>
              <w:right w:val="single" w:sz="4" w:space="0" w:color="auto"/>
            </w:tcBorders>
            <w:hideMark/>
          </w:tcPr>
          <w:p w:rsidR="00AA0099" w:rsidRPr="00A258EA" w:rsidRDefault="00AA0099" w:rsidP="00DD700B">
            <w:pPr>
              <w:spacing w:after="0"/>
              <w:rPr>
                <w:rFonts w:ascii="Times New Roman" w:hAnsi="Times New Roman" w:cs="Times New Roman"/>
                <w:b/>
                <w:sz w:val="24"/>
                <w:szCs w:val="24"/>
              </w:rPr>
            </w:pPr>
            <w:r w:rsidRPr="00A258EA">
              <w:rPr>
                <w:rFonts w:ascii="Times New Roman" w:hAnsi="Times New Roman" w:cs="Times New Roman"/>
                <w:b/>
                <w:sz w:val="24"/>
                <w:szCs w:val="24"/>
              </w:rPr>
              <w:t>6</w:t>
            </w:r>
          </w:p>
        </w:tc>
        <w:tc>
          <w:tcPr>
            <w:tcW w:w="549" w:type="dxa"/>
            <w:tcBorders>
              <w:top w:val="single" w:sz="4" w:space="0" w:color="auto"/>
              <w:left w:val="single" w:sz="4" w:space="0" w:color="auto"/>
              <w:bottom w:val="single" w:sz="4" w:space="0" w:color="auto"/>
              <w:right w:val="single" w:sz="4" w:space="0" w:color="auto"/>
            </w:tcBorders>
            <w:hideMark/>
          </w:tcPr>
          <w:p w:rsidR="00AA0099" w:rsidRPr="00A258EA" w:rsidRDefault="00AA0099" w:rsidP="00DD700B">
            <w:pPr>
              <w:spacing w:after="0"/>
              <w:rPr>
                <w:rFonts w:ascii="Times New Roman" w:hAnsi="Times New Roman" w:cs="Times New Roman"/>
                <w:b/>
                <w:sz w:val="24"/>
                <w:szCs w:val="24"/>
              </w:rPr>
            </w:pPr>
            <w:r w:rsidRPr="00A258EA">
              <w:rPr>
                <w:rFonts w:ascii="Times New Roman" w:hAnsi="Times New Roman" w:cs="Times New Roman"/>
                <w:b/>
                <w:sz w:val="24"/>
                <w:szCs w:val="24"/>
              </w:rPr>
              <w:t>7</w:t>
            </w:r>
          </w:p>
        </w:tc>
        <w:tc>
          <w:tcPr>
            <w:tcW w:w="549" w:type="dxa"/>
            <w:tcBorders>
              <w:top w:val="single" w:sz="4" w:space="0" w:color="auto"/>
              <w:left w:val="single" w:sz="4" w:space="0" w:color="auto"/>
              <w:bottom w:val="single" w:sz="4" w:space="0" w:color="auto"/>
              <w:right w:val="single" w:sz="4" w:space="0" w:color="auto"/>
            </w:tcBorders>
            <w:hideMark/>
          </w:tcPr>
          <w:p w:rsidR="00AA0099" w:rsidRPr="00A258EA" w:rsidRDefault="00AA0099" w:rsidP="00DD700B">
            <w:pPr>
              <w:spacing w:after="0"/>
              <w:rPr>
                <w:rFonts w:ascii="Times New Roman" w:hAnsi="Times New Roman" w:cs="Times New Roman"/>
                <w:b/>
                <w:sz w:val="24"/>
                <w:szCs w:val="24"/>
              </w:rPr>
            </w:pPr>
            <w:r w:rsidRPr="00A258EA">
              <w:rPr>
                <w:rFonts w:ascii="Times New Roman" w:hAnsi="Times New Roman" w:cs="Times New Roman"/>
                <w:b/>
                <w:sz w:val="24"/>
                <w:szCs w:val="24"/>
              </w:rPr>
              <w:t>8</w:t>
            </w:r>
          </w:p>
        </w:tc>
        <w:tc>
          <w:tcPr>
            <w:tcW w:w="480" w:type="dxa"/>
            <w:tcBorders>
              <w:top w:val="single" w:sz="4" w:space="0" w:color="auto"/>
              <w:left w:val="single" w:sz="4" w:space="0" w:color="auto"/>
              <w:bottom w:val="single" w:sz="4" w:space="0" w:color="auto"/>
              <w:right w:val="single" w:sz="4" w:space="0" w:color="auto"/>
            </w:tcBorders>
            <w:hideMark/>
          </w:tcPr>
          <w:p w:rsidR="00AA0099" w:rsidRPr="00A258EA" w:rsidRDefault="00AA0099" w:rsidP="00DD700B">
            <w:pPr>
              <w:spacing w:after="0"/>
              <w:rPr>
                <w:rFonts w:ascii="Times New Roman" w:hAnsi="Times New Roman" w:cs="Times New Roman"/>
                <w:b/>
                <w:sz w:val="24"/>
                <w:szCs w:val="24"/>
              </w:rPr>
            </w:pPr>
            <w:r w:rsidRPr="00A258EA">
              <w:rPr>
                <w:rFonts w:ascii="Times New Roman" w:hAnsi="Times New Roman" w:cs="Times New Roman"/>
                <w:b/>
                <w:sz w:val="24"/>
                <w:szCs w:val="24"/>
              </w:rPr>
              <w:t>9</w:t>
            </w:r>
          </w:p>
        </w:tc>
      </w:tr>
      <w:tr w:rsidR="006A5CF6" w:rsidRPr="00A258EA" w:rsidTr="000D1314">
        <w:tc>
          <w:tcPr>
            <w:tcW w:w="2651" w:type="dxa"/>
            <w:vMerge w:val="restart"/>
            <w:tcBorders>
              <w:top w:val="single" w:sz="4" w:space="0" w:color="auto"/>
              <w:left w:val="single" w:sz="4" w:space="0" w:color="auto"/>
              <w:bottom w:val="single" w:sz="4" w:space="0" w:color="auto"/>
              <w:right w:val="single" w:sz="4" w:space="0" w:color="auto"/>
            </w:tcBorders>
            <w:hideMark/>
          </w:tcPr>
          <w:p w:rsidR="006A5CF6" w:rsidRPr="00A258EA" w:rsidRDefault="006A5CF6" w:rsidP="00DD700B">
            <w:pPr>
              <w:spacing w:after="0"/>
              <w:rPr>
                <w:rFonts w:ascii="Times New Roman" w:hAnsi="Times New Roman" w:cs="Times New Roman"/>
                <w:sz w:val="24"/>
                <w:szCs w:val="24"/>
                <w:lang w:val="en-US"/>
              </w:rPr>
            </w:pPr>
            <w:r w:rsidRPr="00A258EA">
              <w:rPr>
                <w:rFonts w:ascii="Times New Roman" w:hAnsi="Times New Roman" w:cs="Times New Roman"/>
                <w:sz w:val="24"/>
                <w:szCs w:val="24"/>
              </w:rPr>
              <w:t xml:space="preserve">Социальное </w:t>
            </w:r>
          </w:p>
        </w:tc>
        <w:tc>
          <w:tcPr>
            <w:tcW w:w="4154" w:type="dxa"/>
            <w:tcBorders>
              <w:top w:val="single" w:sz="4" w:space="0" w:color="auto"/>
              <w:left w:val="single" w:sz="4" w:space="0" w:color="auto"/>
              <w:bottom w:val="single" w:sz="4" w:space="0" w:color="auto"/>
              <w:right w:val="single" w:sz="4" w:space="0" w:color="auto"/>
            </w:tcBorders>
          </w:tcPr>
          <w:p w:rsidR="006A5CF6" w:rsidRPr="00E263B0" w:rsidRDefault="006A5CF6" w:rsidP="00DD700B">
            <w:pPr>
              <w:autoSpaceDE w:val="0"/>
              <w:autoSpaceDN w:val="0"/>
              <w:adjustRightInd w:val="0"/>
              <w:spacing w:after="0"/>
              <w:rPr>
                <w:rFonts w:ascii="Times New Roman" w:eastAsia="Times New Roman" w:hAnsi="Times New Roman" w:cs="Times New Roman"/>
                <w:color w:val="000000"/>
                <w:sz w:val="24"/>
                <w:szCs w:val="24"/>
              </w:rPr>
            </w:pPr>
            <w:r w:rsidRPr="00E263B0">
              <w:rPr>
                <w:rFonts w:ascii="Times New Roman" w:eastAsia="Times New Roman" w:hAnsi="Times New Roman" w:cs="Times New Roman"/>
                <w:sz w:val="24"/>
                <w:szCs w:val="24"/>
                <w:lang w:eastAsia="ru-RU"/>
              </w:rPr>
              <w:t>«Школа адаптации»</w:t>
            </w:r>
          </w:p>
        </w:tc>
        <w:tc>
          <w:tcPr>
            <w:tcW w:w="598" w:type="dxa"/>
            <w:tcBorders>
              <w:top w:val="single" w:sz="4" w:space="0" w:color="auto"/>
              <w:left w:val="single" w:sz="4" w:space="0" w:color="auto"/>
              <w:bottom w:val="single" w:sz="4" w:space="0" w:color="auto"/>
              <w:right w:val="single" w:sz="4" w:space="0" w:color="auto"/>
            </w:tcBorders>
          </w:tcPr>
          <w:p w:rsidR="006A5CF6" w:rsidRPr="00E263B0" w:rsidRDefault="006A5CF6" w:rsidP="00DD700B">
            <w:pPr>
              <w:spacing w:after="0"/>
              <w:jc w:val="center"/>
              <w:rPr>
                <w:rFonts w:ascii="Times New Roman" w:hAnsi="Times New Roman" w:cs="Times New Roman"/>
                <w:sz w:val="24"/>
                <w:szCs w:val="24"/>
              </w:rPr>
            </w:pPr>
            <w:r w:rsidRPr="00E263B0">
              <w:rPr>
                <w:rFonts w:ascii="Times New Roman" w:hAnsi="Times New Roman" w:cs="Times New Roman"/>
                <w:sz w:val="24"/>
                <w:szCs w:val="24"/>
              </w:rPr>
              <w:t>1</w:t>
            </w:r>
          </w:p>
        </w:tc>
        <w:tc>
          <w:tcPr>
            <w:tcW w:w="549" w:type="dxa"/>
            <w:tcBorders>
              <w:top w:val="single" w:sz="4" w:space="0" w:color="auto"/>
              <w:left w:val="single" w:sz="4" w:space="0" w:color="auto"/>
              <w:bottom w:val="single" w:sz="4" w:space="0" w:color="auto"/>
              <w:right w:val="single" w:sz="4" w:space="0" w:color="auto"/>
            </w:tcBorders>
          </w:tcPr>
          <w:p w:rsidR="006A5CF6" w:rsidRPr="00E263B0" w:rsidRDefault="006A5CF6" w:rsidP="00DD700B">
            <w:pPr>
              <w:spacing w:after="0"/>
              <w:rPr>
                <w:rFonts w:ascii="Times New Roman" w:hAnsi="Times New Roman" w:cs="Times New Roman"/>
                <w:sz w:val="24"/>
                <w:szCs w:val="24"/>
              </w:rPr>
            </w:pPr>
          </w:p>
        </w:tc>
        <w:tc>
          <w:tcPr>
            <w:tcW w:w="549" w:type="dxa"/>
            <w:tcBorders>
              <w:top w:val="single" w:sz="4" w:space="0" w:color="auto"/>
              <w:left w:val="single" w:sz="4" w:space="0" w:color="auto"/>
              <w:bottom w:val="single" w:sz="4" w:space="0" w:color="auto"/>
              <w:right w:val="single" w:sz="4" w:space="0" w:color="auto"/>
            </w:tcBorders>
          </w:tcPr>
          <w:p w:rsidR="006A5CF6" w:rsidRPr="00E263B0" w:rsidRDefault="006A5CF6" w:rsidP="00DD700B">
            <w:pPr>
              <w:spacing w:after="0"/>
              <w:rPr>
                <w:rFonts w:ascii="Times New Roman" w:hAnsi="Times New Roman" w:cs="Times New Roman"/>
                <w:sz w:val="24"/>
                <w:szCs w:val="24"/>
              </w:rPr>
            </w:pPr>
          </w:p>
        </w:tc>
        <w:tc>
          <w:tcPr>
            <w:tcW w:w="549" w:type="dxa"/>
            <w:tcBorders>
              <w:top w:val="single" w:sz="4" w:space="0" w:color="auto"/>
              <w:left w:val="single" w:sz="4" w:space="0" w:color="auto"/>
              <w:bottom w:val="single" w:sz="4" w:space="0" w:color="auto"/>
              <w:right w:val="single" w:sz="4" w:space="0" w:color="auto"/>
            </w:tcBorders>
          </w:tcPr>
          <w:p w:rsidR="006A5CF6" w:rsidRPr="00E263B0" w:rsidRDefault="006A5CF6" w:rsidP="00DD700B">
            <w:pPr>
              <w:spacing w:after="0"/>
              <w:rPr>
                <w:rFonts w:ascii="Times New Roman" w:hAnsi="Times New Roman" w:cs="Times New Roman"/>
                <w:sz w:val="24"/>
                <w:szCs w:val="24"/>
              </w:rPr>
            </w:pPr>
          </w:p>
        </w:tc>
        <w:tc>
          <w:tcPr>
            <w:tcW w:w="480" w:type="dxa"/>
            <w:tcBorders>
              <w:top w:val="single" w:sz="4" w:space="0" w:color="auto"/>
              <w:left w:val="single" w:sz="4" w:space="0" w:color="auto"/>
              <w:bottom w:val="single" w:sz="4" w:space="0" w:color="auto"/>
              <w:right w:val="single" w:sz="4" w:space="0" w:color="auto"/>
            </w:tcBorders>
          </w:tcPr>
          <w:p w:rsidR="006A5CF6" w:rsidRPr="00E263B0" w:rsidRDefault="006A5CF6" w:rsidP="00DD700B">
            <w:pPr>
              <w:spacing w:after="0"/>
              <w:rPr>
                <w:rFonts w:ascii="Times New Roman" w:hAnsi="Times New Roman" w:cs="Times New Roman"/>
                <w:sz w:val="24"/>
                <w:szCs w:val="24"/>
              </w:rPr>
            </w:pPr>
          </w:p>
        </w:tc>
      </w:tr>
      <w:tr w:rsidR="006A5CF6" w:rsidRPr="00A258EA" w:rsidTr="000D1314">
        <w:tc>
          <w:tcPr>
            <w:tcW w:w="2651" w:type="dxa"/>
            <w:vMerge/>
            <w:tcBorders>
              <w:top w:val="single" w:sz="4" w:space="0" w:color="auto"/>
              <w:left w:val="single" w:sz="4" w:space="0" w:color="auto"/>
              <w:bottom w:val="single" w:sz="4" w:space="0" w:color="auto"/>
              <w:right w:val="single" w:sz="4" w:space="0" w:color="auto"/>
            </w:tcBorders>
            <w:vAlign w:val="center"/>
            <w:hideMark/>
          </w:tcPr>
          <w:p w:rsidR="006A5CF6" w:rsidRPr="006A5CF6" w:rsidRDefault="006A5CF6" w:rsidP="00DD700B">
            <w:pPr>
              <w:spacing w:after="0"/>
              <w:rPr>
                <w:rFonts w:ascii="Times New Roman" w:eastAsia="Calibri" w:hAnsi="Times New Roman" w:cs="Times New Roman"/>
                <w:sz w:val="24"/>
                <w:szCs w:val="24"/>
              </w:rPr>
            </w:pPr>
          </w:p>
        </w:tc>
        <w:tc>
          <w:tcPr>
            <w:tcW w:w="4154" w:type="dxa"/>
            <w:tcBorders>
              <w:top w:val="single" w:sz="4" w:space="0" w:color="auto"/>
              <w:left w:val="single" w:sz="4" w:space="0" w:color="auto"/>
              <w:bottom w:val="single" w:sz="4" w:space="0" w:color="auto"/>
              <w:right w:val="single" w:sz="4" w:space="0" w:color="auto"/>
            </w:tcBorders>
          </w:tcPr>
          <w:p w:rsidR="006A5CF6" w:rsidRPr="00E263B0" w:rsidRDefault="006A5CF6" w:rsidP="00DD700B">
            <w:pPr>
              <w:autoSpaceDE w:val="0"/>
              <w:autoSpaceDN w:val="0"/>
              <w:adjustRightInd w:val="0"/>
              <w:spacing w:after="0"/>
              <w:rPr>
                <w:rFonts w:ascii="Times New Roman" w:eastAsia="Times New Roman" w:hAnsi="Times New Roman" w:cs="Times New Roman"/>
                <w:color w:val="000000"/>
                <w:sz w:val="24"/>
                <w:szCs w:val="24"/>
              </w:rPr>
            </w:pPr>
            <w:r w:rsidRPr="00E263B0">
              <w:rPr>
                <w:rFonts w:ascii="Times New Roman" w:eastAsia="Times New Roman" w:hAnsi="Times New Roman" w:cs="Times New Roman"/>
                <w:sz w:val="24"/>
                <w:szCs w:val="24"/>
                <w:lang w:eastAsia="ru-RU"/>
              </w:rPr>
              <w:t>«Поверь в себя»</w:t>
            </w:r>
          </w:p>
        </w:tc>
        <w:tc>
          <w:tcPr>
            <w:tcW w:w="598" w:type="dxa"/>
            <w:tcBorders>
              <w:top w:val="single" w:sz="4" w:space="0" w:color="auto"/>
              <w:left w:val="single" w:sz="4" w:space="0" w:color="auto"/>
              <w:bottom w:val="single" w:sz="4" w:space="0" w:color="auto"/>
              <w:right w:val="single" w:sz="4" w:space="0" w:color="auto"/>
            </w:tcBorders>
          </w:tcPr>
          <w:p w:rsidR="006A5CF6" w:rsidRPr="00E263B0" w:rsidRDefault="006A5CF6" w:rsidP="00DD700B">
            <w:pPr>
              <w:spacing w:after="0"/>
              <w:jc w:val="center"/>
              <w:rPr>
                <w:rFonts w:ascii="Times New Roman" w:hAnsi="Times New Roman" w:cs="Times New Roman"/>
                <w:sz w:val="24"/>
                <w:szCs w:val="24"/>
              </w:rPr>
            </w:pPr>
          </w:p>
        </w:tc>
        <w:tc>
          <w:tcPr>
            <w:tcW w:w="549" w:type="dxa"/>
            <w:tcBorders>
              <w:top w:val="single" w:sz="4" w:space="0" w:color="auto"/>
              <w:left w:val="single" w:sz="4" w:space="0" w:color="auto"/>
              <w:bottom w:val="single" w:sz="4" w:space="0" w:color="auto"/>
              <w:right w:val="single" w:sz="4" w:space="0" w:color="auto"/>
            </w:tcBorders>
          </w:tcPr>
          <w:p w:rsidR="006A5CF6" w:rsidRPr="00E263B0" w:rsidRDefault="006A5CF6" w:rsidP="00DD700B">
            <w:pPr>
              <w:spacing w:after="0"/>
              <w:rPr>
                <w:rFonts w:ascii="Times New Roman" w:hAnsi="Times New Roman" w:cs="Times New Roman"/>
                <w:sz w:val="24"/>
                <w:szCs w:val="24"/>
              </w:rPr>
            </w:pPr>
            <w:r w:rsidRPr="00E263B0">
              <w:rPr>
                <w:rFonts w:ascii="Times New Roman" w:hAnsi="Times New Roman" w:cs="Times New Roman"/>
                <w:sz w:val="24"/>
                <w:szCs w:val="24"/>
              </w:rPr>
              <w:t>1</w:t>
            </w:r>
          </w:p>
        </w:tc>
        <w:tc>
          <w:tcPr>
            <w:tcW w:w="549" w:type="dxa"/>
            <w:tcBorders>
              <w:top w:val="single" w:sz="4" w:space="0" w:color="auto"/>
              <w:left w:val="single" w:sz="4" w:space="0" w:color="auto"/>
              <w:bottom w:val="single" w:sz="4" w:space="0" w:color="auto"/>
              <w:right w:val="single" w:sz="4" w:space="0" w:color="auto"/>
            </w:tcBorders>
          </w:tcPr>
          <w:p w:rsidR="006A5CF6" w:rsidRPr="00E263B0" w:rsidRDefault="006A5CF6" w:rsidP="00DD700B">
            <w:pPr>
              <w:spacing w:after="0"/>
              <w:rPr>
                <w:rFonts w:ascii="Times New Roman" w:hAnsi="Times New Roman" w:cs="Times New Roman"/>
                <w:sz w:val="24"/>
                <w:szCs w:val="24"/>
              </w:rPr>
            </w:pPr>
          </w:p>
        </w:tc>
        <w:tc>
          <w:tcPr>
            <w:tcW w:w="549" w:type="dxa"/>
            <w:tcBorders>
              <w:top w:val="single" w:sz="4" w:space="0" w:color="auto"/>
              <w:left w:val="single" w:sz="4" w:space="0" w:color="auto"/>
              <w:bottom w:val="single" w:sz="4" w:space="0" w:color="auto"/>
              <w:right w:val="single" w:sz="4" w:space="0" w:color="auto"/>
            </w:tcBorders>
          </w:tcPr>
          <w:p w:rsidR="006A5CF6" w:rsidRPr="00E263B0" w:rsidRDefault="006A5CF6" w:rsidP="00DD700B">
            <w:pPr>
              <w:spacing w:after="0"/>
              <w:rPr>
                <w:rFonts w:ascii="Times New Roman" w:hAnsi="Times New Roman" w:cs="Times New Roman"/>
                <w:sz w:val="24"/>
                <w:szCs w:val="24"/>
              </w:rPr>
            </w:pPr>
          </w:p>
        </w:tc>
        <w:tc>
          <w:tcPr>
            <w:tcW w:w="480" w:type="dxa"/>
            <w:tcBorders>
              <w:top w:val="single" w:sz="4" w:space="0" w:color="auto"/>
              <w:left w:val="single" w:sz="4" w:space="0" w:color="auto"/>
              <w:bottom w:val="single" w:sz="4" w:space="0" w:color="auto"/>
              <w:right w:val="single" w:sz="4" w:space="0" w:color="auto"/>
            </w:tcBorders>
          </w:tcPr>
          <w:p w:rsidR="006A5CF6" w:rsidRPr="00E263B0" w:rsidRDefault="006A5CF6" w:rsidP="00DD700B">
            <w:pPr>
              <w:spacing w:after="0"/>
              <w:rPr>
                <w:rFonts w:ascii="Times New Roman" w:hAnsi="Times New Roman" w:cs="Times New Roman"/>
                <w:sz w:val="24"/>
                <w:szCs w:val="24"/>
              </w:rPr>
            </w:pPr>
          </w:p>
        </w:tc>
      </w:tr>
      <w:tr w:rsidR="006A5CF6" w:rsidRPr="00A258EA" w:rsidTr="000D1314">
        <w:tc>
          <w:tcPr>
            <w:tcW w:w="2651" w:type="dxa"/>
            <w:vMerge/>
            <w:tcBorders>
              <w:top w:val="single" w:sz="4" w:space="0" w:color="auto"/>
              <w:left w:val="single" w:sz="4" w:space="0" w:color="auto"/>
              <w:bottom w:val="single" w:sz="4" w:space="0" w:color="auto"/>
              <w:right w:val="single" w:sz="4" w:space="0" w:color="auto"/>
            </w:tcBorders>
            <w:vAlign w:val="center"/>
          </w:tcPr>
          <w:p w:rsidR="006A5CF6" w:rsidRPr="006A5CF6" w:rsidRDefault="006A5CF6" w:rsidP="00DD700B">
            <w:pPr>
              <w:spacing w:after="0"/>
              <w:rPr>
                <w:rFonts w:ascii="Times New Roman" w:eastAsia="Calibri" w:hAnsi="Times New Roman" w:cs="Times New Roman"/>
                <w:sz w:val="24"/>
                <w:szCs w:val="24"/>
              </w:rPr>
            </w:pPr>
          </w:p>
        </w:tc>
        <w:tc>
          <w:tcPr>
            <w:tcW w:w="4154" w:type="dxa"/>
            <w:tcBorders>
              <w:top w:val="single" w:sz="4" w:space="0" w:color="auto"/>
              <w:left w:val="single" w:sz="4" w:space="0" w:color="auto"/>
              <w:bottom w:val="single" w:sz="4" w:space="0" w:color="auto"/>
              <w:right w:val="single" w:sz="4" w:space="0" w:color="auto"/>
            </w:tcBorders>
          </w:tcPr>
          <w:p w:rsidR="006A5CF6" w:rsidRPr="00E263B0" w:rsidRDefault="006A5CF6" w:rsidP="00DD700B">
            <w:pPr>
              <w:autoSpaceDE w:val="0"/>
              <w:autoSpaceDN w:val="0"/>
              <w:adjustRightInd w:val="0"/>
              <w:spacing w:after="0"/>
              <w:rPr>
                <w:rFonts w:ascii="Times New Roman" w:eastAsia="Times New Roman" w:hAnsi="Times New Roman" w:cs="Times New Roman"/>
                <w:color w:val="000000"/>
                <w:sz w:val="24"/>
                <w:szCs w:val="24"/>
              </w:rPr>
            </w:pPr>
            <w:r w:rsidRPr="00E263B0">
              <w:rPr>
                <w:rFonts w:ascii="Times New Roman" w:eastAsia="Times New Roman" w:hAnsi="Times New Roman" w:cs="Times New Roman"/>
                <w:sz w:val="24"/>
                <w:szCs w:val="24"/>
                <w:lang w:eastAsia="ru-RU"/>
              </w:rPr>
              <w:t>«Секрет общения»</w:t>
            </w:r>
          </w:p>
        </w:tc>
        <w:tc>
          <w:tcPr>
            <w:tcW w:w="598" w:type="dxa"/>
            <w:tcBorders>
              <w:top w:val="single" w:sz="4" w:space="0" w:color="auto"/>
              <w:left w:val="single" w:sz="4" w:space="0" w:color="auto"/>
              <w:bottom w:val="single" w:sz="4" w:space="0" w:color="auto"/>
              <w:right w:val="single" w:sz="4" w:space="0" w:color="auto"/>
            </w:tcBorders>
          </w:tcPr>
          <w:p w:rsidR="006A5CF6" w:rsidRPr="00E263B0" w:rsidRDefault="006A5CF6" w:rsidP="00DD700B">
            <w:pPr>
              <w:spacing w:after="0"/>
              <w:jc w:val="center"/>
              <w:rPr>
                <w:rFonts w:ascii="Times New Roman" w:hAnsi="Times New Roman" w:cs="Times New Roman"/>
                <w:sz w:val="24"/>
                <w:szCs w:val="24"/>
              </w:rPr>
            </w:pPr>
          </w:p>
        </w:tc>
        <w:tc>
          <w:tcPr>
            <w:tcW w:w="549" w:type="dxa"/>
            <w:tcBorders>
              <w:top w:val="single" w:sz="4" w:space="0" w:color="auto"/>
              <w:left w:val="single" w:sz="4" w:space="0" w:color="auto"/>
              <w:bottom w:val="single" w:sz="4" w:space="0" w:color="auto"/>
              <w:right w:val="single" w:sz="4" w:space="0" w:color="auto"/>
            </w:tcBorders>
          </w:tcPr>
          <w:p w:rsidR="006A5CF6" w:rsidRPr="00E263B0" w:rsidRDefault="006A5CF6" w:rsidP="00DD700B">
            <w:pPr>
              <w:spacing w:after="0"/>
              <w:rPr>
                <w:rFonts w:ascii="Times New Roman" w:hAnsi="Times New Roman" w:cs="Times New Roman"/>
                <w:sz w:val="24"/>
                <w:szCs w:val="24"/>
              </w:rPr>
            </w:pPr>
          </w:p>
        </w:tc>
        <w:tc>
          <w:tcPr>
            <w:tcW w:w="549" w:type="dxa"/>
            <w:tcBorders>
              <w:top w:val="single" w:sz="4" w:space="0" w:color="auto"/>
              <w:left w:val="single" w:sz="4" w:space="0" w:color="auto"/>
              <w:bottom w:val="single" w:sz="4" w:space="0" w:color="auto"/>
              <w:right w:val="single" w:sz="4" w:space="0" w:color="auto"/>
            </w:tcBorders>
          </w:tcPr>
          <w:p w:rsidR="006A5CF6" w:rsidRPr="00E263B0" w:rsidRDefault="006A5CF6" w:rsidP="00DD700B">
            <w:pPr>
              <w:spacing w:after="0"/>
              <w:rPr>
                <w:rFonts w:ascii="Times New Roman" w:hAnsi="Times New Roman" w:cs="Times New Roman"/>
                <w:sz w:val="24"/>
                <w:szCs w:val="24"/>
              </w:rPr>
            </w:pPr>
            <w:r w:rsidRPr="00E263B0">
              <w:rPr>
                <w:rFonts w:ascii="Times New Roman" w:hAnsi="Times New Roman" w:cs="Times New Roman"/>
                <w:sz w:val="24"/>
                <w:szCs w:val="24"/>
              </w:rPr>
              <w:t>1</w:t>
            </w:r>
          </w:p>
        </w:tc>
        <w:tc>
          <w:tcPr>
            <w:tcW w:w="549" w:type="dxa"/>
            <w:tcBorders>
              <w:top w:val="single" w:sz="4" w:space="0" w:color="auto"/>
              <w:left w:val="single" w:sz="4" w:space="0" w:color="auto"/>
              <w:bottom w:val="single" w:sz="4" w:space="0" w:color="auto"/>
              <w:right w:val="single" w:sz="4" w:space="0" w:color="auto"/>
            </w:tcBorders>
          </w:tcPr>
          <w:p w:rsidR="006A5CF6" w:rsidRPr="00E263B0" w:rsidRDefault="006A5CF6" w:rsidP="00DD700B">
            <w:pPr>
              <w:spacing w:after="0"/>
              <w:rPr>
                <w:rFonts w:ascii="Times New Roman" w:hAnsi="Times New Roman" w:cs="Times New Roman"/>
                <w:sz w:val="24"/>
                <w:szCs w:val="24"/>
              </w:rPr>
            </w:pPr>
          </w:p>
        </w:tc>
        <w:tc>
          <w:tcPr>
            <w:tcW w:w="480" w:type="dxa"/>
            <w:tcBorders>
              <w:top w:val="single" w:sz="4" w:space="0" w:color="auto"/>
              <w:left w:val="single" w:sz="4" w:space="0" w:color="auto"/>
              <w:bottom w:val="single" w:sz="4" w:space="0" w:color="auto"/>
              <w:right w:val="single" w:sz="4" w:space="0" w:color="auto"/>
            </w:tcBorders>
          </w:tcPr>
          <w:p w:rsidR="006A5CF6" w:rsidRPr="00E263B0" w:rsidRDefault="006A5CF6" w:rsidP="00DD700B">
            <w:pPr>
              <w:spacing w:after="0"/>
              <w:rPr>
                <w:rFonts w:ascii="Times New Roman" w:hAnsi="Times New Roman" w:cs="Times New Roman"/>
                <w:sz w:val="24"/>
                <w:szCs w:val="24"/>
              </w:rPr>
            </w:pPr>
          </w:p>
        </w:tc>
      </w:tr>
      <w:tr w:rsidR="006A5CF6" w:rsidRPr="00A258EA" w:rsidTr="000D1314">
        <w:tc>
          <w:tcPr>
            <w:tcW w:w="2651" w:type="dxa"/>
            <w:vMerge/>
            <w:tcBorders>
              <w:top w:val="single" w:sz="4" w:space="0" w:color="auto"/>
              <w:left w:val="single" w:sz="4" w:space="0" w:color="auto"/>
              <w:bottom w:val="single" w:sz="4" w:space="0" w:color="auto"/>
              <w:right w:val="single" w:sz="4" w:space="0" w:color="auto"/>
            </w:tcBorders>
            <w:vAlign w:val="center"/>
            <w:hideMark/>
          </w:tcPr>
          <w:p w:rsidR="006A5CF6" w:rsidRPr="006A5CF6" w:rsidRDefault="006A5CF6" w:rsidP="00DD700B">
            <w:pPr>
              <w:spacing w:after="0"/>
              <w:rPr>
                <w:rFonts w:ascii="Times New Roman" w:eastAsia="Calibri" w:hAnsi="Times New Roman" w:cs="Times New Roman"/>
                <w:sz w:val="24"/>
                <w:szCs w:val="24"/>
              </w:rPr>
            </w:pPr>
          </w:p>
        </w:tc>
        <w:tc>
          <w:tcPr>
            <w:tcW w:w="4154" w:type="dxa"/>
            <w:tcBorders>
              <w:top w:val="single" w:sz="4" w:space="0" w:color="auto"/>
              <w:left w:val="single" w:sz="4" w:space="0" w:color="auto"/>
              <w:bottom w:val="single" w:sz="4" w:space="0" w:color="auto"/>
              <w:right w:val="single" w:sz="4" w:space="0" w:color="auto"/>
            </w:tcBorders>
          </w:tcPr>
          <w:p w:rsidR="006A5CF6" w:rsidRPr="00E263B0" w:rsidRDefault="006A5CF6" w:rsidP="00DD700B">
            <w:pPr>
              <w:autoSpaceDE w:val="0"/>
              <w:autoSpaceDN w:val="0"/>
              <w:adjustRightInd w:val="0"/>
              <w:spacing w:after="0"/>
              <w:rPr>
                <w:rFonts w:ascii="Times New Roman" w:eastAsia="Times New Roman" w:hAnsi="Times New Roman" w:cs="Times New Roman"/>
                <w:color w:val="000000"/>
                <w:sz w:val="24"/>
                <w:szCs w:val="24"/>
              </w:rPr>
            </w:pPr>
            <w:r w:rsidRPr="00E263B0">
              <w:rPr>
                <w:rFonts w:ascii="Times New Roman" w:eastAsia="Times New Roman" w:hAnsi="Times New Roman" w:cs="Times New Roman"/>
                <w:sz w:val="24"/>
                <w:szCs w:val="24"/>
                <w:lang w:eastAsia="ru-RU"/>
              </w:rPr>
              <w:t>«Занимательная психология»</w:t>
            </w:r>
          </w:p>
        </w:tc>
        <w:tc>
          <w:tcPr>
            <w:tcW w:w="598" w:type="dxa"/>
            <w:tcBorders>
              <w:top w:val="single" w:sz="4" w:space="0" w:color="auto"/>
              <w:left w:val="single" w:sz="4" w:space="0" w:color="auto"/>
              <w:bottom w:val="single" w:sz="4" w:space="0" w:color="auto"/>
              <w:right w:val="single" w:sz="4" w:space="0" w:color="auto"/>
            </w:tcBorders>
          </w:tcPr>
          <w:p w:rsidR="006A5CF6" w:rsidRPr="00E263B0" w:rsidRDefault="006A5CF6" w:rsidP="00DD700B">
            <w:pPr>
              <w:spacing w:after="0"/>
              <w:jc w:val="center"/>
              <w:rPr>
                <w:rFonts w:ascii="Times New Roman" w:hAnsi="Times New Roman" w:cs="Times New Roman"/>
                <w:sz w:val="24"/>
                <w:szCs w:val="24"/>
              </w:rPr>
            </w:pPr>
          </w:p>
        </w:tc>
        <w:tc>
          <w:tcPr>
            <w:tcW w:w="549" w:type="dxa"/>
            <w:tcBorders>
              <w:top w:val="single" w:sz="4" w:space="0" w:color="auto"/>
              <w:left w:val="single" w:sz="4" w:space="0" w:color="auto"/>
              <w:bottom w:val="single" w:sz="4" w:space="0" w:color="auto"/>
              <w:right w:val="single" w:sz="4" w:space="0" w:color="auto"/>
            </w:tcBorders>
          </w:tcPr>
          <w:p w:rsidR="006A5CF6" w:rsidRPr="00E263B0" w:rsidRDefault="006A5CF6" w:rsidP="00DD700B">
            <w:pPr>
              <w:spacing w:after="0"/>
              <w:rPr>
                <w:rFonts w:ascii="Times New Roman" w:hAnsi="Times New Roman" w:cs="Times New Roman"/>
                <w:sz w:val="24"/>
                <w:szCs w:val="24"/>
              </w:rPr>
            </w:pPr>
          </w:p>
        </w:tc>
        <w:tc>
          <w:tcPr>
            <w:tcW w:w="549" w:type="dxa"/>
            <w:tcBorders>
              <w:top w:val="single" w:sz="4" w:space="0" w:color="auto"/>
              <w:left w:val="single" w:sz="4" w:space="0" w:color="auto"/>
              <w:bottom w:val="single" w:sz="4" w:space="0" w:color="auto"/>
              <w:right w:val="single" w:sz="4" w:space="0" w:color="auto"/>
            </w:tcBorders>
          </w:tcPr>
          <w:p w:rsidR="006A5CF6" w:rsidRPr="00E263B0" w:rsidRDefault="006A5CF6" w:rsidP="00DD700B">
            <w:pPr>
              <w:spacing w:after="0"/>
              <w:rPr>
                <w:rFonts w:ascii="Times New Roman" w:hAnsi="Times New Roman" w:cs="Times New Roman"/>
                <w:sz w:val="24"/>
                <w:szCs w:val="24"/>
              </w:rPr>
            </w:pPr>
          </w:p>
        </w:tc>
        <w:tc>
          <w:tcPr>
            <w:tcW w:w="549" w:type="dxa"/>
            <w:tcBorders>
              <w:top w:val="single" w:sz="4" w:space="0" w:color="auto"/>
              <w:left w:val="single" w:sz="4" w:space="0" w:color="auto"/>
              <w:bottom w:val="single" w:sz="4" w:space="0" w:color="auto"/>
              <w:right w:val="single" w:sz="4" w:space="0" w:color="auto"/>
            </w:tcBorders>
          </w:tcPr>
          <w:p w:rsidR="006A5CF6" w:rsidRPr="00E263B0" w:rsidRDefault="006A5CF6" w:rsidP="00DD700B">
            <w:pPr>
              <w:spacing w:after="0"/>
              <w:rPr>
                <w:rFonts w:ascii="Times New Roman" w:hAnsi="Times New Roman" w:cs="Times New Roman"/>
                <w:sz w:val="24"/>
                <w:szCs w:val="24"/>
              </w:rPr>
            </w:pPr>
            <w:r w:rsidRPr="00E263B0">
              <w:rPr>
                <w:rFonts w:ascii="Times New Roman" w:hAnsi="Times New Roman" w:cs="Times New Roman"/>
                <w:sz w:val="24"/>
                <w:szCs w:val="24"/>
              </w:rPr>
              <w:t>1</w:t>
            </w:r>
          </w:p>
        </w:tc>
        <w:tc>
          <w:tcPr>
            <w:tcW w:w="480" w:type="dxa"/>
            <w:tcBorders>
              <w:top w:val="single" w:sz="4" w:space="0" w:color="auto"/>
              <w:left w:val="single" w:sz="4" w:space="0" w:color="auto"/>
              <w:bottom w:val="single" w:sz="4" w:space="0" w:color="auto"/>
              <w:right w:val="single" w:sz="4" w:space="0" w:color="auto"/>
            </w:tcBorders>
          </w:tcPr>
          <w:p w:rsidR="006A5CF6" w:rsidRPr="00E263B0" w:rsidRDefault="006A5CF6" w:rsidP="00DD700B">
            <w:pPr>
              <w:spacing w:after="0"/>
              <w:rPr>
                <w:rFonts w:ascii="Times New Roman" w:hAnsi="Times New Roman" w:cs="Times New Roman"/>
                <w:sz w:val="24"/>
                <w:szCs w:val="24"/>
              </w:rPr>
            </w:pPr>
          </w:p>
        </w:tc>
      </w:tr>
      <w:tr w:rsidR="006A5CF6" w:rsidRPr="00A258EA" w:rsidTr="000D1314">
        <w:tc>
          <w:tcPr>
            <w:tcW w:w="2651" w:type="dxa"/>
            <w:vMerge/>
            <w:tcBorders>
              <w:top w:val="single" w:sz="4" w:space="0" w:color="auto"/>
              <w:left w:val="single" w:sz="4" w:space="0" w:color="auto"/>
              <w:bottom w:val="single" w:sz="4" w:space="0" w:color="auto"/>
              <w:right w:val="single" w:sz="4" w:space="0" w:color="auto"/>
            </w:tcBorders>
            <w:vAlign w:val="center"/>
            <w:hideMark/>
          </w:tcPr>
          <w:p w:rsidR="006A5CF6" w:rsidRPr="006A5CF6" w:rsidRDefault="006A5CF6" w:rsidP="00DD700B">
            <w:pPr>
              <w:spacing w:after="0"/>
              <w:rPr>
                <w:rFonts w:ascii="Times New Roman" w:eastAsia="Calibri" w:hAnsi="Times New Roman" w:cs="Times New Roman"/>
                <w:sz w:val="24"/>
                <w:szCs w:val="24"/>
              </w:rPr>
            </w:pPr>
          </w:p>
        </w:tc>
        <w:tc>
          <w:tcPr>
            <w:tcW w:w="4154" w:type="dxa"/>
            <w:tcBorders>
              <w:top w:val="single" w:sz="4" w:space="0" w:color="auto"/>
              <w:left w:val="single" w:sz="4" w:space="0" w:color="auto"/>
              <w:bottom w:val="single" w:sz="4" w:space="0" w:color="auto"/>
              <w:right w:val="single" w:sz="4" w:space="0" w:color="auto"/>
            </w:tcBorders>
          </w:tcPr>
          <w:p w:rsidR="006A5CF6" w:rsidRPr="00E263B0" w:rsidRDefault="006A5CF6" w:rsidP="00DD700B">
            <w:pPr>
              <w:autoSpaceDE w:val="0"/>
              <w:autoSpaceDN w:val="0"/>
              <w:adjustRightInd w:val="0"/>
              <w:spacing w:after="0"/>
              <w:rPr>
                <w:rFonts w:ascii="Times New Roman" w:eastAsia="Times New Roman" w:hAnsi="Times New Roman" w:cs="Times New Roman"/>
                <w:color w:val="000000"/>
                <w:sz w:val="24"/>
                <w:szCs w:val="24"/>
              </w:rPr>
            </w:pPr>
            <w:r w:rsidRPr="00E263B0">
              <w:rPr>
                <w:rFonts w:ascii="Times New Roman" w:eastAsia="Times New Roman" w:hAnsi="Times New Roman" w:cs="Times New Roman"/>
                <w:sz w:val="24"/>
                <w:szCs w:val="24"/>
                <w:lang w:eastAsia="ru-RU"/>
              </w:rPr>
              <w:t xml:space="preserve">«Психология и выбор профессии» </w:t>
            </w:r>
          </w:p>
        </w:tc>
        <w:tc>
          <w:tcPr>
            <w:tcW w:w="598" w:type="dxa"/>
            <w:tcBorders>
              <w:top w:val="single" w:sz="4" w:space="0" w:color="auto"/>
              <w:left w:val="single" w:sz="4" w:space="0" w:color="auto"/>
              <w:bottom w:val="single" w:sz="4" w:space="0" w:color="auto"/>
              <w:right w:val="single" w:sz="4" w:space="0" w:color="auto"/>
            </w:tcBorders>
          </w:tcPr>
          <w:p w:rsidR="006A5CF6" w:rsidRPr="00E263B0" w:rsidRDefault="006A5CF6" w:rsidP="00DD700B">
            <w:pPr>
              <w:spacing w:after="0"/>
              <w:jc w:val="center"/>
              <w:rPr>
                <w:rFonts w:ascii="Times New Roman" w:hAnsi="Times New Roman" w:cs="Times New Roman"/>
                <w:sz w:val="24"/>
                <w:szCs w:val="24"/>
              </w:rPr>
            </w:pPr>
          </w:p>
        </w:tc>
        <w:tc>
          <w:tcPr>
            <w:tcW w:w="549" w:type="dxa"/>
            <w:tcBorders>
              <w:top w:val="single" w:sz="4" w:space="0" w:color="auto"/>
              <w:left w:val="single" w:sz="4" w:space="0" w:color="auto"/>
              <w:bottom w:val="single" w:sz="4" w:space="0" w:color="auto"/>
              <w:right w:val="single" w:sz="4" w:space="0" w:color="auto"/>
            </w:tcBorders>
          </w:tcPr>
          <w:p w:rsidR="006A5CF6" w:rsidRPr="00E263B0" w:rsidRDefault="006A5CF6" w:rsidP="00DD700B">
            <w:pPr>
              <w:spacing w:after="0"/>
              <w:rPr>
                <w:rFonts w:ascii="Times New Roman" w:hAnsi="Times New Roman" w:cs="Times New Roman"/>
                <w:sz w:val="24"/>
                <w:szCs w:val="24"/>
              </w:rPr>
            </w:pPr>
          </w:p>
        </w:tc>
        <w:tc>
          <w:tcPr>
            <w:tcW w:w="549" w:type="dxa"/>
            <w:tcBorders>
              <w:top w:val="single" w:sz="4" w:space="0" w:color="auto"/>
              <w:left w:val="single" w:sz="4" w:space="0" w:color="auto"/>
              <w:bottom w:val="single" w:sz="4" w:space="0" w:color="auto"/>
              <w:right w:val="single" w:sz="4" w:space="0" w:color="auto"/>
            </w:tcBorders>
          </w:tcPr>
          <w:p w:rsidR="006A5CF6" w:rsidRPr="00E263B0" w:rsidRDefault="006A5CF6" w:rsidP="00DD700B">
            <w:pPr>
              <w:spacing w:after="0"/>
              <w:rPr>
                <w:rFonts w:ascii="Times New Roman" w:hAnsi="Times New Roman" w:cs="Times New Roman"/>
                <w:sz w:val="24"/>
                <w:szCs w:val="24"/>
              </w:rPr>
            </w:pPr>
          </w:p>
        </w:tc>
        <w:tc>
          <w:tcPr>
            <w:tcW w:w="549" w:type="dxa"/>
            <w:tcBorders>
              <w:top w:val="single" w:sz="4" w:space="0" w:color="auto"/>
              <w:left w:val="single" w:sz="4" w:space="0" w:color="auto"/>
              <w:bottom w:val="single" w:sz="4" w:space="0" w:color="auto"/>
              <w:right w:val="single" w:sz="4" w:space="0" w:color="auto"/>
            </w:tcBorders>
          </w:tcPr>
          <w:p w:rsidR="006A5CF6" w:rsidRPr="00E263B0" w:rsidRDefault="006A5CF6" w:rsidP="00DD700B">
            <w:pPr>
              <w:spacing w:after="0"/>
              <w:rPr>
                <w:rFonts w:ascii="Times New Roman" w:hAnsi="Times New Roman" w:cs="Times New Roman"/>
                <w:sz w:val="24"/>
                <w:szCs w:val="24"/>
              </w:rPr>
            </w:pPr>
          </w:p>
        </w:tc>
        <w:tc>
          <w:tcPr>
            <w:tcW w:w="480" w:type="dxa"/>
            <w:tcBorders>
              <w:top w:val="single" w:sz="4" w:space="0" w:color="auto"/>
              <w:left w:val="single" w:sz="4" w:space="0" w:color="auto"/>
              <w:bottom w:val="single" w:sz="4" w:space="0" w:color="auto"/>
              <w:right w:val="single" w:sz="4" w:space="0" w:color="auto"/>
            </w:tcBorders>
          </w:tcPr>
          <w:p w:rsidR="006A5CF6" w:rsidRPr="00E263B0" w:rsidRDefault="006A5CF6" w:rsidP="00DD700B">
            <w:pPr>
              <w:spacing w:after="0"/>
              <w:rPr>
                <w:rFonts w:ascii="Times New Roman" w:hAnsi="Times New Roman" w:cs="Times New Roman"/>
                <w:sz w:val="24"/>
                <w:szCs w:val="24"/>
              </w:rPr>
            </w:pPr>
            <w:r w:rsidRPr="00E263B0">
              <w:rPr>
                <w:rFonts w:ascii="Times New Roman" w:hAnsi="Times New Roman" w:cs="Times New Roman"/>
                <w:sz w:val="24"/>
                <w:szCs w:val="24"/>
              </w:rPr>
              <w:t>1</w:t>
            </w:r>
          </w:p>
        </w:tc>
      </w:tr>
      <w:tr w:rsidR="00741225" w:rsidRPr="00A258EA" w:rsidTr="00395E54">
        <w:tc>
          <w:tcPr>
            <w:tcW w:w="2651" w:type="dxa"/>
            <w:vMerge w:val="restart"/>
            <w:tcBorders>
              <w:top w:val="single" w:sz="4" w:space="0" w:color="auto"/>
              <w:left w:val="single" w:sz="4" w:space="0" w:color="auto"/>
              <w:right w:val="single" w:sz="4" w:space="0" w:color="auto"/>
            </w:tcBorders>
            <w:hideMark/>
          </w:tcPr>
          <w:p w:rsidR="00741225" w:rsidRPr="00A258EA" w:rsidRDefault="00741225" w:rsidP="00DD700B">
            <w:pPr>
              <w:spacing w:after="0"/>
              <w:rPr>
                <w:rFonts w:ascii="Times New Roman" w:hAnsi="Times New Roman" w:cs="Times New Roman"/>
                <w:sz w:val="24"/>
                <w:szCs w:val="24"/>
                <w:lang w:val="en-US"/>
              </w:rPr>
            </w:pPr>
            <w:r w:rsidRPr="00A258EA">
              <w:rPr>
                <w:rFonts w:ascii="Times New Roman" w:hAnsi="Times New Roman" w:cs="Times New Roman"/>
                <w:sz w:val="24"/>
                <w:szCs w:val="24"/>
              </w:rPr>
              <w:t xml:space="preserve">Общекультурное </w:t>
            </w:r>
          </w:p>
        </w:tc>
        <w:tc>
          <w:tcPr>
            <w:tcW w:w="4154" w:type="dxa"/>
            <w:tcBorders>
              <w:top w:val="single" w:sz="4" w:space="0" w:color="auto"/>
              <w:left w:val="single" w:sz="4" w:space="0" w:color="auto"/>
              <w:bottom w:val="single" w:sz="4" w:space="0" w:color="auto"/>
              <w:right w:val="single" w:sz="4" w:space="0" w:color="auto"/>
            </w:tcBorders>
          </w:tcPr>
          <w:p w:rsidR="00741225" w:rsidRPr="00E263B0" w:rsidRDefault="00741225" w:rsidP="00DD700B">
            <w:pPr>
              <w:spacing w:after="0"/>
              <w:rPr>
                <w:rFonts w:ascii="Times New Roman" w:hAnsi="Times New Roman" w:cs="Times New Roman"/>
                <w:sz w:val="24"/>
                <w:szCs w:val="24"/>
              </w:rPr>
            </w:pPr>
            <w:r w:rsidRPr="00E263B0">
              <w:rPr>
                <w:rFonts w:ascii="Times New Roman" w:hAnsi="Times New Roman" w:cs="Times New Roman"/>
                <w:sz w:val="24"/>
                <w:szCs w:val="24"/>
              </w:rPr>
              <w:t>Логические игры</w:t>
            </w:r>
          </w:p>
        </w:tc>
        <w:tc>
          <w:tcPr>
            <w:tcW w:w="598" w:type="dxa"/>
            <w:tcBorders>
              <w:top w:val="single" w:sz="4" w:space="0" w:color="auto"/>
              <w:left w:val="single" w:sz="4" w:space="0" w:color="auto"/>
              <w:bottom w:val="single" w:sz="4" w:space="0" w:color="auto"/>
              <w:right w:val="single" w:sz="4" w:space="0" w:color="auto"/>
            </w:tcBorders>
          </w:tcPr>
          <w:p w:rsidR="00741225" w:rsidRPr="00E263B0" w:rsidRDefault="00741225" w:rsidP="00DD700B">
            <w:pPr>
              <w:spacing w:after="0"/>
              <w:jc w:val="center"/>
              <w:rPr>
                <w:rFonts w:ascii="Times New Roman" w:hAnsi="Times New Roman" w:cs="Times New Roman"/>
                <w:sz w:val="24"/>
                <w:szCs w:val="24"/>
              </w:rPr>
            </w:pPr>
            <w:r w:rsidRPr="00E263B0">
              <w:rPr>
                <w:rFonts w:ascii="Times New Roman" w:hAnsi="Times New Roman" w:cs="Times New Roman"/>
                <w:sz w:val="24"/>
                <w:szCs w:val="24"/>
              </w:rPr>
              <w:t>1</w:t>
            </w:r>
          </w:p>
        </w:tc>
        <w:tc>
          <w:tcPr>
            <w:tcW w:w="549" w:type="dxa"/>
            <w:tcBorders>
              <w:top w:val="single" w:sz="4" w:space="0" w:color="auto"/>
              <w:left w:val="single" w:sz="4" w:space="0" w:color="auto"/>
              <w:bottom w:val="single" w:sz="4" w:space="0" w:color="auto"/>
              <w:right w:val="single" w:sz="4" w:space="0" w:color="auto"/>
            </w:tcBorders>
          </w:tcPr>
          <w:p w:rsidR="00741225" w:rsidRPr="00E263B0" w:rsidRDefault="00741225" w:rsidP="00DD700B">
            <w:pPr>
              <w:spacing w:after="0"/>
              <w:rPr>
                <w:rFonts w:ascii="Times New Roman" w:hAnsi="Times New Roman" w:cs="Times New Roman"/>
                <w:sz w:val="24"/>
                <w:szCs w:val="24"/>
              </w:rPr>
            </w:pPr>
          </w:p>
        </w:tc>
        <w:tc>
          <w:tcPr>
            <w:tcW w:w="549" w:type="dxa"/>
            <w:tcBorders>
              <w:top w:val="single" w:sz="4" w:space="0" w:color="auto"/>
              <w:left w:val="single" w:sz="4" w:space="0" w:color="auto"/>
              <w:bottom w:val="single" w:sz="4" w:space="0" w:color="auto"/>
              <w:right w:val="single" w:sz="4" w:space="0" w:color="auto"/>
            </w:tcBorders>
          </w:tcPr>
          <w:p w:rsidR="00741225" w:rsidRPr="00E263B0" w:rsidRDefault="00741225" w:rsidP="00DD700B">
            <w:pPr>
              <w:spacing w:after="0"/>
              <w:rPr>
                <w:rFonts w:ascii="Times New Roman" w:hAnsi="Times New Roman" w:cs="Times New Roman"/>
                <w:sz w:val="24"/>
                <w:szCs w:val="24"/>
              </w:rPr>
            </w:pPr>
          </w:p>
        </w:tc>
        <w:tc>
          <w:tcPr>
            <w:tcW w:w="549" w:type="dxa"/>
            <w:tcBorders>
              <w:top w:val="single" w:sz="4" w:space="0" w:color="auto"/>
              <w:left w:val="single" w:sz="4" w:space="0" w:color="auto"/>
              <w:bottom w:val="single" w:sz="4" w:space="0" w:color="auto"/>
              <w:right w:val="single" w:sz="4" w:space="0" w:color="auto"/>
            </w:tcBorders>
          </w:tcPr>
          <w:p w:rsidR="00741225" w:rsidRPr="00E263B0" w:rsidRDefault="00741225" w:rsidP="00DD700B">
            <w:pPr>
              <w:spacing w:after="0"/>
              <w:rPr>
                <w:rFonts w:ascii="Times New Roman" w:hAnsi="Times New Roman" w:cs="Times New Roman"/>
                <w:sz w:val="24"/>
                <w:szCs w:val="24"/>
              </w:rPr>
            </w:pPr>
          </w:p>
        </w:tc>
        <w:tc>
          <w:tcPr>
            <w:tcW w:w="480" w:type="dxa"/>
            <w:tcBorders>
              <w:top w:val="single" w:sz="4" w:space="0" w:color="auto"/>
              <w:left w:val="single" w:sz="4" w:space="0" w:color="auto"/>
              <w:bottom w:val="single" w:sz="4" w:space="0" w:color="auto"/>
              <w:right w:val="single" w:sz="4" w:space="0" w:color="auto"/>
            </w:tcBorders>
          </w:tcPr>
          <w:p w:rsidR="00741225" w:rsidRPr="00E263B0" w:rsidRDefault="00741225" w:rsidP="00DD700B">
            <w:pPr>
              <w:spacing w:after="0"/>
              <w:rPr>
                <w:rFonts w:ascii="Times New Roman" w:hAnsi="Times New Roman" w:cs="Times New Roman"/>
                <w:sz w:val="24"/>
                <w:szCs w:val="24"/>
              </w:rPr>
            </w:pPr>
          </w:p>
        </w:tc>
      </w:tr>
      <w:tr w:rsidR="00741225" w:rsidRPr="00A258EA" w:rsidTr="00395E54">
        <w:tc>
          <w:tcPr>
            <w:tcW w:w="2651" w:type="dxa"/>
            <w:vMerge/>
            <w:tcBorders>
              <w:left w:val="single" w:sz="4" w:space="0" w:color="auto"/>
              <w:right w:val="single" w:sz="4" w:space="0" w:color="auto"/>
            </w:tcBorders>
            <w:vAlign w:val="center"/>
            <w:hideMark/>
          </w:tcPr>
          <w:p w:rsidR="00741225" w:rsidRPr="00A258EA" w:rsidRDefault="00741225" w:rsidP="00DD700B">
            <w:pPr>
              <w:spacing w:after="0"/>
              <w:rPr>
                <w:rFonts w:ascii="Times New Roman" w:eastAsia="Calibri" w:hAnsi="Times New Roman" w:cs="Times New Roman"/>
                <w:sz w:val="24"/>
                <w:szCs w:val="24"/>
                <w:lang w:val="en-US"/>
              </w:rPr>
            </w:pPr>
          </w:p>
        </w:tc>
        <w:tc>
          <w:tcPr>
            <w:tcW w:w="4154" w:type="dxa"/>
            <w:tcBorders>
              <w:top w:val="single" w:sz="4" w:space="0" w:color="auto"/>
              <w:left w:val="single" w:sz="4" w:space="0" w:color="auto"/>
              <w:bottom w:val="single" w:sz="4" w:space="0" w:color="auto"/>
              <w:right w:val="single" w:sz="4" w:space="0" w:color="auto"/>
            </w:tcBorders>
          </w:tcPr>
          <w:p w:rsidR="00741225" w:rsidRPr="00E263B0" w:rsidRDefault="00741225" w:rsidP="00DD700B">
            <w:pPr>
              <w:spacing w:after="0"/>
              <w:rPr>
                <w:rFonts w:ascii="Times New Roman" w:hAnsi="Times New Roman" w:cs="Times New Roman"/>
                <w:sz w:val="24"/>
                <w:szCs w:val="24"/>
              </w:rPr>
            </w:pPr>
            <w:r w:rsidRPr="00E263B0">
              <w:rPr>
                <w:rFonts w:ascii="Times New Roman" w:eastAsia="Times New Roman" w:hAnsi="Times New Roman" w:cs="Times New Roman"/>
                <w:sz w:val="24"/>
                <w:szCs w:val="24"/>
                <w:lang w:eastAsia="ru-RU"/>
              </w:rPr>
              <w:t>«Живое слово»</w:t>
            </w:r>
          </w:p>
        </w:tc>
        <w:tc>
          <w:tcPr>
            <w:tcW w:w="598" w:type="dxa"/>
            <w:tcBorders>
              <w:top w:val="single" w:sz="4" w:space="0" w:color="auto"/>
              <w:left w:val="single" w:sz="4" w:space="0" w:color="auto"/>
              <w:bottom w:val="single" w:sz="4" w:space="0" w:color="auto"/>
              <w:right w:val="single" w:sz="4" w:space="0" w:color="auto"/>
            </w:tcBorders>
          </w:tcPr>
          <w:p w:rsidR="00741225" w:rsidRPr="00E263B0" w:rsidRDefault="00741225" w:rsidP="00DD700B">
            <w:pPr>
              <w:spacing w:after="0"/>
              <w:jc w:val="center"/>
              <w:rPr>
                <w:rFonts w:ascii="Times New Roman" w:hAnsi="Times New Roman" w:cs="Times New Roman"/>
                <w:sz w:val="24"/>
                <w:szCs w:val="24"/>
                <w:lang w:val="en-US"/>
              </w:rPr>
            </w:pPr>
          </w:p>
        </w:tc>
        <w:tc>
          <w:tcPr>
            <w:tcW w:w="549" w:type="dxa"/>
            <w:tcBorders>
              <w:top w:val="single" w:sz="4" w:space="0" w:color="auto"/>
              <w:left w:val="single" w:sz="4" w:space="0" w:color="auto"/>
              <w:bottom w:val="single" w:sz="4" w:space="0" w:color="auto"/>
              <w:right w:val="single" w:sz="4" w:space="0" w:color="auto"/>
            </w:tcBorders>
          </w:tcPr>
          <w:p w:rsidR="00741225" w:rsidRPr="00E263B0" w:rsidRDefault="00741225" w:rsidP="00DD700B">
            <w:pPr>
              <w:spacing w:after="0"/>
              <w:rPr>
                <w:rFonts w:ascii="Times New Roman" w:hAnsi="Times New Roman" w:cs="Times New Roman"/>
                <w:sz w:val="24"/>
                <w:szCs w:val="24"/>
              </w:rPr>
            </w:pPr>
            <w:r w:rsidRPr="00E263B0">
              <w:rPr>
                <w:rFonts w:ascii="Times New Roman" w:hAnsi="Times New Roman" w:cs="Times New Roman"/>
                <w:sz w:val="24"/>
                <w:szCs w:val="24"/>
              </w:rPr>
              <w:t>1</w:t>
            </w:r>
          </w:p>
        </w:tc>
        <w:tc>
          <w:tcPr>
            <w:tcW w:w="549" w:type="dxa"/>
            <w:tcBorders>
              <w:top w:val="single" w:sz="4" w:space="0" w:color="auto"/>
              <w:left w:val="single" w:sz="4" w:space="0" w:color="auto"/>
              <w:bottom w:val="single" w:sz="4" w:space="0" w:color="auto"/>
              <w:right w:val="single" w:sz="4" w:space="0" w:color="auto"/>
            </w:tcBorders>
          </w:tcPr>
          <w:p w:rsidR="00741225" w:rsidRPr="00E263B0" w:rsidRDefault="00741225" w:rsidP="00DD700B">
            <w:pPr>
              <w:spacing w:after="0"/>
              <w:rPr>
                <w:rFonts w:ascii="Times New Roman" w:hAnsi="Times New Roman" w:cs="Times New Roman"/>
                <w:sz w:val="24"/>
                <w:szCs w:val="24"/>
              </w:rPr>
            </w:pPr>
            <w:r w:rsidRPr="00E263B0">
              <w:rPr>
                <w:rFonts w:ascii="Times New Roman" w:hAnsi="Times New Roman" w:cs="Times New Roman"/>
                <w:sz w:val="24"/>
                <w:szCs w:val="24"/>
              </w:rPr>
              <w:t>1</w:t>
            </w:r>
          </w:p>
        </w:tc>
        <w:tc>
          <w:tcPr>
            <w:tcW w:w="549" w:type="dxa"/>
            <w:tcBorders>
              <w:top w:val="single" w:sz="4" w:space="0" w:color="auto"/>
              <w:left w:val="single" w:sz="4" w:space="0" w:color="auto"/>
              <w:bottom w:val="single" w:sz="4" w:space="0" w:color="auto"/>
              <w:right w:val="single" w:sz="4" w:space="0" w:color="auto"/>
            </w:tcBorders>
          </w:tcPr>
          <w:p w:rsidR="00741225" w:rsidRPr="00E263B0" w:rsidRDefault="00741225" w:rsidP="00DD700B">
            <w:pPr>
              <w:spacing w:after="0"/>
              <w:rPr>
                <w:rFonts w:ascii="Times New Roman" w:hAnsi="Times New Roman" w:cs="Times New Roman"/>
                <w:sz w:val="24"/>
                <w:szCs w:val="24"/>
              </w:rPr>
            </w:pPr>
            <w:r w:rsidRPr="00E263B0">
              <w:rPr>
                <w:rFonts w:ascii="Times New Roman" w:hAnsi="Times New Roman" w:cs="Times New Roman"/>
                <w:sz w:val="24"/>
                <w:szCs w:val="24"/>
              </w:rPr>
              <w:t>1</w:t>
            </w:r>
          </w:p>
        </w:tc>
        <w:tc>
          <w:tcPr>
            <w:tcW w:w="480" w:type="dxa"/>
            <w:tcBorders>
              <w:top w:val="single" w:sz="4" w:space="0" w:color="auto"/>
              <w:left w:val="single" w:sz="4" w:space="0" w:color="auto"/>
              <w:bottom w:val="single" w:sz="4" w:space="0" w:color="auto"/>
              <w:right w:val="single" w:sz="4" w:space="0" w:color="auto"/>
            </w:tcBorders>
          </w:tcPr>
          <w:p w:rsidR="00741225" w:rsidRPr="00E263B0" w:rsidRDefault="00741225" w:rsidP="00DD700B">
            <w:pPr>
              <w:spacing w:after="0"/>
              <w:rPr>
                <w:rFonts w:ascii="Times New Roman" w:hAnsi="Times New Roman" w:cs="Times New Roman"/>
                <w:sz w:val="24"/>
                <w:szCs w:val="24"/>
              </w:rPr>
            </w:pPr>
          </w:p>
        </w:tc>
      </w:tr>
      <w:tr w:rsidR="00741225" w:rsidRPr="00A258EA" w:rsidTr="00395E54">
        <w:tc>
          <w:tcPr>
            <w:tcW w:w="2651" w:type="dxa"/>
            <w:vMerge/>
            <w:tcBorders>
              <w:left w:val="single" w:sz="4" w:space="0" w:color="auto"/>
              <w:bottom w:val="single" w:sz="4" w:space="0" w:color="auto"/>
              <w:right w:val="single" w:sz="4" w:space="0" w:color="auto"/>
            </w:tcBorders>
            <w:vAlign w:val="center"/>
          </w:tcPr>
          <w:p w:rsidR="00741225" w:rsidRPr="00A258EA" w:rsidRDefault="00741225" w:rsidP="00DD700B">
            <w:pPr>
              <w:spacing w:after="0"/>
              <w:rPr>
                <w:rFonts w:ascii="Times New Roman" w:eastAsia="Calibri" w:hAnsi="Times New Roman" w:cs="Times New Roman"/>
                <w:sz w:val="24"/>
                <w:szCs w:val="24"/>
                <w:lang w:val="en-US"/>
              </w:rPr>
            </w:pPr>
          </w:p>
        </w:tc>
        <w:tc>
          <w:tcPr>
            <w:tcW w:w="4154" w:type="dxa"/>
            <w:tcBorders>
              <w:top w:val="single" w:sz="4" w:space="0" w:color="auto"/>
              <w:left w:val="single" w:sz="4" w:space="0" w:color="auto"/>
              <w:bottom w:val="single" w:sz="4" w:space="0" w:color="auto"/>
              <w:right w:val="single" w:sz="4" w:space="0" w:color="auto"/>
            </w:tcBorders>
          </w:tcPr>
          <w:p w:rsidR="00741225" w:rsidRPr="00E263B0" w:rsidRDefault="00741225" w:rsidP="00DD700B">
            <w:pPr>
              <w:spacing w:after="0"/>
              <w:rPr>
                <w:rFonts w:ascii="Times New Roman" w:eastAsia="Times New Roman" w:hAnsi="Times New Roman" w:cs="Times New Roman"/>
                <w:sz w:val="24"/>
                <w:szCs w:val="24"/>
                <w:lang w:eastAsia="ru-RU"/>
              </w:rPr>
            </w:pPr>
            <w:r w:rsidRPr="00741225">
              <w:rPr>
                <w:rFonts w:ascii="Times New Roman" w:eastAsia="Calibri" w:hAnsi="Times New Roman" w:cs="Times New Roman"/>
                <w:sz w:val="24"/>
                <w:szCs w:val="24"/>
              </w:rPr>
              <w:t>Клуб «Основы самозанятости и предпринимательства»</w:t>
            </w:r>
          </w:p>
        </w:tc>
        <w:tc>
          <w:tcPr>
            <w:tcW w:w="598" w:type="dxa"/>
            <w:tcBorders>
              <w:top w:val="single" w:sz="4" w:space="0" w:color="auto"/>
              <w:left w:val="single" w:sz="4" w:space="0" w:color="auto"/>
              <w:bottom w:val="single" w:sz="4" w:space="0" w:color="auto"/>
              <w:right w:val="single" w:sz="4" w:space="0" w:color="auto"/>
            </w:tcBorders>
          </w:tcPr>
          <w:p w:rsidR="00741225" w:rsidRPr="00741225" w:rsidRDefault="00741225" w:rsidP="00DD700B">
            <w:pPr>
              <w:spacing w:after="0"/>
              <w:jc w:val="center"/>
              <w:rPr>
                <w:rFonts w:ascii="Times New Roman" w:hAnsi="Times New Roman" w:cs="Times New Roman"/>
                <w:sz w:val="24"/>
                <w:szCs w:val="24"/>
              </w:rPr>
            </w:pPr>
          </w:p>
        </w:tc>
        <w:tc>
          <w:tcPr>
            <w:tcW w:w="549" w:type="dxa"/>
            <w:tcBorders>
              <w:top w:val="single" w:sz="4" w:space="0" w:color="auto"/>
              <w:left w:val="single" w:sz="4" w:space="0" w:color="auto"/>
              <w:bottom w:val="single" w:sz="4" w:space="0" w:color="auto"/>
              <w:right w:val="single" w:sz="4" w:space="0" w:color="auto"/>
            </w:tcBorders>
          </w:tcPr>
          <w:p w:rsidR="00741225" w:rsidRPr="00E263B0" w:rsidRDefault="00741225" w:rsidP="00DD700B">
            <w:pPr>
              <w:spacing w:after="0"/>
              <w:rPr>
                <w:rFonts w:ascii="Times New Roman" w:hAnsi="Times New Roman" w:cs="Times New Roman"/>
                <w:sz w:val="24"/>
                <w:szCs w:val="24"/>
              </w:rPr>
            </w:pPr>
          </w:p>
        </w:tc>
        <w:tc>
          <w:tcPr>
            <w:tcW w:w="549" w:type="dxa"/>
            <w:tcBorders>
              <w:top w:val="single" w:sz="4" w:space="0" w:color="auto"/>
              <w:left w:val="single" w:sz="4" w:space="0" w:color="auto"/>
              <w:bottom w:val="single" w:sz="4" w:space="0" w:color="auto"/>
              <w:right w:val="single" w:sz="4" w:space="0" w:color="auto"/>
            </w:tcBorders>
          </w:tcPr>
          <w:p w:rsidR="00741225" w:rsidRPr="00E263B0" w:rsidRDefault="00741225" w:rsidP="00DD700B">
            <w:pPr>
              <w:spacing w:after="0"/>
              <w:rPr>
                <w:rFonts w:ascii="Times New Roman" w:hAnsi="Times New Roman" w:cs="Times New Roman"/>
                <w:sz w:val="24"/>
                <w:szCs w:val="24"/>
              </w:rPr>
            </w:pPr>
          </w:p>
        </w:tc>
        <w:tc>
          <w:tcPr>
            <w:tcW w:w="549" w:type="dxa"/>
            <w:tcBorders>
              <w:top w:val="single" w:sz="4" w:space="0" w:color="auto"/>
              <w:left w:val="single" w:sz="4" w:space="0" w:color="auto"/>
              <w:bottom w:val="single" w:sz="4" w:space="0" w:color="auto"/>
              <w:right w:val="single" w:sz="4" w:space="0" w:color="auto"/>
            </w:tcBorders>
          </w:tcPr>
          <w:p w:rsidR="00741225" w:rsidRPr="00E263B0" w:rsidRDefault="00741225" w:rsidP="00DD700B">
            <w:pPr>
              <w:spacing w:after="0"/>
              <w:rPr>
                <w:rFonts w:ascii="Times New Roman" w:hAnsi="Times New Roman" w:cs="Times New Roman"/>
                <w:sz w:val="24"/>
                <w:szCs w:val="24"/>
              </w:rPr>
            </w:pPr>
          </w:p>
        </w:tc>
        <w:tc>
          <w:tcPr>
            <w:tcW w:w="480" w:type="dxa"/>
            <w:tcBorders>
              <w:top w:val="single" w:sz="4" w:space="0" w:color="auto"/>
              <w:left w:val="single" w:sz="4" w:space="0" w:color="auto"/>
              <w:bottom w:val="single" w:sz="4" w:space="0" w:color="auto"/>
              <w:right w:val="single" w:sz="4" w:space="0" w:color="auto"/>
            </w:tcBorders>
          </w:tcPr>
          <w:p w:rsidR="00741225" w:rsidRPr="00E263B0" w:rsidRDefault="00741225" w:rsidP="00DD700B">
            <w:pPr>
              <w:spacing w:after="0"/>
              <w:rPr>
                <w:rFonts w:ascii="Times New Roman" w:hAnsi="Times New Roman" w:cs="Times New Roman"/>
                <w:sz w:val="24"/>
                <w:szCs w:val="24"/>
              </w:rPr>
            </w:pPr>
            <w:r>
              <w:rPr>
                <w:rFonts w:ascii="Times New Roman" w:hAnsi="Times New Roman" w:cs="Times New Roman"/>
                <w:sz w:val="24"/>
                <w:szCs w:val="24"/>
              </w:rPr>
              <w:t>1</w:t>
            </w:r>
          </w:p>
        </w:tc>
      </w:tr>
      <w:tr w:rsidR="00D959D1" w:rsidRPr="00A258EA" w:rsidTr="000D1314">
        <w:tc>
          <w:tcPr>
            <w:tcW w:w="2651" w:type="dxa"/>
            <w:vMerge w:val="restart"/>
            <w:tcBorders>
              <w:top w:val="single" w:sz="4" w:space="0" w:color="auto"/>
              <w:left w:val="single" w:sz="4" w:space="0" w:color="auto"/>
              <w:right w:val="single" w:sz="4" w:space="0" w:color="auto"/>
            </w:tcBorders>
            <w:hideMark/>
          </w:tcPr>
          <w:p w:rsidR="00D959D1" w:rsidRPr="00A258EA" w:rsidRDefault="00D959D1" w:rsidP="00DD700B">
            <w:pPr>
              <w:spacing w:after="0"/>
              <w:rPr>
                <w:rFonts w:ascii="Times New Roman" w:hAnsi="Times New Roman" w:cs="Times New Roman"/>
                <w:sz w:val="24"/>
                <w:szCs w:val="24"/>
                <w:lang w:val="en-US"/>
              </w:rPr>
            </w:pPr>
            <w:r w:rsidRPr="00A258EA">
              <w:rPr>
                <w:rFonts w:ascii="Times New Roman" w:hAnsi="Times New Roman" w:cs="Times New Roman"/>
                <w:sz w:val="24"/>
                <w:szCs w:val="24"/>
              </w:rPr>
              <w:t>Духовно-нравственное</w:t>
            </w:r>
          </w:p>
        </w:tc>
        <w:tc>
          <w:tcPr>
            <w:tcW w:w="4154" w:type="dxa"/>
            <w:tcBorders>
              <w:top w:val="single" w:sz="4" w:space="0" w:color="auto"/>
              <w:left w:val="single" w:sz="4" w:space="0" w:color="auto"/>
              <w:bottom w:val="single" w:sz="4" w:space="0" w:color="auto"/>
              <w:right w:val="single" w:sz="4" w:space="0" w:color="auto"/>
            </w:tcBorders>
          </w:tcPr>
          <w:p w:rsidR="00D959D1" w:rsidRPr="00E263B0" w:rsidRDefault="00D959D1" w:rsidP="00DD700B">
            <w:pPr>
              <w:spacing w:after="0"/>
              <w:rPr>
                <w:rFonts w:ascii="Times New Roman" w:hAnsi="Times New Roman" w:cs="Times New Roman"/>
                <w:sz w:val="24"/>
                <w:szCs w:val="24"/>
              </w:rPr>
            </w:pPr>
            <w:r w:rsidRPr="00E263B0">
              <w:rPr>
                <w:rFonts w:ascii="Times New Roman" w:hAnsi="Times New Roman" w:cs="Times New Roman"/>
                <w:sz w:val="24"/>
                <w:szCs w:val="24"/>
              </w:rPr>
              <w:t>Основы духовно-нравственной культуры народов России</w:t>
            </w:r>
          </w:p>
        </w:tc>
        <w:tc>
          <w:tcPr>
            <w:tcW w:w="598" w:type="dxa"/>
            <w:tcBorders>
              <w:top w:val="single" w:sz="4" w:space="0" w:color="auto"/>
              <w:left w:val="single" w:sz="4" w:space="0" w:color="auto"/>
              <w:bottom w:val="single" w:sz="4" w:space="0" w:color="auto"/>
              <w:right w:val="single" w:sz="4" w:space="0" w:color="auto"/>
            </w:tcBorders>
          </w:tcPr>
          <w:p w:rsidR="00D959D1" w:rsidRPr="00E263B0" w:rsidRDefault="00D959D1" w:rsidP="00DD700B">
            <w:pPr>
              <w:spacing w:after="0"/>
              <w:jc w:val="center"/>
              <w:rPr>
                <w:rFonts w:ascii="Times New Roman" w:hAnsi="Times New Roman" w:cs="Times New Roman"/>
                <w:sz w:val="24"/>
                <w:szCs w:val="24"/>
              </w:rPr>
            </w:pPr>
            <w:r w:rsidRPr="00E263B0">
              <w:rPr>
                <w:rFonts w:ascii="Times New Roman" w:hAnsi="Times New Roman" w:cs="Times New Roman"/>
                <w:sz w:val="24"/>
                <w:szCs w:val="24"/>
              </w:rPr>
              <w:t>0,5</w:t>
            </w:r>
          </w:p>
        </w:tc>
        <w:tc>
          <w:tcPr>
            <w:tcW w:w="549" w:type="dxa"/>
            <w:tcBorders>
              <w:top w:val="single" w:sz="4" w:space="0" w:color="auto"/>
              <w:left w:val="single" w:sz="4" w:space="0" w:color="auto"/>
              <w:bottom w:val="single" w:sz="4" w:space="0" w:color="auto"/>
              <w:right w:val="single" w:sz="4" w:space="0" w:color="auto"/>
            </w:tcBorders>
          </w:tcPr>
          <w:p w:rsidR="00D959D1" w:rsidRPr="00E263B0" w:rsidRDefault="00D959D1" w:rsidP="00DD700B">
            <w:pPr>
              <w:spacing w:after="0"/>
              <w:rPr>
                <w:rFonts w:ascii="Times New Roman" w:hAnsi="Times New Roman" w:cs="Times New Roman"/>
                <w:sz w:val="24"/>
                <w:szCs w:val="24"/>
              </w:rPr>
            </w:pPr>
          </w:p>
        </w:tc>
        <w:tc>
          <w:tcPr>
            <w:tcW w:w="549" w:type="dxa"/>
            <w:tcBorders>
              <w:top w:val="single" w:sz="4" w:space="0" w:color="auto"/>
              <w:left w:val="single" w:sz="4" w:space="0" w:color="auto"/>
              <w:bottom w:val="single" w:sz="4" w:space="0" w:color="auto"/>
              <w:right w:val="single" w:sz="4" w:space="0" w:color="auto"/>
            </w:tcBorders>
          </w:tcPr>
          <w:p w:rsidR="00D959D1" w:rsidRPr="00E263B0" w:rsidRDefault="00D959D1" w:rsidP="00DD700B">
            <w:pPr>
              <w:spacing w:after="0"/>
              <w:rPr>
                <w:rFonts w:ascii="Times New Roman" w:hAnsi="Times New Roman" w:cs="Times New Roman"/>
                <w:sz w:val="24"/>
                <w:szCs w:val="24"/>
              </w:rPr>
            </w:pPr>
          </w:p>
        </w:tc>
        <w:tc>
          <w:tcPr>
            <w:tcW w:w="549" w:type="dxa"/>
            <w:tcBorders>
              <w:top w:val="single" w:sz="4" w:space="0" w:color="auto"/>
              <w:left w:val="single" w:sz="4" w:space="0" w:color="auto"/>
              <w:bottom w:val="single" w:sz="4" w:space="0" w:color="auto"/>
              <w:right w:val="single" w:sz="4" w:space="0" w:color="auto"/>
            </w:tcBorders>
          </w:tcPr>
          <w:p w:rsidR="00D959D1" w:rsidRPr="00E263B0" w:rsidRDefault="00D959D1" w:rsidP="00DD700B">
            <w:pPr>
              <w:spacing w:after="0"/>
              <w:rPr>
                <w:rFonts w:ascii="Times New Roman" w:hAnsi="Times New Roman" w:cs="Times New Roman"/>
                <w:sz w:val="24"/>
                <w:szCs w:val="24"/>
              </w:rPr>
            </w:pPr>
          </w:p>
        </w:tc>
        <w:tc>
          <w:tcPr>
            <w:tcW w:w="480" w:type="dxa"/>
            <w:tcBorders>
              <w:top w:val="single" w:sz="4" w:space="0" w:color="auto"/>
              <w:left w:val="single" w:sz="4" w:space="0" w:color="auto"/>
              <w:bottom w:val="single" w:sz="4" w:space="0" w:color="auto"/>
              <w:right w:val="single" w:sz="4" w:space="0" w:color="auto"/>
            </w:tcBorders>
          </w:tcPr>
          <w:p w:rsidR="00D959D1" w:rsidRPr="00E263B0" w:rsidRDefault="00D959D1" w:rsidP="00DD700B">
            <w:pPr>
              <w:spacing w:after="0"/>
              <w:rPr>
                <w:rFonts w:ascii="Times New Roman" w:hAnsi="Times New Roman" w:cs="Times New Roman"/>
                <w:sz w:val="24"/>
                <w:szCs w:val="24"/>
              </w:rPr>
            </w:pPr>
          </w:p>
        </w:tc>
      </w:tr>
      <w:tr w:rsidR="0088489C" w:rsidRPr="00A258EA" w:rsidTr="000D1314">
        <w:tc>
          <w:tcPr>
            <w:tcW w:w="2651" w:type="dxa"/>
            <w:vMerge/>
            <w:tcBorders>
              <w:top w:val="single" w:sz="4" w:space="0" w:color="auto"/>
              <w:left w:val="single" w:sz="4" w:space="0" w:color="auto"/>
              <w:right w:val="single" w:sz="4" w:space="0" w:color="auto"/>
            </w:tcBorders>
          </w:tcPr>
          <w:p w:rsidR="0088489C" w:rsidRPr="00A258EA" w:rsidRDefault="0088489C" w:rsidP="00DD700B">
            <w:pPr>
              <w:spacing w:after="0"/>
              <w:rPr>
                <w:rFonts w:ascii="Times New Roman" w:hAnsi="Times New Roman" w:cs="Times New Roman"/>
                <w:sz w:val="24"/>
                <w:szCs w:val="24"/>
              </w:rPr>
            </w:pPr>
          </w:p>
        </w:tc>
        <w:tc>
          <w:tcPr>
            <w:tcW w:w="4154" w:type="dxa"/>
            <w:tcBorders>
              <w:top w:val="single" w:sz="4" w:space="0" w:color="auto"/>
              <w:left w:val="single" w:sz="4" w:space="0" w:color="auto"/>
              <w:bottom w:val="single" w:sz="4" w:space="0" w:color="auto"/>
              <w:right w:val="single" w:sz="4" w:space="0" w:color="auto"/>
            </w:tcBorders>
          </w:tcPr>
          <w:p w:rsidR="0088489C" w:rsidRPr="0088489C" w:rsidRDefault="0088489C" w:rsidP="00DD700B">
            <w:pPr>
              <w:spacing w:after="0"/>
              <w:rPr>
                <w:rFonts w:ascii="Times New Roman" w:hAnsi="Times New Roman" w:cs="Times New Roman"/>
                <w:sz w:val="24"/>
                <w:szCs w:val="24"/>
              </w:rPr>
            </w:pPr>
            <w:r w:rsidRPr="0088489C">
              <w:rPr>
                <w:rFonts w:ascii="Times New Roman" w:eastAsia="Times New Roman" w:hAnsi="Times New Roman" w:cs="Times New Roman"/>
                <w:color w:val="000000"/>
                <w:sz w:val="24"/>
                <w:szCs w:val="24"/>
              </w:rPr>
              <w:t>«Научное общество учащихся»</w:t>
            </w:r>
          </w:p>
        </w:tc>
        <w:tc>
          <w:tcPr>
            <w:tcW w:w="598" w:type="dxa"/>
            <w:tcBorders>
              <w:top w:val="single" w:sz="4" w:space="0" w:color="auto"/>
              <w:left w:val="single" w:sz="4" w:space="0" w:color="auto"/>
              <w:bottom w:val="single" w:sz="4" w:space="0" w:color="auto"/>
              <w:right w:val="single" w:sz="4" w:space="0" w:color="auto"/>
            </w:tcBorders>
          </w:tcPr>
          <w:p w:rsidR="0088489C" w:rsidRPr="00E263B0" w:rsidRDefault="0088489C" w:rsidP="00DD700B">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549" w:type="dxa"/>
            <w:tcBorders>
              <w:top w:val="single" w:sz="4" w:space="0" w:color="auto"/>
              <w:left w:val="single" w:sz="4" w:space="0" w:color="auto"/>
              <w:bottom w:val="single" w:sz="4" w:space="0" w:color="auto"/>
              <w:right w:val="single" w:sz="4" w:space="0" w:color="auto"/>
            </w:tcBorders>
          </w:tcPr>
          <w:p w:rsidR="0088489C" w:rsidRPr="00E263B0" w:rsidRDefault="0088489C" w:rsidP="00DD700B">
            <w:pPr>
              <w:spacing w:after="0"/>
              <w:rPr>
                <w:rFonts w:ascii="Times New Roman" w:hAnsi="Times New Roman" w:cs="Times New Roman"/>
                <w:sz w:val="24"/>
                <w:szCs w:val="24"/>
              </w:rPr>
            </w:pPr>
          </w:p>
        </w:tc>
        <w:tc>
          <w:tcPr>
            <w:tcW w:w="549" w:type="dxa"/>
            <w:tcBorders>
              <w:top w:val="single" w:sz="4" w:space="0" w:color="auto"/>
              <w:left w:val="single" w:sz="4" w:space="0" w:color="auto"/>
              <w:bottom w:val="single" w:sz="4" w:space="0" w:color="auto"/>
              <w:right w:val="single" w:sz="4" w:space="0" w:color="auto"/>
            </w:tcBorders>
          </w:tcPr>
          <w:p w:rsidR="0088489C" w:rsidRPr="00E263B0" w:rsidRDefault="0088489C" w:rsidP="00DD700B">
            <w:pPr>
              <w:spacing w:after="0"/>
              <w:rPr>
                <w:rFonts w:ascii="Times New Roman" w:hAnsi="Times New Roman" w:cs="Times New Roman"/>
                <w:sz w:val="24"/>
                <w:szCs w:val="24"/>
              </w:rPr>
            </w:pPr>
          </w:p>
        </w:tc>
        <w:tc>
          <w:tcPr>
            <w:tcW w:w="549" w:type="dxa"/>
            <w:tcBorders>
              <w:top w:val="single" w:sz="4" w:space="0" w:color="auto"/>
              <w:left w:val="single" w:sz="4" w:space="0" w:color="auto"/>
              <w:bottom w:val="single" w:sz="4" w:space="0" w:color="auto"/>
              <w:right w:val="single" w:sz="4" w:space="0" w:color="auto"/>
            </w:tcBorders>
          </w:tcPr>
          <w:p w:rsidR="0088489C" w:rsidRPr="00E263B0" w:rsidRDefault="0088489C" w:rsidP="00DD700B">
            <w:pPr>
              <w:spacing w:after="0"/>
              <w:rPr>
                <w:rFonts w:ascii="Times New Roman" w:hAnsi="Times New Roman" w:cs="Times New Roman"/>
                <w:sz w:val="24"/>
                <w:szCs w:val="24"/>
              </w:rPr>
            </w:pPr>
          </w:p>
        </w:tc>
        <w:tc>
          <w:tcPr>
            <w:tcW w:w="480" w:type="dxa"/>
            <w:tcBorders>
              <w:top w:val="single" w:sz="4" w:space="0" w:color="auto"/>
              <w:left w:val="single" w:sz="4" w:space="0" w:color="auto"/>
              <w:bottom w:val="single" w:sz="4" w:space="0" w:color="auto"/>
              <w:right w:val="single" w:sz="4" w:space="0" w:color="auto"/>
            </w:tcBorders>
          </w:tcPr>
          <w:p w:rsidR="0088489C" w:rsidRPr="00E263B0" w:rsidRDefault="0088489C" w:rsidP="00DD700B">
            <w:pPr>
              <w:spacing w:after="0"/>
              <w:rPr>
                <w:rFonts w:ascii="Times New Roman" w:hAnsi="Times New Roman" w:cs="Times New Roman"/>
                <w:sz w:val="24"/>
                <w:szCs w:val="24"/>
              </w:rPr>
            </w:pPr>
          </w:p>
        </w:tc>
      </w:tr>
      <w:tr w:rsidR="00DD700B" w:rsidRPr="00A258EA" w:rsidTr="00395E54">
        <w:tc>
          <w:tcPr>
            <w:tcW w:w="2651" w:type="dxa"/>
            <w:vMerge/>
            <w:tcBorders>
              <w:left w:val="single" w:sz="4" w:space="0" w:color="auto"/>
              <w:right w:val="single" w:sz="4" w:space="0" w:color="auto"/>
            </w:tcBorders>
          </w:tcPr>
          <w:p w:rsidR="00DD700B" w:rsidRPr="00A258EA" w:rsidRDefault="00DD700B" w:rsidP="00DD700B">
            <w:pPr>
              <w:spacing w:after="0"/>
              <w:rPr>
                <w:rFonts w:ascii="Times New Roman" w:hAnsi="Times New Roman" w:cs="Times New Roman"/>
                <w:sz w:val="24"/>
                <w:szCs w:val="24"/>
              </w:rPr>
            </w:pPr>
          </w:p>
        </w:tc>
        <w:tc>
          <w:tcPr>
            <w:tcW w:w="4154" w:type="dxa"/>
            <w:tcBorders>
              <w:top w:val="single" w:sz="4" w:space="0" w:color="auto"/>
              <w:left w:val="single" w:sz="4" w:space="0" w:color="auto"/>
              <w:bottom w:val="single" w:sz="4" w:space="0" w:color="auto"/>
              <w:right w:val="single" w:sz="4" w:space="0" w:color="auto"/>
            </w:tcBorders>
          </w:tcPr>
          <w:p w:rsidR="00DD700B" w:rsidRPr="00E263B0" w:rsidRDefault="00DD700B" w:rsidP="00DD700B">
            <w:pPr>
              <w:autoSpaceDE w:val="0"/>
              <w:autoSpaceDN w:val="0"/>
              <w:adjustRightInd w:val="0"/>
              <w:spacing w:after="0"/>
              <w:rPr>
                <w:rFonts w:ascii="Times New Roman" w:eastAsia="Times New Roman" w:hAnsi="Times New Roman" w:cs="Times New Roman"/>
                <w:color w:val="000000"/>
                <w:sz w:val="24"/>
                <w:szCs w:val="24"/>
              </w:rPr>
            </w:pPr>
            <w:r w:rsidRPr="00E263B0">
              <w:rPr>
                <w:rFonts w:ascii="Times New Roman" w:eastAsia="Times New Roman" w:hAnsi="Times New Roman" w:cs="Times New Roman"/>
                <w:sz w:val="24"/>
                <w:szCs w:val="24"/>
                <w:lang w:eastAsia="ru-RU"/>
              </w:rPr>
              <w:t>«Юный художник»</w:t>
            </w:r>
          </w:p>
        </w:tc>
        <w:tc>
          <w:tcPr>
            <w:tcW w:w="598" w:type="dxa"/>
            <w:tcBorders>
              <w:top w:val="single" w:sz="4" w:space="0" w:color="auto"/>
              <w:left w:val="single" w:sz="4" w:space="0" w:color="auto"/>
              <w:bottom w:val="single" w:sz="4" w:space="0" w:color="auto"/>
              <w:right w:val="single" w:sz="4" w:space="0" w:color="auto"/>
            </w:tcBorders>
          </w:tcPr>
          <w:p w:rsidR="00DD700B" w:rsidRPr="00E263B0" w:rsidRDefault="00DD700B" w:rsidP="00DD700B">
            <w:pPr>
              <w:spacing w:after="0"/>
              <w:jc w:val="center"/>
              <w:rPr>
                <w:rFonts w:ascii="Times New Roman" w:hAnsi="Times New Roman" w:cs="Times New Roman"/>
                <w:sz w:val="24"/>
                <w:szCs w:val="24"/>
                <w:lang w:val="en-US"/>
              </w:rPr>
            </w:pPr>
          </w:p>
        </w:tc>
        <w:tc>
          <w:tcPr>
            <w:tcW w:w="549" w:type="dxa"/>
            <w:tcBorders>
              <w:top w:val="single" w:sz="4" w:space="0" w:color="auto"/>
              <w:left w:val="single" w:sz="4" w:space="0" w:color="auto"/>
              <w:bottom w:val="single" w:sz="4" w:space="0" w:color="auto"/>
              <w:right w:val="single" w:sz="4" w:space="0" w:color="auto"/>
            </w:tcBorders>
          </w:tcPr>
          <w:p w:rsidR="00DD700B" w:rsidRPr="00E263B0" w:rsidRDefault="00DD700B" w:rsidP="00DD700B">
            <w:pPr>
              <w:spacing w:after="0"/>
              <w:rPr>
                <w:rFonts w:ascii="Times New Roman" w:hAnsi="Times New Roman" w:cs="Times New Roman"/>
                <w:sz w:val="24"/>
                <w:szCs w:val="24"/>
              </w:rPr>
            </w:pPr>
            <w:r w:rsidRPr="00E263B0">
              <w:rPr>
                <w:rFonts w:ascii="Times New Roman" w:hAnsi="Times New Roman" w:cs="Times New Roman"/>
                <w:sz w:val="24"/>
                <w:szCs w:val="24"/>
              </w:rPr>
              <w:t>1</w:t>
            </w:r>
          </w:p>
        </w:tc>
        <w:tc>
          <w:tcPr>
            <w:tcW w:w="549" w:type="dxa"/>
            <w:tcBorders>
              <w:top w:val="single" w:sz="4" w:space="0" w:color="auto"/>
              <w:left w:val="single" w:sz="4" w:space="0" w:color="auto"/>
              <w:bottom w:val="single" w:sz="4" w:space="0" w:color="auto"/>
              <w:right w:val="single" w:sz="4" w:space="0" w:color="auto"/>
            </w:tcBorders>
          </w:tcPr>
          <w:p w:rsidR="00DD700B" w:rsidRPr="00E263B0" w:rsidRDefault="00DD700B" w:rsidP="00DD700B">
            <w:pPr>
              <w:spacing w:after="0"/>
              <w:rPr>
                <w:rFonts w:ascii="Times New Roman" w:hAnsi="Times New Roman" w:cs="Times New Roman"/>
                <w:sz w:val="24"/>
                <w:szCs w:val="24"/>
              </w:rPr>
            </w:pPr>
            <w:r w:rsidRPr="00E263B0">
              <w:rPr>
                <w:rFonts w:ascii="Times New Roman" w:hAnsi="Times New Roman" w:cs="Times New Roman"/>
                <w:sz w:val="24"/>
                <w:szCs w:val="24"/>
              </w:rPr>
              <w:t>1</w:t>
            </w:r>
          </w:p>
        </w:tc>
        <w:tc>
          <w:tcPr>
            <w:tcW w:w="549" w:type="dxa"/>
            <w:tcBorders>
              <w:top w:val="single" w:sz="4" w:space="0" w:color="auto"/>
              <w:left w:val="single" w:sz="4" w:space="0" w:color="auto"/>
              <w:bottom w:val="single" w:sz="4" w:space="0" w:color="auto"/>
              <w:right w:val="single" w:sz="4" w:space="0" w:color="auto"/>
            </w:tcBorders>
          </w:tcPr>
          <w:p w:rsidR="00DD700B" w:rsidRPr="00E263B0" w:rsidRDefault="00DD700B" w:rsidP="00DD700B">
            <w:pPr>
              <w:spacing w:after="0"/>
              <w:rPr>
                <w:rFonts w:ascii="Times New Roman" w:hAnsi="Times New Roman" w:cs="Times New Roman"/>
                <w:sz w:val="24"/>
                <w:szCs w:val="24"/>
              </w:rPr>
            </w:pPr>
          </w:p>
        </w:tc>
        <w:tc>
          <w:tcPr>
            <w:tcW w:w="480" w:type="dxa"/>
            <w:tcBorders>
              <w:top w:val="single" w:sz="4" w:space="0" w:color="auto"/>
              <w:left w:val="single" w:sz="4" w:space="0" w:color="auto"/>
              <w:bottom w:val="single" w:sz="4" w:space="0" w:color="auto"/>
              <w:right w:val="single" w:sz="4" w:space="0" w:color="auto"/>
            </w:tcBorders>
          </w:tcPr>
          <w:p w:rsidR="00DD700B" w:rsidRPr="00E263B0" w:rsidRDefault="00DD700B" w:rsidP="00DD700B">
            <w:pPr>
              <w:spacing w:after="0"/>
              <w:rPr>
                <w:rFonts w:ascii="Times New Roman" w:hAnsi="Times New Roman" w:cs="Times New Roman"/>
                <w:sz w:val="24"/>
                <w:szCs w:val="24"/>
              </w:rPr>
            </w:pPr>
          </w:p>
        </w:tc>
      </w:tr>
      <w:tr w:rsidR="00DD700B" w:rsidRPr="00A258EA" w:rsidTr="000D1314">
        <w:tc>
          <w:tcPr>
            <w:tcW w:w="2651" w:type="dxa"/>
            <w:vMerge/>
            <w:tcBorders>
              <w:left w:val="single" w:sz="4" w:space="0" w:color="auto"/>
              <w:right w:val="single" w:sz="4" w:space="0" w:color="auto"/>
            </w:tcBorders>
          </w:tcPr>
          <w:p w:rsidR="00DD700B" w:rsidRPr="003A2DF2" w:rsidRDefault="00DD700B" w:rsidP="00DD700B">
            <w:pPr>
              <w:spacing w:after="0"/>
              <w:rPr>
                <w:rFonts w:ascii="Times New Roman" w:hAnsi="Times New Roman" w:cs="Times New Roman"/>
                <w:sz w:val="24"/>
                <w:szCs w:val="24"/>
              </w:rPr>
            </w:pPr>
          </w:p>
        </w:tc>
        <w:tc>
          <w:tcPr>
            <w:tcW w:w="4154" w:type="dxa"/>
            <w:tcBorders>
              <w:top w:val="single" w:sz="4" w:space="0" w:color="auto"/>
              <w:left w:val="single" w:sz="4" w:space="0" w:color="auto"/>
              <w:bottom w:val="single" w:sz="4" w:space="0" w:color="auto"/>
              <w:right w:val="single" w:sz="4" w:space="0" w:color="auto"/>
            </w:tcBorders>
          </w:tcPr>
          <w:p w:rsidR="00DD700B" w:rsidRPr="00E263B0" w:rsidRDefault="00DD700B" w:rsidP="00DD700B">
            <w:pPr>
              <w:autoSpaceDE w:val="0"/>
              <w:autoSpaceDN w:val="0"/>
              <w:adjustRightInd w:val="0"/>
              <w:spacing w:after="0"/>
              <w:rPr>
                <w:rFonts w:ascii="Times New Roman" w:eastAsia="Times New Roman" w:hAnsi="Times New Roman" w:cs="Times New Roman"/>
                <w:color w:val="000000"/>
                <w:sz w:val="24"/>
                <w:szCs w:val="24"/>
              </w:rPr>
            </w:pPr>
            <w:r w:rsidRPr="00E263B0">
              <w:rPr>
                <w:rFonts w:ascii="Times New Roman" w:eastAsia="Times New Roman" w:hAnsi="Times New Roman" w:cs="Times New Roman"/>
                <w:color w:val="000000"/>
                <w:sz w:val="24"/>
                <w:szCs w:val="24"/>
              </w:rPr>
              <w:t>«Мои истоки»</w:t>
            </w:r>
          </w:p>
        </w:tc>
        <w:tc>
          <w:tcPr>
            <w:tcW w:w="598" w:type="dxa"/>
            <w:tcBorders>
              <w:top w:val="single" w:sz="4" w:space="0" w:color="auto"/>
              <w:left w:val="single" w:sz="4" w:space="0" w:color="auto"/>
              <w:bottom w:val="single" w:sz="4" w:space="0" w:color="auto"/>
              <w:right w:val="single" w:sz="4" w:space="0" w:color="auto"/>
            </w:tcBorders>
          </w:tcPr>
          <w:p w:rsidR="00DD700B" w:rsidRPr="00E263B0" w:rsidRDefault="00DD700B" w:rsidP="00DD700B">
            <w:pPr>
              <w:spacing w:after="0"/>
              <w:jc w:val="center"/>
              <w:rPr>
                <w:rFonts w:ascii="Times New Roman" w:hAnsi="Times New Roman" w:cs="Times New Roman"/>
                <w:sz w:val="24"/>
                <w:szCs w:val="24"/>
                <w:lang w:val="en-US"/>
              </w:rPr>
            </w:pPr>
          </w:p>
        </w:tc>
        <w:tc>
          <w:tcPr>
            <w:tcW w:w="549" w:type="dxa"/>
            <w:tcBorders>
              <w:top w:val="single" w:sz="4" w:space="0" w:color="auto"/>
              <w:left w:val="single" w:sz="4" w:space="0" w:color="auto"/>
              <w:bottom w:val="single" w:sz="4" w:space="0" w:color="auto"/>
              <w:right w:val="single" w:sz="4" w:space="0" w:color="auto"/>
            </w:tcBorders>
          </w:tcPr>
          <w:p w:rsidR="00DD700B" w:rsidRPr="00E263B0" w:rsidRDefault="00DD700B" w:rsidP="00DD700B">
            <w:pPr>
              <w:spacing w:after="0"/>
              <w:rPr>
                <w:rFonts w:ascii="Times New Roman" w:hAnsi="Times New Roman" w:cs="Times New Roman"/>
                <w:sz w:val="24"/>
                <w:szCs w:val="24"/>
              </w:rPr>
            </w:pPr>
          </w:p>
        </w:tc>
        <w:tc>
          <w:tcPr>
            <w:tcW w:w="549" w:type="dxa"/>
            <w:tcBorders>
              <w:top w:val="single" w:sz="4" w:space="0" w:color="auto"/>
              <w:left w:val="single" w:sz="4" w:space="0" w:color="auto"/>
              <w:bottom w:val="single" w:sz="4" w:space="0" w:color="auto"/>
              <w:right w:val="single" w:sz="4" w:space="0" w:color="auto"/>
            </w:tcBorders>
          </w:tcPr>
          <w:p w:rsidR="00DD700B" w:rsidRPr="00E263B0" w:rsidRDefault="00DD700B" w:rsidP="00DD700B">
            <w:pPr>
              <w:spacing w:after="0"/>
              <w:rPr>
                <w:rFonts w:ascii="Times New Roman" w:hAnsi="Times New Roman" w:cs="Times New Roman"/>
                <w:sz w:val="24"/>
                <w:szCs w:val="24"/>
              </w:rPr>
            </w:pPr>
          </w:p>
        </w:tc>
        <w:tc>
          <w:tcPr>
            <w:tcW w:w="549" w:type="dxa"/>
            <w:tcBorders>
              <w:top w:val="single" w:sz="4" w:space="0" w:color="auto"/>
              <w:left w:val="single" w:sz="4" w:space="0" w:color="auto"/>
              <w:bottom w:val="single" w:sz="4" w:space="0" w:color="auto"/>
              <w:right w:val="single" w:sz="4" w:space="0" w:color="auto"/>
            </w:tcBorders>
          </w:tcPr>
          <w:p w:rsidR="00DD700B" w:rsidRPr="00E263B0" w:rsidRDefault="00DD700B" w:rsidP="00DD700B">
            <w:pPr>
              <w:spacing w:after="0"/>
              <w:rPr>
                <w:rFonts w:ascii="Times New Roman" w:hAnsi="Times New Roman" w:cs="Times New Roman"/>
                <w:sz w:val="24"/>
                <w:szCs w:val="24"/>
              </w:rPr>
            </w:pPr>
            <w:r w:rsidRPr="00E263B0">
              <w:rPr>
                <w:rFonts w:ascii="Times New Roman" w:hAnsi="Times New Roman" w:cs="Times New Roman"/>
                <w:sz w:val="24"/>
                <w:szCs w:val="24"/>
              </w:rPr>
              <w:t>1</w:t>
            </w:r>
          </w:p>
        </w:tc>
        <w:tc>
          <w:tcPr>
            <w:tcW w:w="480" w:type="dxa"/>
            <w:tcBorders>
              <w:top w:val="single" w:sz="4" w:space="0" w:color="auto"/>
              <w:left w:val="single" w:sz="4" w:space="0" w:color="auto"/>
              <w:bottom w:val="single" w:sz="4" w:space="0" w:color="auto"/>
              <w:right w:val="single" w:sz="4" w:space="0" w:color="auto"/>
            </w:tcBorders>
          </w:tcPr>
          <w:p w:rsidR="00DD700B" w:rsidRPr="00E263B0" w:rsidRDefault="00DD700B" w:rsidP="00DD700B">
            <w:pPr>
              <w:spacing w:after="0"/>
              <w:rPr>
                <w:rFonts w:ascii="Times New Roman" w:hAnsi="Times New Roman" w:cs="Times New Roman"/>
                <w:sz w:val="24"/>
                <w:szCs w:val="24"/>
              </w:rPr>
            </w:pPr>
          </w:p>
        </w:tc>
      </w:tr>
      <w:tr w:rsidR="00DD700B" w:rsidRPr="00A258EA" w:rsidTr="00395E54">
        <w:tc>
          <w:tcPr>
            <w:tcW w:w="2651" w:type="dxa"/>
            <w:vMerge/>
            <w:tcBorders>
              <w:left w:val="single" w:sz="4" w:space="0" w:color="auto"/>
              <w:right w:val="single" w:sz="4" w:space="0" w:color="auto"/>
            </w:tcBorders>
          </w:tcPr>
          <w:p w:rsidR="00DD700B" w:rsidRPr="00A258EA" w:rsidRDefault="00DD700B" w:rsidP="00DD700B">
            <w:pPr>
              <w:spacing w:after="0"/>
              <w:rPr>
                <w:rFonts w:ascii="Times New Roman" w:hAnsi="Times New Roman" w:cs="Times New Roman"/>
                <w:sz w:val="24"/>
                <w:szCs w:val="24"/>
                <w:lang w:val="en-US"/>
              </w:rPr>
            </w:pPr>
          </w:p>
        </w:tc>
        <w:tc>
          <w:tcPr>
            <w:tcW w:w="4154" w:type="dxa"/>
            <w:tcBorders>
              <w:top w:val="single" w:sz="4" w:space="0" w:color="auto"/>
              <w:left w:val="single" w:sz="4" w:space="0" w:color="auto"/>
              <w:bottom w:val="single" w:sz="4" w:space="0" w:color="auto"/>
              <w:right w:val="single" w:sz="4" w:space="0" w:color="auto"/>
            </w:tcBorders>
          </w:tcPr>
          <w:p w:rsidR="00DD700B" w:rsidRPr="00E263B0" w:rsidRDefault="00DD700B" w:rsidP="00DD700B">
            <w:pPr>
              <w:autoSpaceDE w:val="0"/>
              <w:autoSpaceDN w:val="0"/>
              <w:adjustRightInd w:val="0"/>
              <w:spacing w:after="0"/>
              <w:ind w:left="-108" w:right="-108"/>
              <w:rPr>
                <w:rFonts w:ascii="Times New Roman" w:eastAsia="Times New Roman" w:hAnsi="Times New Roman" w:cs="Times New Roman"/>
                <w:sz w:val="24"/>
                <w:szCs w:val="24"/>
              </w:rPr>
            </w:pPr>
            <w:r w:rsidRPr="00E263B0">
              <w:rPr>
                <w:rFonts w:ascii="Times New Roman" w:eastAsia="Times New Roman" w:hAnsi="Times New Roman" w:cs="Times New Roman"/>
                <w:sz w:val="24"/>
                <w:szCs w:val="24"/>
                <w:lang w:eastAsia="ru-RU"/>
              </w:rPr>
              <w:t>«Юный правовед»</w:t>
            </w:r>
          </w:p>
        </w:tc>
        <w:tc>
          <w:tcPr>
            <w:tcW w:w="598" w:type="dxa"/>
            <w:tcBorders>
              <w:top w:val="single" w:sz="4" w:space="0" w:color="auto"/>
              <w:left w:val="single" w:sz="4" w:space="0" w:color="auto"/>
              <w:bottom w:val="single" w:sz="4" w:space="0" w:color="auto"/>
              <w:right w:val="single" w:sz="4" w:space="0" w:color="auto"/>
            </w:tcBorders>
          </w:tcPr>
          <w:p w:rsidR="00DD700B" w:rsidRPr="00E263B0" w:rsidRDefault="00DD700B" w:rsidP="00DD700B">
            <w:pPr>
              <w:spacing w:after="0"/>
              <w:jc w:val="center"/>
              <w:rPr>
                <w:rFonts w:ascii="Times New Roman" w:hAnsi="Times New Roman" w:cs="Times New Roman"/>
                <w:sz w:val="24"/>
                <w:szCs w:val="24"/>
              </w:rPr>
            </w:pPr>
          </w:p>
        </w:tc>
        <w:tc>
          <w:tcPr>
            <w:tcW w:w="549" w:type="dxa"/>
            <w:tcBorders>
              <w:top w:val="single" w:sz="4" w:space="0" w:color="auto"/>
              <w:left w:val="single" w:sz="4" w:space="0" w:color="auto"/>
              <w:bottom w:val="single" w:sz="4" w:space="0" w:color="auto"/>
              <w:right w:val="single" w:sz="4" w:space="0" w:color="auto"/>
            </w:tcBorders>
          </w:tcPr>
          <w:p w:rsidR="00DD700B" w:rsidRPr="00E263B0" w:rsidRDefault="00DD700B" w:rsidP="00DD700B">
            <w:pPr>
              <w:spacing w:after="0"/>
              <w:rPr>
                <w:rFonts w:ascii="Times New Roman" w:hAnsi="Times New Roman" w:cs="Times New Roman"/>
                <w:sz w:val="24"/>
                <w:szCs w:val="24"/>
              </w:rPr>
            </w:pPr>
          </w:p>
        </w:tc>
        <w:tc>
          <w:tcPr>
            <w:tcW w:w="549" w:type="dxa"/>
            <w:tcBorders>
              <w:top w:val="single" w:sz="4" w:space="0" w:color="auto"/>
              <w:left w:val="single" w:sz="4" w:space="0" w:color="auto"/>
              <w:bottom w:val="single" w:sz="4" w:space="0" w:color="auto"/>
              <w:right w:val="single" w:sz="4" w:space="0" w:color="auto"/>
            </w:tcBorders>
          </w:tcPr>
          <w:p w:rsidR="00DD700B" w:rsidRPr="00E263B0" w:rsidRDefault="00DD700B" w:rsidP="00DD700B">
            <w:pPr>
              <w:spacing w:after="0"/>
              <w:rPr>
                <w:rFonts w:ascii="Times New Roman" w:hAnsi="Times New Roman" w:cs="Times New Roman"/>
                <w:sz w:val="24"/>
                <w:szCs w:val="24"/>
              </w:rPr>
            </w:pPr>
          </w:p>
        </w:tc>
        <w:tc>
          <w:tcPr>
            <w:tcW w:w="549" w:type="dxa"/>
            <w:tcBorders>
              <w:top w:val="single" w:sz="4" w:space="0" w:color="auto"/>
              <w:left w:val="single" w:sz="4" w:space="0" w:color="auto"/>
              <w:bottom w:val="single" w:sz="4" w:space="0" w:color="auto"/>
              <w:right w:val="single" w:sz="4" w:space="0" w:color="auto"/>
            </w:tcBorders>
          </w:tcPr>
          <w:p w:rsidR="00DD700B" w:rsidRPr="00E263B0" w:rsidRDefault="00DD700B" w:rsidP="00DD700B">
            <w:pPr>
              <w:spacing w:after="0"/>
              <w:rPr>
                <w:rFonts w:ascii="Times New Roman" w:hAnsi="Times New Roman" w:cs="Times New Roman"/>
                <w:sz w:val="24"/>
                <w:szCs w:val="24"/>
              </w:rPr>
            </w:pPr>
          </w:p>
        </w:tc>
        <w:tc>
          <w:tcPr>
            <w:tcW w:w="480" w:type="dxa"/>
            <w:tcBorders>
              <w:top w:val="single" w:sz="4" w:space="0" w:color="auto"/>
              <w:left w:val="single" w:sz="4" w:space="0" w:color="auto"/>
              <w:bottom w:val="single" w:sz="4" w:space="0" w:color="auto"/>
              <w:right w:val="single" w:sz="4" w:space="0" w:color="auto"/>
            </w:tcBorders>
          </w:tcPr>
          <w:p w:rsidR="00DD700B" w:rsidRPr="00E263B0" w:rsidRDefault="00DD700B" w:rsidP="00DD700B">
            <w:pPr>
              <w:spacing w:after="0"/>
              <w:rPr>
                <w:rFonts w:ascii="Times New Roman" w:hAnsi="Times New Roman" w:cs="Times New Roman"/>
                <w:sz w:val="24"/>
                <w:szCs w:val="24"/>
              </w:rPr>
            </w:pPr>
            <w:r w:rsidRPr="00E263B0">
              <w:rPr>
                <w:rFonts w:ascii="Times New Roman" w:hAnsi="Times New Roman" w:cs="Times New Roman"/>
                <w:sz w:val="24"/>
                <w:szCs w:val="24"/>
              </w:rPr>
              <w:t>1</w:t>
            </w:r>
          </w:p>
        </w:tc>
      </w:tr>
      <w:tr w:rsidR="00DD700B" w:rsidRPr="00A258EA" w:rsidTr="000D1314">
        <w:tc>
          <w:tcPr>
            <w:tcW w:w="2651" w:type="dxa"/>
            <w:vMerge w:val="restart"/>
            <w:tcBorders>
              <w:top w:val="single" w:sz="4" w:space="0" w:color="auto"/>
              <w:left w:val="single" w:sz="4" w:space="0" w:color="auto"/>
              <w:right w:val="single" w:sz="4" w:space="0" w:color="auto"/>
            </w:tcBorders>
            <w:hideMark/>
          </w:tcPr>
          <w:p w:rsidR="00DD700B" w:rsidRPr="00A258EA" w:rsidRDefault="00DD700B" w:rsidP="00DD700B">
            <w:pPr>
              <w:spacing w:after="0"/>
              <w:rPr>
                <w:rFonts w:ascii="Times New Roman" w:hAnsi="Times New Roman" w:cs="Times New Roman"/>
                <w:sz w:val="24"/>
                <w:szCs w:val="24"/>
                <w:lang w:val="en-US"/>
              </w:rPr>
            </w:pPr>
            <w:r w:rsidRPr="00A258EA">
              <w:rPr>
                <w:rFonts w:ascii="Times New Roman" w:hAnsi="Times New Roman" w:cs="Times New Roman"/>
                <w:sz w:val="24"/>
                <w:szCs w:val="24"/>
              </w:rPr>
              <w:t xml:space="preserve">Общеинтеллектуальное </w:t>
            </w:r>
          </w:p>
        </w:tc>
        <w:tc>
          <w:tcPr>
            <w:tcW w:w="4154" w:type="dxa"/>
            <w:tcBorders>
              <w:top w:val="single" w:sz="4" w:space="0" w:color="auto"/>
              <w:left w:val="single" w:sz="4" w:space="0" w:color="auto"/>
              <w:bottom w:val="single" w:sz="4" w:space="0" w:color="auto"/>
              <w:right w:val="single" w:sz="4" w:space="0" w:color="auto"/>
            </w:tcBorders>
          </w:tcPr>
          <w:p w:rsidR="00DD700B" w:rsidRPr="00E263B0" w:rsidRDefault="00DD700B" w:rsidP="00DD700B">
            <w:pPr>
              <w:autoSpaceDE w:val="0"/>
              <w:autoSpaceDN w:val="0"/>
              <w:adjustRightInd w:val="0"/>
              <w:spacing w:after="0"/>
              <w:ind w:right="-108"/>
              <w:rPr>
                <w:rFonts w:ascii="Times New Roman" w:eastAsia="Times New Roman" w:hAnsi="Times New Roman" w:cs="Times New Roman"/>
                <w:color w:val="000000"/>
                <w:sz w:val="24"/>
                <w:szCs w:val="24"/>
              </w:rPr>
            </w:pPr>
            <w:r w:rsidRPr="00E263B0">
              <w:rPr>
                <w:rFonts w:ascii="Times New Roman" w:eastAsia="Times New Roman" w:hAnsi="Times New Roman" w:cs="Times New Roman"/>
                <w:sz w:val="24"/>
                <w:szCs w:val="24"/>
                <w:lang w:eastAsia="ru-RU"/>
              </w:rPr>
              <w:t>«Тайны истории»</w:t>
            </w:r>
          </w:p>
        </w:tc>
        <w:tc>
          <w:tcPr>
            <w:tcW w:w="598" w:type="dxa"/>
            <w:tcBorders>
              <w:top w:val="single" w:sz="4" w:space="0" w:color="auto"/>
              <w:left w:val="single" w:sz="4" w:space="0" w:color="auto"/>
              <w:bottom w:val="single" w:sz="4" w:space="0" w:color="auto"/>
              <w:right w:val="single" w:sz="4" w:space="0" w:color="auto"/>
            </w:tcBorders>
          </w:tcPr>
          <w:p w:rsidR="00DD700B" w:rsidRPr="00E263B0" w:rsidRDefault="00DD700B" w:rsidP="00DD700B">
            <w:pPr>
              <w:spacing w:after="0"/>
              <w:jc w:val="center"/>
              <w:rPr>
                <w:rFonts w:ascii="Times New Roman" w:hAnsi="Times New Roman" w:cs="Times New Roman"/>
                <w:sz w:val="24"/>
                <w:szCs w:val="24"/>
              </w:rPr>
            </w:pPr>
            <w:r w:rsidRPr="00E263B0">
              <w:rPr>
                <w:rFonts w:ascii="Times New Roman" w:hAnsi="Times New Roman" w:cs="Times New Roman"/>
                <w:sz w:val="24"/>
                <w:szCs w:val="24"/>
              </w:rPr>
              <w:t>1</w:t>
            </w:r>
          </w:p>
        </w:tc>
        <w:tc>
          <w:tcPr>
            <w:tcW w:w="549" w:type="dxa"/>
            <w:tcBorders>
              <w:top w:val="single" w:sz="4" w:space="0" w:color="auto"/>
              <w:left w:val="single" w:sz="4" w:space="0" w:color="auto"/>
              <w:bottom w:val="single" w:sz="4" w:space="0" w:color="auto"/>
              <w:right w:val="single" w:sz="4" w:space="0" w:color="auto"/>
            </w:tcBorders>
          </w:tcPr>
          <w:p w:rsidR="00DD700B" w:rsidRPr="00E263B0" w:rsidRDefault="00DD700B" w:rsidP="00DD700B">
            <w:pPr>
              <w:spacing w:after="0"/>
              <w:rPr>
                <w:rFonts w:ascii="Times New Roman" w:hAnsi="Times New Roman" w:cs="Times New Roman"/>
                <w:sz w:val="24"/>
                <w:szCs w:val="24"/>
              </w:rPr>
            </w:pPr>
          </w:p>
        </w:tc>
        <w:tc>
          <w:tcPr>
            <w:tcW w:w="549" w:type="dxa"/>
            <w:tcBorders>
              <w:top w:val="single" w:sz="4" w:space="0" w:color="auto"/>
              <w:left w:val="single" w:sz="4" w:space="0" w:color="auto"/>
              <w:bottom w:val="single" w:sz="4" w:space="0" w:color="auto"/>
              <w:right w:val="single" w:sz="4" w:space="0" w:color="auto"/>
            </w:tcBorders>
          </w:tcPr>
          <w:p w:rsidR="00DD700B" w:rsidRPr="00E263B0" w:rsidRDefault="00DD700B" w:rsidP="00DD700B">
            <w:pPr>
              <w:spacing w:after="0"/>
              <w:rPr>
                <w:rFonts w:ascii="Times New Roman" w:hAnsi="Times New Roman" w:cs="Times New Roman"/>
                <w:sz w:val="24"/>
                <w:szCs w:val="24"/>
              </w:rPr>
            </w:pPr>
          </w:p>
        </w:tc>
        <w:tc>
          <w:tcPr>
            <w:tcW w:w="549" w:type="dxa"/>
            <w:tcBorders>
              <w:top w:val="single" w:sz="4" w:space="0" w:color="auto"/>
              <w:left w:val="single" w:sz="4" w:space="0" w:color="auto"/>
              <w:bottom w:val="single" w:sz="4" w:space="0" w:color="auto"/>
              <w:right w:val="single" w:sz="4" w:space="0" w:color="auto"/>
            </w:tcBorders>
          </w:tcPr>
          <w:p w:rsidR="00DD700B" w:rsidRPr="00E263B0" w:rsidRDefault="00DD700B" w:rsidP="00DD700B">
            <w:pPr>
              <w:spacing w:after="0"/>
              <w:rPr>
                <w:rFonts w:ascii="Times New Roman" w:hAnsi="Times New Roman" w:cs="Times New Roman"/>
                <w:sz w:val="24"/>
                <w:szCs w:val="24"/>
              </w:rPr>
            </w:pPr>
          </w:p>
        </w:tc>
        <w:tc>
          <w:tcPr>
            <w:tcW w:w="480" w:type="dxa"/>
            <w:tcBorders>
              <w:top w:val="single" w:sz="4" w:space="0" w:color="auto"/>
              <w:left w:val="single" w:sz="4" w:space="0" w:color="auto"/>
              <w:bottom w:val="single" w:sz="4" w:space="0" w:color="auto"/>
              <w:right w:val="single" w:sz="4" w:space="0" w:color="auto"/>
            </w:tcBorders>
          </w:tcPr>
          <w:p w:rsidR="00DD700B" w:rsidRPr="00E263B0" w:rsidRDefault="00DD700B" w:rsidP="00DD700B">
            <w:pPr>
              <w:spacing w:after="0"/>
              <w:rPr>
                <w:rFonts w:ascii="Times New Roman" w:hAnsi="Times New Roman" w:cs="Times New Roman"/>
                <w:sz w:val="24"/>
                <w:szCs w:val="24"/>
              </w:rPr>
            </w:pPr>
          </w:p>
        </w:tc>
      </w:tr>
      <w:tr w:rsidR="00DD700B" w:rsidRPr="00A258EA" w:rsidTr="000D1314">
        <w:tc>
          <w:tcPr>
            <w:tcW w:w="2651" w:type="dxa"/>
            <w:vMerge/>
            <w:tcBorders>
              <w:top w:val="single" w:sz="4" w:space="0" w:color="auto"/>
              <w:left w:val="single" w:sz="4" w:space="0" w:color="auto"/>
              <w:right w:val="single" w:sz="4" w:space="0" w:color="auto"/>
            </w:tcBorders>
          </w:tcPr>
          <w:p w:rsidR="00DD700B" w:rsidRPr="00A258EA" w:rsidRDefault="00DD700B" w:rsidP="00DD700B">
            <w:pPr>
              <w:spacing w:after="0"/>
              <w:rPr>
                <w:rFonts w:ascii="Times New Roman" w:hAnsi="Times New Roman" w:cs="Times New Roman"/>
                <w:sz w:val="24"/>
                <w:szCs w:val="24"/>
              </w:rPr>
            </w:pPr>
          </w:p>
        </w:tc>
        <w:tc>
          <w:tcPr>
            <w:tcW w:w="4154" w:type="dxa"/>
            <w:tcBorders>
              <w:top w:val="single" w:sz="4" w:space="0" w:color="auto"/>
              <w:left w:val="single" w:sz="4" w:space="0" w:color="auto"/>
              <w:bottom w:val="single" w:sz="4" w:space="0" w:color="auto"/>
              <w:right w:val="single" w:sz="4" w:space="0" w:color="auto"/>
            </w:tcBorders>
          </w:tcPr>
          <w:p w:rsidR="00DD700B" w:rsidRPr="00E263B0" w:rsidRDefault="00DD700B" w:rsidP="00DD700B">
            <w:pPr>
              <w:autoSpaceDE w:val="0"/>
              <w:autoSpaceDN w:val="0"/>
              <w:adjustRightInd w:val="0"/>
              <w:spacing w:after="0"/>
              <w:rPr>
                <w:rFonts w:ascii="Times New Roman" w:eastAsia="Times New Roman" w:hAnsi="Times New Roman" w:cs="Times New Roman"/>
                <w:color w:val="000000"/>
                <w:sz w:val="24"/>
                <w:szCs w:val="24"/>
              </w:rPr>
            </w:pPr>
            <w:r w:rsidRPr="00E263B0">
              <w:rPr>
                <w:rFonts w:ascii="Times New Roman" w:eastAsia="Times New Roman" w:hAnsi="Times New Roman" w:cs="Times New Roman"/>
                <w:sz w:val="24"/>
                <w:szCs w:val="24"/>
                <w:lang w:eastAsia="ru-RU"/>
              </w:rPr>
              <w:t>«Юный археолог»</w:t>
            </w:r>
          </w:p>
        </w:tc>
        <w:tc>
          <w:tcPr>
            <w:tcW w:w="598" w:type="dxa"/>
            <w:tcBorders>
              <w:top w:val="single" w:sz="4" w:space="0" w:color="auto"/>
              <w:left w:val="single" w:sz="4" w:space="0" w:color="auto"/>
              <w:bottom w:val="single" w:sz="4" w:space="0" w:color="auto"/>
              <w:right w:val="single" w:sz="4" w:space="0" w:color="auto"/>
            </w:tcBorders>
          </w:tcPr>
          <w:p w:rsidR="00DD700B" w:rsidRPr="00E263B0" w:rsidRDefault="00DD700B" w:rsidP="00DD700B">
            <w:pPr>
              <w:spacing w:after="0"/>
              <w:jc w:val="center"/>
              <w:rPr>
                <w:rFonts w:ascii="Times New Roman" w:hAnsi="Times New Roman" w:cs="Times New Roman"/>
                <w:sz w:val="24"/>
                <w:szCs w:val="24"/>
              </w:rPr>
            </w:pPr>
          </w:p>
        </w:tc>
        <w:tc>
          <w:tcPr>
            <w:tcW w:w="549" w:type="dxa"/>
            <w:tcBorders>
              <w:top w:val="single" w:sz="4" w:space="0" w:color="auto"/>
              <w:left w:val="single" w:sz="4" w:space="0" w:color="auto"/>
              <w:bottom w:val="single" w:sz="4" w:space="0" w:color="auto"/>
              <w:right w:val="single" w:sz="4" w:space="0" w:color="auto"/>
            </w:tcBorders>
          </w:tcPr>
          <w:p w:rsidR="00DD700B" w:rsidRPr="00E263B0" w:rsidRDefault="00DD700B" w:rsidP="00DD700B">
            <w:pPr>
              <w:spacing w:after="0"/>
              <w:rPr>
                <w:rFonts w:ascii="Times New Roman" w:hAnsi="Times New Roman" w:cs="Times New Roman"/>
                <w:sz w:val="24"/>
                <w:szCs w:val="24"/>
              </w:rPr>
            </w:pPr>
            <w:r w:rsidRPr="00E263B0">
              <w:rPr>
                <w:rFonts w:ascii="Times New Roman" w:hAnsi="Times New Roman" w:cs="Times New Roman"/>
                <w:sz w:val="24"/>
                <w:szCs w:val="24"/>
              </w:rPr>
              <w:t>1</w:t>
            </w:r>
          </w:p>
        </w:tc>
        <w:tc>
          <w:tcPr>
            <w:tcW w:w="549" w:type="dxa"/>
            <w:tcBorders>
              <w:top w:val="single" w:sz="4" w:space="0" w:color="auto"/>
              <w:left w:val="single" w:sz="4" w:space="0" w:color="auto"/>
              <w:bottom w:val="single" w:sz="4" w:space="0" w:color="auto"/>
              <w:right w:val="single" w:sz="4" w:space="0" w:color="auto"/>
            </w:tcBorders>
          </w:tcPr>
          <w:p w:rsidR="00DD700B" w:rsidRPr="00E263B0" w:rsidRDefault="00DD700B" w:rsidP="00DD700B">
            <w:pPr>
              <w:spacing w:after="0"/>
              <w:rPr>
                <w:rFonts w:ascii="Times New Roman" w:hAnsi="Times New Roman" w:cs="Times New Roman"/>
                <w:sz w:val="24"/>
                <w:szCs w:val="24"/>
              </w:rPr>
            </w:pPr>
          </w:p>
        </w:tc>
        <w:tc>
          <w:tcPr>
            <w:tcW w:w="549" w:type="dxa"/>
            <w:tcBorders>
              <w:top w:val="single" w:sz="4" w:space="0" w:color="auto"/>
              <w:left w:val="single" w:sz="4" w:space="0" w:color="auto"/>
              <w:bottom w:val="single" w:sz="4" w:space="0" w:color="auto"/>
              <w:right w:val="single" w:sz="4" w:space="0" w:color="auto"/>
            </w:tcBorders>
          </w:tcPr>
          <w:p w:rsidR="00DD700B" w:rsidRPr="00E263B0" w:rsidRDefault="00DD700B" w:rsidP="00DD700B">
            <w:pPr>
              <w:spacing w:after="0"/>
              <w:rPr>
                <w:rFonts w:ascii="Times New Roman" w:hAnsi="Times New Roman" w:cs="Times New Roman"/>
                <w:sz w:val="24"/>
                <w:szCs w:val="24"/>
              </w:rPr>
            </w:pPr>
          </w:p>
        </w:tc>
        <w:tc>
          <w:tcPr>
            <w:tcW w:w="480" w:type="dxa"/>
            <w:tcBorders>
              <w:top w:val="single" w:sz="4" w:space="0" w:color="auto"/>
              <w:left w:val="single" w:sz="4" w:space="0" w:color="auto"/>
              <w:bottom w:val="single" w:sz="4" w:space="0" w:color="auto"/>
              <w:right w:val="single" w:sz="4" w:space="0" w:color="auto"/>
            </w:tcBorders>
          </w:tcPr>
          <w:p w:rsidR="00DD700B" w:rsidRPr="00E263B0" w:rsidRDefault="00DD700B" w:rsidP="00DD700B">
            <w:pPr>
              <w:spacing w:after="0"/>
              <w:rPr>
                <w:rFonts w:ascii="Times New Roman" w:hAnsi="Times New Roman" w:cs="Times New Roman"/>
                <w:sz w:val="24"/>
                <w:szCs w:val="24"/>
              </w:rPr>
            </w:pPr>
          </w:p>
        </w:tc>
      </w:tr>
      <w:tr w:rsidR="0057639D" w:rsidRPr="00A258EA" w:rsidTr="00007B6D">
        <w:tc>
          <w:tcPr>
            <w:tcW w:w="2651" w:type="dxa"/>
            <w:vMerge/>
            <w:tcBorders>
              <w:left w:val="single" w:sz="4" w:space="0" w:color="auto"/>
              <w:right w:val="single" w:sz="4" w:space="0" w:color="auto"/>
            </w:tcBorders>
            <w:vAlign w:val="center"/>
            <w:hideMark/>
          </w:tcPr>
          <w:p w:rsidR="0057639D" w:rsidRPr="00A258EA" w:rsidRDefault="0057639D" w:rsidP="0057639D">
            <w:pPr>
              <w:spacing w:after="0"/>
              <w:rPr>
                <w:rFonts w:ascii="Times New Roman" w:eastAsia="Calibri" w:hAnsi="Times New Roman" w:cs="Times New Roman"/>
                <w:sz w:val="24"/>
                <w:szCs w:val="24"/>
                <w:lang w:val="en-US"/>
              </w:rPr>
            </w:pPr>
          </w:p>
        </w:tc>
        <w:tc>
          <w:tcPr>
            <w:tcW w:w="4154" w:type="dxa"/>
            <w:tcBorders>
              <w:top w:val="single" w:sz="4" w:space="0" w:color="auto"/>
              <w:left w:val="single" w:sz="4" w:space="0" w:color="auto"/>
              <w:bottom w:val="single" w:sz="4" w:space="0" w:color="auto"/>
              <w:right w:val="single" w:sz="4" w:space="0" w:color="auto"/>
            </w:tcBorders>
          </w:tcPr>
          <w:p w:rsidR="0057639D" w:rsidRPr="00DD700B" w:rsidRDefault="0057639D" w:rsidP="0057639D">
            <w:pPr>
              <w:spacing w:after="0"/>
              <w:rPr>
                <w:rFonts w:ascii="Times New Roman" w:hAnsi="Times New Roman" w:cs="Times New Roman"/>
                <w:sz w:val="24"/>
                <w:szCs w:val="24"/>
              </w:rPr>
            </w:pPr>
            <w:r w:rsidRPr="00DD700B">
              <w:rPr>
                <w:rFonts w:ascii="Times New Roman" w:eastAsia="Times New Roman" w:hAnsi="Times New Roman" w:cs="Times New Roman"/>
                <w:sz w:val="24"/>
                <w:szCs w:val="24"/>
                <w:lang w:eastAsia="ru-RU"/>
              </w:rPr>
              <w:t>«Науки – помощницы истории»</w:t>
            </w:r>
          </w:p>
        </w:tc>
        <w:tc>
          <w:tcPr>
            <w:tcW w:w="598" w:type="dxa"/>
            <w:tcBorders>
              <w:top w:val="single" w:sz="4" w:space="0" w:color="auto"/>
              <w:left w:val="single" w:sz="4" w:space="0" w:color="auto"/>
              <w:bottom w:val="single" w:sz="4" w:space="0" w:color="auto"/>
              <w:right w:val="single" w:sz="4" w:space="0" w:color="auto"/>
            </w:tcBorders>
          </w:tcPr>
          <w:p w:rsidR="0057639D" w:rsidRPr="00E263B0" w:rsidRDefault="0057639D" w:rsidP="0057639D">
            <w:pPr>
              <w:spacing w:after="0"/>
              <w:jc w:val="center"/>
              <w:rPr>
                <w:rFonts w:ascii="Times New Roman" w:hAnsi="Times New Roman" w:cs="Times New Roman"/>
                <w:sz w:val="24"/>
                <w:szCs w:val="24"/>
              </w:rPr>
            </w:pPr>
          </w:p>
        </w:tc>
        <w:tc>
          <w:tcPr>
            <w:tcW w:w="549" w:type="dxa"/>
            <w:tcBorders>
              <w:top w:val="single" w:sz="4" w:space="0" w:color="auto"/>
              <w:left w:val="single" w:sz="4" w:space="0" w:color="auto"/>
              <w:bottom w:val="single" w:sz="4" w:space="0" w:color="auto"/>
              <w:right w:val="single" w:sz="4" w:space="0" w:color="auto"/>
            </w:tcBorders>
          </w:tcPr>
          <w:p w:rsidR="0057639D" w:rsidRPr="00E263B0" w:rsidRDefault="0057639D" w:rsidP="0057639D">
            <w:pPr>
              <w:spacing w:after="0"/>
              <w:rPr>
                <w:rFonts w:ascii="Times New Roman" w:hAnsi="Times New Roman" w:cs="Times New Roman"/>
                <w:sz w:val="24"/>
                <w:szCs w:val="24"/>
              </w:rPr>
            </w:pPr>
          </w:p>
        </w:tc>
        <w:tc>
          <w:tcPr>
            <w:tcW w:w="549" w:type="dxa"/>
            <w:tcBorders>
              <w:top w:val="single" w:sz="4" w:space="0" w:color="auto"/>
              <w:left w:val="single" w:sz="4" w:space="0" w:color="auto"/>
              <w:bottom w:val="single" w:sz="4" w:space="0" w:color="auto"/>
              <w:right w:val="single" w:sz="4" w:space="0" w:color="auto"/>
            </w:tcBorders>
          </w:tcPr>
          <w:p w:rsidR="0057639D" w:rsidRPr="00E263B0" w:rsidRDefault="0057639D" w:rsidP="0057639D">
            <w:pPr>
              <w:spacing w:after="0"/>
              <w:rPr>
                <w:rFonts w:ascii="Times New Roman" w:hAnsi="Times New Roman" w:cs="Times New Roman"/>
                <w:sz w:val="24"/>
                <w:szCs w:val="24"/>
                <w:highlight w:val="yellow"/>
              </w:rPr>
            </w:pPr>
            <w:r w:rsidRPr="00DD700B">
              <w:rPr>
                <w:rFonts w:ascii="Times New Roman" w:hAnsi="Times New Roman" w:cs="Times New Roman"/>
                <w:sz w:val="24"/>
                <w:szCs w:val="24"/>
              </w:rPr>
              <w:t>1</w:t>
            </w:r>
          </w:p>
        </w:tc>
        <w:tc>
          <w:tcPr>
            <w:tcW w:w="549" w:type="dxa"/>
            <w:tcBorders>
              <w:top w:val="single" w:sz="4" w:space="0" w:color="auto"/>
              <w:left w:val="single" w:sz="4" w:space="0" w:color="auto"/>
              <w:bottom w:val="single" w:sz="4" w:space="0" w:color="auto"/>
              <w:right w:val="single" w:sz="4" w:space="0" w:color="auto"/>
            </w:tcBorders>
          </w:tcPr>
          <w:p w:rsidR="0057639D" w:rsidRPr="00E263B0" w:rsidRDefault="0057639D" w:rsidP="0057639D">
            <w:pPr>
              <w:spacing w:after="0"/>
              <w:rPr>
                <w:rFonts w:ascii="Times New Roman" w:hAnsi="Times New Roman" w:cs="Times New Roman"/>
                <w:sz w:val="24"/>
                <w:szCs w:val="24"/>
                <w:highlight w:val="yellow"/>
              </w:rPr>
            </w:pPr>
            <w:r w:rsidRPr="00DD700B">
              <w:rPr>
                <w:rFonts w:ascii="Times New Roman" w:hAnsi="Times New Roman" w:cs="Times New Roman"/>
                <w:sz w:val="24"/>
                <w:szCs w:val="24"/>
              </w:rPr>
              <w:t>1</w:t>
            </w:r>
          </w:p>
        </w:tc>
        <w:tc>
          <w:tcPr>
            <w:tcW w:w="480" w:type="dxa"/>
            <w:tcBorders>
              <w:top w:val="single" w:sz="4" w:space="0" w:color="auto"/>
              <w:left w:val="single" w:sz="4" w:space="0" w:color="auto"/>
              <w:bottom w:val="single" w:sz="4" w:space="0" w:color="auto"/>
              <w:right w:val="single" w:sz="4" w:space="0" w:color="auto"/>
            </w:tcBorders>
          </w:tcPr>
          <w:p w:rsidR="0057639D" w:rsidRPr="00E263B0" w:rsidRDefault="0057639D" w:rsidP="0057639D">
            <w:pPr>
              <w:spacing w:after="0"/>
              <w:rPr>
                <w:rFonts w:ascii="Times New Roman" w:hAnsi="Times New Roman" w:cs="Times New Roman"/>
                <w:sz w:val="24"/>
                <w:szCs w:val="24"/>
              </w:rPr>
            </w:pPr>
          </w:p>
        </w:tc>
      </w:tr>
      <w:tr w:rsidR="00B86F55" w:rsidRPr="00A258EA" w:rsidTr="00007B6D">
        <w:tc>
          <w:tcPr>
            <w:tcW w:w="2651" w:type="dxa"/>
            <w:vMerge/>
            <w:tcBorders>
              <w:left w:val="single" w:sz="4" w:space="0" w:color="auto"/>
              <w:right w:val="single" w:sz="4" w:space="0" w:color="auto"/>
            </w:tcBorders>
            <w:vAlign w:val="center"/>
          </w:tcPr>
          <w:p w:rsidR="00B86F55" w:rsidRPr="00A258EA" w:rsidRDefault="00B86F55" w:rsidP="0057639D">
            <w:pPr>
              <w:spacing w:after="0"/>
              <w:rPr>
                <w:rFonts w:ascii="Times New Roman" w:eastAsia="Calibri" w:hAnsi="Times New Roman" w:cs="Times New Roman"/>
                <w:sz w:val="24"/>
                <w:szCs w:val="24"/>
                <w:lang w:val="en-US"/>
              </w:rPr>
            </w:pPr>
          </w:p>
        </w:tc>
        <w:tc>
          <w:tcPr>
            <w:tcW w:w="4154" w:type="dxa"/>
            <w:tcBorders>
              <w:top w:val="single" w:sz="4" w:space="0" w:color="auto"/>
              <w:left w:val="single" w:sz="4" w:space="0" w:color="auto"/>
              <w:bottom w:val="single" w:sz="4" w:space="0" w:color="auto"/>
              <w:right w:val="single" w:sz="4" w:space="0" w:color="auto"/>
            </w:tcBorders>
          </w:tcPr>
          <w:p w:rsidR="00B86F55" w:rsidRPr="00B86F55" w:rsidRDefault="00B86F55" w:rsidP="00B86F55">
            <w:pPr>
              <w:tabs>
                <w:tab w:val="left" w:pos="1299"/>
              </w:tabs>
              <w:spacing w:after="0"/>
              <w:jc w:val="both"/>
              <w:rPr>
                <w:rFonts w:ascii="Times New Roman" w:eastAsia="Times New Roman" w:hAnsi="Times New Roman" w:cs="Times New Roman"/>
                <w:sz w:val="24"/>
                <w:szCs w:val="24"/>
                <w:lang w:eastAsia="ru-RU"/>
              </w:rPr>
            </w:pPr>
            <w:r w:rsidRPr="00B86F55">
              <w:rPr>
                <w:rFonts w:ascii="Times New Roman" w:eastAsia="Times New Roman" w:hAnsi="Times New Roman" w:cs="Times New Roman"/>
                <w:sz w:val="24"/>
                <w:szCs w:val="24"/>
                <w:lang w:eastAsia="ru-RU"/>
              </w:rPr>
              <w:t>«Час общения»</w:t>
            </w:r>
          </w:p>
        </w:tc>
        <w:tc>
          <w:tcPr>
            <w:tcW w:w="598" w:type="dxa"/>
            <w:tcBorders>
              <w:top w:val="single" w:sz="4" w:space="0" w:color="auto"/>
              <w:left w:val="single" w:sz="4" w:space="0" w:color="auto"/>
              <w:bottom w:val="single" w:sz="4" w:space="0" w:color="auto"/>
              <w:right w:val="single" w:sz="4" w:space="0" w:color="auto"/>
            </w:tcBorders>
          </w:tcPr>
          <w:p w:rsidR="00B86F55" w:rsidRPr="00E263B0" w:rsidRDefault="00B86F55" w:rsidP="0057639D">
            <w:pPr>
              <w:spacing w:after="0"/>
              <w:jc w:val="center"/>
              <w:rPr>
                <w:rFonts w:ascii="Times New Roman" w:hAnsi="Times New Roman" w:cs="Times New Roman"/>
                <w:sz w:val="24"/>
                <w:szCs w:val="24"/>
              </w:rPr>
            </w:pPr>
          </w:p>
        </w:tc>
        <w:tc>
          <w:tcPr>
            <w:tcW w:w="549" w:type="dxa"/>
            <w:tcBorders>
              <w:top w:val="single" w:sz="4" w:space="0" w:color="auto"/>
              <w:left w:val="single" w:sz="4" w:space="0" w:color="auto"/>
              <w:bottom w:val="single" w:sz="4" w:space="0" w:color="auto"/>
              <w:right w:val="single" w:sz="4" w:space="0" w:color="auto"/>
            </w:tcBorders>
          </w:tcPr>
          <w:p w:rsidR="00B86F55" w:rsidRPr="00E263B0" w:rsidRDefault="00B86F55" w:rsidP="0057639D">
            <w:pPr>
              <w:spacing w:after="0"/>
              <w:rPr>
                <w:rFonts w:ascii="Times New Roman" w:hAnsi="Times New Roman" w:cs="Times New Roman"/>
                <w:sz w:val="24"/>
                <w:szCs w:val="24"/>
              </w:rPr>
            </w:pPr>
          </w:p>
        </w:tc>
        <w:tc>
          <w:tcPr>
            <w:tcW w:w="549" w:type="dxa"/>
            <w:tcBorders>
              <w:top w:val="single" w:sz="4" w:space="0" w:color="auto"/>
              <w:left w:val="single" w:sz="4" w:space="0" w:color="auto"/>
              <w:bottom w:val="single" w:sz="4" w:space="0" w:color="auto"/>
              <w:right w:val="single" w:sz="4" w:space="0" w:color="auto"/>
            </w:tcBorders>
          </w:tcPr>
          <w:p w:rsidR="00B86F55" w:rsidRPr="00DD700B" w:rsidRDefault="00B86F55" w:rsidP="0057639D">
            <w:pPr>
              <w:spacing w:after="0"/>
              <w:rPr>
                <w:rFonts w:ascii="Times New Roman" w:hAnsi="Times New Roman" w:cs="Times New Roman"/>
                <w:sz w:val="24"/>
                <w:szCs w:val="24"/>
              </w:rPr>
            </w:pPr>
          </w:p>
        </w:tc>
        <w:tc>
          <w:tcPr>
            <w:tcW w:w="549" w:type="dxa"/>
            <w:tcBorders>
              <w:top w:val="single" w:sz="4" w:space="0" w:color="auto"/>
              <w:left w:val="single" w:sz="4" w:space="0" w:color="auto"/>
              <w:bottom w:val="single" w:sz="4" w:space="0" w:color="auto"/>
              <w:right w:val="single" w:sz="4" w:space="0" w:color="auto"/>
            </w:tcBorders>
          </w:tcPr>
          <w:p w:rsidR="00B86F55" w:rsidRPr="00DD700B" w:rsidRDefault="00B86F55" w:rsidP="0057639D">
            <w:pPr>
              <w:spacing w:after="0"/>
              <w:rPr>
                <w:rFonts w:ascii="Times New Roman" w:hAnsi="Times New Roman" w:cs="Times New Roman"/>
                <w:sz w:val="24"/>
                <w:szCs w:val="24"/>
              </w:rPr>
            </w:pPr>
          </w:p>
        </w:tc>
        <w:tc>
          <w:tcPr>
            <w:tcW w:w="480" w:type="dxa"/>
            <w:tcBorders>
              <w:top w:val="single" w:sz="4" w:space="0" w:color="auto"/>
              <w:left w:val="single" w:sz="4" w:space="0" w:color="auto"/>
              <w:bottom w:val="single" w:sz="4" w:space="0" w:color="auto"/>
              <w:right w:val="single" w:sz="4" w:space="0" w:color="auto"/>
            </w:tcBorders>
          </w:tcPr>
          <w:p w:rsidR="00B86F55" w:rsidRPr="00E263B0" w:rsidRDefault="00B86F55" w:rsidP="0057639D">
            <w:pPr>
              <w:spacing w:after="0"/>
              <w:rPr>
                <w:rFonts w:ascii="Times New Roman" w:hAnsi="Times New Roman" w:cs="Times New Roman"/>
                <w:sz w:val="24"/>
                <w:szCs w:val="24"/>
              </w:rPr>
            </w:pPr>
          </w:p>
        </w:tc>
      </w:tr>
      <w:tr w:rsidR="0057639D" w:rsidRPr="00A258EA" w:rsidTr="000D1314">
        <w:tc>
          <w:tcPr>
            <w:tcW w:w="2651" w:type="dxa"/>
            <w:vMerge/>
            <w:tcBorders>
              <w:left w:val="single" w:sz="4" w:space="0" w:color="auto"/>
              <w:right w:val="single" w:sz="4" w:space="0" w:color="auto"/>
            </w:tcBorders>
            <w:vAlign w:val="center"/>
            <w:hideMark/>
          </w:tcPr>
          <w:p w:rsidR="0057639D" w:rsidRPr="00A258EA" w:rsidRDefault="0057639D" w:rsidP="0057639D">
            <w:pPr>
              <w:spacing w:after="0"/>
              <w:rPr>
                <w:rFonts w:ascii="Times New Roman" w:eastAsia="Calibri" w:hAnsi="Times New Roman" w:cs="Times New Roman"/>
                <w:sz w:val="24"/>
                <w:szCs w:val="24"/>
                <w:lang w:val="en-US"/>
              </w:rPr>
            </w:pPr>
          </w:p>
        </w:tc>
        <w:tc>
          <w:tcPr>
            <w:tcW w:w="4154" w:type="dxa"/>
            <w:tcBorders>
              <w:top w:val="single" w:sz="4" w:space="0" w:color="auto"/>
              <w:left w:val="single" w:sz="4" w:space="0" w:color="auto"/>
              <w:bottom w:val="single" w:sz="4" w:space="0" w:color="auto"/>
              <w:right w:val="single" w:sz="4" w:space="0" w:color="auto"/>
            </w:tcBorders>
          </w:tcPr>
          <w:p w:rsidR="0057639D" w:rsidRPr="00E263B0" w:rsidRDefault="0057639D" w:rsidP="0057639D">
            <w:pPr>
              <w:spacing w:after="0"/>
              <w:rPr>
                <w:rFonts w:ascii="Times New Roman" w:hAnsi="Times New Roman" w:cs="Times New Roman"/>
                <w:sz w:val="24"/>
                <w:szCs w:val="24"/>
              </w:rPr>
            </w:pPr>
            <w:r w:rsidRPr="00E263B0">
              <w:rPr>
                <w:rFonts w:ascii="Times New Roman" w:eastAsia="Times New Roman" w:hAnsi="Times New Roman" w:cs="Times New Roman"/>
                <w:sz w:val="24"/>
                <w:szCs w:val="24"/>
                <w:lang w:eastAsia="ru-RU"/>
              </w:rPr>
              <w:t>«ОГЭ на «5»</w:t>
            </w:r>
          </w:p>
        </w:tc>
        <w:tc>
          <w:tcPr>
            <w:tcW w:w="598" w:type="dxa"/>
            <w:tcBorders>
              <w:top w:val="single" w:sz="4" w:space="0" w:color="auto"/>
              <w:left w:val="single" w:sz="4" w:space="0" w:color="auto"/>
              <w:bottom w:val="single" w:sz="4" w:space="0" w:color="auto"/>
              <w:right w:val="single" w:sz="4" w:space="0" w:color="auto"/>
            </w:tcBorders>
          </w:tcPr>
          <w:p w:rsidR="0057639D" w:rsidRPr="00E263B0" w:rsidRDefault="0057639D" w:rsidP="0057639D">
            <w:pPr>
              <w:spacing w:after="0"/>
              <w:jc w:val="center"/>
              <w:rPr>
                <w:rFonts w:ascii="Times New Roman" w:hAnsi="Times New Roman" w:cs="Times New Roman"/>
                <w:sz w:val="24"/>
                <w:szCs w:val="24"/>
                <w:lang w:val="en-US"/>
              </w:rPr>
            </w:pPr>
          </w:p>
        </w:tc>
        <w:tc>
          <w:tcPr>
            <w:tcW w:w="549" w:type="dxa"/>
            <w:tcBorders>
              <w:top w:val="single" w:sz="4" w:space="0" w:color="auto"/>
              <w:left w:val="single" w:sz="4" w:space="0" w:color="auto"/>
              <w:bottom w:val="single" w:sz="4" w:space="0" w:color="auto"/>
              <w:right w:val="single" w:sz="4" w:space="0" w:color="auto"/>
            </w:tcBorders>
          </w:tcPr>
          <w:p w:rsidR="0057639D" w:rsidRPr="00E263B0" w:rsidRDefault="0057639D" w:rsidP="0057639D">
            <w:pPr>
              <w:spacing w:after="0"/>
              <w:rPr>
                <w:rFonts w:ascii="Times New Roman" w:hAnsi="Times New Roman" w:cs="Times New Roman"/>
                <w:sz w:val="24"/>
                <w:szCs w:val="24"/>
              </w:rPr>
            </w:pPr>
          </w:p>
        </w:tc>
        <w:tc>
          <w:tcPr>
            <w:tcW w:w="549" w:type="dxa"/>
            <w:tcBorders>
              <w:top w:val="single" w:sz="4" w:space="0" w:color="auto"/>
              <w:left w:val="single" w:sz="4" w:space="0" w:color="auto"/>
              <w:bottom w:val="single" w:sz="4" w:space="0" w:color="auto"/>
              <w:right w:val="single" w:sz="4" w:space="0" w:color="auto"/>
            </w:tcBorders>
          </w:tcPr>
          <w:p w:rsidR="0057639D" w:rsidRPr="00E263B0" w:rsidRDefault="0057639D" w:rsidP="0057639D">
            <w:pPr>
              <w:spacing w:after="0"/>
              <w:rPr>
                <w:rFonts w:ascii="Times New Roman" w:hAnsi="Times New Roman" w:cs="Times New Roman"/>
                <w:sz w:val="24"/>
                <w:szCs w:val="24"/>
              </w:rPr>
            </w:pPr>
          </w:p>
        </w:tc>
        <w:tc>
          <w:tcPr>
            <w:tcW w:w="549" w:type="dxa"/>
            <w:tcBorders>
              <w:top w:val="single" w:sz="4" w:space="0" w:color="auto"/>
              <w:left w:val="single" w:sz="4" w:space="0" w:color="auto"/>
              <w:bottom w:val="single" w:sz="4" w:space="0" w:color="auto"/>
              <w:right w:val="single" w:sz="4" w:space="0" w:color="auto"/>
            </w:tcBorders>
          </w:tcPr>
          <w:p w:rsidR="0057639D" w:rsidRPr="00E263B0" w:rsidRDefault="0057639D" w:rsidP="0057639D">
            <w:pPr>
              <w:spacing w:after="0"/>
              <w:rPr>
                <w:rFonts w:ascii="Times New Roman" w:hAnsi="Times New Roman" w:cs="Times New Roman"/>
                <w:sz w:val="24"/>
                <w:szCs w:val="24"/>
              </w:rPr>
            </w:pPr>
          </w:p>
        </w:tc>
        <w:tc>
          <w:tcPr>
            <w:tcW w:w="480" w:type="dxa"/>
            <w:tcBorders>
              <w:top w:val="single" w:sz="4" w:space="0" w:color="auto"/>
              <w:left w:val="single" w:sz="4" w:space="0" w:color="auto"/>
              <w:bottom w:val="single" w:sz="4" w:space="0" w:color="auto"/>
              <w:right w:val="single" w:sz="4" w:space="0" w:color="auto"/>
            </w:tcBorders>
          </w:tcPr>
          <w:p w:rsidR="0057639D" w:rsidRPr="00E263B0" w:rsidRDefault="0057639D" w:rsidP="0057639D">
            <w:pPr>
              <w:spacing w:after="0"/>
              <w:rPr>
                <w:rFonts w:ascii="Times New Roman" w:hAnsi="Times New Roman" w:cs="Times New Roman"/>
                <w:sz w:val="24"/>
                <w:szCs w:val="24"/>
              </w:rPr>
            </w:pPr>
            <w:r w:rsidRPr="00E263B0">
              <w:rPr>
                <w:rFonts w:ascii="Times New Roman" w:hAnsi="Times New Roman" w:cs="Times New Roman"/>
                <w:sz w:val="24"/>
                <w:szCs w:val="24"/>
              </w:rPr>
              <w:t>1</w:t>
            </w:r>
          </w:p>
        </w:tc>
      </w:tr>
      <w:tr w:rsidR="0057639D" w:rsidRPr="00A258EA" w:rsidTr="000D1314">
        <w:tc>
          <w:tcPr>
            <w:tcW w:w="2651" w:type="dxa"/>
            <w:vMerge w:val="restart"/>
            <w:tcBorders>
              <w:top w:val="single" w:sz="4" w:space="0" w:color="auto"/>
              <w:left w:val="single" w:sz="4" w:space="0" w:color="auto"/>
              <w:right w:val="single" w:sz="4" w:space="0" w:color="auto"/>
            </w:tcBorders>
            <w:hideMark/>
          </w:tcPr>
          <w:p w:rsidR="0057639D" w:rsidRPr="00A258EA" w:rsidRDefault="0057639D" w:rsidP="0057639D">
            <w:pPr>
              <w:spacing w:after="0"/>
              <w:rPr>
                <w:rFonts w:ascii="Times New Roman" w:hAnsi="Times New Roman" w:cs="Times New Roman"/>
                <w:sz w:val="24"/>
                <w:szCs w:val="24"/>
                <w:lang w:val="en-US"/>
              </w:rPr>
            </w:pPr>
            <w:r w:rsidRPr="00A258EA">
              <w:rPr>
                <w:rFonts w:ascii="Times New Roman" w:hAnsi="Times New Roman" w:cs="Times New Roman"/>
                <w:sz w:val="24"/>
                <w:szCs w:val="24"/>
              </w:rPr>
              <w:t>Спотивно-оздоровительное</w:t>
            </w:r>
          </w:p>
        </w:tc>
        <w:tc>
          <w:tcPr>
            <w:tcW w:w="4154" w:type="dxa"/>
            <w:tcBorders>
              <w:top w:val="single" w:sz="4" w:space="0" w:color="auto"/>
              <w:left w:val="single" w:sz="4" w:space="0" w:color="auto"/>
              <w:bottom w:val="single" w:sz="4" w:space="0" w:color="auto"/>
              <w:right w:val="single" w:sz="4" w:space="0" w:color="auto"/>
            </w:tcBorders>
          </w:tcPr>
          <w:p w:rsidR="0057639D" w:rsidRPr="00E263B0" w:rsidRDefault="0057639D" w:rsidP="0057639D">
            <w:pPr>
              <w:autoSpaceDE w:val="0"/>
              <w:autoSpaceDN w:val="0"/>
              <w:adjustRightInd w:val="0"/>
              <w:spacing w:after="0"/>
              <w:rPr>
                <w:rFonts w:ascii="Times New Roman" w:eastAsia="Times New Roman" w:hAnsi="Times New Roman" w:cs="Times New Roman"/>
                <w:color w:val="000000"/>
                <w:sz w:val="24"/>
                <w:szCs w:val="24"/>
              </w:rPr>
            </w:pPr>
            <w:r w:rsidRPr="00E263B0">
              <w:rPr>
                <w:rFonts w:ascii="Times New Roman" w:eastAsia="Times New Roman" w:hAnsi="Times New Roman" w:cs="Times New Roman"/>
                <w:sz w:val="24"/>
                <w:szCs w:val="24"/>
                <w:lang w:eastAsia="ru-RU"/>
              </w:rPr>
              <w:t>«Экология души»</w:t>
            </w:r>
          </w:p>
        </w:tc>
        <w:tc>
          <w:tcPr>
            <w:tcW w:w="598" w:type="dxa"/>
            <w:tcBorders>
              <w:top w:val="single" w:sz="4" w:space="0" w:color="auto"/>
              <w:left w:val="single" w:sz="4" w:space="0" w:color="auto"/>
              <w:bottom w:val="single" w:sz="4" w:space="0" w:color="auto"/>
              <w:right w:val="single" w:sz="4" w:space="0" w:color="auto"/>
            </w:tcBorders>
          </w:tcPr>
          <w:p w:rsidR="0057639D" w:rsidRPr="00E263B0" w:rsidRDefault="0057639D" w:rsidP="0057639D">
            <w:pPr>
              <w:spacing w:after="0"/>
              <w:jc w:val="center"/>
              <w:rPr>
                <w:rFonts w:ascii="Times New Roman" w:hAnsi="Times New Roman" w:cs="Times New Roman"/>
                <w:sz w:val="24"/>
                <w:szCs w:val="24"/>
              </w:rPr>
            </w:pPr>
            <w:r w:rsidRPr="00E263B0">
              <w:rPr>
                <w:rFonts w:ascii="Times New Roman" w:hAnsi="Times New Roman" w:cs="Times New Roman"/>
                <w:sz w:val="24"/>
                <w:szCs w:val="24"/>
              </w:rPr>
              <w:t>1</w:t>
            </w:r>
          </w:p>
        </w:tc>
        <w:tc>
          <w:tcPr>
            <w:tcW w:w="549" w:type="dxa"/>
            <w:tcBorders>
              <w:top w:val="single" w:sz="4" w:space="0" w:color="auto"/>
              <w:left w:val="single" w:sz="4" w:space="0" w:color="auto"/>
              <w:bottom w:val="single" w:sz="4" w:space="0" w:color="auto"/>
              <w:right w:val="single" w:sz="4" w:space="0" w:color="auto"/>
            </w:tcBorders>
          </w:tcPr>
          <w:p w:rsidR="0057639D" w:rsidRPr="00E263B0" w:rsidRDefault="0057639D" w:rsidP="0057639D">
            <w:pPr>
              <w:spacing w:after="0"/>
              <w:rPr>
                <w:rFonts w:ascii="Times New Roman" w:hAnsi="Times New Roman" w:cs="Times New Roman"/>
                <w:sz w:val="24"/>
                <w:szCs w:val="24"/>
              </w:rPr>
            </w:pPr>
            <w:r w:rsidRPr="00E263B0">
              <w:rPr>
                <w:rFonts w:ascii="Times New Roman" w:hAnsi="Times New Roman" w:cs="Times New Roman"/>
                <w:sz w:val="24"/>
                <w:szCs w:val="24"/>
              </w:rPr>
              <w:t>1</w:t>
            </w:r>
          </w:p>
        </w:tc>
        <w:tc>
          <w:tcPr>
            <w:tcW w:w="549" w:type="dxa"/>
            <w:tcBorders>
              <w:top w:val="single" w:sz="4" w:space="0" w:color="auto"/>
              <w:left w:val="single" w:sz="4" w:space="0" w:color="auto"/>
              <w:bottom w:val="single" w:sz="4" w:space="0" w:color="auto"/>
              <w:right w:val="single" w:sz="4" w:space="0" w:color="auto"/>
            </w:tcBorders>
          </w:tcPr>
          <w:p w:rsidR="0057639D" w:rsidRPr="00E263B0" w:rsidRDefault="0057639D" w:rsidP="0057639D">
            <w:pPr>
              <w:spacing w:after="0"/>
              <w:rPr>
                <w:rFonts w:ascii="Times New Roman" w:hAnsi="Times New Roman" w:cs="Times New Roman"/>
                <w:sz w:val="24"/>
                <w:szCs w:val="24"/>
              </w:rPr>
            </w:pPr>
          </w:p>
        </w:tc>
        <w:tc>
          <w:tcPr>
            <w:tcW w:w="549" w:type="dxa"/>
            <w:tcBorders>
              <w:top w:val="single" w:sz="4" w:space="0" w:color="auto"/>
              <w:left w:val="single" w:sz="4" w:space="0" w:color="auto"/>
              <w:bottom w:val="single" w:sz="4" w:space="0" w:color="auto"/>
              <w:right w:val="single" w:sz="4" w:space="0" w:color="auto"/>
            </w:tcBorders>
          </w:tcPr>
          <w:p w:rsidR="0057639D" w:rsidRPr="00E263B0" w:rsidRDefault="0057639D" w:rsidP="0057639D">
            <w:pPr>
              <w:spacing w:after="0"/>
              <w:rPr>
                <w:rFonts w:ascii="Times New Roman" w:hAnsi="Times New Roman" w:cs="Times New Roman"/>
                <w:sz w:val="24"/>
                <w:szCs w:val="24"/>
              </w:rPr>
            </w:pPr>
          </w:p>
        </w:tc>
        <w:tc>
          <w:tcPr>
            <w:tcW w:w="480" w:type="dxa"/>
            <w:tcBorders>
              <w:top w:val="single" w:sz="4" w:space="0" w:color="auto"/>
              <w:left w:val="single" w:sz="4" w:space="0" w:color="auto"/>
              <w:bottom w:val="single" w:sz="4" w:space="0" w:color="auto"/>
              <w:right w:val="single" w:sz="4" w:space="0" w:color="auto"/>
            </w:tcBorders>
          </w:tcPr>
          <w:p w:rsidR="0057639D" w:rsidRPr="00E263B0" w:rsidRDefault="0057639D" w:rsidP="0057639D">
            <w:pPr>
              <w:spacing w:after="0"/>
              <w:rPr>
                <w:rFonts w:ascii="Times New Roman" w:hAnsi="Times New Roman" w:cs="Times New Roman"/>
                <w:sz w:val="24"/>
                <w:szCs w:val="24"/>
              </w:rPr>
            </w:pPr>
          </w:p>
        </w:tc>
      </w:tr>
      <w:tr w:rsidR="0057639D" w:rsidRPr="00A258EA" w:rsidTr="000D1314">
        <w:tc>
          <w:tcPr>
            <w:tcW w:w="2651" w:type="dxa"/>
            <w:vMerge/>
            <w:tcBorders>
              <w:left w:val="single" w:sz="4" w:space="0" w:color="auto"/>
              <w:right w:val="single" w:sz="4" w:space="0" w:color="auto"/>
            </w:tcBorders>
            <w:vAlign w:val="center"/>
            <w:hideMark/>
          </w:tcPr>
          <w:p w:rsidR="0057639D" w:rsidRPr="00A258EA" w:rsidRDefault="0057639D" w:rsidP="0057639D">
            <w:pPr>
              <w:spacing w:after="0"/>
              <w:rPr>
                <w:rFonts w:ascii="Times New Roman" w:eastAsia="Calibri" w:hAnsi="Times New Roman" w:cs="Times New Roman"/>
                <w:sz w:val="24"/>
                <w:szCs w:val="24"/>
                <w:lang w:val="en-US"/>
              </w:rPr>
            </w:pPr>
          </w:p>
        </w:tc>
        <w:tc>
          <w:tcPr>
            <w:tcW w:w="4154" w:type="dxa"/>
            <w:tcBorders>
              <w:top w:val="single" w:sz="4" w:space="0" w:color="auto"/>
              <w:left w:val="single" w:sz="4" w:space="0" w:color="auto"/>
              <w:bottom w:val="single" w:sz="4" w:space="0" w:color="auto"/>
              <w:right w:val="single" w:sz="4" w:space="0" w:color="auto"/>
            </w:tcBorders>
          </w:tcPr>
          <w:p w:rsidR="0057639D" w:rsidRPr="00E263B0" w:rsidRDefault="0057639D" w:rsidP="0057639D">
            <w:pPr>
              <w:autoSpaceDE w:val="0"/>
              <w:autoSpaceDN w:val="0"/>
              <w:adjustRightInd w:val="0"/>
              <w:spacing w:after="0"/>
              <w:rPr>
                <w:rFonts w:ascii="Times New Roman" w:eastAsia="Times New Roman" w:hAnsi="Times New Roman" w:cs="Times New Roman"/>
                <w:color w:val="000000"/>
                <w:sz w:val="24"/>
                <w:szCs w:val="24"/>
              </w:rPr>
            </w:pPr>
            <w:r w:rsidRPr="00E263B0">
              <w:rPr>
                <w:rFonts w:ascii="Times New Roman" w:eastAsia="Times New Roman" w:hAnsi="Times New Roman" w:cs="Times New Roman"/>
                <w:sz w:val="24"/>
                <w:szCs w:val="24"/>
                <w:lang w:eastAsia="ru-RU"/>
              </w:rPr>
              <w:t>«Уроки здоровья»</w:t>
            </w:r>
          </w:p>
        </w:tc>
        <w:tc>
          <w:tcPr>
            <w:tcW w:w="598" w:type="dxa"/>
            <w:tcBorders>
              <w:top w:val="single" w:sz="4" w:space="0" w:color="auto"/>
              <w:left w:val="single" w:sz="4" w:space="0" w:color="auto"/>
              <w:bottom w:val="single" w:sz="4" w:space="0" w:color="auto"/>
              <w:right w:val="single" w:sz="4" w:space="0" w:color="auto"/>
            </w:tcBorders>
          </w:tcPr>
          <w:p w:rsidR="0057639D" w:rsidRPr="00E263B0" w:rsidRDefault="0057639D" w:rsidP="0057639D">
            <w:pPr>
              <w:spacing w:after="0"/>
              <w:jc w:val="center"/>
              <w:rPr>
                <w:rFonts w:ascii="Times New Roman" w:hAnsi="Times New Roman" w:cs="Times New Roman"/>
                <w:sz w:val="24"/>
                <w:szCs w:val="24"/>
              </w:rPr>
            </w:pPr>
          </w:p>
        </w:tc>
        <w:tc>
          <w:tcPr>
            <w:tcW w:w="549" w:type="dxa"/>
            <w:tcBorders>
              <w:top w:val="single" w:sz="4" w:space="0" w:color="auto"/>
              <w:left w:val="single" w:sz="4" w:space="0" w:color="auto"/>
              <w:bottom w:val="single" w:sz="4" w:space="0" w:color="auto"/>
              <w:right w:val="single" w:sz="4" w:space="0" w:color="auto"/>
            </w:tcBorders>
          </w:tcPr>
          <w:p w:rsidR="0057639D" w:rsidRPr="00E263B0" w:rsidRDefault="0057639D" w:rsidP="0057639D">
            <w:pPr>
              <w:spacing w:after="0"/>
              <w:rPr>
                <w:rFonts w:ascii="Times New Roman" w:hAnsi="Times New Roman" w:cs="Times New Roman"/>
                <w:sz w:val="24"/>
                <w:szCs w:val="24"/>
              </w:rPr>
            </w:pPr>
          </w:p>
        </w:tc>
        <w:tc>
          <w:tcPr>
            <w:tcW w:w="549" w:type="dxa"/>
            <w:tcBorders>
              <w:top w:val="single" w:sz="4" w:space="0" w:color="auto"/>
              <w:left w:val="single" w:sz="4" w:space="0" w:color="auto"/>
              <w:bottom w:val="single" w:sz="4" w:space="0" w:color="auto"/>
              <w:right w:val="single" w:sz="4" w:space="0" w:color="auto"/>
            </w:tcBorders>
          </w:tcPr>
          <w:p w:rsidR="0057639D" w:rsidRPr="00E263B0" w:rsidRDefault="0057639D" w:rsidP="0057639D">
            <w:pPr>
              <w:spacing w:after="0"/>
              <w:rPr>
                <w:rFonts w:ascii="Times New Roman" w:hAnsi="Times New Roman" w:cs="Times New Roman"/>
                <w:sz w:val="24"/>
                <w:szCs w:val="24"/>
              </w:rPr>
            </w:pPr>
            <w:r w:rsidRPr="00E263B0">
              <w:rPr>
                <w:rFonts w:ascii="Times New Roman" w:hAnsi="Times New Roman" w:cs="Times New Roman"/>
                <w:sz w:val="24"/>
                <w:szCs w:val="24"/>
              </w:rPr>
              <w:t>1</w:t>
            </w:r>
          </w:p>
        </w:tc>
        <w:tc>
          <w:tcPr>
            <w:tcW w:w="549" w:type="dxa"/>
            <w:tcBorders>
              <w:top w:val="single" w:sz="4" w:space="0" w:color="auto"/>
              <w:left w:val="single" w:sz="4" w:space="0" w:color="auto"/>
              <w:bottom w:val="single" w:sz="4" w:space="0" w:color="auto"/>
              <w:right w:val="single" w:sz="4" w:space="0" w:color="auto"/>
            </w:tcBorders>
          </w:tcPr>
          <w:p w:rsidR="0057639D" w:rsidRPr="00E263B0" w:rsidRDefault="0057639D" w:rsidP="0057639D">
            <w:pPr>
              <w:spacing w:after="0"/>
              <w:rPr>
                <w:rFonts w:ascii="Times New Roman" w:hAnsi="Times New Roman" w:cs="Times New Roman"/>
                <w:sz w:val="24"/>
                <w:szCs w:val="24"/>
              </w:rPr>
            </w:pPr>
          </w:p>
        </w:tc>
        <w:tc>
          <w:tcPr>
            <w:tcW w:w="480" w:type="dxa"/>
            <w:tcBorders>
              <w:top w:val="single" w:sz="4" w:space="0" w:color="auto"/>
              <w:left w:val="single" w:sz="4" w:space="0" w:color="auto"/>
              <w:bottom w:val="single" w:sz="4" w:space="0" w:color="auto"/>
              <w:right w:val="single" w:sz="4" w:space="0" w:color="auto"/>
            </w:tcBorders>
          </w:tcPr>
          <w:p w:rsidR="0057639D" w:rsidRPr="00E263B0" w:rsidRDefault="0057639D" w:rsidP="0057639D">
            <w:pPr>
              <w:spacing w:after="0"/>
              <w:rPr>
                <w:rFonts w:ascii="Times New Roman" w:hAnsi="Times New Roman" w:cs="Times New Roman"/>
                <w:sz w:val="24"/>
                <w:szCs w:val="24"/>
              </w:rPr>
            </w:pPr>
          </w:p>
        </w:tc>
      </w:tr>
      <w:tr w:rsidR="0057639D" w:rsidRPr="00A258EA" w:rsidTr="00395E54">
        <w:tc>
          <w:tcPr>
            <w:tcW w:w="2651" w:type="dxa"/>
            <w:vMerge/>
            <w:tcBorders>
              <w:left w:val="single" w:sz="4" w:space="0" w:color="auto"/>
              <w:right w:val="single" w:sz="4" w:space="0" w:color="auto"/>
            </w:tcBorders>
            <w:vAlign w:val="center"/>
          </w:tcPr>
          <w:p w:rsidR="0057639D" w:rsidRPr="00A258EA" w:rsidRDefault="0057639D" w:rsidP="0057639D">
            <w:pPr>
              <w:spacing w:after="0"/>
              <w:rPr>
                <w:rFonts w:ascii="Times New Roman" w:eastAsia="Calibri" w:hAnsi="Times New Roman" w:cs="Times New Roman"/>
                <w:sz w:val="24"/>
                <w:szCs w:val="24"/>
                <w:lang w:val="en-US"/>
              </w:rPr>
            </w:pPr>
          </w:p>
        </w:tc>
        <w:tc>
          <w:tcPr>
            <w:tcW w:w="4154" w:type="dxa"/>
            <w:tcBorders>
              <w:top w:val="single" w:sz="4" w:space="0" w:color="auto"/>
              <w:left w:val="single" w:sz="4" w:space="0" w:color="auto"/>
              <w:bottom w:val="single" w:sz="4" w:space="0" w:color="auto"/>
              <w:right w:val="single" w:sz="4" w:space="0" w:color="auto"/>
            </w:tcBorders>
          </w:tcPr>
          <w:p w:rsidR="0057639D" w:rsidRPr="00E263B0" w:rsidRDefault="0057639D" w:rsidP="0057639D">
            <w:pPr>
              <w:autoSpaceDE w:val="0"/>
              <w:autoSpaceDN w:val="0"/>
              <w:adjustRightInd w:val="0"/>
              <w:spacing w:after="0"/>
              <w:rPr>
                <w:rFonts w:ascii="Times New Roman" w:eastAsia="Times New Roman" w:hAnsi="Times New Roman" w:cs="Times New Roman"/>
                <w:color w:val="000000"/>
                <w:sz w:val="24"/>
                <w:szCs w:val="24"/>
              </w:rPr>
            </w:pPr>
            <w:r w:rsidRPr="00E263B0">
              <w:rPr>
                <w:rFonts w:ascii="Times New Roman" w:eastAsia="Times New Roman" w:hAnsi="Times New Roman" w:cs="Times New Roman"/>
                <w:sz w:val="24"/>
                <w:szCs w:val="24"/>
                <w:lang w:eastAsia="ru-RU"/>
              </w:rPr>
              <w:t>«Экология человека»</w:t>
            </w:r>
          </w:p>
        </w:tc>
        <w:tc>
          <w:tcPr>
            <w:tcW w:w="598" w:type="dxa"/>
            <w:tcBorders>
              <w:top w:val="single" w:sz="4" w:space="0" w:color="auto"/>
              <w:left w:val="single" w:sz="4" w:space="0" w:color="auto"/>
              <w:bottom w:val="single" w:sz="4" w:space="0" w:color="auto"/>
              <w:right w:val="single" w:sz="4" w:space="0" w:color="auto"/>
            </w:tcBorders>
          </w:tcPr>
          <w:p w:rsidR="0057639D" w:rsidRPr="00E263B0" w:rsidRDefault="0057639D" w:rsidP="0057639D">
            <w:pPr>
              <w:spacing w:after="0"/>
              <w:jc w:val="center"/>
              <w:rPr>
                <w:rFonts w:ascii="Times New Roman" w:hAnsi="Times New Roman" w:cs="Times New Roman"/>
                <w:sz w:val="24"/>
                <w:szCs w:val="24"/>
              </w:rPr>
            </w:pPr>
          </w:p>
        </w:tc>
        <w:tc>
          <w:tcPr>
            <w:tcW w:w="549" w:type="dxa"/>
            <w:tcBorders>
              <w:top w:val="single" w:sz="4" w:space="0" w:color="auto"/>
              <w:left w:val="single" w:sz="4" w:space="0" w:color="auto"/>
              <w:bottom w:val="single" w:sz="4" w:space="0" w:color="auto"/>
              <w:right w:val="single" w:sz="4" w:space="0" w:color="auto"/>
            </w:tcBorders>
          </w:tcPr>
          <w:p w:rsidR="0057639D" w:rsidRPr="00E263B0" w:rsidRDefault="0057639D" w:rsidP="0057639D">
            <w:pPr>
              <w:spacing w:after="0"/>
              <w:rPr>
                <w:rFonts w:ascii="Times New Roman" w:hAnsi="Times New Roman" w:cs="Times New Roman"/>
                <w:sz w:val="24"/>
                <w:szCs w:val="24"/>
              </w:rPr>
            </w:pPr>
          </w:p>
        </w:tc>
        <w:tc>
          <w:tcPr>
            <w:tcW w:w="549" w:type="dxa"/>
            <w:tcBorders>
              <w:top w:val="single" w:sz="4" w:space="0" w:color="auto"/>
              <w:left w:val="single" w:sz="4" w:space="0" w:color="auto"/>
              <w:bottom w:val="single" w:sz="4" w:space="0" w:color="auto"/>
              <w:right w:val="single" w:sz="4" w:space="0" w:color="auto"/>
            </w:tcBorders>
          </w:tcPr>
          <w:p w:rsidR="0057639D" w:rsidRPr="00E263B0" w:rsidRDefault="0057639D" w:rsidP="0057639D">
            <w:pPr>
              <w:spacing w:after="0"/>
              <w:rPr>
                <w:rFonts w:ascii="Times New Roman" w:hAnsi="Times New Roman" w:cs="Times New Roman"/>
                <w:sz w:val="24"/>
                <w:szCs w:val="24"/>
              </w:rPr>
            </w:pPr>
          </w:p>
        </w:tc>
        <w:tc>
          <w:tcPr>
            <w:tcW w:w="549" w:type="dxa"/>
            <w:tcBorders>
              <w:top w:val="single" w:sz="4" w:space="0" w:color="auto"/>
              <w:left w:val="single" w:sz="4" w:space="0" w:color="auto"/>
              <w:bottom w:val="single" w:sz="4" w:space="0" w:color="auto"/>
              <w:right w:val="single" w:sz="4" w:space="0" w:color="auto"/>
            </w:tcBorders>
          </w:tcPr>
          <w:p w:rsidR="0057639D" w:rsidRPr="00E263B0" w:rsidRDefault="0057639D" w:rsidP="0057639D">
            <w:pPr>
              <w:spacing w:after="0"/>
              <w:rPr>
                <w:rFonts w:ascii="Times New Roman" w:hAnsi="Times New Roman" w:cs="Times New Roman"/>
                <w:sz w:val="24"/>
                <w:szCs w:val="24"/>
              </w:rPr>
            </w:pPr>
            <w:r w:rsidRPr="00E263B0">
              <w:rPr>
                <w:rFonts w:ascii="Times New Roman" w:hAnsi="Times New Roman" w:cs="Times New Roman"/>
                <w:sz w:val="24"/>
                <w:szCs w:val="24"/>
              </w:rPr>
              <w:t>1</w:t>
            </w:r>
          </w:p>
        </w:tc>
        <w:tc>
          <w:tcPr>
            <w:tcW w:w="480" w:type="dxa"/>
            <w:tcBorders>
              <w:top w:val="single" w:sz="4" w:space="0" w:color="auto"/>
              <w:left w:val="single" w:sz="4" w:space="0" w:color="auto"/>
              <w:bottom w:val="single" w:sz="4" w:space="0" w:color="auto"/>
              <w:right w:val="single" w:sz="4" w:space="0" w:color="auto"/>
            </w:tcBorders>
          </w:tcPr>
          <w:p w:rsidR="0057639D" w:rsidRPr="00E263B0" w:rsidRDefault="00741225" w:rsidP="0057639D">
            <w:pPr>
              <w:spacing w:after="0"/>
              <w:rPr>
                <w:rFonts w:ascii="Times New Roman" w:hAnsi="Times New Roman" w:cs="Times New Roman"/>
                <w:sz w:val="24"/>
                <w:szCs w:val="24"/>
              </w:rPr>
            </w:pPr>
            <w:r>
              <w:rPr>
                <w:rFonts w:ascii="Times New Roman" w:hAnsi="Times New Roman" w:cs="Times New Roman"/>
                <w:sz w:val="24"/>
                <w:szCs w:val="24"/>
              </w:rPr>
              <w:t>1</w:t>
            </w:r>
          </w:p>
        </w:tc>
      </w:tr>
      <w:tr w:rsidR="0057639D" w:rsidRPr="00A258EA" w:rsidTr="000D1314">
        <w:tc>
          <w:tcPr>
            <w:tcW w:w="2651" w:type="dxa"/>
            <w:tcBorders>
              <w:top w:val="single" w:sz="4" w:space="0" w:color="auto"/>
              <w:left w:val="single" w:sz="4" w:space="0" w:color="auto"/>
              <w:bottom w:val="single" w:sz="4" w:space="0" w:color="auto"/>
              <w:right w:val="single" w:sz="4" w:space="0" w:color="auto"/>
            </w:tcBorders>
            <w:hideMark/>
          </w:tcPr>
          <w:p w:rsidR="0057639D" w:rsidRPr="00A258EA" w:rsidRDefault="0057639D" w:rsidP="0057639D">
            <w:pPr>
              <w:spacing w:after="0"/>
              <w:rPr>
                <w:rFonts w:ascii="Times New Roman" w:hAnsi="Times New Roman" w:cs="Times New Roman"/>
                <w:b/>
                <w:color w:val="000000"/>
                <w:sz w:val="24"/>
                <w:szCs w:val="24"/>
              </w:rPr>
            </w:pPr>
            <w:r w:rsidRPr="00A258EA">
              <w:rPr>
                <w:rFonts w:ascii="Times New Roman" w:hAnsi="Times New Roman" w:cs="Times New Roman"/>
                <w:b/>
                <w:color w:val="000000"/>
                <w:sz w:val="24"/>
                <w:szCs w:val="24"/>
              </w:rPr>
              <w:t>Итого:</w:t>
            </w:r>
          </w:p>
        </w:tc>
        <w:tc>
          <w:tcPr>
            <w:tcW w:w="4154" w:type="dxa"/>
            <w:tcBorders>
              <w:top w:val="single" w:sz="4" w:space="0" w:color="auto"/>
              <w:left w:val="single" w:sz="4" w:space="0" w:color="auto"/>
              <w:bottom w:val="single" w:sz="4" w:space="0" w:color="auto"/>
              <w:right w:val="single" w:sz="4" w:space="0" w:color="auto"/>
            </w:tcBorders>
          </w:tcPr>
          <w:p w:rsidR="0057639D" w:rsidRPr="00E263B0" w:rsidRDefault="0057639D" w:rsidP="0057639D">
            <w:pPr>
              <w:spacing w:after="0"/>
              <w:rPr>
                <w:rFonts w:ascii="Times New Roman" w:hAnsi="Times New Roman" w:cs="Times New Roman"/>
                <w:sz w:val="24"/>
                <w:szCs w:val="24"/>
                <w:lang w:val="en-US"/>
              </w:rPr>
            </w:pPr>
          </w:p>
        </w:tc>
        <w:tc>
          <w:tcPr>
            <w:tcW w:w="598" w:type="dxa"/>
            <w:tcBorders>
              <w:top w:val="single" w:sz="4" w:space="0" w:color="auto"/>
              <w:left w:val="single" w:sz="4" w:space="0" w:color="auto"/>
              <w:bottom w:val="single" w:sz="4" w:space="0" w:color="auto"/>
              <w:right w:val="single" w:sz="4" w:space="0" w:color="auto"/>
            </w:tcBorders>
            <w:hideMark/>
          </w:tcPr>
          <w:p w:rsidR="0057639D" w:rsidRPr="00E263B0" w:rsidRDefault="0057639D" w:rsidP="0057639D">
            <w:pPr>
              <w:spacing w:after="0"/>
              <w:jc w:val="center"/>
              <w:rPr>
                <w:rFonts w:ascii="Times New Roman" w:hAnsi="Times New Roman" w:cs="Times New Roman"/>
                <w:sz w:val="24"/>
                <w:szCs w:val="24"/>
              </w:rPr>
            </w:pPr>
            <w:r>
              <w:rPr>
                <w:rFonts w:ascii="Times New Roman" w:hAnsi="Times New Roman" w:cs="Times New Roman"/>
                <w:sz w:val="24"/>
                <w:szCs w:val="24"/>
              </w:rPr>
              <w:t>5</w:t>
            </w:r>
            <w:r w:rsidRPr="00E263B0">
              <w:rPr>
                <w:rFonts w:ascii="Times New Roman" w:hAnsi="Times New Roman" w:cs="Times New Roman"/>
                <w:sz w:val="24"/>
                <w:szCs w:val="24"/>
              </w:rPr>
              <w:t>,5</w:t>
            </w:r>
          </w:p>
        </w:tc>
        <w:tc>
          <w:tcPr>
            <w:tcW w:w="549" w:type="dxa"/>
            <w:tcBorders>
              <w:top w:val="single" w:sz="4" w:space="0" w:color="auto"/>
              <w:left w:val="single" w:sz="4" w:space="0" w:color="auto"/>
              <w:bottom w:val="single" w:sz="4" w:space="0" w:color="auto"/>
              <w:right w:val="single" w:sz="4" w:space="0" w:color="auto"/>
            </w:tcBorders>
            <w:hideMark/>
          </w:tcPr>
          <w:p w:rsidR="0057639D" w:rsidRPr="00E263B0" w:rsidRDefault="0057639D" w:rsidP="0057639D">
            <w:pPr>
              <w:spacing w:after="0"/>
              <w:rPr>
                <w:rFonts w:ascii="Times New Roman" w:hAnsi="Times New Roman" w:cs="Times New Roman"/>
                <w:sz w:val="24"/>
                <w:szCs w:val="24"/>
              </w:rPr>
            </w:pPr>
            <w:r w:rsidRPr="00E263B0">
              <w:rPr>
                <w:rFonts w:ascii="Times New Roman" w:hAnsi="Times New Roman" w:cs="Times New Roman"/>
                <w:sz w:val="24"/>
                <w:szCs w:val="24"/>
              </w:rPr>
              <w:t>5</w:t>
            </w:r>
          </w:p>
        </w:tc>
        <w:tc>
          <w:tcPr>
            <w:tcW w:w="549" w:type="dxa"/>
            <w:tcBorders>
              <w:top w:val="single" w:sz="4" w:space="0" w:color="auto"/>
              <w:left w:val="single" w:sz="4" w:space="0" w:color="auto"/>
              <w:bottom w:val="single" w:sz="4" w:space="0" w:color="auto"/>
              <w:right w:val="single" w:sz="4" w:space="0" w:color="auto"/>
            </w:tcBorders>
            <w:hideMark/>
          </w:tcPr>
          <w:p w:rsidR="0057639D" w:rsidRPr="00E263B0" w:rsidRDefault="0057639D" w:rsidP="0057639D">
            <w:pPr>
              <w:spacing w:after="0"/>
              <w:rPr>
                <w:rFonts w:ascii="Times New Roman" w:hAnsi="Times New Roman" w:cs="Times New Roman"/>
                <w:sz w:val="24"/>
                <w:szCs w:val="24"/>
              </w:rPr>
            </w:pPr>
            <w:r w:rsidRPr="00E263B0">
              <w:rPr>
                <w:rFonts w:ascii="Times New Roman" w:hAnsi="Times New Roman" w:cs="Times New Roman"/>
                <w:sz w:val="24"/>
                <w:szCs w:val="24"/>
              </w:rPr>
              <w:t>5</w:t>
            </w:r>
          </w:p>
        </w:tc>
        <w:tc>
          <w:tcPr>
            <w:tcW w:w="549" w:type="dxa"/>
            <w:tcBorders>
              <w:top w:val="single" w:sz="4" w:space="0" w:color="auto"/>
              <w:left w:val="single" w:sz="4" w:space="0" w:color="auto"/>
              <w:bottom w:val="single" w:sz="4" w:space="0" w:color="auto"/>
              <w:right w:val="single" w:sz="4" w:space="0" w:color="auto"/>
            </w:tcBorders>
            <w:hideMark/>
          </w:tcPr>
          <w:p w:rsidR="0057639D" w:rsidRPr="00E263B0" w:rsidRDefault="0057639D" w:rsidP="0057639D">
            <w:pPr>
              <w:spacing w:after="0"/>
              <w:rPr>
                <w:rFonts w:ascii="Times New Roman" w:hAnsi="Times New Roman" w:cs="Times New Roman"/>
                <w:sz w:val="24"/>
                <w:szCs w:val="24"/>
              </w:rPr>
            </w:pPr>
            <w:r w:rsidRPr="00E263B0">
              <w:rPr>
                <w:rFonts w:ascii="Times New Roman" w:hAnsi="Times New Roman" w:cs="Times New Roman"/>
                <w:sz w:val="24"/>
                <w:szCs w:val="24"/>
              </w:rPr>
              <w:t>5</w:t>
            </w:r>
          </w:p>
        </w:tc>
        <w:tc>
          <w:tcPr>
            <w:tcW w:w="480" w:type="dxa"/>
            <w:tcBorders>
              <w:top w:val="single" w:sz="4" w:space="0" w:color="auto"/>
              <w:left w:val="single" w:sz="4" w:space="0" w:color="auto"/>
              <w:bottom w:val="single" w:sz="4" w:space="0" w:color="auto"/>
              <w:right w:val="single" w:sz="4" w:space="0" w:color="auto"/>
            </w:tcBorders>
            <w:hideMark/>
          </w:tcPr>
          <w:p w:rsidR="0057639D" w:rsidRPr="00E263B0" w:rsidRDefault="0057639D" w:rsidP="0057639D">
            <w:pPr>
              <w:spacing w:after="0"/>
              <w:rPr>
                <w:rFonts w:ascii="Times New Roman" w:hAnsi="Times New Roman" w:cs="Times New Roman"/>
                <w:sz w:val="24"/>
                <w:szCs w:val="24"/>
              </w:rPr>
            </w:pPr>
            <w:r w:rsidRPr="00E263B0">
              <w:rPr>
                <w:rFonts w:ascii="Times New Roman" w:hAnsi="Times New Roman" w:cs="Times New Roman"/>
                <w:sz w:val="24"/>
                <w:szCs w:val="24"/>
              </w:rPr>
              <w:t>5</w:t>
            </w:r>
          </w:p>
        </w:tc>
      </w:tr>
      <w:tr w:rsidR="0057639D" w:rsidRPr="00A258EA" w:rsidTr="000D1314">
        <w:tc>
          <w:tcPr>
            <w:tcW w:w="2651" w:type="dxa"/>
            <w:tcBorders>
              <w:top w:val="single" w:sz="4" w:space="0" w:color="auto"/>
              <w:left w:val="single" w:sz="4" w:space="0" w:color="auto"/>
              <w:bottom w:val="single" w:sz="4" w:space="0" w:color="auto"/>
              <w:right w:val="single" w:sz="4" w:space="0" w:color="auto"/>
            </w:tcBorders>
            <w:hideMark/>
          </w:tcPr>
          <w:p w:rsidR="0057639D" w:rsidRPr="00A258EA" w:rsidRDefault="0057639D" w:rsidP="0057639D">
            <w:pPr>
              <w:spacing w:after="0"/>
              <w:rPr>
                <w:rFonts w:ascii="Times New Roman" w:hAnsi="Times New Roman" w:cs="Times New Roman"/>
                <w:b/>
                <w:color w:val="000000"/>
                <w:sz w:val="24"/>
                <w:szCs w:val="24"/>
              </w:rPr>
            </w:pPr>
            <w:r>
              <w:rPr>
                <w:rFonts w:ascii="Times New Roman" w:hAnsi="Times New Roman" w:cs="Times New Roman"/>
                <w:b/>
                <w:color w:val="000000"/>
                <w:sz w:val="24"/>
                <w:szCs w:val="24"/>
              </w:rPr>
              <w:t>Всего к финансированию</w:t>
            </w:r>
            <w:r w:rsidRPr="00A258EA">
              <w:rPr>
                <w:rFonts w:ascii="Times New Roman" w:hAnsi="Times New Roman" w:cs="Times New Roman"/>
                <w:b/>
                <w:color w:val="000000"/>
                <w:sz w:val="24"/>
                <w:szCs w:val="24"/>
              </w:rPr>
              <w:t>:</w:t>
            </w:r>
          </w:p>
        </w:tc>
        <w:tc>
          <w:tcPr>
            <w:tcW w:w="4154" w:type="dxa"/>
            <w:tcBorders>
              <w:top w:val="single" w:sz="4" w:space="0" w:color="auto"/>
              <w:left w:val="single" w:sz="4" w:space="0" w:color="auto"/>
              <w:bottom w:val="single" w:sz="4" w:space="0" w:color="auto"/>
              <w:right w:val="single" w:sz="4" w:space="0" w:color="auto"/>
            </w:tcBorders>
          </w:tcPr>
          <w:p w:rsidR="0057639D" w:rsidRPr="00E263B0" w:rsidRDefault="0057639D" w:rsidP="0057639D">
            <w:pPr>
              <w:spacing w:after="0"/>
              <w:rPr>
                <w:rFonts w:ascii="Times New Roman" w:hAnsi="Times New Roman" w:cs="Times New Roman"/>
                <w:sz w:val="24"/>
                <w:szCs w:val="24"/>
                <w:lang w:val="en-US"/>
              </w:rPr>
            </w:pPr>
          </w:p>
        </w:tc>
        <w:tc>
          <w:tcPr>
            <w:tcW w:w="598" w:type="dxa"/>
            <w:tcBorders>
              <w:top w:val="single" w:sz="4" w:space="0" w:color="auto"/>
              <w:left w:val="single" w:sz="4" w:space="0" w:color="auto"/>
              <w:bottom w:val="single" w:sz="4" w:space="0" w:color="auto"/>
              <w:right w:val="single" w:sz="4" w:space="0" w:color="auto"/>
            </w:tcBorders>
            <w:hideMark/>
          </w:tcPr>
          <w:p w:rsidR="0057639D" w:rsidRPr="00E263B0" w:rsidRDefault="0057639D" w:rsidP="0057639D">
            <w:pPr>
              <w:spacing w:after="0"/>
              <w:jc w:val="center"/>
              <w:rPr>
                <w:rFonts w:ascii="Times New Roman" w:hAnsi="Times New Roman" w:cs="Times New Roman"/>
                <w:sz w:val="24"/>
                <w:szCs w:val="24"/>
              </w:rPr>
            </w:pPr>
            <w:r>
              <w:rPr>
                <w:rFonts w:ascii="Times New Roman" w:hAnsi="Times New Roman" w:cs="Times New Roman"/>
                <w:sz w:val="24"/>
                <w:szCs w:val="24"/>
              </w:rPr>
              <w:t>5</w:t>
            </w:r>
            <w:r w:rsidRPr="00E263B0">
              <w:rPr>
                <w:rFonts w:ascii="Times New Roman" w:hAnsi="Times New Roman" w:cs="Times New Roman"/>
                <w:sz w:val="24"/>
                <w:szCs w:val="24"/>
              </w:rPr>
              <w:t>,5</w:t>
            </w:r>
          </w:p>
        </w:tc>
        <w:tc>
          <w:tcPr>
            <w:tcW w:w="549" w:type="dxa"/>
            <w:tcBorders>
              <w:top w:val="single" w:sz="4" w:space="0" w:color="auto"/>
              <w:left w:val="single" w:sz="4" w:space="0" w:color="auto"/>
              <w:bottom w:val="single" w:sz="4" w:space="0" w:color="auto"/>
              <w:right w:val="single" w:sz="4" w:space="0" w:color="auto"/>
            </w:tcBorders>
            <w:hideMark/>
          </w:tcPr>
          <w:p w:rsidR="0057639D" w:rsidRPr="00E263B0" w:rsidRDefault="0057639D" w:rsidP="0057639D">
            <w:pPr>
              <w:spacing w:after="0"/>
              <w:rPr>
                <w:rFonts w:ascii="Times New Roman" w:hAnsi="Times New Roman" w:cs="Times New Roman"/>
                <w:sz w:val="24"/>
                <w:szCs w:val="24"/>
              </w:rPr>
            </w:pPr>
            <w:r w:rsidRPr="00E263B0">
              <w:rPr>
                <w:rFonts w:ascii="Times New Roman" w:hAnsi="Times New Roman" w:cs="Times New Roman"/>
                <w:sz w:val="24"/>
                <w:szCs w:val="24"/>
              </w:rPr>
              <w:t>5</w:t>
            </w:r>
          </w:p>
        </w:tc>
        <w:tc>
          <w:tcPr>
            <w:tcW w:w="549" w:type="dxa"/>
            <w:tcBorders>
              <w:top w:val="single" w:sz="4" w:space="0" w:color="auto"/>
              <w:left w:val="single" w:sz="4" w:space="0" w:color="auto"/>
              <w:bottom w:val="single" w:sz="4" w:space="0" w:color="auto"/>
              <w:right w:val="single" w:sz="4" w:space="0" w:color="auto"/>
            </w:tcBorders>
            <w:hideMark/>
          </w:tcPr>
          <w:p w:rsidR="0057639D" w:rsidRPr="00E263B0" w:rsidRDefault="0057639D" w:rsidP="0057639D">
            <w:pPr>
              <w:spacing w:after="0"/>
              <w:rPr>
                <w:rFonts w:ascii="Times New Roman" w:hAnsi="Times New Roman" w:cs="Times New Roman"/>
                <w:sz w:val="24"/>
                <w:szCs w:val="24"/>
              </w:rPr>
            </w:pPr>
            <w:r w:rsidRPr="00E263B0">
              <w:rPr>
                <w:rFonts w:ascii="Times New Roman" w:hAnsi="Times New Roman" w:cs="Times New Roman"/>
                <w:sz w:val="24"/>
                <w:szCs w:val="24"/>
              </w:rPr>
              <w:t>5</w:t>
            </w:r>
          </w:p>
        </w:tc>
        <w:tc>
          <w:tcPr>
            <w:tcW w:w="549" w:type="dxa"/>
            <w:tcBorders>
              <w:top w:val="single" w:sz="4" w:space="0" w:color="auto"/>
              <w:left w:val="single" w:sz="4" w:space="0" w:color="auto"/>
              <w:bottom w:val="single" w:sz="4" w:space="0" w:color="auto"/>
              <w:right w:val="single" w:sz="4" w:space="0" w:color="auto"/>
            </w:tcBorders>
            <w:hideMark/>
          </w:tcPr>
          <w:p w:rsidR="0057639D" w:rsidRPr="00E263B0" w:rsidRDefault="0057639D" w:rsidP="0057639D">
            <w:pPr>
              <w:spacing w:after="0"/>
              <w:rPr>
                <w:rFonts w:ascii="Times New Roman" w:hAnsi="Times New Roman" w:cs="Times New Roman"/>
                <w:sz w:val="24"/>
                <w:szCs w:val="24"/>
              </w:rPr>
            </w:pPr>
            <w:r w:rsidRPr="00E263B0">
              <w:rPr>
                <w:rFonts w:ascii="Times New Roman" w:hAnsi="Times New Roman" w:cs="Times New Roman"/>
                <w:sz w:val="24"/>
                <w:szCs w:val="24"/>
              </w:rPr>
              <w:t>5</w:t>
            </w:r>
          </w:p>
        </w:tc>
        <w:tc>
          <w:tcPr>
            <w:tcW w:w="480" w:type="dxa"/>
            <w:tcBorders>
              <w:top w:val="single" w:sz="4" w:space="0" w:color="auto"/>
              <w:left w:val="single" w:sz="4" w:space="0" w:color="auto"/>
              <w:bottom w:val="single" w:sz="4" w:space="0" w:color="auto"/>
              <w:right w:val="single" w:sz="4" w:space="0" w:color="auto"/>
            </w:tcBorders>
            <w:hideMark/>
          </w:tcPr>
          <w:p w:rsidR="0057639D" w:rsidRPr="00E263B0" w:rsidRDefault="0057639D" w:rsidP="0057639D">
            <w:pPr>
              <w:spacing w:after="0"/>
              <w:rPr>
                <w:rFonts w:ascii="Times New Roman" w:hAnsi="Times New Roman" w:cs="Times New Roman"/>
                <w:sz w:val="24"/>
                <w:szCs w:val="24"/>
              </w:rPr>
            </w:pPr>
            <w:r w:rsidRPr="00E263B0">
              <w:rPr>
                <w:rFonts w:ascii="Times New Roman" w:hAnsi="Times New Roman" w:cs="Times New Roman"/>
                <w:sz w:val="24"/>
                <w:szCs w:val="24"/>
              </w:rPr>
              <w:t>5</w:t>
            </w:r>
          </w:p>
        </w:tc>
      </w:tr>
    </w:tbl>
    <w:p w:rsidR="00AA0099" w:rsidRPr="00A258EA" w:rsidRDefault="00AA0099" w:rsidP="00AA0099">
      <w:pPr>
        <w:rPr>
          <w:rFonts w:ascii="Times New Roman" w:hAnsi="Times New Roman" w:cs="Times New Roman"/>
          <w:sz w:val="24"/>
          <w:szCs w:val="24"/>
        </w:rPr>
      </w:pPr>
    </w:p>
    <w:p w:rsidR="00AA0099" w:rsidRPr="00A258EA" w:rsidRDefault="00AA0099" w:rsidP="00AA0099">
      <w:pPr>
        <w:jc w:val="center"/>
        <w:rPr>
          <w:rFonts w:ascii="Times New Roman" w:hAnsi="Times New Roman" w:cs="Times New Roman"/>
          <w:b/>
          <w:sz w:val="24"/>
          <w:szCs w:val="24"/>
        </w:rPr>
      </w:pPr>
      <w:r w:rsidRPr="00A258EA">
        <w:rPr>
          <w:rFonts w:ascii="Times New Roman" w:hAnsi="Times New Roman" w:cs="Times New Roman"/>
          <w:b/>
          <w:sz w:val="24"/>
          <w:szCs w:val="24"/>
        </w:rPr>
        <w:t>Пояснительная записка к учебному плану на 20</w:t>
      </w:r>
      <w:r w:rsidR="009D41FD" w:rsidRPr="00A258EA">
        <w:rPr>
          <w:rFonts w:ascii="Times New Roman" w:hAnsi="Times New Roman" w:cs="Times New Roman"/>
          <w:b/>
          <w:sz w:val="24"/>
          <w:szCs w:val="24"/>
        </w:rPr>
        <w:t>2</w:t>
      </w:r>
      <w:r w:rsidR="00007B6D">
        <w:rPr>
          <w:rFonts w:ascii="Times New Roman" w:hAnsi="Times New Roman" w:cs="Times New Roman"/>
          <w:b/>
          <w:sz w:val="24"/>
          <w:szCs w:val="24"/>
        </w:rPr>
        <w:t>1</w:t>
      </w:r>
      <w:r w:rsidRPr="00A258EA">
        <w:rPr>
          <w:rFonts w:ascii="Times New Roman" w:hAnsi="Times New Roman" w:cs="Times New Roman"/>
          <w:b/>
          <w:sz w:val="24"/>
          <w:szCs w:val="24"/>
        </w:rPr>
        <w:t>/20</w:t>
      </w:r>
      <w:r w:rsidR="009750E7" w:rsidRPr="00A258EA">
        <w:rPr>
          <w:rFonts w:ascii="Times New Roman" w:hAnsi="Times New Roman" w:cs="Times New Roman"/>
          <w:b/>
          <w:sz w:val="24"/>
          <w:szCs w:val="24"/>
        </w:rPr>
        <w:t>2</w:t>
      </w:r>
      <w:r w:rsidR="007A57F6">
        <w:rPr>
          <w:rFonts w:ascii="Times New Roman" w:hAnsi="Times New Roman" w:cs="Times New Roman"/>
          <w:b/>
          <w:sz w:val="24"/>
          <w:szCs w:val="24"/>
        </w:rPr>
        <w:t>2</w:t>
      </w:r>
      <w:r w:rsidRPr="00A258EA">
        <w:rPr>
          <w:rFonts w:ascii="Times New Roman" w:hAnsi="Times New Roman" w:cs="Times New Roman"/>
          <w:b/>
          <w:sz w:val="24"/>
          <w:szCs w:val="24"/>
        </w:rPr>
        <w:t xml:space="preserve"> учебный год</w:t>
      </w:r>
    </w:p>
    <w:p w:rsidR="00FB6EF0" w:rsidRPr="00A258EA" w:rsidRDefault="00FB6EF0" w:rsidP="00B86F55">
      <w:pPr>
        <w:spacing w:after="0" w:line="276" w:lineRule="auto"/>
        <w:ind w:firstLine="708"/>
        <w:rPr>
          <w:rFonts w:ascii="Times New Roman" w:hAnsi="Times New Roman" w:cs="Times New Roman"/>
          <w:sz w:val="24"/>
          <w:szCs w:val="24"/>
        </w:rPr>
      </w:pPr>
      <w:r w:rsidRPr="00A258EA">
        <w:rPr>
          <w:rFonts w:ascii="Times New Roman" w:hAnsi="Times New Roman" w:cs="Times New Roman"/>
          <w:sz w:val="24"/>
          <w:szCs w:val="24"/>
        </w:rPr>
        <w:t>Режим работы школы – в одну смену.</w:t>
      </w:r>
    </w:p>
    <w:p w:rsidR="003A2DF2" w:rsidRDefault="00B86F55" w:rsidP="00B86F5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00FB6EF0" w:rsidRPr="00A258EA">
        <w:rPr>
          <w:rFonts w:ascii="Times New Roman" w:hAnsi="Times New Roman" w:cs="Times New Roman"/>
          <w:b/>
          <w:sz w:val="24"/>
          <w:szCs w:val="24"/>
        </w:rPr>
        <w:t>Учебн</w:t>
      </w:r>
      <w:r w:rsidR="009379EA" w:rsidRPr="00A258EA">
        <w:rPr>
          <w:rFonts w:ascii="Times New Roman" w:hAnsi="Times New Roman" w:cs="Times New Roman"/>
          <w:b/>
          <w:sz w:val="24"/>
          <w:szCs w:val="24"/>
        </w:rPr>
        <w:t>ый план для 5, 6, 7</w:t>
      </w:r>
      <w:r w:rsidR="00937704" w:rsidRPr="00A258EA">
        <w:rPr>
          <w:rFonts w:ascii="Times New Roman" w:hAnsi="Times New Roman" w:cs="Times New Roman"/>
          <w:b/>
          <w:sz w:val="24"/>
          <w:szCs w:val="24"/>
        </w:rPr>
        <w:t>, 8, 9</w:t>
      </w:r>
      <w:r w:rsidR="009379EA" w:rsidRPr="00A258EA">
        <w:rPr>
          <w:rFonts w:ascii="Times New Roman" w:hAnsi="Times New Roman" w:cs="Times New Roman"/>
          <w:b/>
          <w:sz w:val="24"/>
          <w:szCs w:val="24"/>
        </w:rPr>
        <w:t xml:space="preserve"> классов 20</w:t>
      </w:r>
      <w:r w:rsidR="009D41FD" w:rsidRPr="00A258EA">
        <w:rPr>
          <w:rFonts w:ascii="Times New Roman" w:hAnsi="Times New Roman" w:cs="Times New Roman"/>
          <w:b/>
          <w:sz w:val="24"/>
          <w:szCs w:val="24"/>
        </w:rPr>
        <w:t>2</w:t>
      </w:r>
      <w:r w:rsidR="00007B6D">
        <w:rPr>
          <w:rFonts w:ascii="Times New Roman" w:hAnsi="Times New Roman" w:cs="Times New Roman"/>
          <w:b/>
          <w:sz w:val="24"/>
          <w:szCs w:val="24"/>
        </w:rPr>
        <w:t>1</w:t>
      </w:r>
      <w:r w:rsidR="00FB6EF0" w:rsidRPr="00A258EA">
        <w:rPr>
          <w:rFonts w:ascii="Times New Roman" w:hAnsi="Times New Roman" w:cs="Times New Roman"/>
          <w:b/>
          <w:sz w:val="24"/>
          <w:szCs w:val="24"/>
        </w:rPr>
        <w:t>/20</w:t>
      </w:r>
      <w:r w:rsidR="009379EA" w:rsidRPr="00A258EA">
        <w:rPr>
          <w:rFonts w:ascii="Times New Roman" w:hAnsi="Times New Roman" w:cs="Times New Roman"/>
          <w:b/>
          <w:sz w:val="24"/>
          <w:szCs w:val="24"/>
        </w:rPr>
        <w:t>2</w:t>
      </w:r>
      <w:r w:rsidR="007A57F6">
        <w:rPr>
          <w:rFonts w:ascii="Times New Roman" w:hAnsi="Times New Roman" w:cs="Times New Roman"/>
          <w:b/>
          <w:sz w:val="24"/>
          <w:szCs w:val="24"/>
        </w:rPr>
        <w:t>2</w:t>
      </w:r>
      <w:r w:rsidR="00FB6EF0" w:rsidRPr="00A258EA">
        <w:rPr>
          <w:rFonts w:ascii="Times New Roman" w:hAnsi="Times New Roman" w:cs="Times New Roman"/>
          <w:sz w:val="24"/>
          <w:szCs w:val="24"/>
        </w:rPr>
        <w:t xml:space="preserve"> учебного года разработан на основе примерной основной образовательной программы основного общего образования, одобренной решением федерального учебно-методического объединения по общему образованию (протокол от 08.04.2015 № 1/15).</w:t>
      </w:r>
      <w:r w:rsidR="009379EA" w:rsidRPr="00A258EA">
        <w:rPr>
          <w:rFonts w:ascii="Times New Roman" w:hAnsi="Times New Roman" w:cs="Times New Roman"/>
          <w:sz w:val="24"/>
          <w:szCs w:val="24"/>
        </w:rPr>
        <w:t xml:space="preserve"> </w:t>
      </w:r>
    </w:p>
    <w:p w:rsidR="003A2DF2" w:rsidRDefault="00FB6EF0" w:rsidP="00B86F55">
      <w:pPr>
        <w:spacing w:after="0" w:line="276" w:lineRule="auto"/>
        <w:jc w:val="both"/>
        <w:rPr>
          <w:rFonts w:ascii="Times New Roman" w:hAnsi="Times New Roman" w:cs="Times New Roman"/>
          <w:sz w:val="24"/>
          <w:szCs w:val="24"/>
        </w:rPr>
      </w:pPr>
      <w:r w:rsidRPr="00A258EA">
        <w:rPr>
          <w:rFonts w:ascii="Times New Roman" w:hAnsi="Times New Roman" w:cs="Times New Roman"/>
          <w:sz w:val="24"/>
          <w:szCs w:val="24"/>
        </w:rPr>
        <w:t>Нормативным основанием для формирования учебных планов являются</w:t>
      </w:r>
      <w:r w:rsidR="003A2DF2">
        <w:rPr>
          <w:rFonts w:ascii="Times New Roman" w:hAnsi="Times New Roman" w:cs="Times New Roman"/>
          <w:sz w:val="24"/>
          <w:szCs w:val="24"/>
        </w:rPr>
        <w:t>:</w:t>
      </w:r>
      <w:r w:rsidRPr="00A258EA">
        <w:rPr>
          <w:rFonts w:ascii="Times New Roman" w:hAnsi="Times New Roman" w:cs="Times New Roman"/>
          <w:sz w:val="24"/>
          <w:szCs w:val="24"/>
        </w:rPr>
        <w:t xml:space="preserve">  </w:t>
      </w:r>
    </w:p>
    <w:p w:rsidR="002E0E66" w:rsidRPr="00A258EA" w:rsidRDefault="003A2DF2" w:rsidP="00B86F5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r w:rsidR="00FB6EF0" w:rsidRPr="00A258EA">
        <w:rPr>
          <w:rFonts w:ascii="Times New Roman" w:hAnsi="Times New Roman" w:cs="Times New Roman"/>
          <w:sz w:val="24"/>
          <w:szCs w:val="24"/>
        </w:rPr>
        <w:t>Федеральный закон «Об образовании в Российской Федерации» (ст.28), Федеральный государственный образовательный стандарт основного общего образования (утвержден приказом Минобрнауки России от 17.12.2010 г. № 1897) с измененимя, санитарно-эпидемиологические правила и нормативы  СанПиН 2.4.2.2821-10 (постановление главного государственного санитарного врача РФ от 29.12.2010 г. №189), письмо Департамента общего образования Минобрнауки России от 12.05.2011 г. № 03-296 «Об организации внеурочной деятельности при введении федерального образовательног</w:t>
      </w:r>
      <w:r w:rsidR="002E0E66" w:rsidRPr="00A258EA">
        <w:rPr>
          <w:rFonts w:ascii="Times New Roman" w:hAnsi="Times New Roman" w:cs="Times New Roman"/>
          <w:sz w:val="24"/>
          <w:szCs w:val="24"/>
        </w:rPr>
        <w:t xml:space="preserve">о стандарта общего образования», </w:t>
      </w:r>
      <w:hyperlink r:id="rId31" w:tgtFrame="_blank" w:history="1">
        <w:r w:rsidR="002E0E66" w:rsidRPr="00A258EA">
          <w:rPr>
            <w:rFonts w:ascii="Times New Roman" w:hAnsi="Times New Roman" w:cs="Times New Roman"/>
            <w:sz w:val="24"/>
            <w:szCs w:val="24"/>
          </w:rPr>
          <w:t>письме Минобрнауки России</w:t>
        </w:r>
      </w:hyperlink>
      <w:r w:rsidR="002E0E66" w:rsidRPr="00A258EA">
        <w:rPr>
          <w:rFonts w:ascii="Times New Roman" w:hAnsi="Times New Roman" w:cs="Times New Roman"/>
          <w:color w:val="555555"/>
          <w:sz w:val="24"/>
          <w:szCs w:val="24"/>
        </w:rPr>
        <w:t xml:space="preserve"> </w:t>
      </w:r>
      <w:r w:rsidR="002E0E66" w:rsidRPr="00A258EA">
        <w:rPr>
          <w:rFonts w:ascii="Times New Roman" w:hAnsi="Times New Roman" w:cs="Times New Roman"/>
          <w:sz w:val="24"/>
          <w:szCs w:val="24"/>
        </w:rPr>
        <w:t>от 17 мая 2018 г. № 08–1214 «</w:t>
      </w:r>
      <w:r w:rsidR="007B2A0F" w:rsidRPr="00A258EA">
        <w:rPr>
          <w:rFonts w:ascii="Times New Roman" w:hAnsi="Times New Roman" w:cs="Times New Roman"/>
          <w:sz w:val="24"/>
          <w:szCs w:val="24"/>
        </w:rPr>
        <w:t>Об изучении второго иностранного языка»</w:t>
      </w:r>
      <w:r>
        <w:rPr>
          <w:rFonts w:ascii="Times New Roman" w:hAnsi="Times New Roman" w:cs="Times New Roman"/>
          <w:sz w:val="24"/>
          <w:szCs w:val="24"/>
        </w:rPr>
        <w:t>;</w:t>
      </w:r>
    </w:p>
    <w:p w:rsidR="007B2A0F" w:rsidRPr="002A2DBF" w:rsidRDefault="007B2A0F" w:rsidP="00B86F55">
      <w:pPr>
        <w:spacing w:after="0" w:line="276" w:lineRule="auto"/>
        <w:ind w:firstLine="426"/>
        <w:rPr>
          <w:rFonts w:ascii="Times New Roman" w:eastAsia="Times New Roman" w:hAnsi="Times New Roman" w:cs="Times New Roman"/>
          <w:color w:val="333333"/>
          <w:sz w:val="24"/>
          <w:szCs w:val="24"/>
          <w:lang w:eastAsia="ru-RU"/>
        </w:rPr>
      </w:pPr>
      <w:r w:rsidRPr="00A258EA">
        <w:rPr>
          <w:rFonts w:ascii="Times New Roman" w:eastAsia="Times New Roman" w:hAnsi="Times New Roman" w:cs="Times New Roman"/>
          <w:sz w:val="24"/>
          <w:szCs w:val="24"/>
          <w:lang w:eastAsia="ru-RU"/>
        </w:rPr>
        <w:t xml:space="preserve">В соответствии с ФГОС основного общего образования изучение "Второго иностранного языка" предусматривается на уровне основного общего образования (5-9 классы) и является </w:t>
      </w:r>
      <w:r w:rsidRPr="002A2DBF">
        <w:rPr>
          <w:rFonts w:ascii="Times New Roman" w:eastAsia="Times New Roman" w:hAnsi="Times New Roman" w:cs="Times New Roman"/>
          <w:sz w:val="24"/>
          <w:szCs w:val="24"/>
          <w:lang w:eastAsia="ru-RU"/>
        </w:rPr>
        <w:t>обязательным</w:t>
      </w:r>
      <w:r w:rsidRPr="002A2DBF">
        <w:rPr>
          <w:rFonts w:ascii="Times New Roman" w:eastAsia="Times New Roman" w:hAnsi="Times New Roman" w:cs="Times New Roman"/>
          <w:color w:val="333333"/>
          <w:sz w:val="24"/>
          <w:szCs w:val="24"/>
          <w:lang w:eastAsia="ru-RU"/>
        </w:rPr>
        <w:t>.</w:t>
      </w:r>
    </w:p>
    <w:p w:rsidR="003A2DF2" w:rsidRPr="002A2DBF" w:rsidRDefault="003A2DF2" w:rsidP="003A2DF2">
      <w:pPr>
        <w:spacing w:after="0" w:line="276" w:lineRule="auto"/>
        <w:jc w:val="both"/>
        <w:rPr>
          <w:rFonts w:ascii="Times New Roman" w:eastAsia="Calibri" w:hAnsi="Times New Roman" w:cs="Times New Roman"/>
          <w:sz w:val="24"/>
          <w:szCs w:val="24"/>
        </w:rPr>
      </w:pPr>
      <w:r w:rsidRPr="002A2DBF">
        <w:rPr>
          <w:rFonts w:ascii="Times New Roman" w:eastAsia="Times New Roman" w:hAnsi="Times New Roman" w:cs="Times New Roman"/>
          <w:bCs/>
          <w:sz w:val="24"/>
          <w:szCs w:val="24"/>
          <w:lang w:eastAsia="ru-RU"/>
        </w:rPr>
        <w:t xml:space="preserve">- Федеральный закон «от 03 августа 2018 г. № 317 – ФЗ «О внесении изменений в статьи 11 и 14 Федерального закона «Об образовании, Российской Федерации» по вопросу обеспечения возможности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 </w:t>
      </w:r>
      <w:r w:rsidRPr="002A2DBF">
        <w:rPr>
          <w:rFonts w:ascii="Times New Roman" w:eastAsia="Calibri" w:hAnsi="Times New Roman" w:cs="Times New Roman"/>
          <w:sz w:val="24"/>
          <w:szCs w:val="24"/>
        </w:rPr>
        <w:t>часть 5.1 статьи 11 «Федеральные государственные образовательные стандарты и федеральные государственные требования. Образовательные стандарты»; части 4 и 6 статьи 14 «Язык образования».</w:t>
      </w:r>
    </w:p>
    <w:p w:rsidR="003A2DF2" w:rsidRPr="002A2DBF" w:rsidRDefault="003A2DF2" w:rsidP="00B86F55">
      <w:pPr>
        <w:spacing w:after="200" w:line="276" w:lineRule="auto"/>
        <w:contextualSpacing/>
        <w:jc w:val="both"/>
        <w:rPr>
          <w:rFonts w:ascii="Times New Roman" w:eastAsia="Calibri" w:hAnsi="Times New Roman" w:cs="Times New Roman"/>
          <w:sz w:val="24"/>
          <w:szCs w:val="24"/>
        </w:rPr>
      </w:pPr>
      <w:r w:rsidRPr="002A2DBF">
        <w:rPr>
          <w:rFonts w:ascii="Times New Roman" w:eastAsia="Calibri" w:hAnsi="Times New Roman" w:cs="Times New Roman"/>
          <w:sz w:val="24"/>
          <w:szCs w:val="24"/>
        </w:rPr>
        <w:t>В 5-9 классах часы родной литературы переданы на изучение литературы.</w:t>
      </w:r>
    </w:p>
    <w:p w:rsidR="00FB6EF0" w:rsidRPr="00A258EA" w:rsidRDefault="00FB6EF0" w:rsidP="00B86F55">
      <w:pPr>
        <w:spacing w:after="0" w:line="276" w:lineRule="auto"/>
        <w:ind w:firstLine="708"/>
        <w:jc w:val="both"/>
        <w:rPr>
          <w:rFonts w:ascii="Times New Roman" w:hAnsi="Times New Roman" w:cs="Times New Roman"/>
          <w:sz w:val="24"/>
          <w:szCs w:val="24"/>
        </w:rPr>
      </w:pPr>
      <w:r w:rsidRPr="002A2DBF">
        <w:rPr>
          <w:rFonts w:ascii="Times New Roman" w:hAnsi="Times New Roman" w:cs="Times New Roman"/>
          <w:sz w:val="24"/>
          <w:szCs w:val="24"/>
        </w:rPr>
        <w:t>Учебный план для 5</w:t>
      </w:r>
      <w:r w:rsidRPr="00A258EA">
        <w:rPr>
          <w:rFonts w:ascii="Times New Roman" w:hAnsi="Times New Roman" w:cs="Times New Roman"/>
          <w:sz w:val="24"/>
          <w:szCs w:val="24"/>
        </w:rPr>
        <w:t xml:space="preserve"> класса соответствует 5 – летнему нормативному сроку освоения образовательных программ основного общего образования. Продолжительность учебного года: в 5, 6, 7</w:t>
      </w:r>
      <w:r w:rsidR="007B2A0F" w:rsidRPr="00A258EA">
        <w:rPr>
          <w:rFonts w:ascii="Times New Roman" w:hAnsi="Times New Roman" w:cs="Times New Roman"/>
          <w:sz w:val="24"/>
          <w:szCs w:val="24"/>
        </w:rPr>
        <w:t>, 8</w:t>
      </w:r>
      <w:r w:rsidRPr="00A258EA">
        <w:rPr>
          <w:rFonts w:ascii="Times New Roman" w:hAnsi="Times New Roman" w:cs="Times New Roman"/>
          <w:sz w:val="24"/>
          <w:szCs w:val="24"/>
        </w:rPr>
        <w:t xml:space="preserve"> классах – 3</w:t>
      </w:r>
      <w:r w:rsidR="007B2A0F" w:rsidRPr="00A258EA">
        <w:rPr>
          <w:rFonts w:ascii="Times New Roman" w:hAnsi="Times New Roman" w:cs="Times New Roman"/>
          <w:sz w:val="24"/>
          <w:szCs w:val="24"/>
        </w:rPr>
        <w:t>5</w:t>
      </w:r>
      <w:r w:rsidRPr="00A258EA">
        <w:rPr>
          <w:rFonts w:ascii="Times New Roman" w:hAnsi="Times New Roman" w:cs="Times New Roman"/>
          <w:sz w:val="24"/>
          <w:szCs w:val="24"/>
        </w:rPr>
        <w:t xml:space="preserve"> учебные недели. </w:t>
      </w:r>
      <w:r w:rsidR="00937704" w:rsidRPr="00A258EA">
        <w:rPr>
          <w:rFonts w:ascii="Times New Roman" w:hAnsi="Times New Roman" w:cs="Times New Roman"/>
          <w:sz w:val="24"/>
          <w:szCs w:val="24"/>
        </w:rPr>
        <w:t xml:space="preserve">Продолжительность учебного года в 9 классе – 34 учебные недели. </w:t>
      </w:r>
      <w:r w:rsidRPr="00A258EA">
        <w:rPr>
          <w:rFonts w:ascii="Times New Roman" w:hAnsi="Times New Roman" w:cs="Times New Roman"/>
          <w:sz w:val="24"/>
          <w:szCs w:val="24"/>
        </w:rPr>
        <w:t>Продолжительность уроков в 5, 6, 7</w:t>
      </w:r>
      <w:r w:rsidR="007B2A0F" w:rsidRPr="00A258EA">
        <w:rPr>
          <w:rFonts w:ascii="Times New Roman" w:hAnsi="Times New Roman" w:cs="Times New Roman"/>
          <w:sz w:val="24"/>
          <w:szCs w:val="24"/>
        </w:rPr>
        <w:t>, 8, 9</w:t>
      </w:r>
      <w:r w:rsidRPr="00A258EA">
        <w:rPr>
          <w:rFonts w:ascii="Times New Roman" w:hAnsi="Times New Roman" w:cs="Times New Roman"/>
          <w:sz w:val="24"/>
          <w:szCs w:val="24"/>
        </w:rPr>
        <w:t xml:space="preserve">  классах – 45 минут.</w:t>
      </w:r>
    </w:p>
    <w:p w:rsidR="00FB6EF0" w:rsidRPr="00A258EA" w:rsidRDefault="00FB6EF0" w:rsidP="00B86F55">
      <w:pPr>
        <w:spacing w:after="0" w:line="276" w:lineRule="auto"/>
        <w:ind w:firstLine="708"/>
        <w:jc w:val="both"/>
        <w:rPr>
          <w:rFonts w:ascii="Times New Roman" w:hAnsi="Times New Roman" w:cs="Times New Roman"/>
          <w:sz w:val="24"/>
          <w:szCs w:val="24"/>
        </w:rPr>
      </w:pPr>
      <w:r w:rsidRPr="00A258EA">
        <w:rPr>
          <w:rFonts w:ascii="Times New Roman" w:hAnsi="Times New Roman" w:cs="Times New Roman"/>
          <w:sz w:val="24"/>
          <w:szCs w:val="24"/>
        </w:rPr>
        <w:t>В 5, 6, 7</w:t>
      </w:r>
      <w:r w:rsidR="007B2A0F" w:rsidRPr="00A258EA">
        <w:rPr>
          <w:rFonts w:ascii="Times New Roman" w:hAnsi="Times New Roman" w:cs="Times New Roman"/>
          <w:sz w:val="24"/>
          <w:szCs w:val="24"/>
        </w:rPr>
        <w:t>, 8, 9</w:t>
      </w:r>
      <w:r w:rsidRPr="00A258EA">
        <w:rPr>
          <w:rFonts w:ascii="Times New Roman" w:hAnsi="Times New Roman" w:cs="Times New Roman"/>
          <w:sz w:val="24"/>
          <w:szCs w:val="24"/>
        </w:rPr>
        <w:t xml:space="preserve"> классах в соответствии с федеральным государственным образовательным стандартом основного общего образования основная образовательная программа реализуется через учебный план и план внеурочной деятельности, которая организована в соответствии с образовательными потребностями участников образовательного процесса по следующим направлениям:</w:t>
      </w:r>
    </w:p>
    <w:p w:rsidR="00B86F55" w:rsidRPr="00B86F55" w:rsidRDefault="00B86F55" w:rsidP="00B86F55">
      <w:pPr>
        <w:spacing w:after="0" w:line="276" w:lineRule="auto"/>
        <w:ind w:firstLine="708"/>
        <w:jc w:val="both"/>
        <w:rPr>
          <w:rFonts w:ascii="Times New Roman" w:eastAsia="Times New Roman" w:hAnsi="Times New Roman" w:cs="Times New Roman"/>
          <w:sz w:val="24"/>
          <w:szCs w:val="24"/>
          <w:lang w:eastAsia="ru-RU"/>
        </w:rPr>
      </w:pPr>
      <w:r w:rsidRPr="00B86F55">
        <w:rPr>
          <w:rFonts w:ascii="Times New Roman" w:eastAsia="Times New Roman" w:hAnsi="Times New Roman" w:cs="Times New Roman"/>
          <w:sz w:val="24"/>
          <w:szCs w:val="24"/>
          <w:lang w:eastAsia="ru-RU"/>
        </w:rPr>
        <w:t xml:space="preserve">В 5 классе (5,5 часов) социальное (клуб </w:t>
      </w:r>
      <w:r w:rsidRPr="00B86F55">
        <w:rPr>
          <w:rFonts w:ascii="Times New Roman" w:eastAsia="Calibri" w:hAnsi="Times New Roman" w:cs="Times New Roman"/>
          <w:sz w:val="24"/>
          <w:szCs w:val="24"/>
        </w:rPr>
        <w:t xml:space="preserve">«Школа адаптации» - </w:t>
      </w:r>
      <w:r w:rsidRPr="00B86F55">
        <w:rPr>
          <w:rFonts w:ascii="Times New Roman" w:eastAsia="Times New Roman" w:hAnsi="Times New Roman" w:cs="Times New Roman"/>
          <w:sz w:val="24"/>
          <w:szCs w:val="24"/>
          <w:lang w:eastAsia="ru-RU"/>
        </w:rPr>
        <w:t>1 ч.),</w:t>
      </w:r>
      <w:r>
        <w:rPr>
          <w:rFonts w:ascii="Times New Roman" w:eastAsia="Times New Roman" w:hAnsi="Times New Roman" w:cs="Times New Roman"/>
          <w:sz w:val="24"/>
          <w:szCs w:val="24"/>
          <w:lang w:eastAsia="ru-RU"/>
        </w:rPr>
        <w:t xml:space="preserve"> </w:t>
      </w:r>
      <w:r w:rsidRPr="00B86F55">
        <w:rPr>
          <w:rFonts w:ascii="Times New Roman" w:eastAsia="Times New Roman" w:hAnsi="Times New Roman" w:cs="Times New Roman"/>
          <w:sz w:val="24"/>
          <w:szCs w:val="24"/>
          <w:lang w:eastAsia="ru-RU"/>
        </w:rPr>
        <w:t>общекультурное (</w:t>
      </w:r>
      <w:r w:rsidRPr="00B86F55">
        <w:rPr>
          <w:rFonts w:ascii="Times New Roman" w:eastAsia="Calibri" w:hAnsi="Times New Roman" w:cs="Times New Roman"/>
          <w:sz w:val="24"/>
          <w:szCs w:val="24"/>
        </w:rPr>
        <w:t xml:space="preserve">клуб </w:t>
      </w:r>
      <w:r w:rsidRPr="00B86F55">
        <w:rPr>
          <w:rFonts w:ascii="Times New Roman" w:eastAsia="Times New Roman" w:hAnsi="Times New Roman" w:cs="Times New Roman"/>
          <w:sz w:val="24"/>
          <w:szCs w:val="24"/>
          <w:lang w:eastAsia="ru-RU"/>
        </w:rPr>
        <w:t xml:space="preserve">«Логические игры» </w:t>
      </w:r>
      <w:r w:rsidRPr="00B86F55">
        <w:rPr>
          <w:rFonts w:ascii="Times New Roman" w:eastAsia="Calibri" w:hAnsi="Times New Roman" w:cs="Times New Roman"/>
          <w:sz w:val="24"/>
          <w:szCs w:val="24"/>
        </w:rPr>
        <w:t>- 1 ч.</w:t>
      </w:r>
      <w:r w:rsidRPr="00B86F55">
        <w:rPr>
          <w:rFonts w:ascii="Times New Roman" w:eastAsia="Times New Roman" w:hAnsi="Times New Roman" w:cs="Times New Roman"/>
          <w:sz w:val="24"/>
          <w:szCs w:val="24"/>
          <w:lang w:eastAsia="ru-RU"/>
        </w:rPr>
        <w:t xml:space="preserve">), духовно – нравственное (факультативного курса «Основы </w:t>
      </w:r>
      <w:r w:rsidRPr="00B86F55">
        <w:rPr>
          <w:rFonts w:ascii="Times New Roman" w:eastAsia="Times New Roman" w:hAnsi="Times New Roman" w:cs="Times New Roman"/>
          <w:sz w:val="24"/>
          <w:szCs w:val="24"/>
          <w:lang w:eastAsia="ru-RU"/>
        </w:rPr>
        <w:lastRenderedPageBreak/>
        <w:t>духовно-нравственной культуры народов России» – 0,5 ч.,  проект «Научное общество учащихся» - 1 ч.), общеинтеллектуальное (круглый стол «Тайны истории» - 1 ч.), спортивно – оздоровительное (клуб «Экология души» - 1 ч.);</w:t>
      </w:r>
    </w:p>
    <w:p w:rsidR="00B86F55" w:rsidRPr="00B86F55" w:rsidRDefault="00B86F55" w:rsidP="00B86F55">
      <w:pPr>
        <w:spacing w:after="0" w:line="276" w:lineRule="auto"/>
        <w:ind w:firstLine="708"/>
        <w:jc w:val="both"/>
        <w:rPr>
          <w:rFonts w:ascii="Times New Roman" w:eastAsia="Times New Roman" w:hAnsi="Times New Roman" w:cs="Times New Roman"/>
          <w:sz w:val="24"/>
          <w:szCs w:val="24"/>
          <w:lang w:eastAsia="ru-RU"/>
        </w:rPr>
      </w:pPr>
      <w:r w:rsidRPr="00B86F55">
        <w:rPr>
          <w:rFonts w:ascii="Times New Roman" w:eastAsia="Times New Roman" w:hAnsi="Times New Roman" w:cs="Times New Roman"/>
          <w:sz w:val="24"/>
          <w:szCs w:val="24"/>
          <w:lang w:eastAsia="ru-RU"/>
        </w:rPr>
        <w:t>В 6 классе (5 часа) социальное (</w:t>
      </w:r>
      <w:r w:rsidR="00D52E8A" w:rsidRPr="00B86F55">
        <w:rPr>
          <w:rFonts w:ascii="Times New Roman" w:eastAsia="Calibri" w:hAnsi="Times New Roman" w:cs="Times New Roman"/>
          <w:sz w:val="24"/>
          <w:szCs w:val="24"/>
        </w:rPr>
        <w:t>круглый стол</w:t>
      </w:r>
      <w:r w:rsidRPr="00B86F55">
        <w:rPr>
          <w:rFonts w:ascii="Times New Roman" w:eastAsia="Times New Roman" w:hAnsi="Times New Roman" w:cs="Times New Roman"/>
          <w:sz w:val="24"/>
          <w:szCs w:val="24"/>
          <w:lang w:eastAsia="ru-RU"/>
        </w:rPr>
        <w:t xml:space="preserve"> «</w:t>
      </w:r>
      <w:r w:rsidRPr="00B86F55">
        <w:rPr>
          <w:rFonts w:ascii="Times New Roman" w:eastAsia="Calibri" w:hAnsi="Times New Roman" w:cs="Times New Roman"/>
          <w:sz w:val="24"/>
          <w:szCs w:val="24"/>
        </w:rPr>
        <w:t>Поверь в себя»</w:t>
      </w:r>
      <w:r w:rsidRPr="00B86F55">
        <w:rPr>
          <w:rFonts w:ascii="Times New Roman" w:eastAsia="Times New Roman" w:hAnsi="Times New Roman" w:cs="Times New Roman"/>
          <w:sz w:val="24"/>
          <w:szCs w:val="24"/>
          <w:lang w:eastAsia="ru-RU"/>
        </w:rPr>
        <w:t xml:space="preserve"> 1 ч.),</w:t>
      </w:r>
      <w:r>
        <w:rPr>
          <w:rFonts w:ascii="Times New Roman" w:eastAsia="Times New Roman" w:hAnsi="Times New Roman" w:cs="Times New Roman"/>
          <w:sz w:val="24"/>
          <w:szCs w:val="24"/>
          <w:lang w:eastAsia="ru-RU"/>
        </w:rPr>
        <w:t xml:space="preserve"> </w:t>
      </w:r>
      <w:r w:rsidRPr="00B86F55">
        <w:rPr>
          <w:rFonts w:ascii="Times New Roman" w:eastAsia="Times New Roman" w:hAnsi="Times New Roman" w:cs="Times New Roman"/>
          <w:sz w:val="24"/>
          <w:szCs w:val="24"/>
          <w:lang w:eastAsia="ru-RU"/>
        </w:rPr>
        <w:t>общекультурное</w:t>
      </w:r>
      <w:r w:rsidRPr="00B86F55">
        <w:rPr>
          <w:rFonts w:ascii="Times New Roman" w:eastAsia="Calibri" w:hAnsi="Times New Roman" w:cs="Times New Roman"/>
          <w:sz w:val="24"/>
          <w:szCs w:val="24"/>
        </w:rPr>
        <w:t xml:space="preserve"> (проект «Живое  слово» </w:t>
      </w:r>
      <w:r w:rsidRPr="00B86F55">
        <w:rPr>
          <w:rFonts w:ascii="Times New Roman" w:eastAsia="Times New Roman" w:hAnsi="Times New Roman" w:cs="Times New Roman"/>
          <w:sz w:val="24"/>
          <w:szCs w:val="24"/>
          <w:lang w:eastAsia="ru-RU"/>
        </w:rPr>
        <w:t>- 1 ч.), духовно – нравственное (клуб «Юный художник» - 1 ч.), общеинтеллектуальное (</w:t>
      </w:r>
      <w:r w:rsidRPr="00B86F55">
        <w:rPr>
          <w:rFonts w:ascii="Times New Roman" w:eastAsia="Calibri" w:hAnsi="Times New Roman" w:cs="Times New Roman"/>
          <w:sz w:val="24"/>
          <w:szCs w:val="24"/>
        </w:rPr>
        <w:t xml:space="preserve">клуб «Юный археолог» </w:t>
      </w:r>
      <w:r w:rsidRPr="00B86F55">
        <w:rPr>
          <w:rFonts w:ascii="Times New Roman" w:eastAsia="Times New Roman" w:hAnsi="Times New Roman" w:cs="Times New Roman"/>
          <w:sz w:val="24"/>
          <w:szCs w:val="24"/>
          <w:lang w:eastAsia="ru-RU"/>
        </w:rPr>
        <w:t>- 1 ч.), спортивно – оздоровительное (клуб «Экология души» - 1 ч.);</w:t>
      </w:r>
    </w:p>
    <w:p w:rsidR="00B86F55" w:rsidRPr="00B86F55" w:rsidRDefault="00B86F55" w:rsidP="00B86F55">
      <w:pPr>
        <w:spacing w:after="0" w:line="276" w:lineRule="auto"/>
        <w:ind w:firstLine="708"/>
        <w:jc w:val="both"/>
        <w:rPr>
          <w:rFonts w:ascii="Times New Roman" w:eastAsia="Times New Roman" w:hAnsi="Times New Roman" w:cs="Times New Roman"/>
          <w:sz w:val="24"/>
          <w:szCs w:val="24"/>
          <w:lang w:eastAsia="ru-RU"/>
        </w:rPr>
      </w:pPr>
      <w:r w:rsidRPr="00B86F55">
        <w:rPr>
          <w:rFonts w:ascii="Times New Roman" w:eastAsia="Times New Roman" w:hAnsi="Times New Roman" w:cs="Times New Roman"/>
          <w:sz w:val="24"/>
          <w:szCs w:val="24"/>
          <w:lang w:eastAsia="ru-RU"/>
        </w:rPr>
        <w:t>В 7 классе (5 часов) социальное (</w:t>
      </w:r>
      <w:r w:rsidRPr="00B86F55">
        <w:rPr>
          <w:rFonts w:ascii="Times New Roman" w:eastAsia="Calibri" w:hAnsi="Times New Roman" w:cs="Times New Roman"/>
          <w:sz w:val="24"/>
          <w:szCs w:val="24"/>
        </w:rPr>
        <w:t xml:space="preserve">круглый стол «Секреты общения» </w:t>
      </w:r>
      <w:r w:rsidRPr="00B86F55">
        <w:rPr>
          <w:rFonts w:ascii="Times New Roman" w:eastAsia="Times New Roman" w:hAnsi="Times New Roman" w:cs="Times New Roman"/>
          <w:sz w:val="24"/>
          <w:szCs w:val="24"/>
          <w:lang w:eastAsia="ru-RU"/>
        </w:rPr>
        <w:t>– 1 ч.), общекультурное (</w:t>
      </w:r>
      <w:r w:rsidRPr="00B86F55">
        <w:rPr>
          <w:rFonts w:ascii="Times New Roman" w:eastAsia="Calibri" w:hAnsi="Times New Roman" w:cs="Times New Roman"/>
          <w:sz w:val="24"/>
          <w:szCs w:val="24"/>
        </w:rPr>
        <w:t xml:space="preserve">проект «Живое  слово» </w:t>
      </w:r>
      <w:r w:rsidRPr="00B86F55">
        <w:rPr>
          <w:rFonts w:ascii="Times New Roman" w:eastAsia="Times New Roman" w:hAnsi="Times New Roman" w:cs="Times New Roman"/>
          <w:sz w:val="24"/>
          <w:szCs w:val="24"/>
          <w:lang w:eastAsia="ru-RU"/>
        </w:rPr>
        <w:t>- 1 ч.,), духовно – нравственное (клуб «Юный художник» - 1 ч.),  общеинтеллектуальное (клуб  «Час общения» - 1 ч.), спортивно – оздоровительное (клуб «Уроки здоровья» - 1 ч.);</w:t>
      </w:r>
    </w:p>
    <w:p w:rsidR="00B86F55" w:rsidRPr="00B86F55" w:rsidRDefault="00B86F55" w:rsidP="00B86F55">
      <w:pPr>
        <w:spacing w:after="0" w:line="276" w:lineRule="auto"/>
        <w:ind w:firstLine="708"/>
        <w:jc w:val="both"/>
        <w:rPr>
          <w:rFonts w:ascii="Times New Roman" w:eastAsia="Times New Roman" w:hAnsi="Times New Roman" w:cs="Times New Roman"/>
          <w:sz w:val="24"/>
          <w:szCs w:val="24"/>
          <w:lang w:eastAsia="ru-RU"/>
        </w:rPr>
      </w:pPr>
      <w:r w:rsidRPr="00B86F55">
        <w:rPr>
          <w:rFonts w:ascii="Times New Roman" w:eastAsia="Times New Roman" w:hAnsi="Times New Roman" w:cs="Times New Roman"/>
          <w:sz w:val="24"/>
          <w:szCs w:val="24"/>
          <w:lang w:eastAsia="ru-RU"/>
        </w:rPr>
        <w:t>В 8 классе (5 часа) социальное (</w:t>
      </w:r>
      <w:r w:rsidR="00D52E8A" w:rsidRPr="00B86F55">
        <w:rPr>
          <w:rFonts w:ascii="Times New Roman" w:eastAsia="Calibri" w:hAnsi="Times New Roman" w:cs="Times New Roman"/>
          <w:sz w:val="24"/>
          <w:szCs w:val="24"/>
        </w:rPr>
        <w:t>круглый стол</w:t>
      </w:r>
      <w:r w:rsidRPr="00B86F55">
        <w:rPr>
          <w:rFonts w:ascii="Times New Roman" w:eastAsia="Times New Roman" w:hAnsi="Times New Roman" w:cs="Times New Roman"/>
          <w:sz w:val="24"/>
          <w:szCs w:val="24"/>
          <w:lang w:eastAsia="ru-RU"/>
        </w:rPr>
        <w:t xml:space="preserve"> «Занимательная психология» - 1 ч.), общекультурное </w:t>
      </w:r>
      <w:r>
        <w:rPr>
          <w:rFonts w:ascii="Times New Roman" w:eastAsia="Times New Roman" w:hAnsi="Times New Roman" w:cs="Times New Roman"/>
          <w:sz w:val="24"/>
          <w:szCs w:val="24"/>
          <w:lang w:eastAsia="ru-RU"/>
        </w:rPr>
        <w:t>(</w:t>
      </w:r>
      <w:r w:rsidRPr="00B86F55">
        <w:rPr>
          <w:rFonts w:ascii="Times New Roman" w:eastAsia="Calibri" w:hAnsi="Times New Roman" w:cs="Times New Roman"/>
          <w:sz w:val="24"/>
          <w:szCs w:val="24"/>
        </w:rPr>
        <w:t>проект</w:t>
      </w:r>
      <w:r w:rsidRPr="00B86F55">
        <w:rPr>
          <w:rFonts w:ascii="Times New Roman" w:eastAsia="Times New Roman" w:hAnsi="Times New Roman" w:cs="Times New Roman"/>
          <w:lang w:eastAsia="ru-RU"/>
        </w:rPr>
        <w:t xml:space="preserve"> «Живое слово»</w:t>
      </w:r>
      <w:r w:rsidR="00D52E8A">
        <w:rPr>
          <w:rFonts w:ascii="Times New Roman" w:eastAsia="Times New Roman" w:hAnsi="Times New Roman" w:cs="Times New Roman"/>
          <w:lang w:eastAsia="ru-RU"/>
        </w:rPr>
        <w:t xml:space="preserve"> </w:t>
      </w:r>
      <w:r w:rsidRPr="00B86F55">
        <w:rPr>
          <w:rFonts w:ascii="Times New Roman" w:eastAsia="Times New Roman" w:hAnsi="Times New Roman" w:cs="Times New Roman"/>
          <w:sz w:val="24"/>
          <w:szCs w:val="24"/>
          <w:lang w:eastAsia="ru-RU"/>
        </w:rPr>
        <w:t>- 1 ч.), духовно – нравственное (клуб «Мои истоки» - 1 ч.), общеинтеллектуальное (проект «Науки – помощницы истории» - 1 ч.), спортивно – оздоровительное (клуб «Экология человека» - 1 ч.). Все занятия организуются педагогами школы.</w:t>
      </w:r>
    </w:p>
    <w:p w:rsidR="00C13E37" w:rsidRPr="00C13E37" w:rsidRDefault="00C13E37" w:rsidP="00B86F55">
      <w:pPr>
        <w:spacing w:after="200" w:line="276" w:lineRule="auto"/>
        <w:ind w:firstLine="708"/>
        <w:jc w:val="both"/>
        <w:rPr>
          <w:rFonts w:ascii="Times New Roman" w:eastAsia="Times New Roman" w:hAnsi="Times New Roman" w:cs="Times New Roman"/>
          <w:sz w:val="24"/>
          <w:szCs w:val="24"/>
          <w:lang w:eastAsia="ru-RU"/>
        </w:rPr>
      </w:pPr>
      <w:r w:rsidRPr="00C13E37">
        <w:rPr>
          <w:rFonts w:ascii="Times New Roman" w:eastAsia="Times New Roman" w:hAnsi="Times New Roman" w:cs="Times New Roman"/>
          <w:sz w:val="24"/>
          <w:szCs w:val="24"/>
          <w:lang w:eastAsia="ru-RU"/>
        </w:rPr>
        <w:t>Часть, формируемая участниками образовательного процесса представлена следующим образом:</w:t>
      </w:r>
    </w:p>
    <w:p w:rsidR="00C13E37" w:rsidRPr="00C13E37" w:rsidRDefault="00C13E37" w:rsidP="00B86F55">
      <w:pPr>
        <w:spacing w:after="0" w:line="276" w:lineRule="auto"/>
        <w:ind w:firstLine="708"/>
        <w:contextualSpacing/>
        <w:jc w:val="both"/>
        <w:rPr>
          <w:rFonts w:ascii="Times New Roman" w:eastAsia="Calibri" w:hAnsi="Times New Roman" w:cs="Times New Roman"/>
          <w:sz w:val="24"/>
          <w:szCs w:val="24"/>
        </w:rPr>
      </w:pPr>
      <w:r w:rsidRPr="00C13E37">
        <w:rPr>
          <w:rFonts w:ascii="Times New Roman" w:eastAsia="Calibri" w:hAnsi="Times New Roman" w:cs="Times New Roman"/>
          <w:sz w:val="24"/>
          <w:szCs w:val="24"/>
        </w:rPr>
        <w:t>В 5 классе введено изучение курса «Обществознание» в количестве 1 часа,  «Основы безопасности жизнедеятельности» по 1 часу в 5, 6, 7, 8 классах в связи с запросами и потребностями участников образовательных отношений. В 5, 6, 7, 8, 9 классах введено изучение курса «Финансовая грамотность» в количестве 0,5 часа</w:t>
      </w:r>
    </w:p>
    <w:p w:rsidR="00C13E37" w:rsidRPr="00C13E37" w:rsidRDefault="00C13E37" w:rsidP="00B86F55">
      <w:pPr>
        <w:spacing w:after="200" w:line="276" w:lineRule="auto"/>
        <w:jc w:val="both"/>
        <w:rPr>
          <w:rFonts w:ascii="Times New Roman" w:eastAsia="Times New Roman" w:hAnsi="Times New Roman" w:cs="Times New Roman"/>
          <w:sz w:val="24"/>
          <w:szCs w:val="24"/>
          <w:lang w:eastAsia="ru-RU"/>
        </w:rPr>
      </w:pPr>
      <w:r w:rsidRPr="00C13E37">
        <w:rPr>
          <w:rFonts w:ascii="Times New Roman" w:eastAsia="Times New Roman" w:hAnsi="Times New Roman" w:cs="Times New Roman"/>
          <w:sz w:val="24"/>
          <w:szCs w:val="24"/>
          <w:lang w:eastAsia="ru-RU"/>
        </w:rPr>
        <w:t>В целях организации работы со способными и одаренными детьми введены индивидуальные и групповые занятия по подготовке к предметным олимпиадам   в 5</w:t>
      </w:r>
      <w:r w:rsidR="00741225">
        <w:rPr>
          <w:rFonts w:ascii="Times New Roman" w:eastAsia="Times New Roman" w:hAnsi="Times New Roman" w:cs="Times New Roman"/>
          <w:sz w:val="24"/>
          <w:szCs w:val="24"/>
          <w:lang w:eastAsia="ru-RU"/>
        </w:rPr>
        <w:t>, 6, 7</w:t>
      </w:r>
      <w:r w:rsidRPr="00C13E37">
        <w:rPr>
          <w:rFonts w:ascii="Times New Roman" w:eastAsia="Times New Roman" w:hAnsi="Times New Roman" w:cs="Times New Roman"/>
          <w:sz w:val="24"/>
          <w:szCs w:val="24"/>
          <w:lang w:eastAsia="ru-RU"/>
        </w:rPr>
        <w:t xml:space="preserve"> класс</w:t>
      </w:r>
      <w:r w:rsidR="00D52E8A">
        <w:rPr>
          <w:rFonts w:ascii="Times New Roman" w:eastAsia="Times New Roman" w:hAnsi="Times New Roman" w:cs="Times New Roman"/>
          <w:sz w:val="24"/>
          <w:szCs w:val="24"/>
          <w:lang w:eastAsia="ru-RU"/>
        </w:rPr>
        <w:t>ах</w:t>
      </w:r>
      <w:r w:rsidRPr="00C13E37">
        <w:rPr>
          <w:rFonts w:ascii="Times New Roman" w:eastAsia="Times New Roman" w:hAnsi="Times New Roman" w:cs="Times New Roman"/>
          <w:sz w:val="24"/>
          <w:szCs w:val="24"/>
          <w:lang w:eastAsia="ru-RU"/>
        </w:rPr>
        <w:t xml:space="preserve">  </w:t>
      </w:r>
      <w:r w:rsidR="00741225">
        <w:rPr>
          <w:rFonts w:ascii="Times New Roman" w:eastAsia="Times New Roman" w:hAnsi="Times New Roman" w:cs="Times New Roman"/>
          <w:sz w:val="24"/>
          <w:szCs w:val="24"/>
          <w:lang w:eastAsia="ru-RU"/>
        </w:rPr>
        <w:t>по 1</w:t>
      </w:r>
      <w:r w:rsidRPr="00C13E37">
        <w:rPr>
          <w:rFonts w:ascii="Times New Roman" w:eastAsia="Times New Roman" w:hAnsi="Times New Roman" w:cs="Times New Roman"/>
          <w:sz w:val="24"/>
          <w:szCs w:val="24"/>
          <w:lang w:eastAsia="ru-RU"/>
        </w:rPr>
        <w:t xml:space="preserve"> час</w:t>
      </w:r>
      <w:r w:rsidR="00741225">
        <w:rPr>
          <w:rFonts w:ascii="Times New Roman" w:eastAsia="Times New Roman" w:hAnsi="Times New Roman" w:cs="Times New Roman"/>
          <w:sz w:val="24"/>
          <w:szCs w:val="24"/>
          <w:lang w:eastAsia="ru-RU"/>
        </w:rPr>
        <w:t>у</w:t>
      </w:r>
      <w:r w:rsidRPr="00C13E37">
        <w:rPr>
          <w:rFonts w:ascii="Times New Roman" w:eastAsia="Times New Roman" w:hAnsi="Times New Roman" w:cs="Times New Roman"/>
          <w:sz w:val="24"/>
          <w:szCs w:val="24"/>
          <w:lang w:eastAsia="ru-RU"/>
        </w:rPr>
        <w:t xml:space="preserve"> в неделю</w:t>
      </w:r>
      <w:r w:rsidR="00741225">
        <w:rPr>
          <w:rFonts w:ascii="Times New Roman" w:eastAsia="Times New Roman" w:hAnsi="Times New Roman" w:cs="Times New Roman"/>
          <w:sz w:val="24"/>
          <w:szCs w:val="24"/>
          <w:lang w:eastAsia="ru-RU"/>
        </w:rPr>
        <w:t>.</w:t>
      </w:r>
    </w:p>
    <w:p w:rsidR="00C13E37" w:rsidRPr="00C13E37" w:rsidRDefault="00C13E37" w:rsidP="00B86F55">
      <w:pPr>
        <w:spacing w:after="0" w:line="276" w:lineRule="auto"/>
        <w:jc w:val="both"/>
        <w:rPr>
          <w:rFonts w:ascii="Times New Roman" w:eastAsia="Calibri" w:hAnsi="Times New Roman" w:cs="Times New Roman"/>
          <w:sz w:val="24"/>
          <w:szCs w:val="24"/>
          <w:lang w:eastAsia="ar-SA"/>
        </w:rPr>
      </w:pPr>
      <w:r w:rsidRPr="00C13E37">
        <w:rPr>
          <w:rFonts w:ascii="Times New Roman" w:eastAsia="Calibri" w:hAnsi="Times New Roman" w:cs="Times New Roman"/>
          <w:b/>
          <w:sz w:val="24"/>
          <w:szCs w:val="24"/>
          <w:lang w:eastAsia="ar-SA"/>
        </w:rPr>
        <w:t xml:space="preserve">    Региональное содержание</w:t>
      </w:r>
      <w:r w:rsidRPr="00C13E37">
        <w:rPr>
          <w:rFonts w:ascii="Times New Roman" w:eastAsia="Calibri" w:hAnsi="Times New Roman" w:cs="Times New Roman"/>
          <w:sz w:val="24"/>
          <w:szCs w:val="24"/>
          <w:lang w:eastAsia="ar-SA"/>
        </w:rPr>
        <w:t xml:space="preserve"> в основной школе реализуется следующими курсами:</w:t>
      </w:r>
    </w:p>
    <w:p w:rsidR="00C13E37" w:rsidRPr="00C13E37" w:rsidRDefault="00C13E37" w:rsidP="00B86F55">
      <w:pPr>
        <w:spacing w:after="120" w:line="276" w:lineRule="auto"/>
        <w:ind w:firstLine="567"/>
        <w:jc w:val="both"/>
        <w:rPr>
          <w:rFonts w:ascii="Times New Roman" w:eastAsia="Calibri" w:hAnsi="Times New Roman" w:cs="Times New Roman"/>
          <w:b/>
          <w:i/>
          <w:sz w:val="24"/>
          <w:szCs w:val="24"/>
          <w:lang w:eastAsia="ar-SA"/>
        </w:rPr>
      </w:pPr>
      <w:r w:rsidRPr="00C13E37">
        <w:rPr>
          <w:rFonts w:ascii="Times New Roman" w:eastAsia="Calibri" w:hAnsi="Times New Roman" w:cs="Times New Roman"/>
          <w:sz w:val="24"/>
          <w:szCs w:val="24"/>
          <w:lang w:eastAsia="ar-SA"/>
        </w:rPr>
        <w:t>Интегрировано изучается в истории изучение «История Хабаровского края» в 5, 6, 7, 8, 9 классах, интегрированы в предмет «биология» - (экология Хабаровского края), «географии» – (природа, население и хозяйство Хабаровского края), «литературе» - (произведения писателей Дальневосточников).</w:t>
      </w:r>
    </w:p>
    <w:p w:rsidR="00C13E37" w:rsidRPr="00C13E37" w:rsidRDefault="00C13E37" w:rsidP="00C13E37">
      <w:pPr>
        <w:spacing w:after="0" w:line="276" w:lineRule="auto"/>
        <w:jc w:val="both"/>
        <w:rPr>
          <w:rFonts w:ascii="Times New Roman" w:eastAsia="Times New Roman" w:hAnsi="Times New Roman" w:cs="Times New Roman"/>
          <w:sz w:val="24"/>
          <w:szCs w:val="24"/>
          <w:lang w:eastAsia="ru-RU"/>
        </w:rPr>
      </w:pPr>
      <w:r w:rsidRPr="00C13E37">
        <w:rPr>
          <w:rFonts w:ascii="Times New Roman" w:eastAsia="Times New Roman" w:hAnsi="Times New Roman" w:cs="Times New Roman"/>
          <w:b/>
          <w:sz w:val="24"/>
          <w:szCs w:val="24"/>
          <w:lang w:eastAsia="ru-RU"/>
        </w:rPr>
        <w:t>В 9 классе к</w:t>
      </w:r>
      <w:r w:rsidRPr="00C13E37">
        <w:rPr>
          <w:rFonts w:ascii="Times New Roman" w:eastAsia="Times New Roman" w:hAnsi="Times New Roman" w:cs="Times New Roman"/>
          <w:sz w:val="24"/>
          <w:szCs w:val="24"/>
          <w:lang w:eastAsia="ru-RU"/>
        </w:rPr>
        <w:t>омпонент образовательного учреждения распределен следующим образом:</w:t>
      </w:r>
    </w:p>
    <w:p w:rsidR="00C13E37" w:rsidRPr="00C13E37" w:rsidRDefault="00C13E37" w:rsidP="00C13E37">
      <w:pPr>
        <w:spacing w:after="0" w:line="276" w:lineRule="auto"/>
        <w:ind w:firstLine="708"/>
        <w:jc w:val="both"/>
        <w:rPr>
          <w:rFonts w:ascii="Times New Roman" w:eastAsia="Times New Roman" w:hAnsi="Times New Roman" w:cs="Times New Roman"/>
          <w:sz w:val="24"/>
          <w:szCs w:val="24"/>
          <w:lang w:eastAsia="ru-RU"/>
        </w:rPr>
      </w:pPr>
      <w:r w:rsidRPr="00C13E37">
        <w:rPr>
          <w:rFonts w:ascii="Times New Roman" w:eastAsia="Times New Roman" w:hAnsi="Times New Roman" w:cs="Times New Roman"/>
          <w:sz w:val="24"/>
          <w:szCs w:val="24"/>
          <w:lang w:eastAsia="ru-RU"/>
        </w:rPr>
        <w:t>В 9 классе (</w:t>
      </w:r>
      <w:r w:rsidR="00741225">
        <w:rPr>
          <w:rFonts w:ascii="Times New Roman" w:eastAsia="Times New Roman" w:hAnsi="Times New Roman" w:cs="Times New Roman"/>
          <w:sz w:val="24"/>
          <w:szCs w:val="24"/>
          <w:lang w:eastAsia="ru-RU"/>
        </w:rPr>
        <w:t>5</w:t>
      </w:r>
      <w:r w:rsidRPr="00C13E37">
        <w:rPr>
          <w:rFonts w:ascii="Times New Roman" w:eastAsia="Times New Roman" w:hAnsi="Times New Roman" w:cs="Times New Roman"/>
          <w:sz w:val="24"/>
          <w:szCs w:val="24"/>
          <w:lang w:eastAsia="ru-RU"/>
        </w:rPr>
        <w:t xml:space="preserve"> часов) социальное направление </w:t>
      </w:r>
      <w:r w:rsidR="00D52E8A">
        <w:rPr>
          <w:rFonts w:ascii="Times New Roman" w:eastAsia="Times New Roman" w:hAnsi="Times New Roman" w:cs="Times New Roman"/>
          <w:sz w:val="24"/>
          <w:szCs w:val="24"/>
          <w:lang w:eastAsia="ru-RU"/>
        </w:rPr>
        <w:t>(</w:t>
      </w:r>
      <w:r w:rsidRPr="00C13E37">
        <w:rPr>
          <w:rFonts w:ascii="Times New Roman" w:eastAsia="Times New Roman" w:hAnsi="Times New Roman" w:cs="Times New Roman"/>
          <w:sz w:val="24"/>
          <w:szCs w:val="24"/>
          <w:lang w:eastAsia="ru-RU"/>
        </w:rPr>
        <w:t>клуб «</w:t>
      </w:r>
      <w:r w:rsidR="00741225" w:rsidRPr="00E263B0">
        <w:rPr>
          <w:rFonts w:ascii="Times New Roman" w:eastAsia="Times New Roman" w:hAnsi="Times New Roman" w:cs="Times New Roman"/>
          <w:sz w:val="24"/>
          <w:szCs w:val="24"/>
          <w:lang w:eastAsia="ru-RU"/>
        </w:rPr>
        <w:t xml:space="preserve">«Психология и выбор профессии» </w:t>
      </w:r>
      <w:r w:rsidRPr="00C13E37">
        <w:rPr>
          <w:rFonts w:ascii="Times New Roman" w:eastAsia="Times New Roman" w:hAnsi="Times New Roman" w:cs="Times New Roman"/>
          <w:sz w:val="24"/>
          <w:szCs w:val="24"/>
          <w:lang w:eastAsia="ru-RU"/>
        </w:rPr>
        <w:t xml:space="preserve"> - 1</w:t>
      </w:r>
      <w:r w:rsidR="00011908">
        <w:rPr>
          <w:rFonts w:ascii="Times New Roman" w:eastAsia="Times New Roman" w:hAnsi="Times New Roman" w:cs="Times New Roman"/>
          <w:sz w:val="24"/>
          <w:szCs w:val="24"/>
          <w:lang w:eastAsia="ru-RU"/>
        </w:rPr>
        <w:t xml:space="preserve"> </w:t>
      </w:r>
      <w:r w:rsidRPr="00C13E37">
        <w:rPr>
          <w:rFonts w:ascii="Times New Roman" w:eastAsia="Times New Roman" w:hAnsi="Times New Roman" w:cs="Times New Roman"/>
          <w:sz w:val="24"/>
          <w:szCs w:val="24"/>
          <w:lang w:eastAsia="ru-RU"/>
        </w:rPr>
        <w:t>ч), общекультурное (</w:t>
      </w:r>
      <w:r w:rsidRPr="00C13E37">
        <w:rPr>
          <w:rFonts w:ascii="Times New Roman" w:eastAsia="Calibri" w:hAnsi="Times New Roman" w:cs="Times New Roman"/>
          <w:sz w:val="24"/>
          <w:szCs w:val="24"/>
        </w:rPr>
        <w:t xml:space="preserve">круглый стол </w:t>
      </w:r>
      <w:r w:rsidR="00741225" w:rsidRPr="00741225">
        <w:rPr>
          <w:rFonts w:ascii="Times New Roman" w:eastAsia="Calibri" w:hAnsi="Times New Roman" w:cs="Times New Roman"/>
          <w:sz w:val="24"/>
          <w:szCs w:val="24"/>
        </w:rPr>
        <w:t>«Основы самозанятости и предпринимательства»</w:t>
      </w:r>
      <w:r w:rsidR="00741225">
        <w:rPr>
          <w:rFonts w:ascii="Times New Roman" w:eastAsia="Calibri" w:hAnsi="Times New Roman" w:cs="Times New Roman"/>
          <w:sz w:val="24"/>
          <w:szCs w:val="24"/>
        </w:rPr>
        <w:t xml:space="preserve"> </w:t>
      </w:r>
      <w:r w:rsidRPr="00C13E37">
        <w:rPr>
          <w:rFonts w:ascii="Times New Roman" w:eastAsia="Times New Roman" w:hAnsi="Times New Roman" w:cs="Times New Roman"/>
          <w:sz w:val="24"/>
          <w:szCs w:val="24"/>
          <w:lang w:eastAsia="ru-RU"/>
        </w:rPr>
        <w:t xml:space="preserve">– 1 ч.), духовно – нравственное (круглый стол </w:t>
      </w:r>
      <w:r w:rsidR="00741225" w:rsidRPr="00E263B0">
        <w:rPr>
          <w:rFonts w:ascii="Times New Roman" w:eastAsia="Times New Roman" w:hAnsi="Times New Roman" w:cs="Times New Roman"/>
          <w:sz w:val="24"/>
          <w:szCs w:val="24"/>
          <w:lang w:eastAsia="ru-RU"/>
        </w:rPr>
        <w:t>«Юный правовед»</w:t>
      </w:r>
      <w:r w:rsidRPr="00C13E37">
        <w:rPr>
          <w:rFonts w:ascii="Times New Roman" w:eastAsia="Times New Roman" w:hAnsi="Times New Roman" w:cs="Times New Roman"/>
          <w:sz w:val="24"/>
          <w:szCs w:val="24"/>
          <w:lang w:eastAsia="ru-RU"/>
        </w:rPr>
        <w:t xml:space="preserve"> - 1 ч.), общеинтеллектуальное (кружок «ОГЭ на «5» - 1 ч.)</w:t>
      </w:r>
      <w:r w:rsidR="00011908">
        <w:rPr>
          <w:rFonts w:ascii="Times New Roman" w:eastAsia="Times New Roman" w:hAnsi="Times New Roman" w:cs="Times New Roman"/>
          <w:sz w:val="24"/>
          <w:szCs w:val="24"/>
          <w:lang w:eastAsia="ru-RU"/>
        </w:rPr>
        <w:t xml:space="preserve">, </w:t>
      </w:r>
      <w:r w:rsidR="00011908" w:rsidRPr="00C13E37">
        <w:rPr>
          <w:rFonts w:ascii="Times New Roman" w:hAnsi="Times New Roman" w:cs="Times New Roman"/>
          <w:sz w:val="24"/>
          <w:szCs w:val="24"/>
        </w:rPr>
        <w:t xml:space="preserve">спортивно – оздоровительное </w:t>
      </w:r>
      <w:r w:rsidR="00011908">
        <w:rPr>
          <w:rFonts w:ascii="Times New Roman" w:hAnsi="Times New Roman" w:cs="Times New Roman"/>
          <w:sz w:val="24"/>
          <w:szCs w:val="24"/>
        </w:rPr>
        <w:t>(</w:t>
      </w:r>
      <w:r w:rsidR="00D52E8A">
        <w:rPr>
          <w:rFonts w:ascii="Times New Roman" w:hAnsi="Times New Roman" w:cs="Times New Roman"/>
          <w:sz w:val="24"/>
          <w:szCs w:val="24"/>
        </w:rPr>
        <w:t xml:space="preserve">клуб </w:t>
      </w:r>
      <w:r w:rsidR="00011908" w:rsidRPr="00E263B0">
        <w:rPr>
          <w:rFonts w:ascii="Times New Roman" w:eastAsia="Times New Roman" w:hAnsi="Times New Roman" w:cs="Times New Roman"/>
          <w:sz w:val="24"/>
          <w:szCs w:val="24"/>
          <w:lang w:eastAsia="ru-RU"/>
        </w:rPr>
        <w:t>«Экология человека»</w:t>
      </w:r>
      <w:r w:rsidR="00011908">
        <w:rPr>
          <w:rFonts w:ascii="Times New Roman" w:eastAsia="Times New Roman" w:hAnsi="Times New Roman" w:cs="Times New Roman"/>
          <w:sz w:val="24"/>
          <w:szCs w:val="24"/>
          <w:lang w:eastAsia="ru-RU"/>
        </w:rPr>
        <w:t xml:space="preserve"> - 1 ч)</w:t>
      </w:r>
      <w:r w:rsidRPr="00C13E37">
        <w:rPr>
          <w:rFonts w:ascii="Times New Roman" w:eastAsia="Times New Roman" w:hAnsi="Times New Roman" w:cs="Times New Roman"/>
          <w:sz w:val="24"/>
          <w:szCs w:val="24"/>
          <w:lang w:eastAsia="ru-RU"/>
        </w:rPr>
        <w:t>.</w:t>
      </w:r>
    </w:p>
    <w:p w:rsidR="00C13E37" w:rsidRPr="00C13E37" w:rsidRDefault="00C13E37" w:rsidP="00C13E37">
      <w:pPr>
        <w:spacing w:after="0" w:line="360" w:lineRule="auto"/>
        <w:jc w:val="center"/>
        <w:rPr>
          <w:rFonts w:ascii="Times New Roman" w:eastAsia="Times New Roman" w:hAnsi="Times New Roman" w:cs="Times New Roman"/>
          <w:b/>
          <w:sz w:val="24"/>
          <w:szCs w:val="24"/>
          <w:lang w:eastAsia="ru-RU"/>
        </w:rPr>
      </w:pPr>
      <w:r w:rsidRPr="00C13E37">
        <w:rPr>
          <w:rFonts w:ascii="Times New Roman" w:eastAsia="Times New Roman" w:hAnsi="Times New Roman" w:cs="Times New Roman"/>
          <w:b/>
          <w:sz w:val="24"/>
          <w:szCs w:val="24"/>
          <w:lang w:eastAsia="ru-RU"/>
        </w:rPr>
        <w:t>Промежуточная аттестация обучающихся</w:t>
      </w:r>
    </w:p>
    <w:p w:rsidR="00C13E37" w:rsidRPr="00C13E37" w:rsidRDefault="00C13E37" w:rsidP="00B86F55">
      <w:pPr>
        <w:tabs>
          <w:tab w:val="left" w:pos="916"/>
        </w:tabs>
        <w:spacing w:after="0" w:line="276" w:lineRule="auto"/>
        <w:ind w:firstLine="709"/>
        <w:jc w:val="both"/>
        <w:rPr>
          <w:rFonts w:ascii="Times New Roman" w:eastAsia="Times New Roman" w:hAnsi="Times New Roman" w:cs="Times New Roman"/>
          <w:bCs/>
          <w:sz w:val="24"/>
          <w:szCs w:val="24"/>
          <w:lang w:eastAsia="ru-RU"/>
        </w:rPr>
      </w:pPr>
      <w:r w:rsidRPr="00C13E37">
        <w:rPr>
          <w:rFonts w:ascii="Times New Roman" w:eastAsia="Times New Roman" w:hAnsi="Times New Roman" w:cs="Times New Roman"/>
          <w:bCs/>
          <w:sz w:val="24"/>
          <w:szCs w:val="24"/>
          <w:lang w:eastAsia="ru-RU"/>
        </w:rPr>
        <w:t xml:space="preserve">Промежуточная аттестация обучающихся проводится в соответствии с действующим школьным  </w:t>
      </w:r>
      <w:r w:rsidRPr="00C13E37">
        <w:rPr>
          <w:rFonts w:ascii="Times New Roman" w:eastAsia="Times New Roman" w:hAnsi="Times New Roman" w:cs="Times New Roman"/>
          <w:sz w:val="24"/>
          <w:szCs w:val="24"/>
          <w:lang w:eastAsia="ru-RU"/>
        </w:rPr>
        <w:t xml:space="preserve">Положением </w:t>
      </w:r>
      <w:r w:rsidRPr="00C13E37">
        <w:rPr>
          <w:rFonts w:ascii="Times New Roman" w:eastAsia="Times New Roman" w:hAnsi="Times New Roman" w:cs="Times New Roman"/>
          <w:bCs/>
          <w:sz w:val="24"/>
          <w:szCs w:val="24"/>
          <w:lang w:eastAsia="ru-RU"/>
        </w:rPr>
        <w:t>о формах, периодичности и порядке текущего контроля успеваемости и промежуточной аттестации обучающихся 1 - 9 классов МБОУ ООШ с. Иннокентьевка, порядке и основании перевода обучающихся в следующий класс.</w:t>
      </w:r>
    </w:p>
    <w:p w:rsidR="00C13E37" w:rsidRPr="00C13E37" w:rsidRDefault="00C13E37" w:rsidP="00B86F55">
      <w:pPr>
        <w:spacing w:after="0" w:line="276" w:lineRule="auto"/>
        <w:jc w:val="both"/>
        <w:rPr>
          <w:rFonts w:ascii="Tahoma" w:eastAsia="Times New Roman" w:hAnsi="Tahoma" w:cs="Tahoma"/>
          <w:sz w:val="24"/>
          <w:szCs w:val="24"/>
          <w:lang w:eastAsia="ru-RU"/>
        </w:rPr>
      </w:pPr>
      <w:r w:rsidRPr="00C13E37">
        <w:rPr>
          <w:rFonts w:ascii="Times New Roman" w:eastAsia="Times New Roman" w:hAnsi="Times New Roman" w:cs="Times New Roman"/>
          <w:sz w:val="24"/>
          <w:szCs w:val="24"/>
          <w:lang w:eastAsia="ru-RU"/>
        </w:rPr>
        <w:t xml:space="preserve">Промежуточная аттестация (отметки за четверть) – это установление уровня достижения результатов освоения учебных предметов, курсов, дисциплин (модулей), предусмотренных </w:t>
      </w:r>
      <w:r w:rsidRPr="00C13E37">
        <w:rPr>
          <w:rFonts w:ascii="Times New Roman" w:eastAsia="Times New Roman" w:hAnsi="Times New Roman" w:cs="Times New Roman"/>
          <w:sz w:val="24"/>
          <w:szCs w:val="24"/>
          <w:lang w:eastAsia="ru-RU"/>
        </w:rPr>
        <w:lastRenderedPageBreak/>
        <w:t>основными образовательными программами соответствующего уровня общего образования (далее – образовательной программой). Промежуточная аттестация начинается со второго класса.</w:t>
      </w:r>
    </w:p>
    <w:p w:rsidR="00C13E37" w:rsidRPr="00C13E37" w:rsidRDefault="00C13E37" w:rsidP="00C13E37">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C13E37">
        <w:rPr>
          <w:rFonts w:ascii="Times New Roman" w:eastAsia="Times New Roman" w:hAnsi="Times New Roman" w:cs="Times New Roman"/>
          <w:sz w:val="24"/>
          <w:szCs w:val="24"/>
          <w:lang w:eastAsia="ru-RU"/>
        </w:rPr>
        <w:t xml:space="preserve">    Промежуточная аттестация подразделяется на четвертную промежуточную аттестацию, которая проводится по каждому учебному предмету, курсу, дисциплине, модулю по итогам четверти, а также годовую промежуточную аттестацию, которая проводится по каждому учебному предмету, курсу, дисциплине, модулю по итогам учебного года.</w:t>
      </w:r>
    </w:p>
    <w:p w:rsidR="00C13E37" w:rsidRPr="00C13E37" w:rsidRDefault="00C13E37" w:rsidP="00C13E37">
      <w:pPr>
        <w:spacing w:after="0" w:line="276" w:lineRule="auto"/>
        <w:ind w:firstLine="709"/>
        <w:jc w:val="both"/>
        <w:rPr>
          <w:rFonts w:ascii="Times New Roman" w:eastAsia="Times New Roman" w:hAnsi="Times New Roman" w:cs="Times New Roman"/>
          <w:sz w:val="24"/>
          <w:szCs w:val="24"/>
        </w:rPr>
      </w:pPr>
      <w:r w:rsidRPr="00C13E37">
        <w:rPr>
          <w:rFonts w:ascii="Times New Roman" w:eastAsia="Times New Roman" w:hAnsi="Times New Roman" w:cs="Times New Roman"/>
          <w:sz w:val="24"/>
          <w:szCs w:val="24"/>
        </w:rPr>
        <w:t xml:space="preserve">    С целью организации досуга обучающихся в школе большое внимание уделяется кружковой работе и внеурочной деятельности согласно ФГОС ООО. В школе организована работа дополнительного образования.</w:t>
      </w:r>
    </w:p>
    <w:p w:rsidR="00C13E37" w:rsidRPr="00C13E37" w:rsidRDefault="00C13E37" w:rsidP="00C13E37">
      <w:pPr>
        <w:spacing w:after="0" w:line="276" w:lineRule="auto"/>
        <w:ind w:firstLine="709"/>
        <w:jc w:val="both"/>
        <w:rPr>
          <w:rFonts w:ascii="Times New Roman" w:eastAsia="Times New Roman" w:hAnsi="Times New Roman" w:cs="Times New Roman"/>
          <w:sz w:val="24"/>
          <w:szCs w:val="24"/>
          <w:lang w:eastAsia="ru-RU"/>
        </w:rPr>
      </w:pPr>
      <w:r w:rsidRPr="00C13E37">
        <w:rPr>
          <w:rFonts w:ascii="Times New Roman" w:eastAsia="Times New Roman" w:hAnsi="Times New Roman" w:cs="Times New Roman"/>
          <w:sz w:val="24"/>
          <w:szCs w:val="24"/>
          <w:lang w:eastAsia="ru-RU"/>
        </w:rPr>
        <w:t xml:space="preserve">Внеурочные занятия в 5-9 классах проводятся - с учётом выбора учеников и родителей, по отдельно составленному расписанию в расчёте 2 занятия с группой в день непосредственно в школе. Наполняемость групп при проведении внеурочных занятий составляет 15 человек. Продолжительность занятия внеурочной деятельности соответствует требованиям СанПиН 2.4.2.2821-10: «Длительность занятий зависит от возраста и вида деятельности. </w:t>
      </w:r>
    </w:p>
    <w:p w:rsidR="00C13E37" w:rsidRPr="00C13E37" w:rsidRDefault="00C13E37" w:rsidP="00C13E37">
      <w:pPr>
        <w:spacing w:after="0" w:line="276" w:lineRule="auto"/>
        <w:jc w:val="both"/>
        <w:rPr>
          <w:rFonts w:ascii="Times New Roman" w:eastAsia="Times New Roman" w:hAnsi="Times New Roman" w:cs="Times New Roman"/>
          <w:sz w:val="24"/>
          <w:szCs w:val="24"/>
          <w:lang w:eastAsia="ru-RU"/>
        </w:rPr>
      </w:pPr>
      <w:r w:rsidRPr="00C13E37">
        <w:rPr>
          <w:rFonts w:ascii="Times New Roman" w:eastAsia="Times New Roman" w:hAnsi="Times New Roman" w:cs="Times New Roman"/>
          <w:sz w:val="24"/>
          <w:szCs w:val="24"/>
          <w:lang w:eastAsia="ru-RU"/>
        </w:rPr>
        <w:t xml:space="preserve">     Общешкольные мероприятия по программе воспитательной системы включаются в общую годовую циклограмму и являются компонентом внеурочной деятельности. Подготовка к участию и участие в общешкольном мероприятии позволят ребенку овладевать универсальными способами деятельности (компетенциями) и демонстрировать уровень их развития. Участие ребенка в общешкольных делах осуществляется на добровольной основе, в соответствии с</w:t>
      </w:r>
      <w:r w:rsidR="00B86F55">
        <w:rPr>
          <w:rFonts w:ascii="Times New Roman" w:eastAsia="Times New Roman" w:hAnsi="Times New Roman" w:cs="Times New Roman"/>
          <w:sz w:val="24"/>
          <w:szCs w:val="24"/>
          <w:lang w:eastAsia="ru-RU"/>
        </w:rPr>
        <w:t xml:space="preserve"> </w:t>
      </w:r>
      <w:r w:rsidRPr="00C13E37">
        <w:rPr>
          <w:rFonts w:ascii="Times New Roman" w:eastAsia="Times New Roman" w:hAnsi="Times New Roman" w:cs="Times New Roman"/>
          <w:sz w:val="24"/>
          <w:szCs w:val="24"/>
          <w:lang w:eastAsia="ru-RU"/>
        </w:rPr>
        <w:t>интересами и склонностями.</w:t>
      </w:r>
    </w:p>
    <w:p w:rsidR="00C13E37" w:rsidRPr="00C13E37" w:rsidRDefault="00C13E37" w:rsidP="00C13E37">
      <w:pPr>
        <w:spacing w:after="0" w:line="276" w:lineRule="auto"/>
        <w:jc w:val="right"/>
        <w:rPr>
          <w:rFonts w:ascii="Times New Roman" w:eastAsia="Times New Roman" w:hAnsi="Times New Roman" w:cs="Times New Roman"/>
          <w:sz w:val="24"/>
          <w:szCs w:val="24"/>
          <w:lang w:eastAsia="ru-RU"/>
        </w:rPr>
      </w:pPr>
    </w:p>
    <w:p w:rsidR="00AA0099" w:rsidRPr="00A258EA" w:rsidRDefault="00AA0099" w:rsidP="00AA0099">
      <w:pPr>
        <w:jc w:val="both"/>
        <w:rPr>
          <w:rFonts w:ascii="Times New Roman" w:hAnsi="Times New Roman" w:cs="Times New Roman"/>
          <w:color w:val="FF0000"/>
          <w:sz w:val="24"/>
          <w:szCs w:val="24"/>
        </w:rPr>
      </w:pPr>
      <w:r w:rsidRPr="00A258EA">
        <w:rPr>
          <w:rFonts w:ascii="Times New Roman" w:hAnsi="Times New Roman" w:cs="Times New Roman"/>
          <w:b/>
          <w:color w:val="000000"/>
          <w:sz w:val="24"/>
          <w:szCs w:val="24"/>
        </w:rPr>
        <w:t>3.1.2. Календарный учебный график</w:t>
      </w:r>
    </w:p>
    <w:p w:rsidR="00AA0099" w:rsidRPr="00A258EA" w:rsidRDefault="00AA0099" w:rsidP="00AA0099">
      <w:pPr>
        <w:ind w:firstLine="720"/>
        <w:jc w:val="center"/>
        <w:rPr>
          <w:rFonts w:ascii="Times New Roman" w:hAnsi="Times New Roman" w:cs="Times New Roman"/>
          <w:b/>
          <w:sz w:val="24"/>
          <w:szCs w:val="24"/>
        </w:rPr>
      </w:pPr>
      <w:r w:rsidRPr="00A258EA">
        <w:rPr>
          <w:rFonts w:ascii="Times New Roman" w:hAnsi="Times New Roman" w:cs="Times New Roman"/>
          <w:b/>
          <w:sz w:val="24"/>
          <w:szCs w:val="24"/>
        </w:rPr>
        <w:t>Календарный график учебного процесса на 20</w:t>
      </w:r>
      <w:r w:rsidR="007A57F6">
        <w:rPr>
          <w:rFonts w:ascii="Times New Roman" w:hAnsi="Times New Roman" w:cs="Times New Roman"/>
          <w:b/>
          <w:sz w:val="24"/>
          <w:szCs w:val="24"/>
        </w:rPr>
        <w:t>21</w:t>
      </w:r>
      <w:r w:rsidR="00F31829" w:rsidRPr="00A258EA">
        <w:rPr>
          <w:rFonts w:ascii="Times New Roman" w:hAnsi="Times New Roman" w:cs="Times New Roman"/>
          <w:b/>
          <w:sz w:val="24"/>
          <w:szCs w:val="24"/>
        </w:rPr>
        <w:t xml:space="preserve"> – 202</w:t>
      </w:r>
      <w:r w:rsidR="007A57F6">
        <w:rPr>
          <w:rFonts w:ascii="Times New Roman" w:hAnsi="Times New Roman" w:cs="Times New Roman"/>
          <w:b/>
          <w:sz w:val="24"/>
          <w:szCs w:val="24"/>
        </w:rPr>
        <w:t>2</w:t>
      </w:r>
      <w:r w:rsidRPr="00A258EA">
        <w:rPr>
          <w:rFonts w:ascii="Times New Roman" w:hAnsi="Times New Roman" w:cs="Times New Roman"/>
          <w:b/>
          <w:sz w:val="24"/>
          <w:szCs w:val="24"/>
        </w:rPr>
        <w:t xml:space="preserve"> учебный год</w:t>
      </w:r>
    </w:p>
    <w:tbl>
      <w:tblPr>
        <w:tblW w:w="978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9"/>
        <w:gridCol w:w="852"/>
        <w:gridCol w:w="828"/>
        <w:gridCol w:w="852"/>
        <w:gridCol w:w="768"/>
        <w:gridCol w:w="792"/>
        <w:gridCol w:w="738"/>
        <w:gridCol w:w="738"/>
        <w:gridCol w:w="821"/>
        <w:gridCol w:w="709"/>
        <w:gridCol w:w="567"/>
        <w:gridCol w:w="709"/>
        <w:gridCol w:w="708"/>
      </w:tblGrid>
      <w:tr w:rsidR="00AA0099" w:rsidRPr="00DD6D35" w:rsidTr="004A5993">
        <w:trPr>
          <w:trHeight w:val="1010"/>
        </w:trPr>
        <w:tc>
          <w:tcPr>
            <w:tcW w:w="699" w:type="dxa"/>
            <w:vMerge w:val="restart"/>
            <w:tcBorders>
              <w:top w:val="single" w:sz="4" w:space="0" w:color="auto"/>
              <w:left w:val="single" w:sz="4" w:space="0" w:color="auto"/>
              <w:bottom w:val="single" w:sz="4" w:space="0" w:color="auto"/>
              <w:right w:val="single" w:sz="4" w:space="0" w:color="auto"/>
            </w:tcBorders>
            <w:textDirection w:val="btLr"/>
            <w:hideMark/>
          </w:tcPr>
          <w:p w:rsidR="00AA0099" w:rsidRPr="008D48F6" w:rsidRDefault="00AA0099" w:rsidP="00DD6D35">
            <w:pPr>
              <w:spacing w:after="0"/>
              <w:ind w:left="113" w:right="113"/>
              <w:jc w:val="both"/>
              <w:rPr>
                <w:rFonts w:ascii="Times New Roman" w:hAnsi="Times New Roman" w:cs="Times New Roman"/>
                <w:lang w:val="en-US"/>
              </w:rPr>
            </w:pPr>
            <w:r w:rsidRPr="008D48F6">
              <w:rPr>
                <w:rFonts w:ascii="Times New Roman" w:hAnsi="Times New Roman" w:cs="Times New Roman"/>
              </w:rPr>
              <w:t xml:space="preserve">Класс </w:t>
            </w:r>
          </w:p>
        </w:tc>
        <w:tc>
          <w:tcPr>
            <w:tcW w:w="1680" w:type="dxa"/>
            <w:gridSpan w:val="2"/>
            <w:tcBorders>
              <w:top w:val="single" w:sz="4" w:space="0" w:color="auto"/>
              <w:left w:val="single" w:sz="4" w:space="0" w:color="auto"/>
              <w:bottom w:val="single" w:sz="4" w:space="0" w:color="auto"/>
              <w:right w:val="single" w:sz="4" w:space="0" w:color="auto"/>
            </w:tcBorders>
            <w:hideMark/>
          </w:tcPr>
          <w:p w:rsidR="00AA0099" w:rsidRPr="008D48F6" w:rsidRDefault="00AA0099" w:rsidP="00DD6D35">
            <w:pPr>
              <w:spacing w:after="0" w:line="240" w:lineRule="auto"/>
              <w:jc w:val="center"/>
              <w:rPr>
                <w:rFonts w:ascii="Times New Roman" w:hAnsi="Times New Roman" w:cs="Times New Roman"/>
              </w:rPr>
            </w:pPr>
            <w:r w:rsidRPr="008D48F6">
              <w:rPr>
                <w:rFonts w:ascii="Times New Roman" w:hAnsi="Times New Roman" w:cs="Times New Roman"/>
              </w:rPr>
              <w:t>Учебные занятия</w:t>
            </w:r>
          </w:p>
          <w:p w:rsidR="00AA0099" w:rsidRPr="008D48F6" w:rsidRDefault="00AA0099" w:rsidP="00DD6D35">
            <w:pPr>
              <w:spacing w:after="0" w:line="240" w:lineRule="auto"/>
              <w:jc w:val="center"/>
              <w:rPr>
                <w:rFonts w:ascii="Times New Roman" w:hAnsi="Times New Roman" w:cs="Times New Roman"/>
              </w:rPr>
            </w:pPr>
            <w:r w:rsidRPr="008D48F6">
              <w:rPr>
                <w:rFonts w:ascii="Times New Roman" w:hAnsi="Times New Roman" w:cs="Times New Roman"/>
              </w:rPr>
              <w:t>I четверть</w:t>
            </w:r>
          </w:p>
        </w:tc>
        <w:tc>
          <w:tcPr>
            <w:tcW w:w="852" w:type="dxa"/>
            <w:vMerge w:val="restart"/>
            <w:tcBorders>
              <w:top w:val="single" w:sz="4" w:space="0" w:color="auto"/>
              <w:left w:val="single" w:sz="4" w:space="0" w:color="auto"/>
              <w:bottom w:val="single" w:sz="4" w:space="0" w:color="auto"/>
              <w:right w:val="single" w:sz="4" w:space="0" w:color="auto"/>
            </w:tcBorders>
            <w:textDirection w:val="btLr"/>
          </w:tcPr>
          <w:p w:rsidR="00AA0099" w:rsidRPr="008D48F6" w:rsidRDefault="00AA0099" w:rsidP="00DD6D35">
            <w:pPr>
              <w:spacing w:after="0" w:line="240" w:lineRule="auto"/>
              <w:ind w:left="113" w:right="113"/>
              <w:jc w:val="both"/>
              <w:rPr>
                <w:rFonts w:ascii="Times New Roman" w:hAnsi="Times New Roman" w:cs="Times New Roman"/>
              </w:rPr>
            </w:pPr>
            <w:r w:rsidRPr="008D48F6">
              <w:rPr>
                <w:rFonts w:ascii="Times New Roman" w:hAnsi="Times New Roman" w:cs="Times New Roman"/>
              </w:rPr>
              <w:t>Каникулы</w:t>
            </w:r>
          </w:p>
        </w:tc>
        <w:tc>
          <w:tcPr>
            <w:tcW w:w="1560" w:type="dxa"/>
            <w:gridSpan w:val="2"/>
            <w:tcBorders>
              <w:top w:val="single" w:sz="4" w:space="0" w:color="auto"/>
              <w:left w:val="single" w:sz="4" w:space="0" w:color="auto"/>
              <w:bottom w:val="single" w:sz="4" w:space="0" w:color="auto"/>
              <w:right w:val="single" w:sz="4" w:space="0" w:color="auto"/>
            </w:tcBorders>
            <w:hideMark/>
          </w:tcPr>
          <w:p w:rsidR="00AA0099" w:rsidRPr="008D48F6" w:rsidRDefault="00AA0099" w:rsidP="00DD6D35">
            <w:pPr>
              <w:spacing w:after="0" w:line="240" w:lineRule="auto"/>
              <w:jc w:val="center"/>
              <w:rPr>
                <w:rFonts w:ascii="Times New Roman" w:hAnsi="Times New Roman" w:cs="Times New Roman"/>
              </w:rPr>
            </w:pPr>
            <w:r w:rsidRPr="008D48F6">
              <w:rPr>
                <w:rFonts w:ascii="Times New Roman" w:hAnsi="Times New Roman" w:cs="Times New Roman"/>
              </w:rPr>
              <w:t>Учебные занятия</w:t>
            </w:r>
          </w:p>
          <w:p w:rsidR="00AA0099" w:rsidRPr="008D48F6" w:rsidRDefault="00AA0099" w:rsidP="00DD6D35">
            <w:pPr>
              <w:spacing w:after="0" w:line="240" w:lineRule="auto"/>
              <w:jc w:val="center"/>
              <w:rPr>
                <w:rFonts w:ascii="Times New Roman" w:hAnsi="Times New Roman" w:cs="Times New Roman"/>
              </w:rPr>
            </w:pPr>
            <w:r w:rsidRPr="008D48F6">
              <w:rPr>
                <w:rFonts w:ascii="Times New Roman" w:hAnsi="Times New Roman" w:cs="Times New Roman"/>
              </w:rPr>
              <w:t>II четверть</w:t>
            </w:r>
          </w:p>
        </w:tc>
        <w:tc>
          <w:tcPr>
            <w:tcW w:w="738" w:type="dxa"/>
            <w:vMerge w:val="restart"/>
            <w:tcBorders>
              <w:top w:val="single" w:sz="4" w:space="0" w:color="auto"/>
              <w:left w:val="single" w:sz="4" w:space="0" w:color="auto"/>
              <w:bottom w:val="single" w:sz="4" w:space="0" w:color="auto"/>
              <w:right w:val="single" w:sz="4" w:space="0" w:color="auto"/>
            </w:tcBorders>
            <w:textDirection w:val="btLr"/>
          </w:tcPr>
          <w:p w:rsidR="00AA0099" w:rsidRPr="008D48F6" w:rsidRDefault="00AA0099" w:rsidP="00DD6D35">
            <w:pPr>
              <w:spacing w:after="0" w:line="240" w:lineRule="auto"/>
              <w:ind w:left="113" w:right="113"/>
              <w:jc w:val="both"/>
              <w:rPr>
                <w:rFonts w:ascii="Times New Roman" w:hAnsi="Times New Roman" w:cs="Times New Roman"/>
              </w:rPr>
            </w:pPr>
            <w:r w:rsidRPr="008D48F6">
              <w:rPr>
                <w:rFonts w:ascii="Times New Roman" w:hAnsi="Times New Roman" w:cs="Times New Roman"/>
              </w:rPr>
              <w:t>Каникулы</w:t>
            </w:r>
          </w:p>
        </w:tc>
        <w:tc>
          <w:tcPr>
            <w:tcW w:w="1559" w:type="dxa"/>
            <w:gridSpan w:val="2"/>
            <w:tcBorders>
              <w:top w:val="single" w:sz="4" w:space="0" w:color="auto"/>
              <w:left w:val="single" w:sz="4" w:space="0" w:color="auto"/>
              <w:bottom w:val="single" w:sz="4" w:space="0" w:color="auto"/>
              <w:right w:val="single" w:sz="4" w:space="0" w:color="auto"/>
            </w:tcBorders>
            <w:hideMark/>
          </w:tcPr>
          <w:p w:rsidR="00AA0099" w:rsidRPr="008D48F6" w:rsidRDefault="00AA0099" w:rsidP="00DD6D35">
            <w:pPr>
              <w:spacing w:after="0" w:line="240" w:lineRule="auto"/>
              <w:jc w:val="center"/>
              <w:rPr>
                <w:rFonts w:ascii="Times New Roman" w:hAnsi="Times New Roman" w:cs="Times New Roman"/>
              </w:rPr>
            </w:pPr>
            <w:r w:rsidRPr="008D48F6">
              <w:rPr>
                <w:rFonts w:ascii="Times New Roman" w:hAnsi="Times New Roman" w:cs="Times New Roman"/>
              </w:rPr>
              <w:t>Учебные занятия</w:t>
            </w:r>
          </w:p>
          <w:p w:rsidR="00AA0099" w:rsidRPr="008D48F6" w:rsidRDefault="00AA0099" w:rsidP="00DD6D35">
            <w:pPr>
              <w:spacing w:after="0" w:line="240" w:lineRule="auto"/>
              <w:jc w:val="center"/>
              <w:rPr>
                <w:rFonts w:ascii="Times New Roman" w:hAnsi="Times New Roman" w:cs="Times New Roman"/>
              </w:rPr>
            </w:pPr>
            <w:r w:rsidRPr="008D48F6">
              <w:rPr>
                <w:rFonts w:ascii="Times New Roman" w:hAnsi="Times New Roman" w:cs="Times New Roman"/>
              </w:rPr>
              <w:t>III четверть</w:t>
            </w:r>
          </w:p>
        </w:tc>
        <w:tc>
          <w:tcPr>
            <w:tcW w:w="709" w:type="dxa"/>
            <w:vMerge w:val="restart"/>
            <w:tcBorders>
              <w:top w:val="single" w:sz="4" w:space="0" w:color="auto"/>
              <w:left w:val="single" w:sz="4" w:space="0" w:color="auto"/>
              <w:bottom w:val="single" w:sz="4" w:space="0" w:color="auto"/>
              <w:right w:val="single" w:sz="4" w:space="0" w:color="auto"/>
            </w:tcBorders>
            <w:textDirection w:val="btLr"/>
          </w:tcPr>
          <w:p w:rsidR="00AA0099" w:rsidRPr="008D48F6" w:rsidRDefault="00AA0099" w:rsidP="00DD6D35">
            <w:pPr>
              <w:spacing w:after="0" w:line="240" w:lineRule="auto"/>
              <w:ind w:left="113" w:right="113"/>
              <w:jc w:val="both"/>
              <w:rPr>
                <w:rFonts w:ascii="Times New Roman" w:hAnsi="Times New Roman" w:cs="Times New Roman"/>
              </w:rPr>
            </w:pPr>
            <w:r w:rsidRPr="008D48F6">
              <w:rPr>
                <w:rFonts w:ascii="Times New Roman" w:hAnsi="Times New Roman" w:cs="Times New Roman"/>
              </w:rPr>
              <w:t>Каникулы</w:t>
            </w:r>
          </w:p>
        </w:tc>
        <w:tc>
          <w:tcPr>
            <w:tcW w:w="1276" w:type="dxa"/>
            <w:gridSpan w:val="2"/>
            <w:tcBorders>
              <w:top w:val="single" w:sz="4" w:space="0" w:color="auto"/>
              <w:left w:val="single" w:sz="4" w:space="0" w:color="auto"/>
              <w:bottom w:val="single" w:sz="4" w:space="0" w:color="auto"/>
              <w:right w:val="single" w:sz="4" w:space="0" w:color="auto"/>
            </w:tcBorders>
            <w:hideMark/>
          </w:tcPr>
          <w:p w:rsidR="00AA0099" w:rsidRPr="008D48F6" w:rsidRDefault="00AA0099" w:rsidP="00DD6D35">
            <w:pPr>
              <w:spacing w:after="0" w:line="240" w:lineRule="auto"/>
              <w:jc w:val="center"/>
              <w:rPr>
                <w:rFonts w:ascii="Times New Roman" w:hAnsi="Times New Roman" w:cs="Times New Roman"/>
              </w:rPr>
            </w:pPr>
            <w:r w:rsidRPr="008D48F6">
              <w:rPr>
                <w:rFonts w:ascii="Times New Roman" w:hAnsi="Times New Roman" w:cs="Times New Roman"/>
              </w:rPr>
              <w:t>Учебные занятия</w:t>
            </w:r>
          </w:p>
          <w:p w:rsidR="00AA0099" w:rsidRPr="008D48F6" w:rsidRDefault="00AA0099" w:rsidP="00DD6D35">
            <w:pPr>
              <w:spacing w:after="0" w:line="240" w:lineRule="auto"/>
              <w:jc w:val="center"/>
              <w:rPr>
                <w:rFonts w:ascii="Times New Roman" w:hAnsi="Times New Roman" w:cs="Times New Roman"/>
              </w:rPr>
            </w:pPr>
            <w:r w:rsidRPr="008D48F6">
              <w:rPr>
                <w:rFonts w:ascii="Times New Roman" w:hAnsi="Times New Roman" w:cs="Times New Roman"/>
              </w:rPr>
              <w:t>IV четверть</w:t>
            </w:r>
          </w:p>
        </w:tc>
        <w:tc>
          <w:tcPr>
            <w:tcW w:w="708" w:type="dxa"/>
            <w:vMerge w:val="restart"/>
            <w:tcBorders>
              <w:top w:val="single" w:sz="4" w:space="0" w:color="auto"/>
              <w:left w:val="single" w:sz="4" w:space="0" w:color="auto"/>
              <w:bottom w:val="single" w:sz="4" w:space="0" w:color="auto"/>
              <w:right w:val="single" w:sz="4" w:space="0" w:color="auto"/>
            </w:tcBorders>
            <w:textDirection w:val="btLr"/>
          </w:tcPr>
          <w:p w:rsidR="00AA0099" w:rsidRPr="008D48F6" w:rsidRDefault="00AA0099" w:rsidP="00DD6D35">
            <w:pPr>
              <w:spacing w:after="0" w:line="240" w:lineRule="auto"/>
              <w:ind w:left="113" w:right="113"/>
              <w:jc w:val="both"/>
              <w:rPr>
                <w:rFonts w:ascii="Times New Roman" w:hAnsi="Times New Roman" w:cs="Times New Roman"/>
              </w:rPr>
            </w:pPr>
            <w:r w:rsidRPr="008D48F6">
              <w:rPr>
                <w:rFonts w:ascii="Times New Roman" w:hAnsi="Times New Roman" w:cs="Times New Roman"/>
              </w:rPr>
              <w:t>Каникулы</w:t>
            </w:r>
          </w:p>
        </w:tc>
      </w:tr>
      <w:tr w:rsidR="00AA0099" w:rsidRPr="00DD6D35" w:rsidTr="004A5993">
        <w:trPr>
          <w:cantSplit/>
          <w:trHeight w:val="1134"/>
        </w:trPr>
        <w:tc>
          <w:tcPr>
            <w:tcW w:w="699" w:type="dxa"/>
            <w:vMerge/>
            <w:tcBorders>
              <w:top w:val="single" w:sz="4" w:space="0" w:color="auto"/>
              <w:left w:val="single" w:sz="4" w:space="0" w:color="auto"/>
              <w:bottom w:val="single" w:sz="4" w:space="0" w:color="auto"/>
              <w:right w:val="single" w:sz="4" w:space="0" w:color="auto"/>
            </w:tcBorders>
            <w:vAlign w:val="center"/>
            <w:hideMark/>
          </w:tcPr>
          <w:p w:rsidR="00AA0099" w:rsidRPr="008D48F6" w:rsidRDefault="00AA0099" w:rsidP="00DD6D35">
            <w:pPr>
              <w:spacing w:after="0"/>
              <w:rPr>
                <w:rFonts w:ascii="Times New Roman" w:eastAsia="Calibri" w:hAnsi="Times New Roman" w:cs="Times New Roman"/>
                <w:lang w:val="en-US"/>
              </w:rPr>
            </w:pPr>
          </w:p>
        </w:tc>
        <w:tc>
          <w:tcPr>
            <w:tcW w:w="852" w:type="dxa"/>
            <w:tcBorders>
              <w:top w:val="single" w:sz="4" w:space="0" w:color="auto"/>
              <w:left w:val="single" w:sz="4" w:space="0" w:color="auto"/>
              <w:bottom w:val="single" w:sz="4" w:space="0" w:color="auto"/>
              <w:right w:val="single" w:sz="4" w:space="0" w:color="auto"/>
            </w:tcBorders>
            <w:textDirection w:val="btLr"/>
            <w:hideMark/>
          </w:tcPr>
          <w:p w:rsidR="00AA0099" w:rsidRPr="008D48F6" w:rsidRDefault="00AA0099" w:rsidP="00DD6D35">
            <w:pPr>
              <w:spacing w:after="0"/>
              <w:ind w:left="113" w:right="113"/>
              <w:rPr>
                <w:rFonts w:ascii="Times New Roman" w:hAnsi="Times New Roman" w:cs="Times New Roman"/>
              </w:rPr>
            </w:pPr>
            <w:r w:rsidRPr="008D48F6">
              <w:rPr>
                <w:rFonts w:ascii="Times New Roman" w:hAnsi="Times New Roman" w:cs="Times New Roman"/>
              </w:rPr>
              <w:t>число недель</w:t>
            </w:r>
          </w:p>
        </w:tc>
        <w:tc>
          <w:tcPr>
            <w:tcW w:w="828" w:type="dxa"/>
            <w:tcBorders>
              <w:top w:val="single" w:sz="4" w:space="0" w:color="auto"/>
              <w:left w:val="single" w:sz="4" w:space="0" w:color="auto"/>
              <w:bottom w:val="single" w:sz="4" w:space="0" w:color="auto"/>
              <w:right w:val="single" w:sz="4" w:space="0" w:color="auto"/>
            </w:tcBorders>
            <w:textDirection w:val="btLr"/>
            <w:hideMark/>
          </w:tcPr>
          <w:p w:rsidR="00AA0099" w:rsidRPr="008D48F6" w:rsidRDefault="00AA0099" w:rsidP="00DD6D35">
            <w:pPr>
              <w:spacing w:after="0"/>
              <w:ind w:left="113" w:right="113"/>
              <w:rPr>
                <w:rFonts w:ascii="Times New Roman" w:hAnsi="Times New Roman" w:cs="Times New Roman"/>
              </w:rPr>
            </w:pPr>
            <w:r w:rsidRPr="008D48F6">
              <w:rPr>
                <w:rFonts w:ascii="Times New Roman" w:hAnsi="Times New Roman" w:cs="Times New Roman"/>
              </w:rPr>
              <w:t>начало и</w:t>
            </w:r>
          </w:p>
          <w:p w:rsidR="00AA0099" w:rsidRPr="008D48F6" w:rsidRDefault="00AA0099" w:rsidP="00DD6D35">
            <w:pPr>
              <w:spacing w:after="0"/>
              <w:ind w:left="113" w:right="113"/>
              <w:rPr>
                <w:rFonts w:ascii="Times New Roman" w:hAnsi="Times New Roman" w:cs="Times New Roman"/>
              </w:rPr>
            </w:pPr>
            <w:r w:rsidRPr="008D48F6">
              <w:rPr>
                <w:rFonts w:ascii="Times New Roman" w:hAnsi="Times New Roman" w:cs="Times New Roman"/>
              </w:rPr>
              <w:t>конец</w:t>
            </w:r>
          </w:p>
        </w:tc>
        <w:tc>
          <w:tcPr>
            <w:tcW w:w="852" w:type="dxa"/>
            <w:vMerge/>
            <w:tcBorders>
              <w:top w:val="single" w:sz="4" w:space="0" w:color="auto"/>
              <w:left w:val="single" w:sz="4" w:space="0" w:color="auto"/>
              <w:bottom w:val="single" w:sz="4" w:space="0" w:color="auto"/>
              <w:right w:val="single" w:sz="4" w:space="0" w:color="auto"/>
            </w:tcBorders>
            <w:vAlign w:val="center"/>
            <w:hideMark/>
          </w:tcPr>
          <w:p w:rsidR="00AA0099" w:rsidRPr="008D48F6" w:rsidRDefault="00AA0099" w:rsidP="00DD6D35">
            <w:pPr>
              <w:spacing w:after="0"/>
              <w:rPr>
                <w:rFonts w:ascii="Times New Roman" w:eastAsia="Calibri" w:hAnsi="Times New Roman" w:cs="Times New Roman"/>
                <w:lang w:val="en-US"/>
              </w:rPr>
            </w:pPr>
          </w:p>
        </w:tc>
        <w:tc>
          <w:tcPr>
            <w:tcW w:w="768" w:type="dxa"/>
            <w:tcBorders>
              <w:top w:val="single" w:sz="4" w:space="0" w:color="auto"/>
              <w:left w:val="single" w:sz="4" w:space="0" w:color="auto"/>
              <w:bottom w:val="single" w:sz="4" w:space="0" w:color="auto"/>
              <w:right w:val="single" w:sz="4" w:space="0" w:color="auto"/>
            </w:tcBorders>
            <w:textDirection w:val="btLr"/>
            <w:hideMark/>
          </w:tcPr>
          <w:p w:rsidR="00AA0099" w:rsidRPr="008D48F6" w:rsidRDefault="00AA0099" w:rsidP="00DD6D35">
            <w:pPr>
              <w:spacing w:after="0"/>
              <w:ind w:left="113" w:right="113"/>
              <w:jc w:val="both"/>
              <w:rPr>
                <w:rFonts w:ascii="Times New Roman" w:hAnsi="Times New Roman" w:cs="Times New Roman"/>
              </w:rPr>
            </w:pPr>
            <w:r w:rsidRPr="008D48F6">
              <w:rPr>
                <w:rFonts w:ascii="Times New Roman" w:hAnsi="Times New Roman" w:cs="Times New Roman"/>
              </w:rPr>
              <w:t>число недель</w:t>
            </w:r>
          </w:p>
        </w:tc>
        <w:tc>
          <w:tcPr>
            <w:tcW w:w="792" w:type="dxa"/>
            <w:tcBorders>
              <w:top w:val="single" w:sz="4" w:space="0" w:color="auto"/>
              <w:left w:val="single" w:sz="4" w:space="0" w:color="auto"/>
              <w:bottom w:val="single" w:sz="4" w:space="0" w:color="auto"/>
              <w:right w:val="single" w:sz="4" w:space="0" w:color="auto"/>
            </w:tcBorders>
            <w:textDirection w:val="btLr"/>
            <w:hideMark/>
          </w:tcPr>
          <w:p w:rsidR="00AA0099" w:rsidRPr="008D48F6" w:rsidRDefault="00AA0099" w:rsidP="00DD6D35">
            <w:pPr>
              <w:spacing w:after="0"/>
              <w:ind w:left="113" w:right="113"/>
              <w:jc w:val="both"/>
              <w:rPr>
                <w:rFonts w:ascii="Times New Roman" w:hAnsi="Times New Roman" w:cs="Times New Roman"/>
              </w:rPr>
            </w:pPr>
            <w:r w:rsidRPr="008D48F6">
              <w:rPr>
                <w:rFonts w:ascii="Times New Roman" w:hAnsi="Times New Roman" w:cs="Times New Roman"/>
              </w:rPr>
              <w:t xml:space="preserve">начало и </w:t>
            </w:r>
          </w:p>
          <w:p w:rsidR="00AA0099" w:rsidRPr="008D48F6" w:rsidRDefault="00AA0099" w:rsidP="00DD6D35">
            <w:pPr>
              <w:spacing w:after="0"/>
              <w:ind w:left="113" w:right="113"/>
              <w:jc w:val="both"/>
              <w:rPr>
                <w:rFonts w:ascii="Times New Roman" w:hAnsi="Times New Roman" w:cs="Times New Roman"/>
              </w:rPr>
            </w:pPr>
            <w:r w:rsidRPr="008D48F6">
              <w:rPr>
                <w:rFonts w:ascii="Times New Roman" w:hAnsi="Times New Roman" w:cs="Times New Roman"/>
              </w:rPr>
              <w:t xml:space="preserve">конец </w:t>
            </w:r>
          </w:p>
        </w:tc>
        <w:tc>
          <w:tcPr>
            <w:tcW w:w="738" w:type="dxa"/>
            <w:vMerge/>
            <w:tcBorders>
              <w:top w:val="single" w:sz="4" w:space="0" w:color="auto"/>
              <w:left w:val="single" w:sz="4" w:space="0" w:color="auto"/>
              <w:bottom w:val="single" w:sz="4" w:space="0" w:color="auto"/>
              <w:right w:val="single" w:sz="4" w:space="0" w:color="auto"/>
            </w:tcBorders>
            <w:vAlign w:val="center"/>
            <w:hideMark/>
          </w:tcPr>
          <w:p w:rsidR="00AA0099" w:rsidRPr="008D48F6" w:rsidRDefault="00AA0099" w:rsidP="00DD6D35">
            <w:pPr>
              <w:spacing w:after="0"/>
              <w:rPr>
                <w:rFonts w:ascii="Times New Roman" w:eastAsia="Calibri" w:hAnsi="Times New Roman" w:cs="Times New Roman"/>
                <w:lang w:val="en-US"/>
              </w:rPr>
            </w:pPr>
          </w:p>
        </w:tc>
        <w:tc>
          <w:tcPr>
            <w:tcW w:w="738" w:type="dxa"/>
            <w:tcBorders>
              <w:top w:val="single" w:sz="4" w:space="0" w:color="auto"/>
              <w:left w:val="single" w:sz="4" w:space="0" w:color="auto"/>
              <w:bottom w:val="single" w:sz="4" w:space="0" w:color="auto"/>
              <w:right w:val="single" w:sz="4" w:space="0" w:color="auto"/>
            </w:tcBorders>
            <w:textDirection w:val="btLr"/>
            <w:hideMark/>
          </w:tcPr>
          <w:p w:rsidR="00AA0099" w:rsidRPr="008D48F6" w:rsidRDefault="00AA0099" w:rsidP="00DD6D35">
            <w:pPr>
              <w:spacing w:after="0"/>
              <w:ind w:left="113" w:right="113"/>
              <w:jc w:val="both"/>
              <w:rPr>
                <w:rFonts w:ascii="Times New Roman" w:hAnsi="Times New Roman" w:cs="Times New Roman"/>
              </w:rPr>
            </w:pPr>
            <w:r w:rsidRPr="008D48F6">
              <w:rPr>
                <w:rFonts w:ascii="Times New Roman" w:hAnsi="Times New Roman" w:cs="Times New Roman"/>
              </w:rPr>
              <w:t>число недель</w:t>
            </w:r>
          </w:p>
        </w:tc>
        <w:tc>
          <w:tcPr>
            <w:tcW w:w="821" w:type="dxa"/>
            <w:tcBorders>
              <w:top w:val="single" w:sz="4" w:space="0" w:color="auto"/>
              <w:left w:val="single" w:sz="4" w:space="0" w:color="auto"/>
              <w:bottom w:val="single" w:sz="4" w:space="0" w:color="auto"/>
              <w:right w:val="single" w:sz="4" w:space="0" w:color="auto"/>
            </w:tcBorders>
            <w:textDirection w:val="btLr"/>
            <w:hideMark/>
          </w:tcPr>
          <w:p w:rsidR="00AA0099" w:rsidRPr="008D48F6" w:rsidRDefault="00AA0099" w:rsidP="00DD6D35">
            <w:pPr>
              <w:spacing w:after="0"/>
              <w:ind w:left="113" w:right="113"/>
              <w:jc w:val="both"/>
              <w:rPr>
                <w:rFonts w:ascii="Times New Roman" w:hAnsi="Times New Roman" w:cs="Times New Roman"/>
              </w:rPr>
            </w:pPr>
            <w:r w:rsidRPr="008D48F6">
              <w:rPr>
                <w:rFonts w:ascii="Times New Roman" w:hAnsi="Times New Roman" w:cs="Times New Roman"/>
              </w:rPr>
              <w:t xml:space="preserve">начало и </w:t>
            </w:r>
          </w:p>
          <w:p w:rsidR="00AA0099" w:rsidRPr="008D48F6" w:rsidRDefault="00AA0099" w:rsidP="00DD6D35">
            <w:pPr>
              <w:spacing w:after="0"/>
              <w:ind w:left="113" w:right="113"/>
              <w:jc w:val="both"/>
              <w:rPr>
                <w:rFonts w:ascii="Times New Roman" w:hAnsi="Times New Roman" w:cs="Times New Roman"/>
              </w:rPr>
            </w:pPr>
            <w:r w:rsidRPr="008D48F6">
              <w:rPr>
                <w:rFonts w:ascii="Times New Roman" w:hAnsi="Times New Roman" w:cs="Times New Roman"/>
              </w:rPr>
              <w:t xml:space="preserve">конец </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A0099" w:rsidRPr="008D48F6" w:rsidRDefault="00AA0099" w:rsidP="00DD6D35">
            <w:pPr>
              <w:spacing w:after="0"/>
              <w:rPr>
                <w:rFonts w:ascii="Times New Roman" w:eastAsia="Calibri" w:hAnsi="Times New Roman" w:cs="Times New Roman"/>
                <w:lang w:val="en-US"/>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rsidR="00AA0099" w:rsidRPr="008D48F6" w:rsidRDefault="00AA0099" w:rsidP="00DD6D35">
            <w:pPr>
              <w:spacing w:after="0" w:line="240" w:lineRule="auto"/>
              <w:ind w:left="113" w:right="113"/>
              <w:jc w:val="both"/>
              <w:rPr>
                <w:rFonts w:ascii="Times New Roman" w:hAnsi="Times New Roman" w:cs="Times New Roman"/>
              </w:rPr>
            </w:pPr>
            <w:r w:rsidRPr="008D48F6">
              <w:rPr>
                <w:rFonts w:ascii="Times New Roman" w:hAnsi="Times New Roman" w:cs="Times New Roman"/>
              </w:rPr>
              <w:t>число недель</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AA0099" w:rsidRPr="008D48F6" w:rsidRDefault="00AA0099" w:rsidP="00DD6D35">
            <w:pPr>
              <w:spacing w:after="0" w:line="240" w:lineRule="auto"/>
              <w:ind w:left="113" w:right="113"/>
              <w:jc w:val="both"/>
              <w:rPr>
                <w:rFonts w:ascii="Times New Roman" w:hAnsi="Times New Roman" w:cs="Times New Roman"/>
              </w:rPr>
            </w:pPr>
            <w:r w:rsidRPr="008D48F6">
              <w:rPr>
                <w:rFonts w:ascii="Times New Roman" w:hAnsi="Times New Roman" w:cs="Times New Roman"/>
              </w:rPr>
              <w:t xml:space="preserve">начало и </w:t>
            </w:r>
          </w:p>
          <w:p w:rsidR="00AA0099" w:rsidRPr="008D48F6" w:rsidRDefault="00AA0099" w:rsidP="00DD6D35">
            <w:pPr>
              <w:spacing w:after="0" w:line="240" w:lineRule="auto"/>
              <w:ind w:left="113" w:right="113"/>
              <w:jc w:val="both"/>
              <w:rPr>
                <w:rFonts w:ascii="Times New Roman" w:hAnsi="Times New Roman" w:cs="Times New Roman"/>
              </w:rPr>
            </w:pPr>
            <w:r w:rsidRPr="008D48F6">
              <w:rPr>
                <w:rFonts w:ascii="Times New Roman" w:hAnsi="Times New Roman" w:cs="Times New Roman"/>
              </w:rPr>
              <w:t xml:space="preserve">конец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AA0099" w:rsidRPr="008D48F6" w:rsidRDefault="00AA0099" w:rsidP="00DD6D35">
            <w:pPr>
              <w:spacing w:after="0"/>
              <w:rPr>
                <w:rFonts w:ascii="Times New Roman" w:eastAsia="Calibri" w:hAnsi="Times New Roman" w:cs="Times New Roman"/>
                <w:lang w:val="en-US"/>
              </w:rPr>
            </w:pPr>
          </w:p>
        </w:tc>
      </w:tr>
      <w:tr w:rsidR="00AA0099" w:rsidRPr="00DD6D35" w:rsidTr="004A5993">
        <w:trPr>
          <w:trHeight w:val="563"/>
        </w:trPr>
        <w:tc>
          <w:tcPr>
            <w:tcW w:w="699" w:type="dxa"/>
            <w:tcBorders>
              <w:top w:val="single" w:sz="4" w:space="0" w:color="auto"/>
              <w:left w:val="single" w:sz="4" w:space="0" w:color="auto"/>
              <w:bottom w:val="single" w:sz="4" w:space="0" w:color="auto"/>
              <w:right w:val="single" w:sz="4" w:space="0" w:color="auto"/>
            </w:tcBorders>
            <w:hideMark/>
          </w:tcPr>
          <w:p w:rsidR="00AA0099" w:rsidRPr="008D48F6" w:rsidRDefault="00AA0099">
            <w:pPr>
              <w:jc w:val="both"/>
              <w:rPr>
                <w:rFonts w:ascii="Times New Roman" w:hAnsi="Times New Roman" w:cs="Times New Roman"/>
              </w:rPr>
            </w:pPr>
            <w:r w:rsidRPr="008D48F6">
              <w:rPr>
                <w:rFonts w:ascii="Times New Roman" w:hAnsi="Times New Roman" w:cs="Times New Roman"/>
              </w:rPr>
              <w:t>1</w:t>
            </w:r>
          </w:p>
        </w:tc>
        <w:tc>
          <w:tcPr>
            <w:tcW w:w="852" w:type="dxa"/>
            <w:tcBorders>
              <w:top w:val="single" w:sz="4" w:space="0" w:color="auto"/>
              <w:left w:val="single" w:sz="4" w:space="0" w:color="auto"/>
              <w:bottom w:val="single" w:sz="4" w:space="0" w:color="auto"/>
              <w:right w:val="single" w:sz="4" w:space="0" w:color="auto"/>
            </w:tcBorders>
            <w:hideMark/>
          </w:tcPr>
          <w:p w:rsidR="00AA0099" w:rsidRPr="008D48F6" w:rsidRDefault="00DD6D35" w:rsidP="00190065">
            <w:pPr>
              <w:pStyle w:val="afff5"/>
              <w:spacing w:line="240" w:lineRule="auto"/>
              <w:ind w:firstLine="0"/>
              <w:rPr>
                <w:sz w:val="22"/>
                <w:szCs w:val="22"/>
              </w:rPr>
            </w:pPr>
            <w:r w:rsidRPr="008D48F6">
              <w:rPr>
                <w:sz w:val="22"/>
                <w:szCs w:val="22"/>
              </w:rPr>
              <w:t xml:space="preserve">7 нед. </w:t>
            </w:r>
            <w:r w:rsidR="00190065">
              <w:rPr>
                <w:sz w:val="22"/>
                <w:szCs w:val="22"/>
              </w:rPr>
              <w:t>4</w:t>
            </w:r>
            <w:r w:rsidRPr="008D48F6">
              <w:rPr>
                <w:sz w:val="22"/>
                <w:szCs w:val="22"/>
              </w:rPr>
              <w:t xml:space="preserve"> дн.</w:t>
            </w:r>
          </w:p>
        </w:tc>
        <w:tc>
          <w:tcPr>
            <w:tcW w:w="828" w:type="dxa"/>
            <w:tcBorders>
              <w:top w:val="single" w:sz="4" w:space="0" w:color="auto"/>
              <w:left w:val="single" w:sz="4" w:space="0" w:color="auto"/>
              <w:bottom w:val="single" w:sz="4" w:space="0" w:color="auto"/>
              <w:right w:val="single" w:sz="4" w:space="0" w:color="auto"/>
            </w:tcBorders>
            <w:hideMark/>
          </w:tcPr>
          <w:p w:rsidR="00AA0099" w:rsidRPr="008D48F6" w:rsidRDefault="007B2A0F" w:rsidP="00DD6D35">
            <w:pPr>
              <w:pStyle w:val="afff5"/>
              <w:spacing w:line="240" w:lineRule="auto"/>
              <w:ind w:firstLine="0"/>
              <w:rPr>
                <w:sz w:val="22"/>
                <w:szCs w:val="22"/>
              </w:rPr>
            </w:pPr>
            <w:r w:rsidRPr="008D48F6">
              <w:rPr>
                <w:sz w:val="22"/>
                <w:szCs w:val="22"/>
              </w:rPr>
              <w:t>0</w:t>
            </w:r>
            <w:r w:rsidR="00DD6D35" w:rsidRPr="008D48F6">
              <w:rPr>
                <w:sz w:val="22"/>
                <w:szCs w:val="22"/>
              </w:rPr>
              <w:t>1</w:t>
            </w:r>
            <w:r w:rsidRPr="008D48F6">
              <w:rPr>
                <w:sz w:val="22"/>
                <w:szCs w:val="22"/>
              </w:rPr>
              <w:t>.09-2</w:t>
            </w:r>
            <w:r w:rsidR="00DD6D35" w:rsidRPr="008D48F6">
              <w:rPr>
                <w:sz w:val="22"/>
                <w:szCs w:val="22"/>
              </w:rPr>
              <w:t>4</w:t>
            </w:r>
            <w:r w:rsidR="00AA0099" w:rsidRPr="008D48F6">
              <w:rPr>
                <w:sz w:val="22"/>
                <w:szCs w:val="22"/>
              </w:rPr>
              <w:t>.10.</w:t>
            </w:r>
            <w:r w:rsidR="00DC39BE" w:rsidRPr="008D48F6">
              <w:rPr>
                <w:sz w:val="22"/>
                <w:szCs w:val="22"/>
              </w:rPr>
              <w:t xml:space="preserve"> 20</w:t>
            </w:r>
            <w:r w:rsidR="00DD6D35" w:rsidRPr="008D48F6">
              <w:rPr>
                <w:sz w:val="22"/>
                <w:szCs w:val="22"/>
              </w:rPr>
              <w:t>21</w:t>
            </w:r>
            <w:r w:rsidR="00DC39BE" w:rsidRPr="008D48F6">
              <w:rPr>
                <w:sz w:val="22"/>
                <w:szCs w:val="22"/>
              </w:rPr>
              <w:t>г.</w:t>
            </w:r>
          </w:p>
        </w:tc>
        <w:tc>
          <w:tcPr>
            <w:tcW w:w="852" w:type="dxa"/>
            <w:tcBorders>
              <w:top w:val="single" w:sz="4" w:space="0" w:color="auto"/>
              <w:left w:val="single" w:sz="4" w:space="0" w:color="auto"/>
              <w:bottom w:val="single" w:sz="4" w:space="0" w:color="auto"/>
              <w:right w:val="single" w:sz="4" w:space="0" w:color="auto"/>
            </w:tcBorders>
            <w:hideMark/>
          </w:tcPr>
          <w:p w:rsidR="00AA0099" w:rsidRPr="008D48F6" w:rsidRDefault="007B2A0F">
            <w:pPr>
              <w:pStyle w:val="afff5"/>
              <w:spacing w:line="240" w:lineRule="auto"/>
              <w:ind w:firstLine="0"/>
              <w:rPr>
                <w:sz w:val="22"/>
                <w:szCs w:val="22"/>
              </w:rPr>
            </w:pPr>
            <w:r w:rsidRPr="008D48F6">
              <w:rPr>
                <w:sz w:val="22"/>
                <w:szCs w:val="22"/>
              </w:rPr>
              <w:t>2</w:t>
            </w:r>
            <w:r w:rsidR="00DD6D35" w:rsidRPr="008D48F6">
              <w:rPr>
                <w:sz w:val="22"/>
                <w:szCs w:val="22"/>
              </w:rPr>
              <w:t>5</w:t>
            </w:r>
            <w:r w:rsidRPr="008D48F6">
              <w:rPr>
                <w:sz w:val="22"/>
                <w:szCs w:val="22"/>
              </w:rPr>
              <w:t>.10-</w:t>
            </w:r>
            <w:r w:rsidR="00DD6D35" w:rsidRPr="008D48F6">
              <w:rPr>
                <w:sz w:val="22"/>
                <w:szCs w:val="22"/>
              </w:rPr>
              <w:t>31</w:t>
            </w:r>
            <w:r w:rsidR="00AA0099" w:rsidRPr="008D48F6">
              <w:rPr>
                <w:sz w:val="22"/>
                <w:szCs w:val="22"/>
              </w:rPr>
              <w:t>.1</w:t>
            </w:r>
            <w:r w:rsidR="00DD6D35" w:rsidRPr="008D48F6">
              <w:rPr>
                <w:sz w:val="22"/>
                <w:szCs w:val="22"/>
              </w:rPr>
              <w:t>0</w:t>
            </w:r>
            <w:r w:rsidR="00AA0099" w:rsidRPr="008D48F6">
              <w:rPr>
                <w:sz w:val="22"/>
                <w:szCs w:val="22"/>
              </w:rPr>
              <w:t>.</w:t>
            </w:r>
          </w:p>
          <w:p w:rsidR="00AA0099" w:rsidRPr="008D48F6" w:rsidRDefault="007B2A0F" w:rsidP="00DD6D35">
            <w:pPr>
              <w:pStyle w:val="afff5"/>
              <w:spacing w:line="240" w:lineRule="auto"/>
              <w:ind w:firstLine="0"/>
              <w:rPr>
                <w:sz w:val="22"/>
                <w:szCs w:val="22"/>
              </w:rPr>
            </w:pPr>
            <w:r w:rsidRPr="008D48F6">
              <w:rPr>
                <w:sz w:val="22"/>
                <w:szCs w:val="22"/>
              </w:rPr>
              <w:t>20</w:t>
            </w:r>
            <w:r w:rsidR="00DD6D35" w:rsidRPr="008D48F6">
              <w:rPr>
                <w:sz w:val="22"/>
                <w:szCs w:val="22"/>
              </w:rPr>
              <w:t>21</w:t>
            </w:r>
            <w:r w:rsidR="00AA0099" w:rsidRPr="008D48F6">
              <w:rPr>
                <w:sz w:val="22"/>
                <w:szCs w:val="22"/>
              </w:rPr>
              <w:t>г.</w:t>
            </w:r>
          </w:p>
        </w:tc>
        <w:tc>
          <w:tcPr>
            <w:tcW w:w="768" w:type="dxa"/>
            <w:tcBorders>
              <w:top w:val="single" w:sz="4" w:space="0" w:color="auto"/>
              <w:left w:val="single" w:sz="4" w:space="0" w:color="auto"/>
              <w:bottom w:val="single" w:sz="4" w:space="0" w:color="auto"/>
              <w:right w:val="single" w:sz="4" w:space="0" w:color="auto"/>
            </w:tcBorders>
            <w:hideMark/>
          </w:tcPr>
          <w:p w:rsidR="00AA0099" w:rsidRPr="008D48F6" w:rsidRDefault="004005F5" w:rsidP="00190065">
            <w:pPr>
              <w:pStyle w:val="afff5"/>
              <w:spacing w:line="240" w:lineRule="auto"/>
              <w:ind w:firstLine="0"/>
              <w:rPr>
                <w:sz w:val="22"/>
                <w:szCs w:val="22"/>
              </w:rPr>
            </w:pPr>
            <w:r w:rsidRPr="008D48F6">
              <w:rPr>
                <w:sz w:val="22"/>
                <w:szCs w:val="22"/>
              </w:rPr>
              <w:t xml:space="preserve">7 нед. </w:t>
            </w:r>
            <w:r w:rsidR="00190065">
              <w:rPr>
                <w:sz w:val="22"/>
                <w:szCs w:val="22"/>
              </w:rPr>
              <w:t>5</w:t>
            </w:r>
            <w:r w:rsidRPr="008D48F6">
              <w:rPr>
                <w:sz w:val="22"/>
                <w:szCs w:val="22"/>
              </w:rPr>
              <w:t xml:space="preserve"> дн.</w:t>
            </w:r>
          </w:p>
        </w:tc>
        <w:tc>
          <w:tcPr>
            <w:tcW w:w="792" w:type="dxa"/>
            <w:tcBorders>
              <w:top w:val="single" w:sz="4" w:space="0" w:color="auto"/>
              <w:left w:val="single" w:sz="4" w:space="0" w:color="auto"/>
              <w:bottom w:val="single" w:sz="4" w:space="0" w:color="auto"/>
              <w:right w:val="single" w:sz="4" w:space="0" w:color="auto"/>
            </w:tcBorders>
            <w:hideMark/>
          </w:tcPr>
          <w:p w:rsidR="00AA0099" w:rsidRPr="008D48F6" w:rsidRDefault="00AA0099" w:rsidP="004005F5">
            <w:pPr>
              <w:pStyle w:val="afff5"/>
              <w:spacing w:line="240" w:lineRule="auto"/>
              <w:ind w:firstLine="0"/>
              <w:rPr>
                <w:sz w:val="22"/>
                <w:szCs w:val="22"/>
              </w:rPr>
            </w:pPr>
            <w:r w:rsidRPr="008D48F6">
              <w:rPr>
                <w:sz w:val="22"/>
                <w:szCs w:val="22"/>
              </w:rPr>
              <w:t>0</w:t>
            </w:r>
            <w:r w:rsidR="004005F5" w:rsidRPr="008D48F6">
              <w:rPr>
                <w:sz w:val="22"/>
                <w:szCs w:val="22"/>
              </w:rPr>
              <w:t>1</w:t>
            </w:r>
            <w:r w:rsidR="00F31829" w:rsidRPr="008D48F6">
              <w:rPr>
                <w:sz w:val="22"/>
                <w:szCs w:val="22"/>
              </w:rPr>
              <w:t>.11-2</w:t>
            </w:r>
            <w:r w:rsidR="004005F5" w:rsidRPr="008D48F6">
              <w:rPr>
                <w:sz w:val="22"/>
                <w:szCs w:val="22"/>
              </w:rPr>
              <w:t>6.122021</w:t>
            </w:r>
          </w:p>
        </w:tc>
        <w:tc>
          <w:tcPr>
            <w:tcW w:w="738" w:type="dxa"/>
            <w:tcBorders>
              <w:top w:val="single" w:sz="4" w:space="0" w:color="auto"/>
              <w:left w:val="single" w:sz="4" w:space="0" w:color="auto"/>
              <w:bottom w:val="single" w:sz="4" w:space="0" w:color="auto"/>
              <w:right w:val="single" w:sz="4" w:space="0" w:color="auto"/>
            </w:tcBorders>
            <w:hideMark/>
          </w:tcPr>
          <w:p w:rsidR="00AA0099" w:rsidRPr="008D48F6" w:rsidRDefault="00DD6D35" w:rsidP="00DD6D35">
            <w:pPr>
              <w:pStyle w:val="afff5"/>
              <w:spacing w:line="240" w:lineRule="auto"/>
              <w:ind w:firstLine="0"/>
              <w:rPr>
                <w:sz w:val="22"/>
                <w:szCs w:val="22"/>
              </w:rPr>
            </w:pPr>
            <w:r w:rsidRPr="008D48F6">
              <w:rPr>
                <w:sz w:val="22"/>
                <w:szCs w:val="22"/>
              </w:rPr>
              <w:t>27</w:t>
            </w:r>
            <w:r w:rsidR="00AA0099" w:rsidRPr="008D48F6">
              <w:rPr>
                <w:sz w:val="22"/>
                <w:szCs w:val="22"/>
              </w:rPr>
              <w:t xml:space="preserve">.12 – </w:t>
            </w:r>
            <w:r w:rsidRPr="008D48F6">
              <w:rPr>
                <w:sz w:val="22"/>
                <w:szCs w:val="22"/>
              </w:rPr>
              <w:t>09</w:t>
            </w:r>
            <w:r w:rsidR="004A5993">
              <w:rPr>
                <w:sz w:val="22"/>
                <w:szCs w:val="22"/>
              </w:rPr>
              <w:t>.01</w:t>
            </w:r>
            <w:r w:rsidR="00AA0099" w:rsidRPr="008D48F6">
              <w:rPr>
                <w:sz w:val="22"/>
                <w:szCs w:val="22"/>
              </w:rPr>
              <w:t>20</w:t>
            </w:r>
            <w:r w:rsidR="001471C6" w:rsidRPr="008D48F6">
              <w:rPr>
                <w:sz w:val="22"/>
                <w:szCs w:val="22"/>
              </w:rPr>
              <w:t>2</w:t>
            </w:r>
            <w:r w:rsidRPr="008D48F6">
              <w:rPr>
                <w:sz w:val="22"/>
                <w:szCs w:val="22"/>
              </w:rPr>
              <w:t>1</w:t>
            </w:r>
          </w:p>
        </w:tc>
        <w:tc>
          <w:tcPr>
            <w:tcW w:w="738" w:type="dxa"/>
            <w:tcBorders>
              <w:top w:val="single" w:sz="4" w:space="0" w:color="auto"/>
              <w:left w:val="single" w:sz="4" w:space="0" w:color="auto"/>
              <w:bottom w:val="single" w:sz="4" w:space="0" w:color="auto"/>
              <w:right w:val="single" w:sz="4" w:space="0" w:color="auto"/>
            </w:tcBorders>
            <w:hideMark/>
          </w:tcPr>
          <w:p w:rsidR="00AA0099" w:rsidRPr="008D48F6" w:rsidRDefault="004A5993" w:rsidP="00190065">
            <w:pPr>
              <w:pStyle w:val="afff5"/>
              <w:spacing w:line="240" w:lineRule="auto"/>
              <w:ind w:firstLine="0"/>
              <w:rPr>
                <w:sz w:val="22"/>
                <w:szCs w:val="22"/>
              </w:rPr>
            </w:pPr>
            <w:r>
              <w:rPr>
                <w:sz w:val="22"/>
                <w:szCs w:val="22"/>
              </w:rPr>
              <w:t>9</w:t>
            </w:r>
            <w:r w:rsidRPr="008D48F6">
              <w:rPr>
                <w:sz w:val="22"/>
                <w:szCs w:val="22"/>
              </w:rPr>
              <w:t xml:space="preserve"> нед. </w:t>
            </w:r>
            <w:r w:rsidR="00190065">
              <w:rPr>
                <w:sz w:val="22"/>
                <w:szCs w:val="22"/>
              </w:rPr>
              <w:t>4</w:t>
            </w:r>
            <w:r w:rsidRPr="008D48F6">
              <w:rPr>
                <w:sz w:val="22"/>
                <w:szCs w:val="22"/>
              </w:rPr>
              <w:t xml:space="preserve"> дн.</w:t>
            </w:r>
          </w:p>
        </w:tc>
        <w:tc>
          <w:tcPr>
            <w:tcW w:w="821" w:type="dxa"/>
            <w:tcBorders>
              <w:top w:val="single" w:sz="4" w:space="0" w:color="auto"/>
              <w:left w:val="single" w:sz="4" w:space="0" w:color="auto"/>
              <w:bottom w:val="single" w:sz="4" w:space="0" w:color="auto"/>
              <w:right w:val="single" w:sz="4" w:space="0" w:color="auto"/>
            </w:tcBorders>
            <w:hideMark/>
          </w:tcPr>
          <w:p w:rsidR="00AA0099" w:rsidRPr="008D48F6" w:rsidRDefault="004005F5">
            <w:pPr>
              <w:pStyle w:val="afff5"/>
              <w:spacing w:line="240" w:lineRule="auto"/>
              <w:ind w:firstLine="0"/>
              <w:rPr>
                <w:sz w:val="22"/>
                <w:szCs w:val="22"/>
              </w:rPr>
            </w:pPr>
            <w:r w:rsidRPr="008D48F6">
              <w:rPr>
                <w:sz w:val="22"/>
                <w:szCs w:val="22"/>
              </w:rPr>
              <w:t>1</w:t>
            </w:r>
            <w:r w:rsidR="004A5993">
              <w:rPr>
                <w:sz w:val="22"/>
                <w:szCs w:val="22"/>
              </w:rPr>
              <w:t>0</w:t>
            </w:r>
            <w:r w:rsidRPr="008D48F6">
              <w:rPr>
                <w:sz w:val="22"/>
                <w:szCs w:val="22"/>
              </w:rPr>
              <w:t>.01</w:t>
            </w:r>
            <w:r w:rsidR="00DC39BE" w:rsidRPr="008D48F6">
              <w:rPr>
                <w:sz w:val="22"/>
                <w:szCs w:val="22"/>
              </w:rPr>
              <w:t>-  2</w:t>
            </w:r>
            <w:r w:rsidR="004A5993">
              <w:rPr>
                <w:sz w:val="22"/>
                <w:szCs w:val="22"/>
              </w:rPr>
              <w:t>7</w:t>
            </w:r>
            <w:r w:rsidRPr="008D48F6">
              <w:rPr>
                <w:sz w:val="22"/>
                <w:szCs w:val="22"/>
              </w:rPr>
              <w:t>.03</w:t>
            </w:r>
          </w:p>
          <w:p w:rsidR="00AA0099" w:rsidRPr="008D48F6" w:rsidRDefault="00DC39BE" w:rsidP="004005F5">
            <w:pPr>
              <w:pStyle w:val="afff5"/>
              <w:spacing w:line="240" w:lineRule="auto"/>
              <w:ind w:firstLine="0"/>
              <w:rPr>
                <w:sz w:val="22"/>
                <w:szCs w:val="22"/>
              </w:rPr>
            </w:pPr>
            <w:r w:rsidRPr="008D48F6">
              <w:rPr>
                <w:sz w:val="22"/>
                <w:szCs w:val="22"/>
              </w:rPr>
              <w:t>202</w:t>
            </w:r>
            <w:r w:rsidR="004005F5" w:rsidRPr="008D48F6">
              <w:rPr>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A0099" w:rsidRPr="008D48F6" w:rsidRDefault="00F31829" w:rsidP="004A5993">
            <w:pPr>
              <w:pStyle w:val="afff5"/>
              <w:spacing w:line="240" w:lineRule="auto"/>
              <w:ind w:left="-79" w:right="-108" w:firstLine="0"/>
              <w:rPr>
                <w:sz w:val="22"/>
                <w:szCs w:val="22"/>
              </w:rPr>
            </w:pPr>
            <w:r w:rsidRPr="008D48F6">
              <w:rPr>
                <w:sz w:val="22"/>
                <w:szCs w:val="22"/>
              </w:rPr>
              <w:t xml:space="preserve">Доп. </w:t>
            </w:r>
            <w:r w:rsidR="004005F5" w:rsidRPr="008D48F6">
              <w:rPr>
                <w:sz w:val="22"/>
                <w:szCs w:val="22"/>
              </w:rPr>
              <w:t>0</w:t>
            </w:r>
            <w:r w:rsidRPr="008D48F6">
              <w:rPr>
                <w:sz w:val="22"/>
                <w:szCs w:val="22"/>
              </w:rPr>
              <w:t xml:space="preserve">7.02 – </w:t>
            </w:r>
            <w:r w:rsidR="004005F5" w:rsidRPr="008D48F6">
              <w:rPr>
                <w:sz w:val="22"/>
                <w:szCs w:val="22"/>
              </w:rPr>
              <w:t>1</w:t>
            </w:r>
            <w:r w:rsidRPr="008D48F6">
              <w:rPr>
                <w:sz w:val="22"/>
                <w:szCs w:val="22"/>
              </w:rPr>
              <w:t>3</w:t>
            </w:r>
            <w:r w:rsidR="004A5993">
              <w:rPr>
                <w:sz w:val="22"/>
                <w:szCs w:val="22"/>
              </w:rPr>
              <w:t>.02</w:t>
            </w:r>
          </w:p>
          <w:p w:rsidR="00AA0099" w:rsidRPr="008D48F6" w:rsidRDefault="00F31829" w:rsidP="004A5993">
            <w:pPr>
              <w:pStyle w:val="afff5"/>
              <w:spacing w:line="240" w:lineRule="auto"/>
              <w:ind w:left="-79" w:right="-108" w:firstLine="0"/>
              <w:rPr>
                <w:sz w:val="22"/>
                <w:szCs w:val="22"/>
              </w:rPr>
            </w:pPr>
            <w:r w:rsidRPr="008D48F6">
              <w:rPr>
                <w:sz w:val="22"/>
                <w:szCs w:val="22"/>
              </w:rPr>
              <w:t>202</w:t>
            </w:r>
            <w:r w:rsidR="004005F5" w:rsidRPr="008D48F6">
              <w:rPr>
                <w:sz w:val="22"/>
                <w:szCs w:val="22"/>
              </w:rPr>
              <w:t>2</w:t>
            </w:r>
          </w:p>
          <w:p w:rsidR="004A5993" w:rsidRDefault="00F31829" w:rsidP="004A5993">
            <w:pPr>
              <w:pStyle w:val="afff5"/>
              <w:spacing w:line="240" w:lineRule="auto"/>
              <w:ind w:left="-79" w:right="-108" w:firstLine="0"/>
              <w:rPr>
                <w:sz w:val="22"/>
                <w:szCs w:val="22"/>
              </w:rPr>
            </w:pPr>
            <w:r w:rsidRPr="008D48F6">
              <w:rPr>
                <w:sz w:val="22"/>
                <w:szCs w:val="22"/>
              </w:rPr>
              <w:t>2</w:t>
            </w:r>
            <w:r w:rsidR="004005F5" w:rsidRPr="008D48F6">
              <w:rPr>
                <w:sz w:val="22"/>
                <w:szCs w:val="22"/>
              </w:rPr>
              <w:t>8</w:t>
            </w:r>
            <w:r w:rsidRPr="008D48F6">
              <w:rPr>
                <w:sz w:val="22"/>
                <w:szCs w:val="22"/>
              </w:rPr>
              <w:t>.03-</w:t>
            </w:r>
            <w:r w:rsidR="004005F5" w:rsidRPr="008D48F6">
              <w:rPr>
                <w:sz w:val="22"/>
                <w:szCs w:val="22"/>
              </w:rPr>
              <w:t>03</w:t>
            </w:r>
            <w:r w:rsidRPr="008D48F6">
              <w:rPr>
                <w:sz w:val="22"/>
                <w:szCs w:val="22"/>
              </w:rPr>
              <w:t>.0</w:t>
            </w:r>
            <w:r w:rsidR="004005F5" w:rsidRPr="008D48F6">
              <w:rPr>
                <w:sz w:val="22"/>
                <w:szCs w:val="22"/>
              </w:rPr>
              <w:t>4</w:t>
            </w:r>
            <w:r w:rsidR="00DC39BE" w:rsidRPr="008D48F6">
              <w:rPr>
                <w:sz w:val="22"/>
                <w:szCs w:val="22"/>
              </w:rPr>
              <w:t>.</w:t>
            </w:r>
          </w:p>
          <w:p w:rsidR="00AA0099" w:rsidRPr="008D48F6" w:rsidRDefault="00DC39BE" w:rsidP="004A5993">
            <w:pPr>
              <w:pStyle w:val="afff5"/>
              <w:spacing w:line="240" w:lineRule="auto"/>
              <w:ind w:left="-79" w:right="-108" w:firstLine="0"/>
              <w:rPr>
                <w:sz w:val="22"/>
                <w:szCs w:val="22"/>
              </w:rPr>
            </w:pPr>
            <w:r w:rsidRPr="008D48F6">
              <w:rPr>
                <w:sz w:val="22"/>
                <w:szCs w:val="22"/>
              </w:rPr>
              <w:t>202</w:t>
            </w:r>
            <w:r w:rsidR="004005F5" w:rsidRPr="008D48F6">
              <w:rPr>
                <w:sz w:val="22"/>
                <w:szCs w:val="22"/>
              </w:rPr>
              <w:t>2</w:t>
            </w:r>
            <w:r w:rsidR="004A5993">
              <w:rPr>
                <w:sz w:val="22"/>
                <w:szCs w:val="22"/>
              </w:rPr>
              <w:t>г</w:t>
            </w:r>
          </w:p>
        </w:tc>
        <w:tc>
          <w:tcPr>
            <w:tcW w:w="567" w:type="dxa"/>
            <w:tcBorders>
              <w:top w:val="single" w:sz="4" w:space="0" w:color="auto"/>
              <w:left w:val="single" w:sz="4" w:space="0" w:color="auto"/>
              <w:bottom w:val="single" w:sz="4" w:space="0" w:color="auto"/>
              <w:right w:val="single" w:sz="4" w:space="0" w:color="auto"/>
            </w:tcBorders>
            <w:hideMark/>
          </w:tcPr>
          <w:p w:rsidR="00AA0099" w:rsidRPr="008D48F6" w:rsidRDefault="00C37A74" w:rsidP="00C37A74">
            <w:pPr>
              <w:pStyle w:val="afff5"/>
              <w:spacing w:line="240" w:lineRule="auto"/>
              <w:ind w:left="-19" w:right="-108" w:firstLine="0"/>
              <w:rPr>
                <w:sz w:val="22"/>
                <w:szCs w:val="22"/>
              </w:rPr>
            </w:pPr>
            <w:r>
              <w:rPr>
                <w:sz w:val="22"/>
                <w:szCs w:val="22"/>
              </w:rPr>
              <w:t>7 нед 4</w:t>
            </w:r>
            <w:r w:rsidRPr="008D48F6">
              <w:rPr>
                <w:sz w:val="22"/>
                <w:szCs w:val="22"/>
              </w:rPr>
              <w:t xml:space="preserve"> дн.</w:t>
            </w:r>
          </w:p>
        </w:tc>
        <w:tc>
          <w:tcPr>
            <w:tcW w:w="709" w:type="dxa"/>
            <w:tcBorders>
              <w:top w:val="single" w:sz="4" w:space="0" w:color="auto"/>
              <w:left w:val="single" w:sz="4" w:space="0" w:color="auto"/>
              <w:bottom w:val="single" w:sz="4" w:space="0" w:color="auto"/>
              <w:right w:val="single" w:sz="4" w:space="0" w:color="auto"/>
            </w:tcBorders>
            <w:hideMark/>
          </w:tcPr>
          <w:p w:rsidR="00AA0099" w:rsidRPr="008D48F6" w:rsidRDefault="00C37A74" w:rsidP="00C37A74">
            <w:pPr>
              <w:pStyle w:val="afff5"/>
              <w:spacing w:line="240" w:lineRule="auto"/>
              <w:ind w:left="-79" w:firstLine="0"/>
              <w:rPr>
                <w:sz w:val="22"/>
                <w:szCs w:val="22"/>
              </w:rPr>
            </w:pPr>
            <w:r>
              <w:rPr>
                <w:sz w:val="22"/>
                <w:szCs w:val="22"/>
              </w:rPr>
              <w:t>04</w:t>
            </w:r>
            <w:r w:rsidR="00AA0099" w:rsidRPr="008D48F6">
              <w:rPr>
                <w:sz w:val="22"/>
                <w:szCs w:val="22"/>
              </w:rPr>
              <w:t>.0</w:t>
            </w:r>
            <w:r>
              <w:rPr>
                <w:sz w:val="22"/>
                <w:szCs w:val="22"/>
              </w:rPr>
              <w:t>4</w:t>
            </w:r>
            <w:r w:rsidR="00DC39BE" w:rsidRPr="008D48F6">
              <w:rPr>
                <w:sz w:val="22"/>
                <w:szCs w:val="22"/>
              </w:rPr>
              <w:t xml:space="preserve">.– </w:t>
            </w:r>
            <w:r>
              <w:rPr>
                <w:sz w:val="22"/>
                <w:szCs w:val="22"/>
              </w:rPr>
              <w:t>28</w:t>
            </w:r>
            <w:r w:rsidR="00AA0099" w:rsidRPr="008D48F6">
              <w:rPr>
                <w:sz w:val="22"/>
                <w:szCs w:val="22"/>
              </w:rPr>
              <w:t>.05</w:t>
            </w:r>
          </w:p>
        </w:tc>
        <w:tc>
          <w:tcPr>
            <w:tcW w:w="708" w:type="dxa"/>
            <w:tcBorders>
              <w:top w:val="single" w:sz="4" w:space="0" w:color="auto"/>
              <w:left w:val="single" w:sz="4" w:space="0" w:color="auto"/>
              <w:bottom w:val="single" w:sz="4" w:space="0" w:color="auto"/>
              <w:right w:val="single" w:sz="4" w:space="0" w:color="auto"/>
            </w:tcBorders>
            <w:hideMark/>
          </w:tcPr>
          <w:p w:rsidR="00AA0099" w:rsidRPr="008D48F6" w:rsidRDefault="00DC39BE" w:rsidP="00C37A74">
            <w:pPr>
              <w:pStyle w:val="afff5"/>
              <w:spacing w:line="240" w:lineRule="auto"/>
              <w:ind w:left="-108" w:firstLine="0"/>
              <w:rPr>
                <w:sz w:val="22"/>
                <w:szCs w:val="22"/>
              </w:rPr>
            </w:pPr>
            <w:r w:rsidRPr="008D48F6">
              <w:rPr>
                <w:sz w:val="22"/>
                <w:szCs w:val="22"/>
              </w:rPr>
              <w:t>3</w:t>
            </w:r>
            <w:r w:rsidR="00C37A74">
              <w:rPr>
                <w:sz w:val="22"/>
                <w:szCs w:val="22"/>
              </w:rPr>
              <w:t>0</w:t>
            </w:r>
            <w:r w:rsidRPr="008D48F6">
              <w:rPr>
                <w:sz w:val="22"/>
                <w:szCs w:val="22"/>
              </w:rPr>
              <w:t>.05 – 31.08. 202</w:t>
            </w:r>
            <w:r w:rsidR="00C37A74">
              <w:rPr>
                <w:sz w:val="22"/>
                <w:szCs w:val="22"/>
              </w:rPr>
              <w:t>2</w:t>
            </w:r>
            <w:r w:rsidR="00AA0099" w:rsidRPr="008D48F6">
              <w:rPr>
                <w:sz w:val="22"/>
                <w:szCs w:val="22"/>
              </w:rPr>
              <w:t>г.</w:t>
            </w:r>
          </w:p>
        </w:tc>
      </w:tr>
      <w:tr w:rsidR="004005F5" w:rsidRPr="00DD6D35" w:rsidTr="004A5993">
        <w:tc>
          <w:tcPr>
            <w:tcW w:w="699" w:type="dxa"/>
            <w:tcBorders>
              <w:top w:val="single" w:sz="4" w:space="0" w:color="auto"/>
              <w:left w:val="single" w:sz="4" w:space="0" w:color="auto"/>
              <w:bottom w:val="single" w:sz="4" w:space="0" w:color="auto"/>
              <w:right w:val="single" w:sz="4" w:space="0" w:color="auto"/>
            </w:tcBorders>
            <w:hideMark/>
          </w:tcPr>
          <w:p w:rsidR="004005F5" w:rsidRPr="008D48F6" w:rsidRDefault="004005F5" w:rsidP="004005F5">
            <w:pPr>
              <w:jc w:val="both"/>
              <w:rPr>
                <w:rFonts w:ascii="Times New Roman" w:hAnsi="Times New Roman" w:cs="Times New Roman"/>
              </w:rPr>
            </w:pPr>
            <w:r w:rsidRPr="008D48F6">
              <w:rPr>
                <w:rFonts w:ascii="Times New Roman" w:hAnsi="Times New Roman" w:cs="Times New Roman"/>
              </w:rPr>
              <w:t>2</w:t>
            </w:r>
          </w:p>
        </w:tc>
        <w:tc>
          <w:tcPr>
            <w:tcW w:w="852" w:type="dxa"/>
            <w:tcBorders>
              <w:top w:val="single" w:sz="4" w:space="0" w:color="auto"/>
              <w:left w:val="single" w:sz="4" w:space="0" w:color="auto"/>
              <w:bottom w:val="single" w:sz="4" w:space="0" w:color="auto"/>
              <w:right w:val="single" w:sz="4" w:space="0" w:color="auto"/>
            </w:tcBorders>
            <w:hideMark/>
          </w:tcPr>
          <w:p w:rsidR="004005F5" w:rsidRPr="008D48F6" w:rsidRDefault="004005F5" w:rsidP="004005F5">
            <w:pPr>
              <w:rPr>
                <w:rFonts w:ascii="Times New Roman" w:hAnsi="Times New Roman" w:cs="Times New Roman"/>
              </w:rPr>
            </w:pPr>
            <w:r w:rsidRPr="008D48F6">
              <w:rPr>
                <w:rFonts w:ascii="Times New Roman" w:hAnsi="Times New Roman" w:cs="Times New Roman"/>
              </w:rPr>
              <w:t>7 нед. 4 дн.</w:t>
            </w:r>
          </w:p>
        </w:tc>
        <w:tc>
          <w:tcPr>
            <w:tcW w:w="828" w:type="dxa"/>
            <w:tcBorders>
              <w:top w:val="single" w:sz="4" w:space="0" w:color="auto"/>
              <w:left w:val="single" w:sz="4" w:space="0" w:color="auto"/>
              <w:bottom w:val="single" w:sz="4" w:space="0" w:color="auto"/>
              <w:right w:val="single" w:sz="4" w:space="0" w:color="auto"/>
            </w:tcBorders>
            <w:hideMark/>
          </w:tcPr>
          <w:p w:rsidR="004005F5" w:rsidRPr="008D48F6" w:rsidRDefault="004005F5" w:rsidP="004005F5">
            <w:pPr>
              <w:pStyle w:val="afff5"/>
              <w:spacing w:line="240" w:lineRule="auto"/>
              <w:ind w:firstLine="0"/>
              <w:rPr>
                <w:sz w:val="22"/>
                <w:szCs w:val="22"/>
              </w:rPr>
            </w:pPr>
            <w:r w:rsidRPr="008D48F6">
              <w:rPr>
                <w:sz w:val="22"/>
                <w:szCs w:val="22"/>
              </w:rPr>
              <w:t>0</w:t>
            </w:r>
            <w:r w:rsidRPr="00C37A74">
              <w:rPr>
                <w:sz w:val="22"/>
                <w:szCs w:val="22"/>
              </w:rPr>
              <w:t>1</w:t>
            </w:r>
            <w:r w:rsidRPr="008D48F6">
              <w:rPr>
                <w:sz w:val="22"/>
                <w:szCs w:val="22"/>
              </w:rPr>
              <w:t>.09-2</w:t>
            </w:r>
            <w:r w:rsidRPr="00C37A74">
              <w:rPr>
                <w:sz w:val="22"/>
                <w:szCs w:val="22"/>
              </w:rPr>
              <w:t>4</w:t>
            </w:r>
            <w:r w:rsidRPr="008D48F6">
              <w:rPr>
                <w:sz w:val="22"/>
                <w:szCs w:val="22"/>
              </w:rPr>
              <w:t>.10. 20</w:t>
            </w:r>
            <w:r w:rsidRPr="00C37A74">
              <w:rPr>
                <w:sz w:val="22"/>
                <w:szCs w:val="22"/>
              </w:rPr>
              <w:t>21</w:t>
            </w:r>
            <w:r w:rsidRPr="008D48F6">
              <w:rPr>
                <w:sz w:val="22"/>
                <w:szCs w:val="22"/>
              </w:rPr>
              <w:t>г</w:t>
            </w:r>
          </w:p>
        </w:tc>
        <w:tc>
          <w:tcPr>
            <w:tcW w:w="852" w:type="dxa"/>
            <w:tcBorders>
              <w:top w:val="single" w:sz="4" w:space="0" w:color="auto"/>
              <w:left w:val="single" w:sz="4" w:space="0" w:color="auto"/>
              <w:bottom w:val="single" w:sz="4" w:space="0" w:color="auto"/>
              <w:right w:val="single" w:sz="4" w:space="0" w:color="auto"/>
            </w:tcBorders>
            <w:hideMark/>
          </w:tcPr>
          <w:p w:rsidR="004005F5" w:rsidRPr="008D48F6" w:rsidRDefault="004005F5" w:rsidP="004005F5">
            <w:pPr>
              <w:pStyle w:val="afff5"/>
              <w:spacing w:line="240" w:lineRule="auto"/>
              <w:ind w:firstLine="0"/>
              <w:rPr>
                <w:sz w:val="22"/>
                <w:szCs w:val="22"/>
              </w:rPr>
            </w:pPr>
            <w:r w:rsidRPr="008D48F6">
              <w:rPr>
                <w:sz w:val="22"/>
                <w:szCs w:val="22"/>
              </w:rPr>
              <w:t>2</w:t>
            </w:r>
            <w:r w:rsidRPr="00C37A74">
              <w:rPr>
                <w:sz w:val="22"/>
                <w:szCs w:val="22"/>
              </w:rPr>
              <w:t>5</w:t>
            </w:r>
            <w:r w:rsidRPr="008D48F6">
              <w:rPr>
                <w:sz w:val="22"/>
                <w:szCs w:val="22"/>
              </w:rPr>
              <w:t>.10-</w:t>
            </w:r>
            <w:r w:rsidRPr="00C37A74">
              <w:rPr>
                <w:sz w:val="22"/>
                <w:szCs w:val="22"/>
              </w:rPr>
              <w:t>31</w:t>
            </w:r>
            <w:r w:rsidRPr="008D48F6">
              <w:rPr>
                <w:sz w:val="22"/>
                <w:szCs w:val="22"/>
              </w:rPr>
              <w:t>.1</w:t>
            </w:r>
            <w:r w:rsidRPr="00C37A74">
              <w:rPr>
                <w:sz w:val="22"/>
                <w:szCs w:val="22"/>
              </w:rPr>
              <w:t>0</w:t>
            </w:r>
            <w:r w:rsidRPr="008D48F6">
              <w:rPr>
                <w:sz w:val="22"/>
                <w:szCs w:val="22"/>
              </w:rPr>
              <w:t>.</w:t>
            </w:r>
          </w:p>
          <w:p w:rsidR="004005F5" w:rsidRPr="008D48F6" w:rsidRDefault="004005F5" w:rsidP="004005F5">
            <w:pPr>
              <w:pStyle w:val="afff5"/>
              <w:spacing w:line="240" w:lineRule="auto"/>
              <w:ind w:firstLine="0"/>
              <w:rPr>
                <w:sz w:val="22"/>
                <w:szCs w:val="22"/>
              </w:rPr>
            </w:pPr>
            <w:r w:rsidRPr="008D48F6">
              <w:rPr>
                <w:sz w:val="22"/>
                <w:szCs w:val="22"/>
              </w:rPr>
              <w:t>20</w:t>
            </w:r>
            <w:r w:rsidRPr="00C37A74">
              <w:rPr>
                <w:sz w:val="22"/>
                <w:szCs w:val="22"/>
              </w:rPr>
              <w:t>21</w:t>
            </w:r>
            <w:r w:rsidRPr="008D48F6">
              <w:rPr>
                <w:sz w:val="22"/>
                <w:szCs w:val="22"/>
              </w:rPr>
              <w:t>г</w:t>
            </w:r>
          </w:p>
        </w:tc>
        <w:tc>
          <w:tcPr>
            <w:tcW w:w="768" w:type="dxa"/>
            <w:tcBorders>
              <w:top w:val="single" w:sz="4" w:space="0" w:color="auto"/>
              <w:left w:val="single" w:sz="4" w:space="0" w:color="auto"/>
              <w:bottom w:val="single" w:sz="4" w:space="0" w:color="auto"/>
              <w:right w:val="single" w:sz="4" w:space="0" w:color="auto"/>
            </w:tcBorders>
            <w:hideMark/>
          </w:tcPr>
          <w:p w:rsidR="004005F5" w:rsidRPr="008D48F6" w:rsidRDefault="004005F5" w:rsidP="004005F5">
            <w:pPr>
              <w:rPr>
                <w:rFonts w:ascii="Times New Roman" w:hAnsi="Times New Roman" w:cs="Times New Roman"/>
              </w:rPr>
            </w:pPr>
            <w:r w:rsidRPr="008D48F6">
              <w:rPr>
                <w:rFonts w:ascii="Times New Roman" w:hAnsi="Times New Roman" w:cs="Times New Roman"/>
              </w:rPr>
              <w:t>7 нед. 5 дн.</w:t>
            </w:r>
          </w:p>
        </w:tc>
        <w:tc>
          <w:tcPr>
            <w:tcW w:w="792" w:type="dxa"/>
            <w:tcBorders>
              <w:top w:val="single" w:sz="4" w:space="0" w:color="auto"/>
              <w:left w:val="single" w:sz="4" w:space="0" w:color="auto"/>
              <w:bottom w:val="single" w:sz="4" w:space="0" w:color="auto"/>
              <w:right w:val="single" w:sz="4" w:space="0" w:color="auto"/>
            </w:tcBorders>
            <w:hideMark/>
          </w:tcPr>
          <w:p w:rsidR="004005F5" w:rsidRPr="008D48F6" w:rsidRDefault="004005F5" w:rsidP="004005F5">
            <w:pPr>
              <w:rPr>
                <w:rFonts w:ascii="Times New Roman" w:hAnsi="Times New Roman" w:cs="Times New Roman"/>
              </w:rPr>
            </w:pPr>
            <w:r w:rsidRPr="008D48F6">
              <w:rPr>
                <w:rFonts w:ascii="Times New Roman" w:hAnsi="Times New Roman" w:cs="Times New Roman"/>
              </w:rPr>
              <w:t>01.11-26.122021</w:t>
            </w:r>
          </w:p>
        </w:tc>
        <w:tc>
          <w:tcPr>
            <w:tcW w:w="738" w:type="dxa"/>
            <w:tcBorders>
              <w:top w:val="single" w:sz="4" w:space="0" w:color="auto"/>
              <w:left w:val="single" w:sz="4" w:space="0" w:color="auto"/>
              <w:bottom w:val="single" w:sz="4" w:space="0" w:color="auto"/>
              <w:right w:val="single" w:sz="4" w:space="0" w:color="auto"/>
            </w:tcBorders>
            <w:hideMark/>
          </w:tcPr>
          <w:p w:rsidR="004005F5" w:rsidRPr="008D48F6" w:rsidRDefault="004005F5" w:rsidP="004005F5">
            <w:pPr>
              <w:rPr>
                <w:rFonts w:ascii="Times New Roman" w:hAnsi="Times New Roman" w:cs="Times New Roman"/>
              </w:rPr>
            </w:pPr>
            <w:r w:rsidRPr="008D48F6">
              <w:rPr>
                <w:rFonts w:ascii="Times New Roman" w:hAnsi="Times New Roman" w:cs="Times New Roman"/>
              </w:rPr>
              <w:t>27.12 – 09</w:t>
            </w:r>
            <w:r w:rsidR="004A5993">
              <w:rPr>
                <w:rFonts w:ascii="Times New Roman" w:hAnsi="Times New Roman" w:cs="Times New Roman"/>
              </w:rPr>
              <w:t>.01</w:t>
            </w:r>
            <w:r w:rsidRPr="008D48F6">
              <w:rPr>
                <w:rFonts w:ascii="Times New Roman" w:hAnsi="Times New Roman" w:cs="Times New Roman"/>
              </w:rPr>
              <w:t>2021</w:t>
            </w:r>
          </w:p>
        </w:tc>
        <w:tc>
          <w:tcPr>
            <w:tcW w:w="738" w:type="dxa"/>
            <w:tcBorders>
              <w:top w:val="single" w:sz="4" w:space="0" w:color="auto"/>
              <w:left w:val="single" w:sz="4" w:space="0" w:color="auto"/>
              <w:bottom w:val="single" w:sz="4" w:space="0" w:color="auto"/>
              <w:right w:val="single" w:sz="4" w:space="0" w:color="auto"/>
            </w:tcBorders>
            <w:hideMark/>
          </w:tcPr>
          <w:p w:rsidR="004A5993" w:rsidRDefault="004A5993" w:rsidP="004A5993">
            <w:pPr>
              <w:pStyle w:val="afff5"/>
              <w:spacing w:line="240" w:lineRule="auto"/>
              <w:ind w:firstLine="0"/>
              <w:rPr>
                <w:sz w:val="22"/>
                <w:szCs w:val="22"/>
              </w:rPr>
            </w:pPr>
            <w:r>
              <w:rPr>
                <w:sz w:val="22"/>
                <w:szCs w:val="22"/>
              </w:rPr>
              <w:t>10</w:t>
            </w:r>
            <w:r w:rsidRPr="008D48F6">
              <w:rPr>
                <w:sz w:val="22"/>
                <w:szCs w:val="22"/>
              </w:rPr>
              <w:t xml:space="preserve"> нед. </w:t>
            </w:r>
          </w:p>
          <w:p w:rsidR="004005F5" w:rsidRPr="008D48F6" w:rsidRDefault="004A5993" w:rsidP="004A5993">
            <w:pPr>
              <w:pStyle w:val="afff5"/>
              <w:spacing w:line="240" w:lineRule="auto"/>
              <w:ind w:firstLine="0"/>
              <w:rPr>
                <w:sz w:val="22"/>
                <w:szCs w:val="22"/>
              </w:rPr>
            </w:pPr>
            <w:r>
              <w:rPr>
                <w:sz w:val="22"/>
                <w:szCs w:val="22"/>
              </w:rPr>
              <w:t>4</w:t>
            </w:r>
            <w:r w:rsidRPr="008D48F6">
              <w:rPr>
                <w:sz w:val="22"/>
                <w:szCs w:val="22"/>
              </w:rPr>
              <w:t xml:space="preserve"> дн.</w:t>
            </w:r>
          </w:p>
        </w:tc>
        <w:tc>
          <w:tcPr>
            <w:tcW w:w="821" w:type="dxa"/>
            <w:tcBorders>
              <w:top w:val="single" w:sz="4" w:space="0" w:color="auto"/>
              <w:left w:val="single" w:sz="4" w:space="0" w:color="auto"/>
              <w:bottom w:val="single" w:sz="4" w:space="0" w:color="auto"/>
              <w:right w:val="single" w:sz="4" w:space="0" w:color="auto"/>
            </w:tcBorders>
            <w:hideMark/>
          </w:tcPr>
          <w:p w:rsidR="004A5993" w:rsidRPr="008D48F6" w:rsidRDefault="004A5993" w:rsidP="004A5993">
            <w:pPr>
              <w:pStyle w:val="afff5"/>
              <w:spacing w:line="240" w:lineRule="auto"/>
              <w:ind w:firstLine="0"/>
              <w:rPr>
                <w:sz w:val="22"/>
                <w:szCs w:val="22"/>
              </w:rPr>
            </w:pPr>
            <w:r w:rsidRPr="008D48F6">
              <w:rPr>
                <w:sz w:val="22"/>
                <w:szCs w:val="22"/>
              </w:rPr>
              <w:t>1</w:t>
            </w:r>
            <w:r>
              <w:rPr>
                <w:sz w:val="22"/>
                <w:szCs w:val="22"/>
              </w:rPr>
              <w:t>0</w:t>
            </w:r>
            <w:r w:rsidRPr="008D48F6">
              <w:rPr>
                <w:sz w:val="22"/>
                <w:szCs w:val="22"/>
              </w:rPr>
              <w:t>.01-  2</w:t>
            </w:r>
            <w:r>
              <w:rPr>
                <w:sz w:val="22"/>
                <w:szCs w:val="22"/>
              </w:rPr>
              <w:t>7</w:t>
            </w:r>
            <w:r w:rsidRPr="008D48F6">
              <w:rPr>
                <w:sz w:val="22"/>
                <w:szCs w:val="22"/>
              </w:rPr>
              <w:t>.03</w:t>
            </w:r>
          </w:p>
          <w:p w:rsidR="004005F5" w:rsidRPr="008D48F6" w:rsidRDefault="004A5993" w:rsidP="004A5993">
            <w:pPr>
              <w:pStyle w:val="afff5"/>
              <w:spacing w:line="240" w:lineRule="auto"/>
              <w:ind w:firstLine="0"/>
              <w:rPr>
                <w:sz w:val="22"/>
                <w:szCs w:val="22"/>
              </w:rPr>
            </w:pPr>
            <w:r w:rsidRPr="008D48F6">
              <w:rPr>
                <w:sz w:val="22"/>
                <w:szCs w:val="22"/>
              </w:rPr>
              <w:t>2022</w:t>
            </w:r>
          </w:p>
        </w:tc>
        <w:tc>
          <w:tcPr>
            <w:tcW w:w="709" w:type="dxa"/>
            <w:tcBorders>
              <w:top w:val="single" w:sz="4" w:space="0" w:color="auto"/>
              <w:left w:val="single" w:sz="4" w:space="0" w:color="auto"/>
              <w:bottom w:val="single" w:sz="4" w:space="0" w:color="auto"/>
              <w:right w:val="single" w:sz="4" w:space="0" w:color="auto"/>
            </w:tcBorders>
            <w:hideMark/>
          </w:tcPr>
          <w:p w:rsidR="00783E18" w:rsidRDefault="00783E18" w:rsidP="00783E18">
            <w:pPr>
              <w:pStyle w:val="afff5"/>
              <w:spacing w:line="240" w:lineRule="auto"/>
              <w:ind w:left="-79" w:right="-108" w:firstLine="0"/>
              <w:rPr>
                <w:sz w:val="22"/>
                <w:szCs w:val="22"/>
              </w:rPr>
            </w:pPr>
            <w:r w:rsidRPr="008D48F6">
              <w:rPr>
                <w:sz w:val="22"/>
                <w:szCs w:val="22"/>
              </w:rPr>
              <w:t>28.03-03.04.</w:t>
            </w:r>
          </w:p>
          <w:p w:rsidR="004005F5" w:rsidRPr="008D48F6" w:rsidRDefault="00783E18" w:rsidP="00783E18">
            <w:pPr>
              <w:pStyle w:val="afff5"/>
              <w:spacing w:line="240" w:lineRule="auto"/>
              <w:ind w:left="-107" w:right="-108" w:firstLine="0"/>
              <w:rPr>
                <w:sz w:val="22"/>
                <w:szCs w:val="22"/>
              </w:rPr>
            </w:pPr>
            <w:r w:rsidRPr="008D48F6">
              <w:rPr>
                <w:sz w:val="22"/>
                <w:szCs w:val="22"/>
              </w:rPr>
              <w:t>2022</w:t>
            </w:r>
            <w:r>
              <w:rPr>
                <w:sz w:val="22"/>
                <w:szCs w:val="22"/>
              </w:rPr>
              <w:t>г</w:t>
            </w:r>
          </w:p>
        </w:tc>
        <w:tc>
          <w:tcPr>
            <w:tcW w:w="567" w:type="dxa"/>
            <w:tcBorders>
              <w:top w:val="single" w:sz="4" w:space="0" w:color="auto"/>
              <w:left w:val="single" w:sz="4" w:space="0" w:color="auto"/>
              <w:bottom w:val="single" w:sz="4" w:space="0" w:color="auto"/>
              <w:right w:val="single" w:sz="4" w:space="0" w:color="auto"/>
            </w:tcBorders>
            <w:hideMark/>
          </w:tcPr>
          <w:p w:rsidR="004005F5" w:rsidRPr="008D48F6" w:rsidRDefault="00C37A74" w:rsidP="00C37A74">
            <w:pPr>
              <w:pStyle w:val="afff5"/>
              <w:spacing w:line="240" w:lineRule="auto"/>
              <w:ind w:left="-19" w:right="-108" w:firstLine="0"/>
              <w:rPr>
                <w:sz w:val="22"/>
                <w:szCs w:val="22"/>
              </w:rPr>
            </w:pPr>
            <w:r>
              <w:rPr>
                <w:sz w:val="22"/>
                <w:szCs w:val="22"/>
              </w:rPr>
              <w:t>7 нед 4</w:t>
            </w:r>
            <w:r w:rsidRPr="008D48F6">
              <w:rPr>
                <w:sz w:val="22"/>
                <w:szCs w:val="22"/>
              </w:rPr>
              <w:t xml:space="preserve"> дн.</w:t>
            </w:r>
          </w:p>
        </w:tc>
        <w:tc>
          <w:tcPr>
            <w:tcW w:w="709" w:type="dxa"/>
            <w:tcBorders>
              <w:top w:val="single" w:sz="4" w:space="0" w:color="auto"/>
              <w:left w:val="single" w:sz="4" w:space="0" w:color="auto"/>
              <w:bottom w:val="single" w:sz="4" w:space="0" w:color="auto"/>
              <w:right w:val="single" w:sz="4" w:space="0" w:color="auto"/>
            </w:tcBorders>
            <w:hideMark/>
          </w:tcPr>
          <w:p w:rsidR="004005F5" w:rsidRPr="008D48F6" w:rsidRDefault="00C37A74" w:rsidP="004005F5">
            <w:pPr>
              <w:pStyle w:val="afff5"/>
              <w:spacing w:line="240" w:lineRule="auto"/>
              <w:ind w:left="-79" w:firstLine="0"/>
              <w:rPr>
                <w:sz w:val="22"/>
                <w:szCs w:val="22"/>
              </w:rPr>
            </w:pPr>
            <w:r>
              <w:rPr>
                <w:sz w:val="22"/>
                <w:szCs w:val="22"/>
              </w:rPr>
              <w:t>04</w:t>
            </w:r>
            <w:r w:rsidRPr="008D48F6">
              <w:rPr>
                <w:sz w:val="22"/>
                <w:szCs w:val="22"/>
              </w:rPr>
              <w:t>.0</w:t>
            </w:r>
            <w:r>
              <w:rPr>
                <w:sz w:val="22"/>
                <w:szCs w:val="22"/>
              </w:rPr>
              <w:t>4</w:t>
            </w:r>
            <w:r w:rsidRPr="008D48F6">
              <w:rPr>
                <w:sz w:val="22"/>
                <w:szCs w:val="22"/>
              </w:rPr>
              <w:t xml:space="preserve">.– </w:t>
            </w:r>
            <w:r>
              <w:rPr>
                <w:sz w:val="22"/>
                <w:szCs w:val="22"/>
              </w:rPr>
              <w:t>28</w:t>
            </w:r>
            <w:r w:rsidRPr="008D48F6">
              <w:rPr>
                <w:sz w:val="22"/>
                <w:szCs w:val="22"/>
              </w:rPr>
              <w:t>.05</w:t>
            </w:r>
          </w:p>
        </w:tc>
        <w:tc>
          <w:tcPr>
            <w:tcW w:w="708" w:type="dxa"/>
            <w:tcBorders>
              <w:top w:val="single" w:sz="4" w:space="0" w:color="auto"/>
              <w:left w:val="single" w:sz="4" w:space="0" w:color="auto"/>
              <w:bottom w:val="single" w:sz="4" w:space="0" w:color="auto"/>
              <w:right w:val="single" w:sz="4" w:space="0" w:color="auto"/>
            </w:tcBorders>
            <w:hideMark/>
          </w:tcPr>
          <w:p w:rsidR="004005F5" w:rsidRPr="008D48F6" w:rsidRDefault="00236FF6" w:rsidP="004A5993">
            <w:pPr>
              <w:pStyle w:val="afff5"/>
              <w:spacing w:line="240" w:lineRule="auto"/>
              <w:ind w:left="-108" w:firstLine="0"/>
              <w:rPr>
                <w:sz w:val="22"/>
                <w:szCs w:val="22"/>
              </w:rPr>
            </w:pPr>
            <w:r w:rsidRPr="008D48F6">
              <w:rPr>
                <w:sz w:val="22"/>
                <w:szCs w:val="22"/>
              </w:rPr>
              <w:t>3</w:t>
            </w:r>
            <w:r>
              <w:rPr>
                <w:sz w:val="22"/>
                <w:szCs w:val="22"/>
              </w:rPr>
              <w:t>0</w:t>
            </w:r>
            <w:r w:rsidRPr="008D48F6">
              <w:rPr>
                <w:sz w:val="22"/>
                <w:szCs w:val="22"/>
              </w:rPr>
              <w:t>.05 – 31.08. 202</w:t>
            </w:r>
            <w:r>
              <w:rPr>
                <w:sz w:val="22"/>
                <w:szCs w:val="22"/>
              </w:rPr>
              <w:t>2</w:t>
            </w:r>
            <w:r w:rsidRPr="008D48F6">
              <w:rPr>
                <w:sz w:val="22"/>
                <w:szCs w:val="22"/>
              </w:rPr>
              <w:t>г.</w:t>
            </w:r>
          </w:p>
        </w:tc>
      </w:tr>
      <w:tr w:rsidR="00C37A74" w:rsidRPr="00DD6D35" w:rsidTr="004A5993">
        <w:tc>
          <w:tcPr>
            <w:tcW w:w="699" w:type="dxa"/>
            <w:tcBorders>
              <w:top w:val="single" w:sz="4" w:space="0" w:color="auto"/>
              <w:left w:val="single" w:sz="4" w:space="0" w:color="auto"/>
              <w:bottom w:val="single" w:sz="4" w:space="0" w:color="auto"/>
              <w:right w:val="single" w:sz="4" w:space="0" w:color="auto"/>
            </w:tcBorders>
            <w:hideMark/>
          </w:tcPr>
          <w:p w:rsidR="00C37A74" w:rsidRPr="008D48F6" w:rsidRDefault="00C37A74" w:rsidP="00C37A74">
            <w:pPr>
              <w:jc w:val="both"/>
              <w:rPr>
                <w:rFonts w:ascii="Times New Roman" w:hAnsi="Times New Roman" w:cs="Times New Roman"/>
              </w:rPr>
            </w:pPr>
            <w:r w:rsidRPr="008D48F6">
              <w:rPr>
                <w:rFonts w:ascii="Times New Roman" w:hAnsi="Times New Roman" w:cs="Times New Roman"/>
              </w:rPr>
              <w:t>3</w:t>
            </w:r>
          </w:p>
        </w:tc>
        <w:tc>
          <w:tcPr>
            <w:tcW w:w="852" w:type="dxa"/>
            <w:tcBorders>
              <w:top w:val="single" w:sz="4" w:space="0" w:color="auto"/>
              <w:left w:val="single" w:sz="4" w:space="0" w:color="auto"/>
              <w:bottom w:val="single" w:sz="4" w:space="0" w:color="auto"/>
              <w:right w:val="single" w:sz="4" w:space="0" w:color="auto"/>
            </w:tcBorders>
            <w:hideMark/>
          </w:tcPr>
          <w:p w:rsidR="00C37A74" w:rsidRPr="008D48F6" w:rsidRDefault="00C37A74" w:rsidP="00C37A74">
            <w:pPr>
              <w:rPr>
                <w:rFonts w:ascii="Times New Roman" w:hAnsi="Times New Roman" w:cs="Times New Roman"/>
              </w:rPr>
            </w:pPr>
            <w:r w:rsidRPr="008D48F6">
              <w:rPr>
                <w:rFonts w:ascii="Times New Roman" w:hAnsi="Times New Roman" w:cs="Times New Roman"/>
              </w:rPr>
              <w:t xml:space="preserve">7 нед. </w:t>
            </w:r>
            <w:r w:rsidRPr="008D48F6">
              <w:rPr>
                <w:rFonts w:ascii="Times New Roman" w:hAnsi="Times New Roman" w:cs="Times New Roman"/>
              </w:rPr>
              <w:lastRenderedPageBreak/>
              <w:t>4 дн.</w:t>
            </w:r>
          </w:p>
        </w:tc>
        <w:tc>
          <w:tcPr>
            <w:tcW w:w="828" w:type="dxa"/>
            <w:tcBorders>
              <w:top w:val="single" w:sz="4" w:space="0" w:color="auto"/>
              <w:left w:val="single" w:sz="4" w:space="0" w:color="auto"/>
              <w:bottom w:val="single" w:sz="4" w:space="0" w:color="auto"/>
              <w:right w:val="single" w:sz="4" w:space="0" w:color="auto"/>
            </w:tcBorders>
            <w:hideMark/>
          </w:tcPr>
          <w:p w:rsidR="00C37A74" w:rsidRPr="008D48F6" w:rsidRDefault="00C37A74" w:rsidP="00C37A74">
            <w:pPr>
              <w:pStyle w:val="afff5"/>
              <w:spacing w:line="240" w:lineRule="auto"/>
              <w:ind w:firstLine="0"/>
              <w:rPr>
                <w:sz w:val="22"/>
                <w:szCs w:val="22"/>
              </w:rPr>
            </w:pPr>
            <w:r w:rsidRPr="008D48F6">
              <w:rPr>
                <w:sz w:val="22"/>
                <w:szCs w:val="22"/>
              </w:rPr>
              <w:lastRenderedPageBreak/>
              <w:t>0</w:t>
            </w:r>
            <w:r w:rsidRPr="008D48F6">
              <w:rPr>
                <w:sz w:val="22"/>
                <w:szCs w:val="22"/>
                <w:lang w:val="en-US"/>
              </w:rPr>
              <w:t>1</w:t>
            </w:r>
            <w:r w:rsidRPr="008D48F6">
              <w:rPr>
                <w:sz w:val="22"/>
                <w:szCs w:val="22"/>
              </w:rPr>
              <w:t>.09-2</w:t>
            </w:r>
            <w:r w:rsidRPr="008D48F6">
              <w:rPr>
                <w:sz w:val="22"/>
                <w:szCs w:val="22"/>
                <w:lang w:val="en-US"/>
              </w:rPr>
              <w:t>4</w:t>
            </w:r>
            <w:r w:rsidRPr="008D48F6">
              <w:rPr>
                <w:sz w:val="22"/>
                <w:szCs w:val="22"/>
              </w:rPr>
              <w:t xml:space="preserve">.10. </w:t>
            </w:r>
            <w:r w:rsidRPr="008D48F6">
              <w:rPr>
                <w:sz w:val="22"/>
                <w:szCs w:val="22"/>
              </w:rPr>
              <w:lastRenderedPageBreak/>
              <w:t>20</w:t>
            </w:r>
            <w:r w:rsidRPr="008D48F6">
              <w:rPr>
                <w:sz w:val="22"/>
                <w:szCs w:val="22"/>
                <w:lang w:val="en-US"/>
              </w:rPr>
              <w:t>21</w:t>
            </w:r>
            <w:r w:rsidRPr="008D48F6">
              <w:rPr>
                <w:sz w:val="22"/>
                <w:szCs w:val="22"/>
              </w:rPr>
              <w:t>г</w:t>
            </w:r>
          </w:p>
        </w:tc>
        <w:tc>
          <w:tcPr>
            <w:tcW w:w="852" w:type="dxa"/>
            <w:tcBorders>
              <w:top w:val="single" w:sz="4" w:space="0" w:color="auto"/>
              <w:left w:val="single" w:sz="4" w:space="0" w:color="auto"/>
              <w:bottom w:val="single" w:sz="4" w:space="0" w:color="auto"/>
              <w:right w:val="single" w:sz="4" w:space="0" w:color="auto"/>
            </w:tcBorders>
            <w:hideMark/>
          </w:tcPr>
          <w:p w:rsidR="00C37A74" w:rsidRPr="008D48F6" w:rsidRDefault="00C37A74" w:rsidP="00C37A74">
            <w:pPr>
              <w:pStyle w:val="afff5"/>
              <w:spacing w:line="240" w:lineRule="auto"/>
              <w:ind w:firstLine="0"/>
              <w:rPr>
                <w:sz w:val="22"/>
                <w:szCs w:val="22"/>
              </w:rPr>
            </w:pPr>
            <w:r w:rsidRPr="008D48F6">
              <w:rPr>
                <w:sz w:val="22"/>
                <w:szCs w:val="22"/>
              </w:rPr>
              <w:lastRenderedPageBreak/>
              <w:t>2</w:t>
            </w:r>
            <w:r w:rsidRPr="008D48F6">
              <w:rPr>
                <w:sz w:val="22"/>
                <w:szCs w:val="22"/>
                <w:lang w:val="en-US"/>
              </w:rPr>
              <w:t>5</w:t>
            </w:r>
            <w:r w:rsidRPr="008D48F6">
              <w:rPr>
                <w:sz w:val="22"/>
                <w:szCs w:val="22"/>
              </w:rPr>
              <w:t>.10-</w:t>
            </w:r>
            <w:r w:rsidRPr="008D48F6">
              <w:rPr>
                <w:sz w:val="22"/>
                <w:szCs w:val="22"/>
                <w:lang w:val="en-US"/>
              </w:rPr>
              <w:t>31</w:t>
            </w:r>
            <w:r w:rsidRPr="008D48F6">
              <w:rPr>
                <w:sz w:val="22"/>
                <w:szCs w:val="22"/>
              </w:rPr>
              <w:t>.1</w:t>
            </w:r>
            <w:r w:rsidRPr="008D48F6">
              <w:rPr>
                <w:sz w:val="22"/>
                <w:szCs w:val="22"/>
                <w:lang w:val="en-US"/>
              </w:rPr>
              <w:t>0</w:t>
            </w:r>
            <w:r w:rsidRPr="008D48F6">
              <w:rPr>
                <w:sz w:val="22"/>
                <w:szCs w:val="22"/>
              </w:rPr>
              <w:t>.</w:t>
            </w:r>
          </w:p>
          <w:p w:rsidR="00C37A74" w:rsidRPr="008D48F6" w:rsidRDefault="00C37A74" w:rsidP="00C37A74">
            <w:pPr>
              <w:pStyle w:val="afff5"/>
              <w:spacing w:line="240" w:lineRule="auto"/>
              <w:ind w:firstLine="0"/>
              <w:rPr>
                <w:sz w:val="22"/>
                <w:szCs w:val="22"/>
              </w:rPr>
            </w:pPr>
            <w:r w:rsidRPr="008D48F6">
              <w:rPr>
                <w:sz w:val="22"/>
                <w:szCs w:val="22"/>
              </w:rPr>
              <w:lastRenderedPageBreak/>
              <w:t>20</w:t>
            </w:r>
            <w:r w:rsidRPr="008D48F6">
              <w:rPr>
                <w:sz w:val="22"/>
                <w:szCs w:val="22"/>
                <w:lang w:val="en-US"/>
              </w:rPr>
              <w:t>21</w:t>
            </w:r>
            <w:r w:rsidRPr="008D48F6">
              <w:rPr>
                <w:sz w:val="22"/>
                <w:szCs w:val="22"/>
              </w:rPr>
              <w:t>г</w:t>
            </w:r>
          </w:p>
        </w:tc>
        <w:tc>
          <w:tcPr>
            <w:tcW w:w="768" w:type="dxa"/>
            <w:tcBorders>
              <w:top w:val="single" w:sz="4" w:space="0" w:color="auto"/>
              <w:left w:val="single" w:sz="4" w:space="0" w:color="auto"/>
              <w:bottom w:val="single" w:sz="4" w:space="0" w:color="auto"/>
              <w:right w:val="single" w:sz="4" w:space="0" w:color="auto"/>
            </w:tcBorders>
            <w:hideMark/>
          </w:tcPr>
          <w:p w:rsidR="00C37A74" w:rsidRPr="008D48F6" w:rsidRDefault="00C37A74" w:rsidP="00C37A74">
            <w:pPr>
              <w:rPr>
                <w:rFonts w:ascii="Times New Roman" w:hAnsi="Times New Roman" w:cs="Times New Roman"/>
              </w:rPr>
            </w:pPr>
            <w:r w:rsidRPr="008D48F6">
              <w:rPr>
                <w:rFonts w:ascii="Times New Roman" w:hAnsi="Times New Roman" w:cs="Times New Roman"/>
              </w:rPr>
              <w:lastRenderedPageBreak/>
              <w:t xml:space="preserve">7 нед. </w:t>
            </w:r>
            <w:r w:rsidRPr="008D48F6">
              <w:rPr>
                <w:rFonts w:ascii="Times New Roman" w:hAnsi="Times New Roman" w:cs="Times New Roman"/>
              </w:rPr>
              <w:lastRenderedPageBreak/>
              <w:t>5 дн.</w:t>
            </w:r>
          </w:p>
        </w:tc>
        <w:tc>
          <w:tcPr>
            <w:tcW w:w="792" w:type="dxa"/>
            <w:tcBorders>
              <w:top w:val="single" w:sz="4" w:space="0" w:color="auto"/>
              <w:left w:val="single" w:sz="4" w:space="0" w:color="auto"/>
              <w:bottom w:val="single" w:sz="4" w:space="0" w:color="auto"/>
              <w:right w:val="single" w:sz="4" w:space="0" w:color="auto"/>
            </w:tcBorders>
            <w:hideMark/>
          </w:tcPr>
          <w:p w:rsidR="00C37A74" w:rsidRPr="008D48F6" w:rsidRDefault="00C37A74" w:rsidP="00C37A74">
            <w:pPr>
              <w:rPr>
                <w:rFonts w:ascii="Times New Roman" w:hAnsi="Times New Roman" w:cs="Times New Roman"/>
              </w:rPr>
            </w:pPr>
            <w:r w:rsidRPr="008D48F6">
              <w:rPr>
                <w:rFonts w:ascii="Times New Roman" w:hAnsi="Times New Roman" w:cs="Times New Roman"/>
              </w:rPr>
              <w:lastRenderedPageBreak/>
              <w:t>01.11-26.12</w:t>
            </w:r>
            <w:r w:rsidRPr="008D48F6">
              <w:rPr>
                <w:rFonts w:ascii="Times New Roman" w:hAnsi="Times New Roman" w:cs="Times New Roman"/>
              </w:rPr>
              <w:lastRenderedPageBreak/>
              <w:t>2021</w:t>
            </w:r>
          </w:p>
        </w:tc>
        <w:tc>
          <w:tcPr>
            <w:tcW w:w="738" w:type="dxa"/>
            <w:tcBorders>
              <w:top w:val="single" w:sz="4" w:space="0" w:color="auto"/>
              <w:left w:val="single" w:sz="4" w:space="0" w:color="auto"/>
              <w:bottom w:val="single" w:sz="4" w:space="0" w:color="auto"/>
              <w:right w:val="single" w:sz="4" w:space="0" w:color="auto"/>
            </w:tcBorders>
            <w:hideMark/>
          </w:tcPr>
          <w:p w:rsidR="00C37A74" w:rsidRPr="008D48F6" w:rsidRDefault="00C37A74" w:rsidP="00C37A74">
            <w:pPr>
              <w:rPr>
                <w:rFonts w:ascii="Times New Roman" w:hAnsi="Times New Roman" w:cs="Times New Roman"/>
              </w:rPr>
            </w:pPr>
            <w:r w:rsidRPr="008D48F6">
              <w:rPr>
                <w:rFonts w:ascii="Times New Roman" w:hAnsi="Times New Roman" w:cs="Times New Roman"/>
              </w:rPr>
              <w:lastRenderedPageBreak/>
              <w:t xml:space="preserve">27.12 – </w:t>
            </w:r>
            <w:r w:rsidRPr="008D48F6">
              <w:rPr>
                <w:rFonts w:ascii="Times New Roman" w:hAnsi="Times New Roman" w:cs="Times New Roman"/>
              </w:rPr>
              <w:lastRenderedPageBreak/>
              <w:t>09</w:t>
            </w:r>
            <w:r>
              <w:rPr>
                <w:rFonts w:ascii="Times New Roman" w:hAnsi="Times New Roman" w:cs="Times New Roman"/>
              </w:rPr>
              <w:t>.01</w:t>
            </w:r>
            <w:r w:rsidRPr="008D48F6">
              <w:rPr>
                <w:rFonts w:ascii="Times New Roman" w:hAnsi="Times New Roman" w:cs="Times New Roman"/>
              </w:rPr>
              <w:t>2021</w:t>
            </w:r>
          </w:p>
        </w:tc>
        <w:tc>
          <w:tcPr>
            <w:tcW w:w="738" w:type="dxa"/>
            <w:tcBorders>
              <w:top w:val="single" w:sz="4" w:space="0" w:color="auto"/>
              <w:left w:val="single" w:sz="4" w:space="0" w:color="auto"/>
              <w:bottom w:val="single" w:sz="4" w:space="0" w:color="auto"/>
              <w:right w:val="single" w:sz="4" w:space="0" w:color="auto"/>
            </w:tcBorders>
            <w:hideMark/>
          </w:tcPr>
          <w:p w:rsidR="00C37A74" w:rsidRPr="007F1AC6" w:rsidRDefault="00C37A74" w:rsidP="00C37A74">
            <w:pPr>
              <w:pStyle w:val="afff5"/>
              <w:spacing w:line="240" w:lineRule="auto"/>
              <w:ind w:firstLine="0"/>
            </w:pPr>
            <w:r w:rsidRPr="007F1AC6">
              <w:rPr>
                <w:sz w:val="22"/>
                <w:szCs w:val="22"/>
              </w:rPr>
              <w:lastRenderedPageBreak/>
              <w:t xml:space="preserve">10 нед. </w:t>
            </w:r>
            <w:r w:rsidRPr="007F1AC6">
              <w:rPr>
                <w:sz w:val="22"/>
                <w:szCs w:val="22"/>
              </w:rPr>
              <w:lastRenderedPageBreak/>
              <w:t>4 дн.</w:t>
            </w:r>
          </w:p>
        </w:tc>
        <w:tc>
          <w:tcPr>
            <w:tcW w:w="821" w:type="dxa"/>
            <w:tcBorders>
              <w:top w:val="single" w:sz="4" w:space="0" w:color="auto"/>
              <w:left w:val="single" w:sz="4" w:space="0" w:color="auto"/>
              <w:bottom w:val="single" w:sz="4" w:space="0" w:color="auto"/>
              <w:right w:val="single" w:sz="4" w:space="0" w:color="auto"/>
            </w:tcBorders>
            <w:hideMark/>
          </w:tcPr>
          <w:p w:rsidR="00C37A74" w:rsidRPr="008D48F6" w:rsidRDefault="00C37A74" w:rsidP="00C37A74">
            <w:pPr>
              <w:pStyle w:val="afff5"/>
              <w:spacing w:line="240" w:lineRule="auto"/>
              <w:ind w:firstLine="0"/>
              <w:rPr>
                <w:sz w:val="22"/>
                <w:szCs w:val="22"/>
              </w:rPr>
            </w:pPr>
            <w:r w:rsidRPr="008D48F6">
              <w:rPr>
                <w:sz w:val="22"/>
                <w:szCs w:val="22"/>
              </w:rPr>
              <w:lastRenderedPageBreak/>
              <w:t>1</w:t>
            </w:r>
            <w:r>
              <w:rPr>
                <w:sz w:val="22"/>
                <w:szCs w:val="22"/>
              </w:rPr>
              <w:t>0</w:t>
            </w:r>
            <w:r w:rsidRPr="008D48F6">
              <w:rPr>
                <w:sz w:val="22"/>
                <w:szCs w:val="22"/>
              </w:rPr>
              <w:t>.01-  2</w:t>
            </w:r>
            <w:r>
              <w:rPr>
                <w:sz w:val="22"/>
                <w:szCs w:val="22"/>
              </w:rPr>
              <w:t>7</w:t>
            </w:r>
            <w:r w:rsidRPr="008D48F6">
              <w:rPr>
                <w:sz w:val="22"/>
                <w:szCs w:val="22"/>
              </w:rPr>
              <w:t>.03</w:t>
            </w:r>
          </w:p>
          <w:p w:rsidR="00C37A74" w:rsidRPr="008D48F6" w:rsidRDefault="00C37A74" w:rsidP="00C37A74">
            <w:pPr>
              <w:pStyle w:val="afff5"/>
              <w:spacing w:line="240" w:lineRule="auto"/>
              <w:ind w:firstLine="0"/>
              <w:rPr>
                <w:sz w:val="22"/>
                <w:szCs w:val="22"/>
              </w:rPr>
            </w:pPr>
            <w:r w:rsidRPr="008D48F6">
              <w:rPr>
                <w:sz w:val="22"/>
                <w:szCs w:val="22"/>
              </w:rPr>
              <w:lastRenderedPageBreak/>
              <w:t>2022</w:t>
            </w:r>
          </w:p>
        </w:tc>
        <w:tc>
          <w:tcPr>
            <w:tcW w:w="709" w:type="dxa"/>
            <w:tcBorders>
              <w:top w:val="single" w:sz="4" w:space="0" w:color="auto"/>
              <w:left w:val="single" w:sz="4" w:space="0" w:color="auto"/>
              <w:bottom w:val="single" w:sz="4" w:space="0" w:color="auto"/>
              <w:right w:val="single" w:sz="4" w:space="0" w:color="auto"/>
            </w:tcBorders>
            <w:hideMark/>
          </w:tcPr>
          <w:p w:rsidR="00C37A74" w:rsidRDefault="00C37A74" w:rsidP="00C37A74">
            <w:pPr>
              <w:pStyle w:val="afff5"/>
              <w:spacing w:line="240" w:lineRule="auto"/>
              <w:ind w:left="-79" w:right="-108" w:firstLine="0"/>
              <w:rPr>
                <w:sz w:val="22"/>
                <w:szCs w:val="22"/>
              </w:rPr>
            </w:pPr>
            <w:r w:rsidRPr="008D48F6">
              <w:rPr>
                <w:sz w:val="22"/>
                <w:szCs w:val="22"/>
              </w:rPr>
              <w:lastRenderedPageBreak/>
              <w:t>28.03-03.04.</w:t>
            </w:r>
          </w:p>
          <w:p w:rsidR="00C37A74" w:rsidRPr="008D48F6" w:rsidRDefault="00C37A74" w:rsidP="00C37A74">
            <w:pPr>
              <w:pStyle w:val="afff5"/>
              <w:spacing w:line="240" w:lineRule="auto"/>
              <w:ind w:left="-107" w:right="-108" w:firstLine="0"/>
              <w:rPr>
                <w:sz w:val="22"/>
                <w:szCs w:val="22"/>
              </w:rPr>
            </w:pPr>
            <w:r w:rsidRPr="008D48F6">
              <w:rPr>
                <w:sz w:val="22"/>
                <w:szCs w:val="22"/>
              </w:rPr>
              <w:lastRenderedPageBreak/>
              <w:t>2022</w:t>
            </w:r>
            <w:r>
              <w:rPr>
                <w:sz w:val="22"/>
                <w:szCs w:val="22"/>
              </w:rPr>
              <w:t>г</w:t>
            </w:r>
          </w:p>
        </w:tc>
        <w:tc>
          <w:tcPr>
            <w:tcW w:w="567" w:type="dxa"/>
            <w:tcBorders>
              <w:top w:val="single" w:sz="4" w:space="0" w:color="auto"/>
              <w:left w:val="single" w:sz="4" w:space="0" w:color="auto"/>
              <w:bottom w:val="single" w:sz="4" w:space="0" w:color="auto"/>
              <w:right w:val="single" w:sz="4" w:space="0" w:color="auto"/>
            </w:tcBorders>
            <w:hideMark/>
          </w:tcPr>
          <w:p w:rsidR="00C37A74" w:rsidRPr="008D48F6" w:rsidRDefault="00C37A74" w:rsidP="00C37A74">
            <w:pPr>
              <w:pStyle w:val="afff5"/>
              <w:spacing w:line="240" w:lineRule="auto"/>
              <w:ind w:left="-19" w:right="-108" w:firstLine="0"/>
              <w:rPr>
                <w:sz w:val="22"/>
                <w:szCs w:val="22"/>
              </w:rPr>
            </w:pPr>
            <w:r>
              <w:rPr>
                <w:sz w:val="22"/>
                <w:szCs w:val="22"/>
              </w:rPr>
              <w:lastRenderedPageBreak/>
              <w:t xml:space="preserve">7 нед </w:t>
            </w:r>
            <w:r>
              <w:rPr>
                <w:sz w:val="22"/>
                <w:szCs w:val="22"/>
              </w:rPr>
              <w:lastRenderedPageBreak/>
              <w:t>4</w:t>
            </w:r>
            <w:r w:rsidRPr="008D48F6">
              <w:rPr>
                <w:sz w:val="22"/>
                <w:szCs w:val="22"/>
              </w:rPr>
              <w:t xml:space="preserve"> дн.</w:t>
            </w:r>
          </w:p>
        </w:tc>
        <w:tc>
          <w:tcPr>
            <w:tcW w:w="709" w:type="dxa"/>
            <w:tcBorders>
              <w:top w:val="single" w:sz="4" w:space="0" w:color="auto"/>
              <w:left w:val="single" w:sz="4" w:space="0" w:color="auto"/>
              <w:bottom w:val="single" w:sz="4" w:space="0" w:color="auto"/>
              <w:right w:val="single" w:sz="4" w:space="0" w:color="auto"/>
            </w:tcBorders>
            <w:hideMark/>
          </w:tcPr>
          <w:p w:rsidR="00C37A74" w:rsidRPr="00C37A74" w:rsidRDefault="00C37A74" w:rsidP="00C37A74">
            <w:pPr>
              <w:ind w:right="-108"/>
              <w:rPr>
                <w:rFonts w:ascii="Times New Roman" w:hAnsi="Times New Roman" w:cs="Times New Roman"/>
              </w:rPr>
            </w:pPr>
            <w:r w:rsidRPr="00C37A74">
              <w:rPr>
                <w:rFonts w:ascii="Times New Roman" w:hAnsi="Times New Roman" w:cs="Times New Roman"/>
              </w:rPr>
              <w:lastRenderedPageBreak/>
              <w:t xml:space="preserve">04.04.– </w:t>
            </w:r>
            <w:r w:rsidRPr="00C37A74">
              <w:rPr>
                <w:rFonts w:ascii="Times New Roman" w:hAnsi="Times New Roman" w:cs="Times New Roman"/>
              </w:rPr>
              <w:lastRenderedPageBreak/>
              <w:t>28.05</w:t>
            </w:r>
          </w:p>
        </w:tc>
        <w:tc>
          <w:tcPr>
            <w:tcW w:w="708" w:type="dxa"/>
            <w:tcBorders>
              <w:top w:val="single" w:sz="4" w:space="0" w:color="auto"/>
              <w:left w:val="single" w:sz="4" w:space="0" w:color="auto"/>
              <w:bottom w:val="single" w:sz="4" w:space="0" w:color="auto"/>
              <w:right w:val="single" w:sz="4" w:space="0" w:color="auto"/>
            </w:tcBorders>
            <w:hideMark/>
          </w:tcPr>
          <w:p w:rsidR="00C37A74" w:rsidRPr="008D48F6" w:rsidRDefault="00236FF6" w:rsidP="00C37A74">
            <w:pPr>
              <w:pStyle w:val="afff5"/>
              <w:spacing w:line="240" w:lineRule="auto"/>
              <w:ind w:left="-108" w:firstLine="0"/>
              <w:rPr>
                <w:sz w:val="22"/>
                <w:szCs w:val="22"/>
              </w:rPr>
            </w:pPr>
            <w:r w:rsidRPr="008D48F6">
              <w:rPr>
                <w:sz w:val="22"/>
                <w:szCs w:val="22"/>
              </w:rPr>
              <w:lastRenderedPageBreak/>
              <w:t>3</w:t>
            </w:r>
            <w:r>
              <w:rPr>
                <w:sz w:val="22"/>
                <w:szCs w:val="22"/>
              </w:rPr>
              <w:t>0</w:t>
            </w:r>
            <w:r w:rsidRPr="008D48F6">
              <w:rPr>
                <w:sz w:val="22"/>
                <w:szCs w:val="22"/>
              </w:rPr>
              <w:t xml:space="preserve">.05 – </w:t>
            </w:r>
            <w:r w:rsidRPr="008D48F6">
              <w:rPr>
                <w:sz w:val="22"/>
                <w:szCs w:val="22"/>
              </w:rPr>
              <w:lastRenderedPageBreak/>
              <w:t>31.08. 202</w:t>
            </w:r>
            <w:r>
              <w:rPr>
                <w:sz w:val="22"/>
                <w:szCs w:val="22"/>
              </w:rPr>
              <w:t>2</w:t>
            </w:r>
            <w:r w:rsidRPr="008D48F6">
              <w:rPr>
                <w:sz w:val="22"/>
                <w:szCs w:val="22"/>
              </w:rPr>
              <w:t>г.</w:t>
            </w:r>
          </w:p>
        </w:tc>
      </w:tr>
      <w:tr w:rsidR="00C37A74" w:rsidRPr="00DD6D35" w:rsidTr="004A5993">
        <w:tc>
          <w:tcPr>
            <w:tcW w:w="699" w:type="dxa"/>
            <w:tcBorders>
              <w:top w:val="single" w:sz="4" w:space="0" w:color="auto"/>
              <w:left w:val="single" w:sz="4" w:space="0" w:color="auto"/>
              <w:bottom w:val="single" w:sz="4" w:space="0" w:color="auto"/>
              <w:right w:val="single" w:sz="4" w:space="0" w:color="auto"/>
            </w:tcBorders>
            <w:hideMark/>
          </w:tcPr>
          <w:p w:rsidR="00C37A74" w:rsidRPr="008D48F6" w:rsidRDefault="00C37A74" w:rsidP="00C37A74">
            <w:pPr>
              <w:jc w:val="both"/>
              <w:rPr>
                <w:rFonts w:ascii="Times New Roman" w:hAnsi="Times New Roman" w:cs="Times New Roman"/>
              </w:rPr>
            </w:pPr>
            <w:r w:rsidRPr="008D48F6">
              <w:rPr>
                <w:rFonts w:ascii="Times New Roman" w:hAnsi="Times New Roman" w:cs="Times New Roman"/>
              </w:rPr>
              <w:lastRenderedPageBreak/>
              <w:t>4</w:t>
            </w:r>
          </w:p>
        </w:tc>
        <w:tc>
          <w:tcPr>
            <w:tcW w:w="852" w:type="dxa"/>
            <w:tcBorders>
              <w:top w:val="single" w:sz="4" w:space="0" w:color="auto"/>
              <w:left w:val="single" w:sz="4" w:space="0" w:color="auto"/>
              <w:bottom w:val="single" w:sz="4" w:space="0" w:color="auto"/>
              <w:right w:val="single" w:sz="4" w:space="0" w:color="auto"/>
            </w:tcBorders>
            <w:hideMark/>
          </w:tcPr>
          <w:p w:rsidR="00C37A74" w:rsidRPr="008D48F6" w:rsidRDefault="00C37A74" w:rsidP="00C37A74">
            <w:pPr>
              <w:rPr>
                <w:rFonts w:ascii="Times New Roman" w:hAnsi="Times New Roman" w:cs="Times New Roman"/>
              </w:rPr>
            </w:pPr>
            <w:r w:rsidRPr="008D48F6">
              <w:rPr>
                <w:rFonts w:ascii="Times New Roman" w:hAnsi="Times New Roman" w:cs="Times New Roman"/>
              </w:rPr>
              <w:t>7 нед. 4 дн.</w:t>
            </w:r>
          </w:p>
        </w:tc>
        <w:tc>
          <w:tcPr>
            <w:tcW w:w="828" w:type="dxa"/>
            <w:tcBorders>
              <w:top w:val="single" w:sz="4" w:space="0" w:color="auto"/>
              <w:left w:val="single" w:sz="4" w:space="0" w:color="auto"/>
              <w:bottom w:val="single" w:sz="4" w:space="0" w:color="auto"/>
              <w:right w:val="single" w:sz="4" w:space="0" w:color="auto"/>
            </w:tcBorders>
            <w:hideMark/>
          </w:tcPr>
          <w:p w:rsidR="00C37A74" w:rsidRPr="008D48F6" w:rsidRDefault="00C37A74" w:rsidP="00C37A74">
            <w:pPr>
              <w:pStyle w:val="afff5"/>
              <w:spacing w:line="240" w:lineRule="auto"/>
              <w:ind w:firstLine="0"/>
              <w:rPr>
                <w:sz w:val="22"/>
                <w:szCs w:val="22"/>
              </w:rPr>
            </w:pPr>
            <w:r w:rsidRPr="008D48F6">
              <w:rPr>
                <w:sz w:val="22"/>
                <w:szCs w:val="22"/>
              </w:rPr>
              <w:t>0</w:t>
            </w:r>
            <w:r w:rsidRPr="008D48F6">
              <w:rPr>
                <w:sz w:val="22"/>
                <w:szCs w:val="22"/>
                <w:lang w:val="en-US"/>
              </w:rPr>
              <w:t>1</w:t>
            </w:r>
            <w:r w:rsidRPr="008D48F6">
              <w:rPr>
                <w:sz w:val="22"/>
                <w:szCs w:val="22"/>
              </w:rPr>
              <w:t>.09-2</w:t>
            </w:r>
            <w:r w:rsidRPr="008D48F6">
              <w:rPr>
                <w:sz w:val="22"/>
                <w:szCs w:val="22"/>
                <w:lang w:val="en-US"/>
              </w:rPr>
              <w:t>4</w:t>
            </w:r>
            <w:r w:rsidRPr="008D48F6">
              <w:rPr>
                <w:sz w:val="22"/>
                <w:szCs w:val="22"/>
              </w:rPr>
              <w:t>.10. 20</w:t>
            </w:r>
            <w:r w:rsidRPr="008D48F6">
              <w:rPr>
                <w:sz w:val="22"/>
                <w:szCs w:val="22"/>
                <w:lang w:val="en-US"/>
              </w:rPr>
              <w:t>21</w:t>
            </w:r>
            <w:r w:rsidRPr="008D48F6">
              <w:rPr>
                <w:sz w:val="22"/>
                <w:szCs w:val="22"/>
              </w:rPr>
              <w:t>г</w:t>
            </w:r>
          </w:p>
        </w:tc>
        <w:tc>
          <w:tcPr>
            <w:tcW w:w="852" w:type="dxa"/>
            <w:tcBorders>
              <w:top w:val="single" w:sz="4" w:space="0" w:color="auto"/>
              <w:left w:val="single" w:sz="4" w:space="0" w:color="auto"/>
              <w:bottom w:val="single" w:sz="4" w:space="0" w:color="auto"/>
              <w:right w:val="single" w:sz="4" w:space="0" w:color="auto"/>
            </w:tcBorders>
            <w:hideMark/>
          </w:tcPr>
          <w:p w:rsidR="00C37A74" w:rsidRPr="008D48F6" w:rsidRDefault="00C37A74" w:rsidP="00C37A74">
            <w:pPr>
              <w:pStyle w:val="afff5"/>
              <w:spacing w:line="240" w:lineRule="auto"/>
              <w:ind w:firstLine="0"/>
              <w:rPr>
                <w:sz w:val="22"/>
                <w:szCs w:val="22"/>
              </w:rPr>
            </w:pPr>
            <w:r w:rsidRPr="008D48F6">
              <w:rPr>
                <w:sz w:val="22"/>
                <w:szCs w:val="22"/>
              </w:rPr>
              <w:t>2</w:t>
            </w:r>
            <w:r w:rsidRPr="008D48F6">
              <w:rPr>
                <w:sz w:val="22"/>
                <w:szCs w:val="22"/>
                <w:lang w:val="en-US"/>
              </w:rPr>
              <w:t>5</w:t>
            </w:r>
            <w:r w:rsidRPr="008D48F6">
              <w:rPr>
                <w:sz w:val="22"/>
                <w:szCs w:val="22"/>
              </w:rPr>
              <w:t>.10-</w:t>
            </w:r>
            <w:r w:rsidRPr="008D48F6">
              <w:rPr>
                <w:sz w:val="22"/>
                <w:szCs w:val="22"/>
                <w:lang w:val="en-US"/>
              </w:rPr>
              <w:t>31</w:t>
            </w:r>
            <w:r w:rsidRPr="008D48F6">
              <w:rPr>
                <w:sz w:val="22"/>
                <w:szCs w:val="22"/>
              </w:rPr>
              <w:t>.1</w:t>
            </w:r>
            <w:r w:rsidRPr="008D48F6">
              <w:rPr>
                <w:sz w:val="22"/>
                <w:szCs w:val="22"/>
                <w:lang w:val="en-US"/>
              </w:rPr>
              <w:t>0</w:t>
            </w:r>
            <w:r w:rsidRPr="008D48F6">
              <w:rPr>
                <w:sz w:val="22"/>
                <w:szCs w:val="22"/>
              </w:rPr>
              <w:t>.</w:t>
            </w:r>
          </w:p>
          <w:p w:rsidR="00C37A74" w:rsidRPr="008D48F6" w:rsidRDefault="00C37A74" w:rsidP="00C37A74">
            <w:pPr>
              <w:pStyle w:val="afff5"/>
              <w:spacing w:line="240" w:lineRule="auto"/>
              <w:ind w:firstLine="0"/>
              <w:rPr>
                <w:sz w:val="22"/>
                <w:szCs w:val="22"/>
              </w:rPr>
            </w:pPr>
            <w:r w:rsidRPr="008D48F6">
              <w:rPr>
                <w:sz w:val="22"/>
                <w:szCs w:val="22"/>
              </w:rPr>
              <w:t>20</w:t>
            </w:r>
            <w:r w:rsidRPr="008D48F6">
              <w:rPr>
                <w:sz w:val="22"/>
                <w:szCs w:val="22"/>
                <w:lang w:val="en-US"/>
              </w:rPr>
              <w:t>21</w:t>
            </w:r>
            <w:r w:rsidRPr="008D48F6">
              <w:rPr>
                <w:sz w:val="22"/>
                <w:szCs w:val="22"/>
              </w:rPr>
              <w:t>г</w:t>
            </w:r>
          </w:p>
        </w:tc>
        <w:tc>
          <w:tcPr>
            <w:tcW w:w="768" w:type="dxa"/>
            <w:tcBorders>
              <w:top w:val="single" w:sz="4" w:space="0" w:color="auto"/>
              <w:left w:val="single" w:sz="4" w:space="0" w:color="auto"/>
              <w:bottom w:val="single" w:sz="4" w:space="0" w:color="auto"/>
              <w:right w:val="single" w:sz="4" w:space="0" w:color="auto"/>
            </w:tcBorders>
            <w:hideMark/>
          </w:tcPr>
          <w:p w:rsidR="00C37A74" w:rsidRPr="008D48F6" w:rsidRDefault="00C37A74" w:rsidP="00C37A74">
            <w:pPr>
              <w:rPr>
                <w:rFonts w:ascii="Times New Roman" w:hAnsi="Times New Roman" w:cs="Times New Roman"/>
              </w:rPr>
            </w:pPr>
            <w:r w:rsidRPr="008D48F6">
              <w:rPr>
                <w:rFonts w:ascii="Times New Roman" w:hAnsi="Times New Roman" w:cs="Times New Roman"/>
              </w:rPr>
              <w:t>7 нед. 5 дн.</w:t>
            </w:r>
          </w:p>
        </w:tc>
        <w:tc>
          <w:tcPr>
            <w:tcW w:w="792" w:type="dxa"/>
            <w:tcBorders>
              <w:top w:val="single" w:sz="4" w:space="0" w:color="auto"/>
              <w:left w:val="single" w:sz="4" w:space="0" w:color="auto"/>
              <w:bottom w:val="single" w:sz="4" w:space="0" w:color="auto"/>
              <w:right w:val="single" w:sz="4" w:space="0" w:color="auto"/>
            </w:tcBorders>
            <w:hideMark/>
          </w:tcPr>
          <w:p w:rsidR="00C37A74" w:rsidRPr="008D48F6" w:rsidRDefault="00C37A74" w:rsidP="00C37A74">
            <w:pPr>
              <w:rPr>
                <w:rFonts w:ascii="Times New Roman" w:hAnsi="Times New Roman" w:cs="Times New Roman"/>
              </w:rPr>
            </w:pPr>
            <w:r w:rsidRPr="008D48F6">
              <w:rPr>
                <w:rFonts w:ascii="Times New Roman" w:hAnsi="Times New Roman" w:cs="Times New Roman"/>
              </w:rPr>
              <w:t>01.11-26.122021</w:t>
            </w:r>
          </w:p>
        </w:tc>
        <w:tc>
          <w:tcPr>
            <w:tcW w:w="738" w:type="dxa"/>
            <w:tcBorders>
              <w:top w:val="single" w:sz="4" w:space="0" w:color="auto"/>
              <w:left w:val="single" w:sz="4" w:space="0" w:color="auto"/>
              <w:bottom w:val="single" w:sz="4" w:space="0" w:color="auto"/>
              <w:right w:val="single" w:sz="4" w:space="0" w:color="auto"/>
            </w:tcBorders>
            <w:hideMark/>
          </w:tcPr>
          <w:p w:rsidR="00C37A74" w:rsidRPr="008D48F6" w:rsidRDefault="00C37A74" w:rsidP="00C37A74">
            <w:pPr>
              <w:rPr>
                <w:rFonts w:ascii="Times New Roman" w:hAnsi="Times New Roman" w:cs="Times New Roman"/>
              </w:rPr>
            </w:pPr>
            <w:r w:rsidRPr="008D48F6">
              <w:rPr>
                <w:rFonts w:ascii="Times New Roman" w:hAnsi="Times New Roman" w:cs="Times New Roman"/>
              </w:rPr>
              <w:t>27.12 – 09</w:t>
            </w:r>
            <w:r>
              <w:rPr>
                <w:rFonts w:ascii="Times New Roman" w:hAnsi="Times New Roman" w:cs="Times New Roman"/>
              </w:rPr>
              <w:t>.01</w:t>
            </w:r>
            <w:r w:rsidRPr="008D48F6">
              <w:rPr>
                <w:rFonts w:ascii="Times New Roman" w:hAnsi="Times New Roman" w:cs="Times New Roman"/>
              </w:rPr>
              <w:t>2021</w:t>
            </w:r>
          </w:p>
        </w:tc>
        <w:tc>
          <w:tcPr>
            <w:tcW w:w="738" w:type="dxa"/>
            <w:tcBorders>
              <w:top w:val="single" w:sz="4" w:space="0" w:color="auto"/>
              <w:left w:val="single" w:sz="4" w:space="0" w:color="auto"/>
              <w:bottom w:val="single" w:sz="4" w:space="0" w:color="auto"/>
              <w:right w:val="single" w:sz="4" w:space="0" w:color="auto"/>
            </w:tcBorders>
            <w:hideMark/>
          </w:tcPr>
          <w:p w:rsidR="00C37A74" w:rsidRDefault="00C37A74" w:rsidP="00C37A74">
            <w:r w:rsidRPr="007F1AC6">
              <w:t>10</w:t>
            </w:r>
            <w:r w:rsidRPr="007F1AC6">
              <w:rPr>
                <w:rFonts w:ascii="Times New Roman" w:hAnsi="Times New Roman" w:cs="Times New Roman"/>
              </w:rPr>
              <w:t xml:space="preserve"> нед. </w:t>
            </w:r>
            <w:r w:rsidRPr="007F1AC6">
              <w:t>4</w:t>
            </w:r>
            <w:r w:rsidRPr="007F1AC6">
              <w:rPr>
                <w:rFonts w:ascii="Times New Roman" w:hAnsi="Times New Roman" w:cs="Times New Roman"/>
              </w:rPr>
              <w:t xml:space="preserve"> дн.</w:t>
            </w:r>
          </w:p>
        </w:tc>
        <w:tc>
          <w:tcPr>
            <w:tcW w:w="821" w:type="dxa"/>
            <w:tcBorders>
              <w:top w:val="single" w:sz="4" w:space="0" w:color="auto"/>
              <w:left w:val="single" w:sz="4" w:space="0" w:color="auto"/>
              <w:bottom w:val="single" w:sz="4" w:space="0" w:color="auto"/>
              <w:right w:val="single" w:sz="4" w:space="0" w:color="auto"/>
            </w:tcBorders>
            <w:hideMark/>
          </w:tcPr>
          <w:p w:rsidR="00C37A74" w:rsidRPr="008D48F6" w:rsidRDefault="00C37A74" w:rsidP="00C37A74">
            <w:pPr>
              <w:pStyle w:val="afff5"/>
              <w:spacing w:line="240" w:lineRule="auto"/>
              <w:ind w:firstLine="0"/>
              <w:rPr>
                <w:sz w:val="22"/>
                <w:szCs w:val="22"/>
              </w:rPr>
            </w:pPr>
            <w:r w:rsidRPr="008D48F6">
              <w:rPr>
                <w:sz w:val="22"/>
                <w:szCs w:val="22"/>
              </w:rPr>
              <w:t>1</w:t>
            </w:r>
            <w:r>
              <w:rPr>
                <w:sz w:val="22"/>
                <w:szCs w:val="22"/>
              </w:rPr>
              <w:t>0</w:t>
            </w:r>
            <w:r w:rsidRPr="008D48F6">
              <w:rPr>
                <w:sz w:val="22"/>
                <w:szCs w:val="22"/>
              </w:rPr>
              <w:t>.01-  2</w:t>
            </w:r>
            <w:r>
              <w:rPr>
                <w:sz w:val="22"/>
                <w:szCs w:val="22"/>
              </w:rPr>
              <w:t>7</w:t>
            </w:r>
            <w:r w:rsidRPr="008D48F6">
              <w:rPr>
                <w:sz w:val="22"/>
                <w:szCs w:val="22"/>
              </w:rPr>
              <w:t>.03</w:t>
            </w:r>
          </w:p>
          <w:p w:rsidR="00C37A74" w:rsidRPr="008D48F6" w:rsidRDefault="00C37A74" w:rsidP="00C37A74">
            <w:pPr>
              <w:pStyle w:val="afff5"/>
              <w:spacing w:line="240" w:lineRule="auto"/>
              <w:ind w:firstLine="0"/>
              <w:rPr>
                <w:sz w:val="22"/>
                <w:szCs w:val="22"/>
              </w:rPr>
            </w:pPr>
            <w:r w:rsidRPr="008D48F6">
              <w:rPr>
                <w:sz w:val="22"/>
                <w:szCs w:val="22"/>
              </w:rPr>
              <w:t>2022</w:t>
            </w:r>
          </w:p>
        </w:tc>
        <w:tc>
          <w:tcPr>
            <w:tcW w:w="709" w:type="dxa"/>
            <w:tcBorders>
              <w:top w:val="single" w:sz="4" w:space="0" w:color="auto"/>
              <w:left w:val="single" w:sz="4" w:space="0" w:color="auto"/>
              <w:bottom w:val="single" w:sz="4" w:space="0" w:color="auto"/>
              <w:right w:val="single" w:sz="4" w:space="0" w:color="auto"/>
            </w:tcBorders>
            <w:hideMark/>
          </w:tcPr>
          <w:p w:rsidR="00C37A74" w:rsidRDefault="00C37A74" w:rsidP="00C37A74">
            <w:pPr>
              <w:pStyle w:val="afff5"/>
              <w:spacing w:line="240" w:lineRule="auto"/>
              <w:ind w:left="-79" w:right="-108" w:firstLine="0"/>
              <w:rPr>
                <w:sz w:val="22"/>
                <w:szCs w:val="22"/>
              </w:rPr>
            </w:pPr>
            <w:r w:rsidRPr="008D48F6">
              <w:rPr>
                <w:sz w:val="22"/>
                <w:szCs w:val="22"/>
              </w:rPr>
              <w:t>28.03-03.04.</w:t>
            </w:r>
          </w:p>
          <w:p w:rsidR="00C37A74" w:rsidRPr="008D48F6" w:rsidRDefault="00C37A74" w:rsidP="00C37A74">
            <w:pPr>
              <w:pStyle w:val="afff5"/>
              <w:spacing w:line="240" w:lineRule="auto"/>
              <w:ind w:left="-107" w:firstLine="0"/>
              <w:rPr>
                <w:sz w:val="22"/>
                <w:szCs w:val="22"/>
              </w:rPr>
            </w:pPr>
            <w:r w:rsidRPr="008D48F6">
              <w:rPr>
                <w:sz w:val="22"/>
                <w:szCs w:val="22"/>
              </w:rPr>
              <w:t>2022</w:t>
            </w:r>
            <w:r>
              <w:rPr>
                <w:sz w:val="22"/>
                <w:szCs w:val="22"/>
              </w:rPr>
              <w:t>г</w:t>
            </w:r>
          </w:p>
        </w:tc>
        <w:tc>
          <w:tcPr>
            <w:tcW w:w="567" w:type="dxa"/>
            <w:tcBorders>
              <w:top w:val="single" w:sz="4" w:space="0" w:color="auto"/>
              <w:left w:val="single" w:sz="4" w:space="0" w:color="auto"/>
              <w:bottom w:val="single" w:sz="4" w:space="0" w:color="auto"/>
              <w:right w:val="single" w:sz="4" w:space="0" w:color="auto"/>
            </w:tcBorders>
            <w:hideMark/>
          </w:tcPr>
          <w:p w:rsidR="00C37A74" w:rsidRPr="008D48F6" w:rsidRDefault="00C37A74" w:rsidP="00C37A74">
            <w:pPr>
              <w:pStyle w:val="afff5"/>
              <w:spacing w:line="240" w:lineRule="auto"/>
              <w:ind w:left="-19" w:right="-108" w:firstLine="0"/>
              <w:rPr>
                <w:sz w:val="22"/>
                <w:szCs w:val="22"/>
              </w:rPr>
            </w:pPr>
            <w:r>
              <w:rPr>
                <w:sz w:val="22"/>
                <w:szCs w:val="22"/>
              </w:rPr>
              <w:t>7 нед 4</w:t>
            </w:r>
            <w:r w:rsidRPr="008D48F6">
              <w:rPr>
                <w:sz w:val="22"/>
                <w:szCs w:val="22"/>
              </w:rPr>
              <w:t xml:space="preserve"> дн.</w:t>
            </w:r>
          </w:p>
        </w:tc>
        <w:tc>
          <w:tcPr>
            <w:tcW w:w="709" w:type="dxa"/>
            <w:tcBorders>
              <w:top w:val="single" w:sz="4" w:space="0" w:color="auto"/>
              <w:left w:val="single" w:sz="4" w:space="0" w:color="auto"/>
              <w:bottom w:val="single" w:sz="4" w:space="0" w:color="auto"/>
              <w:right w:val="single" w:sz="4" w:space="0" w:color="auto"/>
            </w:tcBorders>
            <w:hideMark/>
          </w:tcPr>
          <w:p w:rsidR="00C37A74" w:rsidRPr="00C37A74" w:rsidRDefault="00C37A74" w:rsidP="00C37A74">
            <w:pPr>
              <w:ind w:right="-108"/>
              <w:rPr>
                <w:rFonts w:ascii="Times New Roman" w:hAnsi="Times New Roman" w:cs="Times New Roman"/>
              </w:rPr>
            </w:pPr>
            <w:r w:rsidRPr="00C37A74">
              <w:rPr>
                <w:rFonts w:ascii="Times New Roman" w:hAnsi="Times New Roman" w:cs="Times New Roman"/>
              </w:rPr>
              <w:t>04.04.– 28.05</w:t>
            </w:r>
          </w:p>
        </w:tc>
        <w:tc>
          <w:tcPr>
            <w:tcW w:w="708" w:type="dxa"/>
            <w:tcBorders>
              <w:top w:val="single" w:sz="4" w:space="0" w:color="auto"/>
              <w:left w:val="single" w:sz="4" w:space="0" w:color="auto"/>
              <w:bottom w:val="single" w:sz="4" w:space="0" w:color="auto"/>
              <w:right w:val="single" w:sz="4" w:space="0" w:color="auto"/>
            </w:tcBorders>
            <w:hideMark/>
          </w:tcPr>
          <w:p w:rsidR="00C37A74" w:rsidRPr="008D48F6" w:rsidRDefault="00236FF6" w:rsidP="00C37A74">
            <w:pPr>
              <w:pStyle w:val="afff5"/>
              <w:spacing w:line="240" w:lineRule="auto"/>
              <w:ind w:left="-108" w:firstLine="0"/>
              <w:rPr>
                <w:sz w:val="22"/>
                <w:szCs w:val="22"/>
              </w:rPr>
            </w:pPr>
            <w:r w:rsidRPr="008D48F6">
              <w:rPr>
                <w:sz w:val="22"/>
                <w:szCs w:val="22"/>
              </w:rPr>
              <w:t>3</w:t>
            </w:r>
            <w:r>
              <w:rPr>
                <w:sz w:val="22"/>
                <w:szCs w:val="22"/>
              </w:rPr>
              <w:t>0</w:t>
            </w:r>
            <w:r w:rsidRPr="008D48F6">
              <w:rPr>
                <w:sz w:val="22"/>
                <w:szCs w:val="22"/>
              </w:rPr>
              <w:t>.05 – 31.08. 202</w:t>
            </w:r>
            <w:r>
              <w:rPr>
                <w:sz w:val="22"/>
                <w:szCs w:val="22"/>
              </w:rPr>
              <w:t>2</w:t>
            </w:r>
            <w:r w:rsidRPr="008D48F6">
              <w:rPr>
                <w:sz w:val="22"/>
                <w:szCs w:val="22"/>
              </w:rPr>
              <w:t>г.</w:t>
            </w:r>
          </w:p>
        </w:tc>
      </w:tr>
      <w:tr w:rsidR="004A5993" w:rsidRPr="00DD6D35" w:rsidTr="004A5993">
        <w:tc>
          <w:tcPr>
            <w:tcW w:w="699" w:type="dxa"/>
            <w:tcBorders>
              <w:top w:val="single" w:sz="4" w:space="0" w:color="auto"/>
              <w:left w:val="single" w:sz="4" w:space="0" w:color="auto"/>
              <w:bottom w:val="single" w:sz="4" w:space="0" w:color="auto"/>
              <w:right w:val="single" w:sz="4" w:space="0" w:color="auto"/>
            </w:tcBorders>
            <w:hideMark/>
          </w:tcPr>
          <w:p w:rsidR="004A5993" w:rsidRPr="008D48F6" w:rsidRDefault="004A5993" w:rsidP="004A5993">
            <w:pPr>
              <w:jc w:val="both"/>
              <w:rPr>
                <w:rFonts w:ascii="Times New Roman" w:hAnsi="Times New Roman" w:cs="Times New Roman"/>
              </w:rPr>
            </w:pPr>
            <w:r w:rsidRPr="008D48F6">
              <w:rPr>
                <w:rFonts w:ascii="Times New Roman" w:hAnsi="Times New Roman" w:cs="Times New Roman"/>
              </w:rPr>
              <w:t>5</w:t>
            </w:r>
          </w:p>
        </w:tc>
        <w:tc>
          <w:tcPr>
            <w:tcW w:w="852" w:type="dxa"/>
            <w:tcBorders>
              <w:top w:val="single" w:sz="4" w:space="0" w:color="auto"/>
              <w:left w:val="single" w:sz="4" w:space="0" w:color="auto"/>
              <w:bottom w:val="single" w:sz="4" w:space="0" w:color="auto"/>
              <w:right w:val="single" w:sz="4" w:space="0" w:color="auto"/>
            </w:tcBorders>
            <w:hideMark/>
          </w:tcPr>
          <w:p w:rsidR="004A5993" w:rsidRPr="008D48F6" w:rsidRDefault="004A5993" w:rsidP="004A5993">
            <w:pPr>
              <w:rPr>
                <w:rFonts w:ascii="Times New Roman" w:hAnsi="Times New Roman" w:cs="Times New Roman"/>
              </w:rPr>
            </w:pPr>
            <w:r w:rsidRPr="008D48F6">
              <w:rPr>
                <w:rFonts w:ascii="Times New Roman" w:hAnsi="Times New Roman" w:cs="Times New Roman"/>
              </w:rPr>
              <w:t>7 нед. 4 дн.</w:t>
            </w:r>
          </w:p>
        </w:tc>
        <w:tc>
          <w:tcPr>
            <w:tcW w:w="828" w:type="dxa"/>
            <w:tcBorders>
              <w:top w:val="single" w:sz="4" w:space="0" w:color="auto"/>
              <w:left w:val="single" w:sz="4" w:space="0" w:color="auto"/>
              <w:bottom w:val="single" w:sz="4" w:space="0" w:color="auto"/>
              <w:right w:val="single" w:sz="4" w:space="0" w:color="auto"/>
            </w:tcBorders>
            <w:hideMark/>
          </w:tcPr>
          <w:p w:rsidR="004A5993" w:rsidRPr="008D48F6" w:rsidRDefault="004A5993" w:rsidP="004A5993">
            <w:pPr>
              <w:pStyle w:val="afff5"/>
              <w:spacing w:line="240" w:lineRule="auto"/>
              <w:ind w:firstLine="0"/>
              <w:rPr>
                <w:sz w:val="22"/>
                <w:szCs w:val="22"/>
              </w:rPr>
            </w:pPr>
            <w:r w:rsidRPr="008D48F6">
              <w:rPr>
                <w:sz w:val="22"/>
                <w:szCs w:val="22"/>
              </w:rPr>
              <w:t>0</w:t>
            </w:r>
            <w:r w:rsidRPr="008D48F6">
              <w:rPr>
                <w:sz w:val="22"/>
                <w:szCs w:val="22"/>
                <w:lang w:val="en-US"/>
              </w:rPr>
              <w:t>1</w:t>
            </w:r>
            <w:r w:rsidRPr="008D48F6">
              <w:rPr>
                <w:sz w:val="22"/>
                <w:szCs w:val="22"/>
              </w:rPr>
              <w:t>.09-2</w:t>
            </w:r>
            <w:r w:rsidRPr="008D48F6">
              <w:rPr>
                <w:sz w:val="22"/>
                <w:szCs w:val="22"/>
                <w:lang w:val="en-US"/>
              </w:rPr>
              <w:t>4</w:t>
            </w:r>
            <w:r w:rsidRPr="008D48F6">
              <w:rPr>
                <w:sz w:val="22"/>
                <w:szCs w:val="22"/>
              </w:rPr>
              <w:t>.10. 20</w:t>
            </w:r>
            <w:r w:rsidRPr="008D48F6">
              <w:rPr>
                <w:sz w:val="22"/>
                <w:szCs w:val="22"/>
                <w:lang w:val="en-US"/>
              </w:rPr>
              <w:t>21</w:t>
            </w:r>
            <w:r w:rsidRPr="008D48F6">
              <w:rPr>
                <w:sz w:val="22"/>
                <w:szCs w:val="22"/>
              </w:rPr>
              <w:t>г</w:t>
            </w:r>
          </w:p>
        </w:tc>
        <w:tc>
          <w:tcPr>
            <w:tcW w:w="852" w:type="dxa"/>
            <w:tcBorders>
              <w:top w:val="single" w:sz="4" w:space="0" w:color="auto"/>
              <w:left w:val="single" w:sz="4" w:space="0" w:color="auto"/>
              <w:bottom w:val="single" w:sz="4" w:space="0" w:color="auto"/>
              <w:right w:val="single" w:sz="4" w:space="0" w:color="auto"/>
            </w:tcBorders>
            <w:hideMark/>
          </w:tcPr>
          <w:p w:rsidR="004A5993" w:rsidRPr="008D48F6" w:rsidRDefault="004A5993" w:rsidP="004A5993">
            <w:pPr>
              <w:pStyle w:val="afff5"/>
              <w:spacing w:line="240" w:lineRule="auto"/>
              <w:ind w:firstLine="0"/>
              <w:rPr>
                <w:sz w:val="22"/>
                <w:szCs w:val="22"/>
              </w:rPr>
            </w:pPr>
            <w:r w:rsidRPr="008D48F6">
              <w:rPr>
                <w:sz w:val="22"/>
                <w:szCs w:val="22"/>
              </w:rPr>
              <w:t>2</w:t>
            </w:r>
            <w:r w:rsidRPr="008D48F6">
              <w:rPr>
                <w:sz w:val="22"/>
                <w:szCs w:val="22"/>
                <w:lang w:val="en-US"/>
              </w:rPr>
              <w:t>5</w:t>
            </w:r>
            <w:r w:rsidRPr="008D48F6">
              <w:rPr>
                <w:sz w:val="22"/>
                <w:szCs w:val="22"/>
              </w:rPr>
              <w:t>.10-</w:t>
            </w:r>
            <w:r w:rsidRPr="008D48F6">
              <w:rPr>
                <w:sz w:val="22"/>
                <w:szCs w:val="22"/>
                <w:lang w:val="en-US"/>
              </w:rPr>
              <w:t>31</w:t>
            </w:r>
            <w:r w:rsidRPr="008D48F6">
              <w:rPr>
                <w:sz w:val="22"/>
                <w:szCs w:val="22"/>
              </w:rPr>
              <w:t>.1</w:t>
            </w:r>
            <w:r w:rsidRPr="008D48F6">
              <w:rPr>
                <w:sz w:val="22"/>
                <w:szCs w:val="22"/>
                <w:lang w:val="en-US"/>
              </w:rPr>
              <w:t>0</w:t>
            </w:r>
            <w:r w:rsidRPr="008D48F6">
              <w:rPr>
                <w:sz w:val="22"/>
                <w:szCs w:val="22"/>
              </w:rPr>
              <w:t>.</w:t>
            </w:r>
          </w:p>
          <w:p w:rsidR="004A5993" w:rsidRPr="008D48F6" w:rsidRDefault="004A5993" w:rsidP="004A5993">
            <w:pPr>
              <w:pStyle w:val="afff5"/>
              <w:spacing w:line="240" w:lineRule="auto"/>
              <w:ind w:firstLine="0"/>
              <w:rPr>
                <w:sz w:val="22"/>
                <w:szCs w:val="22"/>
              </w:rPr>
            </w:pPr>
            <w:r w:rsidRPr="008D48F6">
              <w:rPr>
                <w:sz w:val="22"/>
                <w:szCs w:val="22"/>
              </w:rPr>
              <w:t>20</w:t>
            </w:r>
            <w:r w:rsidRPr="008D48F6">
              <w:rPr>
                <w:sz w:val="22"/>
                <w:szCs w:val="22"/>
                <w:lang w:val="en-US"/>
              </w:rPr>
              <w:t>21</w:t>
            </w:r>
            <w:r w:rsidRPr="008D48F6">
              <w:rPr>
                <w:sz w:val="22"/>
                <w:szCs w:val="22"/>
              </w:rPr>
              <w:t>г</w:t>
            </w:r>
          </w:p>
        </w:tc>
        <w:tc>
          <w:tcPr>
            <w:tcW w:w="768" w:type="dxa"/>
            <w:tcBorders>
              <w:top w:val="single" w:sz="4" w:space="0" w:color="auto"/>
              <w:left w:val="single" w:sz="4" w:space="0" w:color="auto"/>
              <w:bottom w:val="single" w:sz="4" w:space="0" w:color="auto"/>
              <w:right w:val="single" w:sz="4" w:space="0" w:color="auto"/>
            </w:tcBorders>
            <w:hideMark/>
          </w:tcPr>
          <w:p w:rsidR="004A5993" w:rsidRPr="008D48F6" w:rsidRDefault="004A5993" w:rsidP="004A5993">
            <w:pPr>
              <w:rPr>
                <w:rFonts w:ascii="Times New Roman" w:hAnsi="Times New Roman" w:cs="Times New Roman"/>
              </w:rPr>
            </w:pPr>
            <w:r w:rsidRPr="008D48F6">
              <w:rPr>
                <w:rFonts w:ascii="Times New Roman" w:hAnsi="Times New Roman" w:cs="Times New Roman"/>
              </w:rPr>
              <w:t>7 нед. 5 дн.</w:t>
            </w:r>
          </w:p>
        </w:tc>
        <w:tc>
          <w:tcPr>
            <w:tcW w:w="792" w:type="dxa"/>
            <w:tcBorders>
              <w:top w:val="single" w:sz="4" w:space="0" w:color="auto"/>
              <w:left w:val="single" w:sz="4" w:space="0" w:color="auto"/>
              <w:bottom w:val="single" w:sz="4" w:space="0" w:color="auto"/>
              <w:right w:val="single" w:sz="4" w:space="0" w:color="auto"/>
            </w:tcBorders>
            <w:hideMark/>
          </w:tcPr>
          <w:p w:rsidR="004A5993" w:rsidRPr="008D48F6" w:rsidRDefault="004A5993" w:rsidP="004A5993">
            <w:pPr>
              <w:rPr>
                <w:rFonts w:ascii="Times New Roman" w:hAnsi="Times New Roman" w:cs="Times New Roman"/>
              </w:rPr>
            </w:pPr>
            <w:r w:rsidRPr="008D48F6">
              <w:rPr>
                <w:rFonts w:ascii="Times New Roman" w:hAnsi="Times New Roman" w:cs="Times New Roman"/>
              </w:rPr>
              <w:t>01.11-26.122021</w:t>
            </w:r>
          </w:p>
        </w:tc>
        <w:tc>
          <w:tcPr>
            <w:tcW w:w="738" w:type="dxa"/>
            <w:tcBorders>
              <w:top w:val="single" w:sz="4" w:space="0" w:color="auto"/>
              <w:left w:val="single" w:sz="4" w:space="0" w:color="auto"/>
              <w:bottom w:val="single" w:sz="4" w:space="0" w:color="auto"/>
              <w:right w:val="single" w:sz="4" w:space="0" w:color="auto"/>
            </w:tcBorders>
            <w:hideMark/>
          </w:tcPr>
          <w:p w:rsidR="004A5993" w:rsidRPr="008D48F6" w:rsidRDefault="004A5993" w:rsidP="004A5993">
            <w:pPr>
              <w:rPr>
                <w:rFonts w:ascii="Times New Roman" w:hAnsi="Times New Roman" w:cs="Times New Roman"/>
              </w:rPr>
            </w:pPr>
            <w:r w:rsidRPr="008D48F6">
              <w:rPr>
                <w:rFonts w:ascii="Times New Roman" w:hAnsi="Times New Roman" w:cs="Times New Roman"/>
              </w:rPr>
              <w:t>27.12 – 09</w:t>
            </w:r>
            <w:r>
              <w:rPr>
                <w:rFonts w:ascii="Times New Roman" w:hAnsi="Times New Roman" w:cs="Times New Roman"/>
              </w:rPr>
              <w:t>.01</w:t>
            </w:r>
            <w:r w:rsidRPr="008D48F6">
              <w:rPr>
                <w:rFonts w:ascii="Times New Roman" w:hAnsi="Times New Roman" w:cs="Times New Roman"/>
              </w:rPr>
              <w:t>2021</w:t>
            </w:r>
          </w:p>
        </w:tc>
        <w:tc>
          <w:tcPr>
            <w:tcW w:w="738" w:type="dxa"/>
            <w:tcBorders>
              <w:top w:val="single" w:sz="4" w:space="0" w:color="auto"/>
              <w:left w:val="single" w:sz="4" w:space="0" w:color="auto"/>
              <w:bottom w:val="single" w:sz="4" w:space="0" w:color="auto"/>
              <w:right w:val="single" w:sz="4" w:space="0" w:color="auto"/>
            </w:tcBorders>
            <w:hideMark/>
          </w:tcPr>
          <w:p w:rsidR="004A5993" w:rsidRDefault="004A5993" w:rsidP="004A5993">
            <w:pPr>
              <w:pStyle w:val="afff5"/>
              <w:spacing w:line="240" w:lineRule="auto"/>
              <w:ind w:firstLine="0"/>
              <w:rPr>
                <w:sz w:val="22"/>
                <w:szCs w:val="22"/>
              </w:rPr>
            </w:pPr>
            <w:r>
              <w:rPr>
                <w:sz w:val="22"/>
                <w:szCs w:val="22"/>
              </w:rPr>
              <w:t>10</w:t>
            </w:r>
            <w:r w:rsidRPr="008D48F6">
              <w:rPr>
                <w:sz w:val="22"/>
                <w:szCs w:val="22"/>
              </w:rPr>
              <w:t xml:space="preserve"> нед. </w:t>
            </w:r>
          </w:p>
          <w:p w:rsidR="004A5993" w:rsidRPr="007F1AC6" w:rsidRDefault="004A5993" w:rsidP="004A5993">
            <w:pPr>
              <w:pStyle w:val="afff5"/>
              <w:spacing w:line="240" w:lineRule="auto"/>
              <w:ind w:firstLine="0"/>
            </w:pPr>
            <w:r>
              <w:rPr>
                <w:sz w:val="22"/>
                <w:szCs w:val="22"/>
              </w:rPr>
              <w:t>4</w:t>
            </w:r>
            <w:r w:rsidRPr="008D48F6">
              <w:rPr>
                <w:sz w:val="22"/>
                <w:szCs w:val="22"/>
              </w:rPr>
              <w:t xml:space="preserve"> дн.</w:t>
            </w:r>
          </w:p>
        </w:tc>
        <w:tc>
          <w:tcPr>
            <w:tcW w:w="821" w:type="dxa"/>
            <w:tcBorders>
              <w:top w:val="single" w:sz="4" w:space="0" w:color="auto"/>
              <w:left w:val="single" w:sz="4" w:space="0" w:color="auto"/>
              <w:bottom w:val="single" w:sz="4" w:space="0" w:color="auto"/>
              <w:right w:val="single" w:sz="4" w:space="0" w:color="auto"/>
            </w:tcBorders>
            <w:hideMark/>
          </w:tcPr>
          <w:p w:rsidR="004A5993" w:rsidRPr="008D48F6" w:rsidRDefault="004A5993" w:rsidP="004A5993">
            <w:pPr>
              <w:pStyle w:val="afff5"/>
              <w:spacing w:line="240" w:lineRule="auto"/>
              <w:ind w:firstLine="0"/>
              <w:rPr>
                <w:sz w:val="22"/>
                <w:szCs w:val="22"/>
              </w:rPr>
            </w:pPr>
            <w:r w:rsidRPr="008D48F6">
              <w:rPr>
                <w:sz w:val="22"/>
                <w:szCs w:val="22"/>
              </w:rPr>
              <w:t>1</w:t>
            </w:r>
            <w:r>
              <w:rPr>
                <w:sz w:val="22"/>
                <w:szCs w:val="22"/>
              </w:rPr>
              <w:t>0</w:t>
            </w:r>
            <w:r w:rsidRPr="008D48F6">
              <w:rPr>
                <w:sz w:val="22"/>
                <w:szCs w:val="22"/>
              </w:rPr>
              <w:t>.01-  2</w:t>
            </w:r>
            <w:r>
              <w:rPr>
                <w:sz w:val="22"/>
                <w:szCs w:val="22"/>
              </w:rPr>
              <w:t>7</w:t>
            </w:r>
            <w:r w:rsidRPr="008D48F6">
              <w:rPr>
                <w:sz w:val="22"/>
                <w:szCs w:val="22"/>
              </w:rPr>
              <w:t>.03</w:t>
            </w:r>
          </w:p>
          <w:p w:rsidR="004A5993" w:rsidRPr="008D48F6" w:rsidRDefault="004A5993" w:rsidP="004A5993">
            <w:pPr>
              <w:pStyle w:val="afff5"/>
              <w:spacing w:line="240" w:lineRule="auto"/>
              <w:ind w:firstLine="0"/>
              <w:rPr>
                <w:sz w:val="22"/>
                <w:szCs w:val="22"/>
              </w:rPr>
            </w:pPr>
            <w:r w:rsidRPr="008D48F6">
              <w:rPr>
                <w:sz w:val="22"/>
                <w:szCs w:val="22"/>
              </w:rPr>
              <w:t>2022</w:t>
            </w:r>
          </w:p>
        </w:tc>
        <w:tc>
          <w:tcPr>
            <w:tcW w:w="709" w:type="dxa"/>
            <w:tcBorders>
              <w:top w:val="single" w:sz="4" w:space="0" w:color="auto"/>
              <w:left w:val="single" w:sz="4" w:space="0" w:color="auto"/>
              <w:bottom w:val="single" w:sz="4" w:space="0" w:color="auto"/>
              <w:right w:val="single" w:sz="4" w:space="0" w:color="auto"/>
            </w:tcBorders>
            <w:hideMark/>
          </w:tcPr>
          <w:p w:rsidR="00783E18" w:rsidRDefault="00783E18" w:rsidP="00783E18">
            <w:pPr>
              <w:pStyle w:val="afff5"/>
              <w:spacing w:line="240" w:lineRule="auto"/>
              <w:ind w:left="-79" w:right="-108" w:firstLine="0"/>
              <w:rPr>
                <w:sz w:val="22"/>
                <w:szCs w:val="22"/>
              </w:rPr>
            </w:pPr>
            <w:r w:rsidRPr="008D48F6">
              <w:rPr>
                <w:sz w:val="22"/>
                <w:szCs w:val="22"/>
              </w:rPr>
              <w:t>28.03-03.04.</w:t>
            </w:r>
          </w:p>
          <w:p w:rsidR="004A5993" w:rsidRPr="008D48F6" w:rsidRDefault="00783E18" w:rsidP="00783E18">
            <w:pPr>
              <w:pStyle w:val="afff5"/>
              <w:spacing w:line="240" w:lineRule="auto"/>
              <w:ind w:left="-107" w:firstLine="0"/>
              <w:rPr>
                <w:sz w:val="22"/>
                <w:szCs w:val="22"/>
              </w:rPr>
            </w:pPr>
            <w:r w:rsidRPr="008D48F6">
              <w:rPr>
                <w:sz w:val="22"/>
                <w:szCs w:val="22"/>
              </w:rPr>
              <w:t>2022</w:t>
            </w:r>
            <w:r>
              <w:rPr>
                <w:sz w:val="22"/>
                <w:szCs w:val="22"/>
              </w:rPr>
              <w:t>г</w:t>
            </w:r>
          </w:p>
        </w:tc>
        <w:tc>
          <w:tcPr>
            <w:tcW w:w="567" w:type="dxa"/>
            <w:tcBorders>
              <w:top w:val="single" w:sz="4" w:space="0" w:color="auto"/>
              <w:left w:val="single" w:sz="4" w:space="0" w:color="auto"/>
              <w:bottom w:val="single" w:sz="4" w:space="0" w:color="auto"/>
              <w:right w:val="single" w:sz="4" w:space="0" w:color="auto"/>
            </w:tcBorders>
            <w:hideMark/>
          </w:tcPr>
          <w:p w:rsidR="004A5993" w:rsidRPr="008D48F6" w:rsidRDefault="00C37A74" w:rsidP="00C37A74">
            <w:pPr>
              <w:pStyle w:val="afff5"/>
              <w:spacing w:line="240" w:lineRule="auto"/>
              <w:ind w:left="-19" w:right="-108" w:firstLine="0"/>
              <w:rPr>
                <w:sz w:val="22"/>
                <w:szCs w:val="22"/>
              </w:rPr>
            </w:pPr>
            <w:r>
              <w:rPr>
                <w:sz w:val="22"/>
                <w:szCs w:val="22"/>
              </w:rPr>
              <w:t>7 нед 4</w:t>
            </w:r>
            <w:r w:rsidRPr="008D48F6">
              <w:rPr>
                <w:sz w:val="22"/>
                <w:szCs w:val="22"/>
              </w:rPr>
              <w:t xml:space="preserve"> дн.</w:t>
            </w:r>
          </w:p>
        </w:tc>
        <w:tc>
          <w:tcPr>
            <w:tcW w:w="709" w:type="dxa"/>
            <w:tcBorders>
              <w:top w:val="single" w:sz="4" w:space="0" w:color="auto"/>
              <w:left w:val="single" w:sz="4" w:space="0" w:color="auto"/>
              <w:bottom w:val="single" w:sz="4" w:space="0" w:color="auto"/>
              <w:right w:val="single" w:sz="4" w:space="0" w:color="auto"/>
            </w:tcBorders>
            <w:hideMark/>
          </w:tcPr>
          <w:p w:rsidR="004A5993" w:rsidRPr="008D48F6" w:rsidRDefault="00C37A74" w:rsidP="004A5993">
            <w:pPr>
              <w:pStyle w:val="afff5"/>
              <w:spacing w:line="240" w:lineRule="auto"/>
              <w:ind w:left="-79" w:firstLine="0"/>
              <w:rPr>
                <w:sz w:val="22"/>
                <w:szCs w:val="22"/>
              </w:rPr>
            </w:pPr>
            <w:r>
              <w:rPr>
                <w:sz w:val="22"/>
                <w:szCs w:val="22"/>
              </w:rPr>
              <w:t>04</w:t>
            </w:r>
            <w:r w:rsidRPr="008D48F6">
              <w:rPr>
                <w:sz w:val="22"/>
                <w:szCs w:val="22"/>
              </w:rPr>
              <w:t>.0</w:t>
            </w:r>
            <w:r>
              <w:rPr>
                <w:sz w:val="22"/>
                <w:szCs w:val="22"/>
              </w:rPr>
              <w:t>4</w:t>
            </w:r>
            <w:r w:rsidRPr="008D48F6">
              <w:rPr>
                <w:sz w:val="22"/>
                <w:szCs w:val="22"/>
              </w:rPr>
              <w:t xml:space="preserve">.– </w:t>
            </w:r>
            <w:r>
              <w:rPr>
                <w:sz w:val="22"/>
                <w:szCs w:val="22"/>
              </w:rPr>
              <w:t>28</w:t>
            </w:r>
            <w:r w:rsidRPr="008D48F6">
              <w:rPr>
                <w:sz w:val="22"/>
                <w:szCs w:val="22"/>
              </w:rPr>
              <w:t>.05</w:t>
            </w:r>
          </w:p>
        </w:tc>
        <w:tc>
          <w:tcPr>
            <w:tcW w:w="708" w:type="dxa"/>
            <w:tcBorders>
              <w:top w:val="single" w:sz="4" w:space="0" w:color="auto"/>
              <w:left w:val="single" w:sz="4" w:space="0" w:color="auto"/>
              <w:bottom w:val="single" w:sz="4" w:space="0" w:color="auto"/>
              <w:right w:val="single" w:sz="4" w:space="0" w:color="auto"/>
            </w:tcBorders>
            <w:hideMark/>
          </w:tcPr>
          <w:p w:rsidR="004A5993" w:rsidRPr="008D48F6" w:rsidRDefault="00236FF6" w:rsidP="004A5993">
            <w:pPr>
              <w:pStyle w:val="afff5"/>
              <w:spacing w:line="240" w:lineRule="auto"/>
              <w:ind w:left="-108" w:firstLine="0"/>
              <w:rPr>
                <w:sz w:val="22"/>
                <w:szCs w:val="22"/>
              </w:rPr>
            </w:pPr>
            <w:r w:rsidRPr="008D48F6">
              <w:rPr>
                <w:sz w:val="22"/>
                <w:szCs w:val="22"/>
              </w:rPr>
              <w:t>3</w:t>
            </w:r>
            <w:r>
              <w:rPr>
                <w:sz w:val="22"/>
                <w:szCs w:val="22"/>
              </w:rPr>
              <w:t>0</w:t>
            </w:r>
            <w:r w:rsidRPr="008D48F6">
              <w:rPr>
                <w:sz w:val="22"/>
                <w:szCs w:val="22"/>
              </w:rPr>
              <w:t>.05 – 31.08. 202</w:t>
            </w:r>
            <w:r>
              <w:rPr>
                <w:sz w:val="22"/>
                <w:szCs w:val="22"/>
              </w:rPr>
              <w:t>2</w:t>
            </w:r>
            <w:r w:rsidRPr="008D48F6">
              <w:rPr>
                <w:sz w:val="22"/>
                <w:szCs w:val="22"/>
              </w:rPr>
              <w:t>г.</w:t>
            </w:r>
          </w:p>
        </w:tc>
      </w:tr>
      <w:tr w:rsidR="004A5993" w:rsidRPr="00DD6D35" w:rsidTr="004A5993">
        <w:tc>
          <w:tcPr>
            <w:tcW w:w="699" w:type="dxa"/>
            <w:tcBorders>
              <w:top w:val="single" w:sz="4" w:space="0" w:color="auto"/>
              <w:left w:val="single" w:sz="4" w:space="0" w:color="auto"/>
              <w:bottom w:val="single" w:sz="4" w:space="0" w:color="auto"/>
              <w:right w:val="single" w:sz="4" w:space="0" w:color="auto"/>
            </w:tcBorders>
            <w:hideMark/>
          </w:tcPr>
          <w:p w:rsidR="004A5993" w:rsidRPr="008D48F6" w:rsidRDefault="004A5993" w:rsidP="004A5993">
            <w:pPr>
              <w:jc w:val="both"/>
              <w:rPr>
                <w:rFonts w:ascii="Times New Roman" w:hAnsi="Times New Roman" w:cs="Times New Roman"/>
              </w:rPr>
            </w:pPr>
            <w:r w:rsidRPr="008D48F6">
              <w:rPr>
                <w:rFonts w:ascii="Times New Roman" w:hAnsi="Times New Roman" w:cs="Times New Roman"/>
              </w:rPr>
              <w:t>6</w:t>
            </w:r>
          </w:p>
        </w:tc>
        <w:tc>
          <w:tcPr>
            <w:tcW w:w="852" w:type="dxa"/>
            <w:tcBorders>
              <w:top w:val="single" w:sz="4" w:space="0" w:color="auto"/>
              <w:left w:val="single" w:sz="4" w:space="0" w:color="auto"/>
              <w:bottom w:val="single" w:sz="4" w:space="0" w:color="auto"/>
              <w:right w:val="single" w:sz="4" w:space="0" w:color="auto"/>
            </w:tcBorders>
            <w:hideMark/>
          </w:tcPr>
          <w:p w:rsidR="004A5993" w:rsidRPr="008D48F6" w:rsidRDefault="004A5993" w:rsidP="004A5993">
            <w:pPr>
              <w:rPr>
                <w:rFonts w:ascii="Times New Roman" w:hAnsi="Times New Roman" w:cs="Times New Roman"/>
              </w:rPr>
            </w:pPr>
            <w:r w:rsidRPr="008D48F6">
              <w:rPr>
                <w:rFonts w:ascii="Times New Roman" w:hAnsi="Times New Roman" w:cs="Times New Roman"/>
              </w:rPr>
              <w:t>7 нед. 4 дн.</w:t>
            </w:r>
          </w:p>
        </w:tc>
        <w:tc>
          <w:tcPr>
            <w:tcW w:w="828" w:type="dxa"/>
            <w:tcBorders>
              <w:top w:val="single" w:sz="4" w:space="0" w:color="auto"/>
              <w:left w:val="single" w:sz="4" w:space="0" w:color="auto"/>
              <w:bottom w:val="single" w:sz="4" w:space="0" w:color="auto"/>
              <w:right w:val="single" w:sz="4" w:space="0" w:color="auto"/>
            </w:tcBorders>
            <w:hideMark/>
          </w:tcPr>
          <w:p w:rsidR="004A5993" w:rsidRPr="008D48F6" w:rsidRDefault="004A5993" w:rsidP="004A5993">
            <w:pPr>
              <w:pStyle w:val="afff5"/>
              <w:spacing w:line="240" w:lineRule="auto"/>
              <w:ind w:firstLine="0"/>
              <w:rPr>
                <w:sz w:val="22"/>
                <w:szCs w:val="22"/>
              </w:rPr>
            </w:pPr>
            <w:r w:rsidRPr="008D48F6">
              <w:rPr>
                <w:sz w:val="22"/>
                <w:szCs w:val="22"/>
              </w:rPr>
              <w:t>0</w:t>
            </w:r>
            <w:r w:rsidRPr="008D48F6">
              <w:rPr>
                <w:sz w:val="22"/>
                <w:szCs w:val="22"/>
                <w:lang w:val="en-US"/>
              </w:rPr>
              <w:t>1</w:t>
            </w:r>
            <w:r w:rsidRPr="008D48F6">
              <w:rPr>
                <w:sz w:val="22"/>
                <w:szCs w:val="22"/>
              </w:rPr>
              <w:t>.09-2</w:t>
            </w:r>
            <w:r w:rsidRPr="008D48F6">
              <w:rPr>
                <w:sz w:val="22"/>
                <w:szCs w:val="22"/>
                <w:lang w:val="en-US"/>
              </w:rPr>
              <w:t>4</w:t>
            </w:r>
            <w:r w:rsidRPr="008D48F6">
              <w:rPr>
                <w:sz w:val="22"/>
                <w:szCs w:val="22"/>
              </w:rPr>
              <w:t>.10. 20</w:t>
            </w:r>
            <w:r w:rsidRPr="008D48F6">
              <w:rPr>
                <w:sz w:val="22"/>
                <w:szCs w:val="22"/>
                <w:lang w:val="en-US"/>
              </w:rPr>
              <w:t>21</w:t>
            </w:r>
            <w:r w:rsidRPr="008D48F6">
              <w:rPr>
                <w:sz w:val="22"/>
                <w:szCs w:val="22"/>
              </w:rPr>
              <w:t>г</w:t>
            </w:r>
          </w:p>
        </w:tc>
        <w:tc>
          <w:tcPr>
            <w:tcW w:w="852" w:type="dxa"/>
            <w:tcBorders>
              <w:top w:val="single" w:sz="4" w:space="0" w:color="auto"/>
              <w:left w:val="single" w:sz="4" w:space="0" w:color="auto"/>
              <w:bottom w:val="single" w:sz="4" w:space="0" w:color="auto"/>
              <w:right w:val="single" w:sz="4" w:space="0" w:color="auto"/>
            </w:tcBorders>
            <w:hideMark/>
          </w:tcPr>
          <w:p w:rsidR="004A5993" w:rsidRPr="008D48F6" w:rsidRDefault="004A5993" w:rsidP="004A5993">
            <w:pPr>
              <w:pStyle w:val="afff5"/>
              <w:spacing w:line="240" w:lineRule="auto"/>
              <w:ind w:firstLine="0"/>
              <w:rPr>
                <w:sz w:val="22"/>
                <w:szCs w:val="22"/>
              </w:rPr>
            </w:pPr>
            <w:r w:rsidRPr="008D48F6">
              <w:rPr>
                <w:sz w:val="22"/>
                <w:szCs w:val="22"/>
              </w:rPr>
              <w:t>2</w:t>
            </w:r>
            <w:r w:rsidRPr="008D48F6">
              <w:rPr>
                <w:sz w:val="22"/>
                <w:szCs w:val="22"/>
                <w:lang w:val="en-US"/>
              </w:rPr>
              <w:t>5</w:t>
            </w:r>
            <w:r w:rsidRPr="008D48F6">
              <w:rPr>
                <w:sz w:val="22"/>
                <w:szCs w:val="22"/>
              </w:rPr>
              <w:t>.10-</w:t>
            </w:r>
            <w:r w:rsidRPr="008D48F6">
              <w:rPr>
                <w:sz w:val="22"/>
                <w:szCs w:val="22"/>
                <w:lang w:val="en-US"/>
              </w:rPr>
              <w:t>31</w:t>
            </w:r>
            <w:r w:rsidRPr="008D48F6">
              <w:rPr>
                <w:sz w:val="22"/>
                <w:szCs w:val="22"/>
              </w:rPr>
              <w:t>.1</w:t>
            </w:r>
            <w:r w:rsidRPr="008D48F6">
              <w:rPr>
                <w:sz w:val="22"/>
                <w:szCs w:val="22"/>
                <w:lang w:val="en-US"/>
              </w:rPr>
              <w:t>0</w:t>
            </w:r>
            <w:r w:rsidRPr="008D48F6">
              <w:rPr>
                <w:sz w:val="22"/>
                <w:szCs w:val="22"/>
              </w:rPr>
              <w:t>.</w:t>
            </w:r>
          </w:p>
          <w:p w:rsidR="004A5993" w:rsidRPr="008D48F6" w:rsidRDefault="004A5993" w:rsidP="004A5993">
            <w:pPr>
              <w:pStyle w:val="afff5"/>
              <w:spacing w:line="240" w:lineRule="auto"/>
              <w:ind w:firstLine="0"/>
              <w:rPr>
                <w:sz w:val="22"/>
                <w:szCs w:val="22"/>
              </w:rPr>
            </w:pPr>
            <w:r w:rsidRPr="008D48F6">
              <w:rPr>
                <w:sz w:val="22"/>
                <w:szCs w:val="22"/>
              </w:rPr>
              <w:t>20</w:t>
            </w:r>
            <w:r w:rsidRPr="008D48F6">
              <w:rPr>
                <w:sz w:val="22"/>
                <w:szCs w:val="22"/>
                <w:lang w:val="en-US"/>
              </w:rPr>
              <w:t>21</w:t>
            </w:r>
            <w:r w:rsidRPr="008D48F6">
              <w:rPr>
                <w:sz w:val="22"/>
                <w:szCs w:val="22"/>
              </w:rPr>
              <w:t>г</w:t>
            </w:r>
          </w:p>
        </w:tc>
        <w:tc>
          <w:tcPr>
            <w:tcW w:w="768" w:type="dxa"/>
            <w:tcBorders>
              <w:top w:val="single" w:sz="4" w:space="0" w:color="auto"/>
              <w:left w:val="single" w:sz="4" w:space="0" w:color="auto"/>
              <w:bottom w:val="single" w:sz="4" w:space="0" w:color="auto"/>
              <w:right w:val="single" w:sz="4" w:space="0" w:color="auto"/>
            </w:tcBorders>
            <w:hideMark/>
          </w:tcPr>
          <w:p w:rsidR="004A5993" w:rsidRPr="008D48F6" w:rsidRDefault="004A5993" w:rsidP="004A5993">
            <w:pPr>
              <w:rPr>
                <w:rFonts w:ascii="Times New Roman" w:hAnsi="Times New Roman" w:cs="Times New Roman"/>
              </w:rPr>
            </w:pPr>
            <w:r w:rsidRPr="008D48F6">
              <w:rPr>
                <w:rFonts w:ascii="Times New Roman" w:hAnsi="Times New Roman" w:cs="Times New Roman"/>
              </w:rPr>
              <w:t>7 нед. 5 дн.</w:t>
            </w:r>
          </w:p>
        </w:tc>
        <w:tc>
          <w:tcPr>
            <w:tcW w:w="792" w:type="dxa"/>
            <w:tcBorders>
              <w:top w:val="single" w:sz="4" w:space="0" w:color="auto"/>
              <w:left w:val="single" w:sz="4" w:space="0" w:color="auto"/>
              <w:bottom w:val="single" w:sz="4" w:space="0" w:color="auto"/>
              <w:right w:val="single" w:sz="4" w:space="0" w:color="auto"/>
            </w:tcBorders>
            <w:hideMark/>
          </w:tcPr>
          <w:p w:rsidR="004A5993" w:rsidRPr="008D48F6" w:rsidRDefault="004A5993" w:rsidP="004A5993">
            <w:pPr>
              <w:rPr>
                <w:rFonts w:ascii="Times New Roman" w:hAnsi="Times New Roman" w:cs="Times New Roman"/>
              </w:rPr>
            </w:pPr>
            <w:r w:rsidRPr="008D48F6">
              <w:rPr>
                <w:rFonts w:ascii="Times New Roman" w:hAnsi="Times New Roman" w:cs="Times New Roman"/>
              </w:rPr>
              <w:t>01.11-26.122021</w:t>
            </w:r>
          </w:p>
        </w:tc>
        <w:tc>
          <w:tcPr>
            <w:tcW w:w="738" w:type="dxa"/>
            <w:tcBorders>
              <w:top w:val="single" w:sz="4" w:space="0" w:color="auto"/>
              <w:left w:val="single" w:sz="4" w:space="0" w:color="auto"/>
              <w:bottom w:val="single" w:sz="4" w:space="0" w:color="auto"/>
              <w:right w:val="single" w:sz="4" w:space="0" w:color="auto"/>
            </w:tcBorders>
            <w:hideMark/>
          </w:tcPr>
          <w:p w:rsidR="004A5993" w:rsidRPr="008D48F6" w:rsidRDefault="004A5993" w:rsidP="004A5993">
            <w:pPr>
              <w:rPr>
                <w:rFonts w:ascii="Times New Roman" w:hAnsi="Times New Roman" w:cs="Times New Roman"/>
              </w:rPr>
            </w:pPr>
            <w:r w:rsidRPr="008D48F6">
              <w:rPr>
                <w:rFonts w:ascii="Times New Roman" w:hAnsi="Times New Roman" w:cs="Times New Roman"/>
              </w:rPr>
              <w:t>27.12 – 09</w:t>
            </w:r>
            <w:r>
              <w:rPr>
                <w:rFonts w:ascii="Times New Roman" w:hAnsi="Times New Roman" w:cs="Times New Roman"/>
              </w:rPr>
              <w:t>.01</w:t>
            </w:r>
            <w:r w:rsidRPr="008D48F6">
              <w:rPr>
                <w:rFonts w:ascii="Times New Roman" w:hAnsi="Times New Roman" w:cs="Times New Roman"/>
              </w:rPr>
              <w:t>2021</w:t>
            </w:r>
          </w:p>
        </w:tc>
        <w:tc>
          <w:tcPr>
            <w:tcW w:w="738" w:type="dxa"/>
            <w:tcBorders>
              <w:top w:val="single" w:sz="4" w:space="0" w:color="auto"/>
              <w:left w:val="single" w:sz="4" w:space="0" w:color="auto"/>
              <w:bottom w:val="single" w:sz="4" w:space="0" w:color="auto"/>
              <w:right w:val="single" w:sz="4" w:space="0" w:color="auto"/>
            </w:tcBorders>
            <w:hideMark/>
          </w:tcPr>
          <w:p w:rsidR="004A5993" w:rsidRDefault="004A5993" w:rsidP="004A5993">
            <w:pPr>
              <w:pStyle w:val="afff5"/>
              <w:spacing w:line="240" w:lineRule="auto"/>
              <w:ind w:firstLine="0"/>
              <w:rPr>
                <w:sz w:val="22"/>
                <w:szCs w:val="22"/>
              </w:rPr>
            </w:pPr>
            <w:r>
              <w:rPr>
                <w:sz w:val="22"/>
                <w:szCs w:val="22"/>
              </w:rPr>
              <w:t>10</w:t>
            </w:r>
            <w:r w:rsidRPr="008D48F6">
              <w:rPr>
                <w:sz w:val="22"/>
                <w:szCs w:val="22"/>
              </w:rPr>
              <w:t xml:space="preserve"> нед. </w:t>
            </w:r>
          </w:p>
          <w:p w:rsidR="004A5993" w:rsidRDefault="004A5993" w:rsidP="004A5993">
            <w:r>
              <w:t>4</w:t>
            </w:r>
            <w:r w:rsidRPr="008D48F6">
              <w:rPr>
                <w:rFonts w:ascii="Times New Roman" w:hAnsi="Times New Roman" w:cs="Times New Roman"/>
              </w:rPr>
              <w:t xml:space="preserve"> дн.</w:t>
            </w:r>
          </w:p>
        </w:tc>
        <w:tc>
          <w:tcPr>
            <w:tcW w:w="821" w:type="dxa"/>
            <w:tcBorders>
              <w:top w:val="single" w:sz="4" w:space="0" w:color="auto"/>
              <w:left w:val="single" w:sz="4" w:space="0" w:color="auto"/>
              <w:bottom w:val="single" w:sz="4" w:space="0" w:color="auto"/>
              <w:right w:val="single" w:sz="4" w:space="0" w:color="auto"/>
            </w:tcBorders>
            <w:hideMark/>
          </w:tcPr>
          <w:p w:rsidR="004A5993" w:rsidRPr="008D48F6" w:rsidRDefault="004A5993" w:rsidP="004A5993">
            <w:pPr>
              <w:pStyle w:val="afff5"/>
              <w:spacing w:line="240" w:lineRule="auto"/>
              <w:ind w:firstLine="0"/>
              <w:rPr>
                <w:sz w:val="22"/>
                <w:szCs w:val="22"/>
              </w:rPr>
            </w:pPr>
            <w:r w:rsidRPr="008D48F6">
              <w:rPr>
                <w:sz w:val="22"/>
                <w:szCs w:val="22"/>
              </w:rPr>
              <w:t>1</w:t>
            </w:r>
            <w:r>
              <w:rPr>
                <w:sz w:val="22"/>
                <w:szCs w:val="22"/>
              </w:rPr>
              <w:t>0</w:t>
            </w:r>
            <w:r w:rsidRPr="008D48F6">
              <w:rPr>
                <w:sz w:val="22"/>
                <w:szCs w:val="22"/>
              </w:rPr>
              <w:t>.01-  2</w:t>
            </w:r>
            <w:r>
              <w:rPr>
                <w:sz w:val="22"/>
                <w:szCs w:val="22"/>
              </w:rPr>
              <w:t>7</w:t>
            </w:r>
            <w:r w:rsidRPr="008D48F6">
              <w:rPr>
                <w:sz w:val="22"/>
                <w:szCs w:val="22"/>
              </w:rPr>
              <w:t>.03</w:t>
            </w:r>
          </w:p>
          <w:p w:rsidR="004A5993" w:rsidRPr="008D48F6" w:rsidRDefault="004A5993" w:rsidP="004A5993">
            <w:pPr>
              <w:pStyle w:val="afff5"/>
              <w:spacing w:line="240" w:lineRule="auto"/>
              <w:ind w:firstLine="0"/>
              <w:rPr>
                <w:sz w:val="22"/>
                <w:szCs w:val="22"/>
              </w:rPr>
            </w:pPr>
            <w:r w:rsidRPr="008D48F6">
              <w:rPr>
                <w:sz w:val="22"/>
                <w:szCs w:val="22"/>
              </w:rPr>
              <w:t>2022</w:t>
            </w:r>
          </w:p>
        </w:tc>
        <w:tc>
          <w:tcPr>
            <w:tcW w:w="709" w:type="dxa"/>
            <w:tcBorders>
              <w:top w:val="single" w:sz="4" w:space="0" w:color="auto"/>
              <w:left w:val="single" w:sz="4" w:space="0" w:color="auto"/>
              <w:bottom w:val="single" w:sz="4" w:space="0" w:color="auto"/>
              <w:right w:val="single" w:sz="4" w:space="0" w:color="auto"/>
            </w:tcBorders>
            <w:hideMark/>
          </w:tcPr>
          <w:p w:rsidR="00C37A74" w:rsidRDefault="00C37A74" w:rsidP="00C37A74">
            <w:pPr>
              <w:pStyle w:val="afff5"/>
              <w:spacing w:line="240" w:lineRule="auto"/>
              <w:ind w:left="-79" w:right="-108" w:firstLine="0"/>
              <w:rPr>
                <w:sz w:val="22"/>
                <w:szCs w:val="22"/>
              </w:rPr>
            </w:pPr>
            <w:r w:rsidRPr="008D48F6">
              <w:rPr>
                <w:sz w:val="22"/>
                <w:szCs w:val="22"/>
              </w:rPr>
              <w:t>28.03-03.04.</w:t>
            </w:r>
          </w:p>
          <w:p w:rsidR="004A5993" w:rsidRPr="008D48F6" w:rsidRDefault="00C37A74" w:rsidP="00C37A74">
            <w:pPr>
              <w:pStyle w:val="afff5"/>
              <w:spacing w:line="240" w:lineRule="auto"/>
              <w:ind w:left="-107" w:firstLine="0"/>
              <w:rPr>
                <w:sz w:val="22"/>
                <w:szCs w:val="22"/>
              </w:rPr>
            </w:pPr>
            <w:r w:rsidRPr="008D48F6">
              <w:rPr>
                <w:sz w:val="22"/>
                <w:szCs w:val="22"/>
              </w:rPr>
              <w:t>2022</w:t>
            </w:r>
            <w:r>
              <w:rPr>
                <w:sz w:val="22"/>
                <w:szCs w:val="22"/>
              </w:rPr>
              <w:t>г</w:t>
            </w:r>
          </w:p>
        </w:tc>
        <w:tc>
          <w:tcPr>
            <w:tcW w:w="567" w:type="dxa"/>
            <w:tcBorders>
              <w:top w:val="single" w:sz="4" w:space="0" w:color="auto"/>
              <w:left w:val="single" w:sz="4" w:space="0" w:color="auto"/>
              <w:bottom w:val="single" w:sz="4" w:space="0" w:color="auto"/>
              <w:right w:val="single" w:sz="4" w:space="0" w:color="auto"/>
            </w:tcBorders>
            <w:hideMark/>
          </w:tcPr>
          <w:p w:rsidR="004A5993" w:rsidRPr="008D48F6" w:rsidRDefault="00C37A74" w:rsidP="00C37A74">
            <w:pPr>
              <w:pStyle w:val="afff5"/>
              <w:spacing w:line="240" w:lineRule="auto"/>
              <w:ind w:left="-19" w:right="-108" w:firstLine="0"/>
              <w:rPr>
                <w:sz w:val="22"/>
                <w:szCs w:val="22"/>
              </w:rPr>
            </w:pPr>
            <w:r>
              <w:rPr>
                <w:sz w:val="22"/>
                <w:szCs w:val="22"/>
              </w:rPr>
              <w:t>7 нед 4</w:t>
            </w:r>
            <w:r w:rsidRPr="008D48F6">
              <w:rPr>
                <w:sz w:val="22"/>
                <w:szCs w:val="22"/>
              </w:rPr>
              <w:t xml:space="preserve"> дн.</w:t>
            </w:r>
          </w:p>
        </w:tc>
        <w:tc>
          <w:tcPr>
            <w:tcW w:w="709" w:type="dxa"/>
            <w:tcBorders>
              <w:top w:val="single" w:sz="4" w:space="0" w:color="auto"/>
              <w:left w:val="single" w:sz="4" w:space="0" w:color="auto"/>
              <w:bottom w:val="single" w:sz="4" w:space="0" w:color="auto"/>
              <w:right w:val="single" w:sz="4" w:space="0" w:color="auto"/>
            </w:tcBorders>
            <w:hideMark/>
          </w:tcPr>
          <w:p w:rsidR="004A5993" w:rsidRPr="008D48F6" w:rsidRDefault="00C37A74" w:rsidP="004A5993">
            <w:pPr>
              <w:pStyle w:val="afff5"/>
              <w:spacing w:line="240" w:lineRule="auto"/>
              <w:ind w:left="-79" w:firstLine="0"/>
              <w:rPr>
                <w:sz w:val="22"/>
                <w:szCs w:val="22"/>
              </w:rPr>
            </w:pPr>
            <w:r>
              <w:rPr>
                <w:sz w:val="22"/>
                <w:szCs w:val="22"/>
              </w:rPr>
              <w:t>04</w:t>
            </w:r>
            <w:r w:rsidRPr="008D48F6">
              <w:rPr>
                <w:sz w:val="22"/>
                <w:szCs w:val="22"/>
              </w:rPr>
              <w:t>.0</w:t>
            </w:r>
            <w:r>
              <w:rPr>
                <w:sz w:val="22"/>
                <w:szCs w:val="22"/>
              </w:rPr>
              <w:t>4</w:t>
            </w:r>
            <w:r w:rsidRPr="008D48F6">
              <w:rPr>
                <w:sz w:val="22"/>
                <w:szCs w:val="22"/>
              </w:rPr>
              <w:t xml:space="preserve">.– </w:t>
            </w:r>
            <w:r>
              <w:rPr>
                <w:sz w:val="22"/>
                <w:szCs w:val="22"/>
              </w:rPr>
              <w:t>28</w:t>
            </w:r>
            <w:r w:rsidRPr="008D48F6">
              <w:rPr>
                <w:sz w:val="22"/>
                <w:szCs w:val="22"/>
              </w:rPr>
              <w:t>.05</w:t>
            </w:r>
          </w:p>
        </w:tc>
        <w:tc>
          <w:tcPr>
            <w:tcW w:w="708" w:type="dxa"/>
            <w:tcBorders>
              <w:top w:val="single" w:sz="4" w:space="0" w:color="auto"/>
              <w:left w:val="single" w:sz="4" w:space="0" w:color="auto"/>
              <w:bottom w:val="single" w:sz="4" w:space="0" w:color="auto"/>
              <w:right w:val="single" w:sz="4" w:space="0" w:color="auto"/>
            </w:tcBorders>
            <w:hideMark/>
          </w:tcPr>
          <w:p w:rsidR="004A5993" w:rsidRPr="008D48F6" w:rsidRDefault="00236FF6" w:rsidP="004A5993">
            <w:pPr>
              <w:pStyle w:val="afff5"/>
              <w:spacing w:line="240" w:lineRule="auto"/>
              <w:ind w:left="-108" w:firstLine="0"/>
              <w:rPr>
                <w:sz w:val="22"/>
                <w:szCs w:val="22"/>
              </w:rPr>
            </w:pPr>
            <w:r w:rsidRPr="008D48F6">
              <w:rPr>
                <w:sz w:val="22"/>
                <w:szCs w:val="22"/>
              </w:rPr>
              <w:t>3</w:t>
            </w:r>
            <w:r>
              <w:rPr>
                <w:sz w:val="22"/>
                <w:szCs w:val="22"/>
              </w:rPr>
              <w:t>0</w:t>
            </w:r>
            <w:r w:rsidRPr="008D48F6">
              <w:rPr>
                <w:sz w:val="22"/>
                <w:szCs w:val="22"/>
              </w:rPr>
              <w:t>.05 – 31.08. 202</w:t>
            </w:r>
            <w:r>
              <w:rPr>
                <w:sz w:val="22"/>
                <w:szCs w:val="22"/>
              </w:rPr>
              <w:t>2</w:t>
            </w:r>
            <w:r w:rsidRPr="008D48F6">
              <w:rPr>
                <w:sz w:val="22"/>
                <w:szCs w:val="22"/>
              </w:rPr>
              <w:t>г.</w:t>
            </w:r>
          </w:p>
        </w:tc>
      </w:tr>
      <w:tr w:rsidR="00C37A74" w:rsidRPr="00DD6D35" w:rsidTr="004A5993">
        <w:tc>
          <w:tcPr>
            <w:tcW w:w="699" w:type="dxa"/>
            <w:tcBorders>
              <w:top w:val="single" w:sz="4" w:space="0" w:color="auto"/>
              <w:left w:val="single" w:sz="4" w:space="0" w:color="auto"/>
              <w:bottom w:val="single" w:sz="4" w:space="0" w:color="auto"/>
              <w:right w:val="single" w:sz="4" w:space="0" w:color="auto"/>
            </w:tcBorders>
            <w:hideMark/>
          </w:tcPr>
          <w:p w:rsidR="00C37A74" w:rsidRPr="008D48F6" w:rsidRDefault="00C37A74" w:rsidP="00C37A74">
            <w:pPr>
              <w:jc w:val="both"/>
              <w:rPr>
                <w:rFonts w:ascii="Times New Roman" w:hAnsi="Times New Roman" w:cs="Times New Roman"/>
              </w:rPr>
            </w:pPr>
            <w:r w:rsidRPr="008D48F6">
              <w:rPr>
                <w:rFonts w:ascii="Times New Roman" w:hAnsi="Times New Roman" w:cs="Times New Roman"/>
              </w:rPr>
              <w:t>7</w:t>
            </w:r>
          </w:p>
        </w:tc>
        <w:tc>
          <w:tcPr>
            <w:tcW w:w="852" w:type="dxa"/>
            <w:tcBorders>
              <w:top w:val="single" w:sz="4" w:space="0" w:color="auto"/>
              <w:left w:val="single" w:sz="4" w:space="0" w:color="auto"/>
              <w:bottom w:val="single" w:sz="4" w:space="0" w:color="auto"/>
              <w:right w:val="single" w:sz="4" w:space="0" w:color="auto"/>
            </w:tcBorders>
            <w:hideMark/>
          </w:tcPr>
          <w:p w:rsidR="00C37A74" w:rsidRPr="008D48F6" w:rsidRDefault="00C37A74" w:rsidP="00C37A74">
            <w:pPr>
              <w:rPr>
                <w:rFonts w:ascii="Times New Roman" w:hAnsi="Times New Roman" w:cs="Times New Roman"/>
              </w:rPr>
            </w:pPr>
            <w:r w:rsidRPr="008D48F6">
              <w:rPr>
                <w:rFonts w:ascii="Times New Roman" w:hAnsi="Times New Roman" w:cs="Times New Roman"/>
              </w:rPr>
              <w:t>7 нед. 4 дн.</w:t>
            </w:r>
          </w:p>
        </w:tc>
        <w:tc>
          <w:tcPr>
            <w:tcW w:w="828" w:type="dxa"/>
            <w:tcBorders>
              <w:top w:val="single" w:sz="4" w:space="0" w:color="auto"/>
              <w:left w:val="single" w:sz="4" w:space="0" w:color="auto"/>
              <w:bottom w:val="single" w:sz="4" w:space="0" w:color="auto"/>
              <w:right w:val="single" w:sz="4" w:space="0" w:color="auto"/>
            </w:tcBorders>
            <w:hideMark/>
          </w:tcPr>
          <w:p w:rsidR="00C37A74" w:rsidRPr="008D48F6" w:rsidRDefault="00C37A74" w:rsidP="00C37A74">
            <w:pPr>
              <w:pStyle w:val="afff5"/>
              <w:spacing w:line="240" w:lineRule="auto"/>
              <w:ind w:firstLine="0"/>
              <w:rPr>
                <w:sz w:val="22"/>
                <w:szCs w:val="22"/>
              </w:rPr>
            </w:pPr>
            <w:r w:rsidRPr="008D48F6">
              <w:rPr>
                <w:sz w:val="22"/>
                <w:szCs w:val="22"/>
              </w:rPr>
              <w:t>0</w:t>
            </w:r>
            <w:r w:rsidRPr="008D48F6">
              <w:rPr>
                <w:sz w:val="22"/>
                <w:szCs w:val="22"/>
                <w:lang w:val="en-US"/>
              </w:rPr>
              <w:t>1</w:t>
            </w:r>
            <w:r w:rsidRPr="008D48F6">
              <w:rPr>
                <w:sz w:val="22"/>
                <w:szCs w:val="22"/>
              </w:rPr>
              <w:t>.09-2</w:t>
            </w:r>
            <w:r w:rsidRPr="008D48F6">
              <w:rPr>
                <w:sz w:val="22"/>
                <w:szCs w:val="22"/>
                <w:lang w:val="en-US"/>
              </w:rPr>
              <w:t>4</w:t>
            </w:r>
            <w:r w:rsidRPr="008D48F6">
              <w:rPr>
                <w:sz w:val="22"/>
                <w:szCs w:val="22"/>
              </w:rPr>
              <w:t>.10. 20</w:t>
            </w:r>
            <w:r w:rsidRPr="008D48F6">
              <w:rPr>
                <w:sz w:val="22"/>
                <w:szCs w:val="22"/>
                <w:lang w:val="en-US"/>
              </w:rPr>
              <w:t>21</w:t>
            </w:r>
            <w:r w:rsidRPr="008D48F6">
              <w:rPr>
                <w:sz w:val="22"/>
                <w:szCs w:val="22"/>
              </w:rPr>
              <w:t>г</w:t>
            </w:r>
          </w:p>
        </w:tc>
        <w:tc>
          <w:tcPr>
            <w:tcW w:w="852" w:type="dxa"/>
            <w:tcBorders>
              <w:top w:val="single" w:sz="4" w:space="0" w:color="auto"/>
              <w:left w:val="single" w:sz="4" w:space="0" w:color="auto"/>
              <w:bottom w:val="single" w:sz="4" w:space="0" w:color="auto"/>
              <w:right w:val="single" w:sz="4" w:space="0" w:color="auto"/>
            </w:tcBorders>
            <w:hideMark/>
          </w:tcPr>
          <w:p w:rsidR="00C37A74" w:rsidRPr="008D48F6" w:rsidRDefault="00C37A74" w:rsidP="00C37A74">
            <w:pPr>
              <w:pStyle w:val="afff5"/>
              <w:spacing w:line="240" w:lineRule="auto"/>
              <w:ind w:firstLine="0"/>
              <w:rPr>
                <w:sz w:val="22"/>
                <w:szCs w:val="22"/>
              </w:rPr>
            </w:pPr>
            <w:r w:rsidRPr="008D48F6">
              <w:rPr>
                <w:sz w:val="22"/>
                <w:szCs w:val="22"/>
              </w:rPr>
              <w:t>2</w:t>
            </w:r>
            <w:r w:rsidRPr="008D48F6">
              <w:rPr>
                <w:sz w:val="22"/>
                <w:szCs w:val="22"/>
                <w:lang w:val="en-US"/>
              </w:rPr>
              <w:t>5</w:t>
            </w:r>
            <w:r w:rsidRPr="008D48F6">
              <w:rPr>
                <w:sz w:val="22"/>
                <w:szCs w:val="22"/>
              </w:rPr>
              <w:t>.10-</w:t>
            </w:r>
            <w:r w:rsidRPr="008D48F6">
              <w:rPr>
                <w:sz w:val="22"/>
                <w:szCs w:val="22"/>
                <w:lang w:val="en-US"/>
              </w:rPr>
              <w:t>31</w:t>
            </w:r>
            <w:r w:rsidRPr="008D48F6">
              <w:rPr>
                <w:sz w:val="22"/>
                <w:szCs w:val="22"/>
              </w:rPr>
              <w:t>.1</w:t>
            </w:r>
            <w:r w:rsidRPr="008D48F6">
              <w:rPr>
                <w:sz w:val="22"/>
                <w:szCs w:val="22"/>
                <w:lang w:val="en-US"/>
              </w:rPr>
              <w:t>0</w:t>
            </w:r>
            <w:r w:rsidRPr="008D48F6">
              <w:rPr>
                <w:sz w:val="22"/>
                <w:szCs w:val="22"/>
              </w:rPr>
              <w:t>.</w:t>
            </w:r>
          </w:p>
          <w:p w:rsidR="00C37A74" w:rsidRPr="008D48F6" w:rsidRDefault="00C37A74" w:rsidP="00C37A74">
            <w:pPr>
              <w:pStyle w:val="afff5"/>
              <w:spacing w:line="240" w:lineRule="auto"/>
              <w:ind w:firstLine="0"/>
              <w:rPr>
                <w:sz w:val="22"/>
                <w:szCs w:val="22"/>
              </w:rPr>
            </w:pPr>
            <w:r w:rsidRPr="008D48F6">
              <w:rPr>
                <w:sz w:val="22"/>
                <w:szCs w:val="22"/>
              </w:rPr>
              <w:t>20</w:t>
            </w:r>
            <w:r w:rsidRPr="008D48F6">
              <w:rPr>
                <w:sz w:val="22"/>
                <w:szCs w:val="22"/>
                <w:lang w:val="en-US"/>
              </w:rPr>
              <w:t>21</w:t>
            </w:r>
            <w:r w:rsidRPr="008D48F6">
              <w:rPr>
                <w:sz w:val="22"/>
                <w:szCs w:val="22"/>
              </w:rPr>
              <w:t>г</w:t>
            </w:r>
          </w:p>
        </w:tc>
        <w:tc>
          <w:tcPr>
            <w:tcW w:w="768" w:type="dxa"/>
            <w:tcBorders>
              <w:top w:val="single" w:sz="4" w:space="0" w:color="auto"/>
              <w:left w:val="single" w:sz="4" w:space="0" w:color="auto"/>
              <w:bottom w:val="single" w:sz="4" w:space="0" w:color="auto"/>
              <w:right w:val="single" w:sz="4" w:space="0" w:color="auto"/>
            </w:tcBorders>
            <w:hideMark/>
          </w:tcPr>
          <w:p w:rsidR="00C37A74" w:rsidRPr="008D48F6" w:rsidRDefault="00C37A74" w:rsidP="00C37A74">
            <w:pPr>
              <w:rPr>
                <w:rFonts w:ascii="Times New Roman" w:hAnsi="Times New Roman" w:cs="Times New Roman"/>
              </w:rPr>
            </w:pPr>
            <w:r w:rsidRPr="008D48F6">
              <w:rPr>
                <w:rFonts w:ascii="Times New Roman" w:hAnsi="Times New Roman" w:cs="Times New Roman"/>
              </w:rPr>
              <w:t>7 нед. 5 дн.</w:t>
            </w:r>
          </w:p>
        </w:tc>
        <w:tc>
          <w:tcPr>
            <w:tcW w:w="792" w:type="dxa"/>
            <w:tcBorders>
              <w:top w:val="single" w:sz="4" w:space="0" w:color="auto"/>
              <w:left w:val="single" w:sz="4" w:space="0" w:color="auto"/>
              <w:bottom w:val="single" w:sz="4" w:space="0" w:color="auto"/>
              <w:right w:val="single" w:sz="4" w:space="0" w:color="auto"/>
            </w:tcBorders>
            <w:hideMark/>
          </w:tcPr>
          <w:p w:rsidR="00C37A74" w:rsidRPr="008D48F6" w:rsidRDefault="00C37A74" w:rsidP="00C37A74">
            <w:pPr>
              <w:rPr>
                <w:rFonts w:ascii="Times New Roman" w:hAnsi="Times New Roman" w:cs="Times New Roman"/>
              </w:rPr>
            </w:pPr>
            <w:r w:rsidRPr="008D48F6">
              <w:rPr>
                <w:rFonts w:ascii="Times New Roman" w:hAnsi="Times New Roman" w:cs="Times New Roman"/>
              </w:rPr>
              <w:t>01.11-26.122021</w:t>
            </w:r>
          </w:p>
        </w:tc>
        <w:tc>
          <w:tcPr>
            <w:tcW w:w="738" w:type="dxa"/>
            <w:tcBorders>
              <w:top w:val="single" w:sz="4" w:space="0" w:color="auto"/>
              <w:left w:val="single" w:sz="4" w:space="0" w:color="auto"/>
              <w:bottom w:val="single" w:sz="4" w:space="0" w:color="auto"/>
              <w:right w:val="single" w:sz="4" w:space="0" w:color="auto"/>
            </w:tcBorders>
            <w:hideMark/>
          </w:tcPr>
          <w:p w:rsidR="00C37A74" w:rsidRPr="008D48F6" w:rsidRDefault="00C37A74" w:rsidP="00C37A74">
            <w:pPr>
              <w:rPr>
                <w:rFonts w:ascii="Times New Roman" w:hAnsi="Times New Roman" w:cs="Times New Roman"/>
              </w:rPr>
            </w:pPr>
            <w:r w:rsidRPr="008D48F6">
              <w:rPr>
                <w:rFonts w:ascii="Times New Roman" w:hAnsi="Times New Roman" w:cs="Times New Roman"/>
              </w:rPr>
              <w:t>27.12 – 09</w:t>
            </w:r>
            <w:r>
              <w:rPr>
                <w:rFonts w:ascii="Times New Roman" w:hAnsi="Times New Roman" w:cs="Times New Roman"/>
              </w:rPr>
              <w:t>.01</w:t>
            </w:r>
            <w:r w:rsidRPr="008D48F6">
              <w:rPr>
                <w:rFonts w:ascii="Times New Roman" w:hAnsi="Times New Roman" w:cs="Times New Roman"/>
              </w:rPr>
              <w:t>2021</w:t>
            </w:r>
          </w:p>
        </w:tc>
        <w:tc>
          <w:tcPr>
            <w:tcW w:w="738" w:type="dxa"/>
            <w:tcBorders>
              <w:top w:val="single" w:sz="4" w:space="0" w:color="auto"/>
              <w:left w:val="single" w:sz="4" w:space="0" w:color="auto"/>
              <w:bottom w:val="single" w:sz="4" w:space="0" w:color="auto"/>
              <w:right w:val="single" w:sz="4" w:space="0" w:color="auto"/>
            </w:tcBorders>
            <w:hideMark/>
          </w:tcPr>
          <w:p w:rsidR="00C37A74" w:rsidRDefault="00C37A74" w:rsidP="00C37A74">
            <w:pPr>
              <w:pStyle w:val="afff5"/>
              <w:spacing w:line="240" w:lineRule="auto"/>
              <w:ind w:firstLine="0"/>
              <w:rPr>
                <w:sz w:val="22"/>
                <w:szCs w:val="22"/>
              </w:rPr>
            </w:pPr>
            <w:r>
              <w:rPr>
                <w:sz w:val="22"/>
                <w:szCs w:val="22"/>
              </w:rPr>
              <w:t>10</w:t>
            </w:r>
            <w:r w:rsidRPr="008D48F6">
              <w:rPr>
                <w:sz w:val="22"/>
                <w:szCs w:val="22"/>
              </w:rPr>
              <w:t xml:space="preserve"> нед. </w:t>
            </w:r>
          </w:p>
          <w:p w:rsidR="00C37A74" w:rsidRPr="008D48F6" w:rsidRDefault="00C37A74" w:rsidP="00C37A74">
            <w:pPr>
              <w:pStyle w:val="afff5"/>
              <w:spacing w:line="240" w:lineRule="auto"/>
              <w:ind w:firstLine="0"/>
              <w:rPr>
                <w:sz w:val="22"/>
                <w:szCs w:val="22"/>
              </w:rPr>
            </w:pPr>
            <w:r>
              <w:rPr>
                <w:sz w:val="22"/>
                <w:szCs w:val="22"/>
              </w:rPr>
              <w:t>4</w:t>
            </w:r>
            <w:r w:rsidRPr="008D48F6">
              <w:rPr>
                <w:sz w:val="22"/>
                <w:szCs w:val="22"/>
              </w:rPr>
              <w:t xml:space="preserve"> дн.</w:t>
            </w:r>
          </w:p>
        </w:tc>
        <w:tc>
          <w:tcPr>
            <w:tcW w:w="821" w:type="dxa"/>
            <w:tcBorders>
              <w:top w:val="single" w:sz="4" w:space="0" w:color="auto"/>
              <w:left w:val="single" w:sz="4" w:space="0" w:color="auto"/>
              <w:bottom w:val="single" w:sz="4" w:space="0" w:color="auto"/>
              <w:right w:val="single" w:sz="4" w:space="0" w:color="auto"/>
            </w:tcBorders>
            <w:hideMark/>
          </w:tcPr>
          <w:p w:rsidR="00C37A74" w:rsidRPr="008D48F6" w:rsidRDefault="00C37A74" w:rsidP="00C37A74">
            <w:pPr>
              <w:pStyle w:val="afff5"/>
              <w:spacing w:line="240" w:lineRule="auto"/>
              <w:ind w:firstLine="0"/>
              <w:rPr>
                <w:sz w:val="22"/>
                <w:szCs w:val="22"/>
              </w:rPr>
            </w:pPr>
            <w:r w:rsidRPr="008D48F6">
              <w:rPr>
                <w:sz w:val="22"/>
                <w:szCs w:val="22"/>
              </w:rPr>
              <w:t>1</w:t>
            </w:r>
            <w:r>
              <w:rPr>
                <w:sz w:val="22"/>
                <w:szCs w:val="22"/>
              </w:rPr>
              <w:t>0</w:t>
            </w:r>
            <w:r w:rsidRPr="008D48F6">
              <w:rPr>
                <w:sz w:val="22"/>
                <w:szCs w:val="22"/>
              </w:rPr>
              <w:t>.01-  2</w:t>
            </w:r>
            <w:r>
              <w:rPr>
                <w:sz w:val="22"/>
                <w:szCs w:val="22"/>
              </w:rPr>
              <w:t>7</w:t>
            </w:r>
            <w:r w:rsidRPr="008D48F6">
              <w:rPr>
                <w:sz w:val="22"/>
                <w:szCs w:val="22"/>
              </w:rPr>
              <w:t>.03</w:t>
            </w:r>
          </w:p>
          <w:p w:rsidR="00C37A74" w:rsidRPr="008D48F6" w:rsidRDefault="00C37A74" w:rsidP="00C37A74">
            <w:pPr>
              <w:pStyle w:val="afff5"/>
              <w:spacing w:line="240" w:lineRule="auto"/>
              <w:ind w:firstLine="0"/>
              <w:rPr>
                <w:sz w:val="22"/>
                <w:szCs w:val="22"/>
              </w:rPr>
            </w:pPr>
            <w:r w:rsidRPr="008D48F6">
              <w:rPr>
                <w:sz w:val="22"/>
                <w:szCs w:val="22"/>
              </w:rPr>
              <w:t>2022</w:t>
            </w:r>
          </w:p>
        </w:tc>
        <w:tc>
          <w:tcPr>
            <w:tcW w:w="709" w:type="dxa"/>
            <w:tcBorders>
              <w:top w:val="single" w:sz="4" w:space="0" w:color="auto"/>
              <w:left w:val="single" w:sz="4" w:space="0" w:color="auto"/>
              <w:bottom w:val="single" w:sz="4" w:space="0" w:color="auto"/>
              <w:right w:val="single" w:sz="4" w:space="0" w:color="auto"/>
            </w:tcBorders>
            <w:hideMark/>
          </w:tcPr>
          <w:p w:rsidR="00C37A74" w:rsidRDefault="00C37A74" w:rsidP="00C37A74">
            <w:pPr>
              <w:pStyle w:val="afff5"/>
              <w:spacing w:line="240" w:lineRule="auto"/>
              <w:ind w:left="-79" w:right="-108" w:firstLine="0"/>
              <w:rPr>
                <w:sz w:val="22"/>
                <w:szCs w:val="22"/>
              </w:rPr>
            </w:pPr>
            <w:r w:rsidRPr="008D48F6">
              <w:rPr>
                <w:sz w:val="22"/>
                <w:szCs w:val="22"/>
              </w:rPr>
              <w:t>28.03-03.04.</w:t>
            </w:r>
          </w:p>
          <w:p w:rsidR="00C37A74" w:rsidRPr="008D48F6" w:rsidRDefault="00C37A74" w:rsidP="00C37A74">
            <w:pPr>
              <w:pStyle w:val="afff5"/>
              <w:spacing w:line="240" w:lineRule="auto"/>
              <w:ind w:left="-107" w:firstLine="0"/>
              <w:rPr>
                <w:sz w:val="22"/>
                <w:szCs w:val="22"/>
              </w:rPr>
            </w:pPr>
            <w:r w:rsidRPr="008D48F6">
              <w:rPr>
                <w:sz w:val="22"/>
                <w:szCs w:val="22"/>
              </w:rPr>
              <w:t>2022</w:t>
            </w:r>
            <w:r>
              <w:rPr>
                <w:sz w:val="22"/>
                <w:szCs w:val="22"/>
              </w:rPr>
              <w:t>г</w:t>
            </w:r>
          </w:p>
        </w:tc>
        <w:tc>
          <w:tcPr>
            <w:tcW w:w="567" w:type="dxa"/>
            <w:tcBorders>
              <w:top w:val="single" w:sz="4" w:space="0" w:color="auto"/>
              <w:left w:val="single" w:sz="4" w:space="0" w:color="auto"/>
              <w:bottom w:val="single" w:sz="4" w:space="0" w:color="auto"/>
              <w:right w:val="single" w:sz="4" w:space="0" w:color="auto"/>
            </w:tcBorders>
            <w:hideMark/>
          </w:tcPr>
          <w:p w:rsidR="00C37A74" w:rsidRPr="008D48F6" w:rsidRDefault="00C37A74" w:rsidP="00C37A74">
            <w:pPr>
              <w:pStyle w:val="afff5"/>
              <w:spacing w:line="240" w:lineRule="auto"/>
              <w:ind w:left="-19" w:right="-108" w:firstLine="0"/>
              <w:rPr>
                <w:sz w:val="22"/>
                <w:szCs w:val="22"/>
              </w:rPr>
            </w:pPr>
            <w:r>
              <w:rPr>
                <w:sz w:val="22"/>
                <w:szCs w:val="22"/>
              </w:rPr>
              <w:t>7 нед 4</w:t>
            </w:r>
            <w:r w:rsidRPr="008D48F6">
              <w:rPr>
                <w:sz w:val="22"/>
                <w:szCs w:val="22"/>
              </w:rPr>
              <w:t xml:space="preserve"> дн.</w:t>
            </w:r>
          </w:p>
        </w:tc>
        <w:tc>
          <w:tcPr>
            <w:tcW w:w="709" w:type="dxa"/>
            <w:tcBorders>
              <w:top w:val="single" w:sz="4" w:space="0" w:color="auto"/>
              <w:left w:val="single" w:sz="4" w:space="0" w:color="auto"/>
              <w:bottom w:val="single" w:sz="4" w:space="0" w:color="auto"/>
              <w:right w:val="single" w:sz="4" w:space="0" w:color="auto"/>
            </w:tcBorders>
            <w:hideMark/>
          </w:tcPr>
          <w:p w:rsidR="00C37A74" w:rsidRPr="00C37A74" w:rsidRDefault="00C37A74" w:rsidP="00C37A74">
            <w:pPr>
              <w:ind w:right="-108"/>
              <w:rPr>
                <w:rFonts w:ascii="Times New Roman" w:hAnsi="Times New Roman" w:cs="Times New Roman"/>
              </w:rPr>
            </w:pPr>
            <w:r w:rsidRPr="00C37A74">
              <w:rPr>
                <w:rFonts w:ascii="Times New Roman" w:hAnsi="Times New Roman" w:cs="Times New Roman"/>
              </w:rPr>
              <w:t>04.04.– 28.05</w:t>
            </w:r>
          </w:p>
        </w:tc>
        <w:tc>
          <w:tcPr>
            <w:tcW w:w="708" w:type="dxa"/>
            <w:tcBorders>
              <w:top w:val="single" w:sz="4" w:space="0" w:color="auto"/>
              <w:left w:val="single" w:sz="4" w:space="0" w:color="auto"/>
              <w:bottom w:val="single" w:sz="4" w:space="0" w:color="auto"/>
              <w:right w:val="single" w:sz="4" w:space="0" w:color="auto"/>
            </w:tcBorders>
            <w:hideMark/>
          </w:tcPr>
          <w:p w:rsidR="00C37A74" w:rsidRPr="008D48F6" w:rsidRDefault="00236FF6" w:rsidP="00C37A74">
            <w:pPr>
              <w:pStyle w:val="afff5"/>
              <w:spacing w:line="240" w:lineRule="auto"/>
              <w:ind w:left="-108" w:firstLine="0"/>
              <w:rPr>
                <w:sz w:val="22"/>
                <w:szCs w:val="22"/>
              </w:rPr>
            </w:pPr>
            <w:r w:rsidRPr="008D48F6">
              <w:rPr>
                <w:sz w:val="22"/>
                <w:szCs w:val="22"/>
              </w:rPr>
              <w:t>3</w:t>
            </w:r>
            <w:r>
              <w:rPr>
                <w:sz w:val="22"/>
                <w:szCs w:val="22"/>
              </w:rPr>
              <w:t>0</w:t>
            </w:r>
            <w:r w:rsidRPr="008D48F6">
              <w:rPr>
                <w:sz w:val="22"/>
                <w:szCs w:val="22"/>
              </w:rPr>
              <w:t>.05 – 31.08. 202</w:t>
            </w:r>
            <w:r>
              <w:rPr>
                <w:sz w:val="22"/>
                <w:szCs w:val="22"/>
              </w:rPr>
              <w:t>2</w:t>
            </w:r>
            <w:r w:rsidRPr="008D48F6">
              <w:rPr>
                <w:sz w:val="22"/>
                <w:szCs w:val="22"/>
              </w:rPr>
              <w:t>г.</w:t>
            </w:r>
          </w:p>
        </w:tc>
      </w:tr>
      <w:tr w:rsidR="00C37A74" w:rsidRPr="00DD6D35" w:rsidTr="004A5993">
        <w:tc>
          <w:tcPr>
            <w:tcW w:w="699" w:type="dxa"/>
            <w:tcBorders>
              <w:top w:val="single" w:sz="4" w:space="0" w:color="auto"/>
              <w:left w:val="single" w:sz="4" w:space="0" w:color="auto"/>
              <w:bottom w:val="single" w:sz="4" w:space="0" w:color="auto"/>
              <w:right w:val="single" w:sz="4" w:space="0" w:color="auto"/>
            </w:tcBorders>
          </w:tcPr>
          <w:p w:rsidR="00C37A74" w:rsidRPr="008D48F6" w:rsidRDefault="00C37A74" w:rsidP="00C37A74">
            <w:pPr>
              <w:jc w:val="both"/>
              <w:rPr>
                <w:rFonts w:ascii="Times New Roman" w:hAnsi="Times New Roman" w:cs="Times New Roman"/>
              </w:rPr>
            </w:pPr>
            <w:r w:rsidRPr="008D48F6">
              <w:rPr>
                <w:rFonts w:ascii="Times New Roman" w:hAnsi="Times New Roman" w:cs="Times New Roman"/>
              </w:rPr>
              <w:t>8</w:t>
            </w:r>
          </w:p>
        </w:tc>
        <w:tc>
          <w:tcPr>
            <w:tcW w:w="852" w:type="dxa"/>
            <w:tcBorders>
              <w:top w:val="single" w:sz="4" w:space="0" w:color="auto"/>
              <w:left w:val="single" w:sz="4" w:space="0" w:color="auto"/>
              <w:bottom w:val="single" w:sz="4" w:space="0" w:color="auto"/>
              <w:right w:val="single" w:sz="4" w:space="0" w:color="auto"/>
            </w:tcBorders>
          </w:tcPr>
          <w:p w:rsidR="00C37A74" w:rsidRPr="008D48F6" w:rsidRDefault="00C37A74" w:rsidP="00C37A74">
            <w:pPr>
              <w:rPr>
                <w:rFonts w:ascii="Times New Roman" w:hAnsi="Times New Roman" w:cs="Times New Roman"/>
              </w:rPr>
            </w:pPr>
            <w:r w:rsidRPr="008D48F6">
              <w:rPr>
                <w:rFonts w:ascii="Times New Roman" w:hAnsi="Times New Roman" w:cs="Times New Roman"/>
              </w:rPr>
              <w:t>7 нед. 4 дн.</w:t>
            </w:r>
          </w:p>
        </w:tc>
        <w:tc>
          <w:tcPr>
            <w:tcW w:w="828" w:type="dxa"/>
            <w:tcBorders>
              <w:top w:val="single" w:sz="4" w:space="0" w:color="auto"/>
              <w:left w:val="single" w:sz="4" w:space="0" w:color="auto"/>
              <w:bottom w:val="single" w:sz="4" w:space="0" w:color="auto"/>
              <w:right w:val="single" w:sz="4" w:space="0" w:color="auto"/>
            </w:tcBorders>
          </w:tcPr>
          <w:p w:rsidR="00C37A74" w:rsidRPr="008D48F6" w:rsidRDefault="00C37A74" w:rsidP="00C37A74">
            <w:pPr>
              <w:pStyle w:val="afff5"/>
              <w:spacing w:line="240" w:lineRule="auto"/>
              <w:ind w:firstLine="0"/>
              <w:rPr>
                <w:sz w:val="22"/>
                <w:szCs w:val="22"/>
              </w:rPr>
            </w:pPr>
            <w:r w:rsidRPr="008D48F6">
              <w:rPr>
                <w:sz w:val="22"/>
                <w:szCs w:val="22"/>
              </w:rPr>
              <w:t>0</w:t>
            </w:r>
            <w:r w:rsidRPr="008D48F6">
              <w:rPr>
                <w:sz w:val="22"/>
                <w:szCs w:val="22"/>
                <w:lang w:val="en-US"/>
              </w:rPr>
              <w:t>1</w:t>
            </w:r>
            <w:r w:rsidRPr="008D48F6">
              <w:rPr>
                <w:sz w:val="22"/>
                <w:szCs w:val="22"/>
              </w:rPr>
              <w:t>.09-2</w:t>
            </w:r>
            <w:r w:rsidRPr="008D48F6">
              <w:rPr>
                <w:sz w:val="22"/>
                <w:szCs w:val="22"/>
                <w:lang w:val="en-US"/>
              </w:rPr>
              <w:t>4</w:t>
            </w:r>
            <w:r w:rsidRPr="008D48F6">
              <w:rPr>
                <w:sz w:val="22"/>
                <w:szCs w:val="22"/>
              </w:rPr>
              <w:t>.10. 20</w:t>
            </w:r>
            <w:r w:rsidRPr="008D48F6">
              <w:rPr>
                <w:sz w:val="22"/>
                <w:szCs w:val="22"/>
                <w:lang w:val="en-US"/>
              </w:rPr>
              <w:t>21</w:t>
            </w:r>
            <w:r w:rsidRPr="008D48F6">
              <w:rPr>
                <w:sz w:val="22"/>
                <w:szCs w:val="22"/>
              </w:rPr>
              <w:t>г</w:t>
            </w:r>
          </w:p>
        </w:tc>
        <w:tc>
          <w:tcPr>
            <w:tcW w:w="852" w:type="dxa"/>
            <w:tcBorders>
              <w:top w:val="single" w:sz="4" w:space="0" w:color="auto"/>
              <w:left w:val="single" w:sz="4" w:space="0" w:color="auto"/>
              <w:bottom w:val="single" w:sz="4" w:space="0" w:color="auto"/>
              <w:right w:val="single" w:sz="4" w:space="0" w:color="auto"/>
            </w:tcBorders>
          </w:tcPr>
          <w:p w:rsidR="00C37A74" w:rsidRPr="008D48F6" w:rsidRDefault="00C37A74" w:rsidP="00C37A74">
            <w:pPr>
              <w:pStyle w:val="afff5"/>
              <w:spacing w:line="240" w:lineRule="auto"/>
              <w:ind w:firstLine="0"/>
              <w:rPr>
                <w:sz w:val="22"/>
                <w:szCs w:val="22"/>
              </w:rPr>
            </w:pPr>
            <w:r w:rsidRPr="008D48F6">
              <w:rPr>
                <w:sz w:val="22"/>
                <w:szCs w:val="22"/>
              </w:rPr>
              <w:t>2</w:t>
            </w:r>
            <w:r w:rsidRPr="008D48F6">
              <w:rPr>
                <w:sz w:val="22"/>
                <w:szCs w:val="22"/>
                <w:lang w:val="en-US"/>
              </w:rPr>
              <w:t>5</w:t>
            </w:r>
            <w:r w:rsidRPr="008D48F6">
              <w:rPr>
                <w:sz w:val="22"/>
                <w:szCs w:val="22"/>
              </w:rPr>
              <w:t>.10-</w:t>
            </w:r>
            <w:r w:rsidRPr="008D48F6">
              <w:rPr>
                <w:sz w:val="22"/>
                <w:szCs w:val="22"/>
                <w:lang w:val="en-US"/>
              </w:rPr>
              <w:t>31</w:t>
            </w:r>
            <w:r w:rsidRPr="008D48F6">
              <w:rPr>
                <w:sz w:val="22"/>
                <w:szCs w:val="22"/>
              </w:rPr>
              <w:t>.1</w:t>
            </w:r>
            <w:r w:rsidRPr="008D48F6">
              <w:rPr>
                <w:sz w:val="22"/>
                <w:szCs w:val="22"/>
                <w:lang w:val="en-US"/>
              </w:rPr>
              <w:t>0</w:t>
            </w:r>
            <w:r w:rsidRPr="008D48F6">
              <w:rPr>
                <w:sz w:val="22"/>
                <w:szCs w:val="22"/>
              </w:rPr>
              <w:t>.</w:t>
            </w:r>
          </w:p>
          <w:p w:rsidR="00C37A74" w:rsidRPr="008D48F6" w:rsidRDefault="00C37A74" w:rsidP="00C37A74">
            <w:pPr>
              <w:pStyle w:val="afff5"/>
              <w:spacing w:line="240" w:lineRule="auto"/>
              <w:ind w:firstLine="0"/>
              <w:rPr>
                <w:sz w:val="22"/>
                <w:szCs w:val="22"/>
              </w:rPr>
            </w:pPr>
            <w:r w:rsidRPr="008D48F6">
              <w:rPr>
                <w:sz w:val="22"/>
                <w:szCs w:val="22"/>
              </w:rPr>
              <w:t>20</w:t>
            </w:r>
            <w:r w:rsidRPr="008D48F6">
              <w:rPr>
                <w:sz w:val="22"/>
                <w:szCs w:val="22"/>
                <w:lang w:val="en-US"/>
              </w:rPr>
              <w:t>21</w:t>
            </w:r>
            <w:r w:rsidRPr="008D48F6">
              <w:rPr>
                <w:sz w:val="22"/>
                <w:szCs w:val="22"/>
              </w:rPr>
              <w:t>г</w:t>
            </w:r>
          </w:p>
        </w:tc>
        <w:tc>
          <w:tcPr>
            <w:tcW w:w="768" w:type="dxa"/>
            <w:tcBorders>
              <w:top w:val="single" w:sz="4" w:space="0" w:color="auto"/>
              <w:left w:val="single" w:sz="4" w:space="0" w:color="auto"/>
              <w:bottom w:val="single" w:sz="4" w:space="0" w:color="auto"/>
              <w:right w:val="single" w:sz="4" w:space="0" w:color="auto"/>
            </w:tcBorders>
          </w:tcPr>
          <w:p w:rsidR="00C37A74" w:rsidRPr="008D48F6" w:rsidRDefault="00C37A74" w:rsidP="00C37A74">
            <w:pPr>
              <w:rPr>
                <w:rFonts w:ascii="Times New Roman" w:hAnsi="Times New Roman" w:cs="Times New Roman"/>
              </w:rPr>
            </w:pPr>
            <w:r w:rsidRPr="008D48F6">
              <w:rPr>
                <w:rFonts w:ascii="Times New Roman" w:hAnsi="Times New Roman" w:cs="Times New Roman"/>
              </w:rPr>
              <w:t>7 нед. 5 дн.</w:t>
            </w:r>
          </w:p>
        </w:tc>
        <w:tc>
          <w:tcPr>
            <w:tcW w:w="792" w:type="dxa"/>
            <w:tcBorders>
              <w:top w:val="single" w:sz="4" w:space="0" w:color="auto"/>
              <w:left w:val="single" w:sz="4" w:space="0" w:color="auto"/>
              <w:bottom w:val="single" w:sz="4" w:space="0" w:color="auto"/>
              <w:right w:val="single" w:sz="4" w:space="0" w:color="auto"/>
            </w:tcBorders>
          </w:tcPr>
          <w:p w:rsidR="00C37A74" w:rsidRPr="008D48F6" w:rsidRDefault="00C37A74" w:rsidP="00C37A74">
            <w:pPr>
              <w:rPr>
                <w:rFonts w:ascii="Times New Roman" w:hAnsi="Times New Roman" w:cs="Times New Roman"/>
              </w:rPr>
            </w:pPr>
            <w:r w:rsidRPr="008D48F6">
              <w:rPr>
                <w:rFonts w:ascii="Times New Roman" w:hAnsi="Times New Roman" w:cs="Times New Roman"/>
              </w:rPr>
              <w:t>01.11-26.122021</w:t>
            </w:r>
          </w:p>
        </w:tc>
        <w:tc>
          <w:tcPr>
            <w:tcW w:w="738" w:type="dxa"/>
            <w:tcBorders>
              <w:top w:val="single" w:sz="4" w:space="0" w:color="auto"/>
              <w:left w:val="single" w:sz="4" w:space="0" w:color="auto"/>
              <w:bottom w:val="single" w:sz="4" w:space="0" w:color="auto"/>
              <w:right w:val="single" w:sz="4" w:space="0" w:color="auto"/>
            </w:tcBorders>
          </w:tcPr>
          <w:p w:rsidR="00C37A74" w:rsidRPr="008D48F6" w:rsidRDefault="00C37A74" w:rsidP="00C37A74">
            <w:pPr>
              <w:rPr>
                <w:rFonts w:ascii="Times New Roman" w:hAnsi="Times New Roman" w:cs="Times New Roman"/>
              </w:rPr>
            </w:pPr>
            <w:r w:rsidRPr="008D48F6">
              <w:rPr>
                <w:rFonts w:ascii="Times New Roman" w:hAnsi="Times New Roman" w:cs="Times New Roman"/>
              </w:rPr>
              <w:t>27.12 – 09</w:t>
            </w:r>
            <w:r>
              <w:rPr>
                <w:rFonts w:ascii="Times New Roman" w:hAnsi="Times New Roman" w:cs="Times New Roman"/>
              </w:rPr>
              <w:t>.01</w:t>
            </w:r>
            <w:r w:rsidRPr="008D48F6">
              <w:rPr>
                <w:rFonts w:ascii="Times New Roman" w:hAnsi="Times New Roman" w:cs="Times New Roman"/>
              </w:rPr>
              <w:t>2021</w:t>
            </w:r>
          </w:p>
        </w:tc>
        <w:tc>
          <w:tcPr>
            <w:tcW w:w="738" w:type="dxa"/>
            <w:tcBorders>
              <w:top w:val="single" w:sz="4" w:space="0" w:color="auto"/>
              <w:left w:val="single" w:sz="4" w:space="0" w:color="auto"/>
              <w:bottom w:val="single" w:sz="4" w:space="0" w:color="auto"/>
              <w:right w:val="single" w:sz="4" w:space="0" w:color="auto"/>
            </w:tcBorders>
          </w:tcPr>
          <w:p w:rsidR="00C37A74" w:rsidRDefault="00C37A74" w:rsidP="00C37A74">
            <w:pPr>
              <w:pStyle w:val="afff5"/>
              <w:spacing w:line="240" w:lineRule="auto"/>
              <w:ind w:firstLine="0"/>
              <w:rPr>
                <w:sz w:val="22"/>
                <w:szCs w:val="22"/>
              </w:rPr>
            </w:pPr>
            <w:r>
              <w:rPr>
                <w:sz w:val="22"/>
                <w:szCs w:val="22"/>
              </w:rPr>
              <w:t>10</w:t>
            </w:r>
            <w:r w:rsidRPr="008D48F6">
              <w:rPr>
                <w:sz w:val="22"/>
                <w:szCs w:val="22"/>
              </w:rPr>
              <w:t xml:space="preserve"> нед. </w:t>
            </w:r>
          </w:p>
          <w:p w:rsidR="00C37A74" w:rsidRPr="008D48F6" w:rsidRDefault="00C37A74" w:rsidP="00C37A74">
            <w:pPr>
              <w:pStyle w:val="afff5"/>
              <w:spacing w:line="240" w:lineRule="auto"/>
              <w:ind w:firstLine="0"/>
              <w:rPr>
                <w:sz w:val="22"/>
                <w:szCs w:val="22"/>
              </w:rPr>
            </w:pPr>
            <w:r>
              <w:rPr>
                <w:sz w:val="22"/>
                <w:szCs w:val="22"/>
              </w:rPr>
              <w:t>4</w:t>
            </w:r>
            <w:r w:rsidRPr="008D48F6">
              <w:rPr>
                <w:sz w:val="22"/>
                <w:szCs w:val="22"/>
              </w:rPr>
              <w:t xml:space="preserve"> дн.</w:t>
            </w:r>
          </w:p>
        </w:tc>
        <w:tc>
          <w:tcPr>
            <w:tcW w:w="821" w:type="dxa"/>
            <w:tcBorders>
              <w:top w:val="single" w:sz="4" w:space="0" w:color="auto"/>
              <w:left w:val="single" w:sz="4" w:space="0" w:color="auto"/>
              <w:bottom w:val="single" w:sz="4" w:space="0" w:color="auto"/>
              <w:right w:val="single" w:sz="4" w:space="0" w:color="auto"/>
            </w:tcBorders>
          </w:tcPr>
          <w:p w:rsidR="00C37A74" w:rsidRPr="008D48F6" w:rsidRDefault="00C37A74" w:rsidP="00C37A74">
            <w:pPr>
              <w:pStyle w:val="afff5"/>
              <w:spacing w:line="240" w:lineRule="auto"/>
              <w:ind w:firstLine="0"/>
              <w:rPr>
                <w:sz w:val="22"/>
                <w:szCs w:val="22"/>
              </w:rPr>
            </w:pPr>
            <w:r w:rsidRPr="008D48F6">
              <w:rPr>
                <w:sz w:val="22"/>
                <w:szCs w:val="22"/>
              </w:rPr>
              <w:t>1</w:t>
            </w:r>
            <w:r>
              <w:rPr>
                <w:sz w:val="22"/>
                <w:szCs w:val="22"/>
              </w:rPr>
              <w:t>0</w:t>
            </w:r>
            <w:r w:rsidRPr="008D48F6">
              <w:rPr>
                <w:sz w:val="22"/>
                <w:szCs w:val="22"/>
              </w:rPr>
              <w:t>.01-  2</w:t>
            </w:r>
            <w:r>
              <w:rPr>
                <w:sz w:val="22"/>
                <w:szCs w:val="22"/>
              </w:rPr>
              <w:t>7</w:t>
            </w:r>
            <w:r w:rsidRPr="008D48F6">
              <w:rPr>
                <w:sz w:val="22"/>
                <w:szCs w:val="22"/>
              </w:rPr>
              <w:t>.03</w:t>
            </w:r>
          </w:p>
          <w:p w:rsidR="00C37A74" w:rsidRPr="008D48F6" w:rsidRDefault="00C37A74" w:rsidP="00C37A74">
            <w:pPr>
              <w:pStyle w:val="afff5"/>
              <w:spacing w:line="240" w:lineRule="auto"/>
              <w:ind w:firstLine="0"/>
              <w:rPr>
                <w:sz w:val="22"/>
                <w:szCs w:val="22"/>
              </w:rPr>
            </w:pPr>
            <w:r w:rsidRPr="008D48F6">
              <w:rPr>
                <w:sz w:val="22"/>
                <w:szCs w:val="22"/>
              </w:rPr>
              <w:t>2022</w:t>
            </w:r>
          </w:p>
        </w:tc>
        <w:tc>
          <w:tcPr>
            <w:tcW w:w="709" w:type="dxa"/>
            <w:tcBorders>
              <w:top w:val="single" w:sz="4" w:space="0" w:color="auto"/>
              <w:left w:val="single" w:sz="4" w:space="0" w:color="auto"/>
              <w:bottom w:val="single" w:sz="4" w:space="0" w:color="auto"/>
              <w:right w:val="single" w:sz="4" w:space="0" w:color="auto"/>
            </w:tcBorders>
          </w:tcPr>
          <w:p w:rsidR="00C37A74" w:rsidRDefault="00C37A74" w:rsidP="00C37A74">
            <w:pPr>
              <w:pStyle w:val="afff5"/>
              <w:spacing w:line="240" w:lineRule="auto"/>
              <w:ind w:left="-79" w:right="-108" w:firstLine="0"/>
              <w:rPr>
                <w:sz w:val="22"/>
                <w:szCs w:val="22"/>
              </w:rPr>
            </w:pPr>
            <w:r w:rsidRPr="008D48F6">
              <w:rPr>
                <w:sz w:val="22"/>
                <w:szCs w:val="22"/>
              </w:rPr>
              <w:t>28.03-03.04.</w:t>
            </w:r>
          </w:p>
          <w:p w:rsidR="00C37A74" w:rsidRPr="008D48F6" w:rsidRDefault="00C37A74" w:rsidP="00C37A74">
            <w:pPr>
              <w:pStyle w:val="afff5"/>
              <w:tabs>
                <w:tab w:val="left" w:pos="493"/>
              </w:tabs>
              <w:spacing w:line="240" w:lineRule="auto"/>
              <w:ind w:left="-107" w:firstLine="0"/>
              <w:rPr>
                <w:sz w:val="22"/>
                <w:szCs w:val="22"/>
              </w:rPr>
            </w:pPr>
            <w:r w:rsidRPr="008D48F6">
              <w:rPr>
                <w:sz w:val="22"/>
                <w:szCs w:val="22"/>
              </w:rPr>
              <w:t>2022</w:t>
            </w:r>
            <w:r>
              <w:rPr>
                <w:sz w:val="22"/>
                <w:szCs w:val="22"/>
              </w:rPr>
              <w:t>г</w:t>
            </w:r>
            <w:r w:rsidRPr="008D48F6">
              <w:rPr>
                <w:sz w:val="22"/>
                <w:szCs w:val="22"/>
              </w:rPr>
              <w:t>.</w:t>
            </w:r>
          </w:p>
        </w:tc>
        <w:tc>
          <w:tcPr>
            <w:tcW w:w="567" w:type="dxa"/>
            <w:tcBorders>
              <w:top w:val="single" w:sz="4" w:space="0" w:color="auto"/>
              <w:left w:val="single" w:sz="4" w:space="0" w:color="auto"/>
              <w:bottom w:val="single" w:sz="4" w:space="0" w:color="auto"/>
              <w:right w:val="single" w:sz="4" w:space="0" w:color="auto"/>
            </w:tcBorders>
          </w:tcPr>
          <w:p w:rsidR="00C37A74" w:rsidRPr="008D48F6" w:rsidRDefault="00C37A74" w:rsidP="00C37A74">
            <w:pPr>
              <w:pStyle w:val="afff5"/>
              <w:spacing w:line="240" w:lineRule="auto"/>
              <w:ind w:right="-108" w:firstLine="0"/>
              <w:rPr>
                <w:sz w:val="22"/>
                <w:szCs w:val="22"/>
              </w:rPr>
            </w:pPr>
            <w:r>
              <w:rPr>
                <w:sz w:val="22"/>
                <w:szCs w:val="22"/>
              </w:rPr>
              <w:t>7 нед 4</w:t>
            </w:r>
            <w:r w:rsidRPr="008D48F6">
              <w:rPr>
                <w:sz w:val="22"/>
                <w:szCs w:val="22"/>
              </w:rPr>
              <w:t xml:space="preserve"> дн.</w:t>
            </w:r>
          </w:p>
        </w:tc>
        <w:tc>
          <w:tcPr>
            <w:tcW w:w="709" w:type="dxa"/>
            <w:tcBorders>
              <w:top w:val="single" w:sz="4" w:space="0" w:color="auto"/>
              <w:left w:val="single" w:sz="4" w:space="0" w:color="auto"/>
              <w:bottom w:val="single" w:sz="4" w:space="0" w:color="auto"/>
              <w:right w:val="single" w:sz="4" w:space="0" w:color="auto"/>
            </w:tcBorders>
          </w:tcPr>
          <w:p w:rsidR="00C37A74" w:rsidRPr="00C37A74" w:rsidRDefault="00C37A74" w:rsidP="00C37A74">
            <w:pPr>
              <w:ind w:right="-108"/>
              <w:rPr>
                <w:rFonts w:ascii="Times New Roman" w:hAnsi="Times New Roman" w:cs="Times New Roman"/>
              </w:rPr>
            </w:pPr>
            <w:r w:rsidRPr="00C37A74">
              <w:rPr>
                <w:rFonts w:ascii="Times New Roman" w:hAnsi="Times New Roman" w:cs="Times New Roman"/>
              </w:rPr>
              <w:t>04.04.– 28.05</w:t>
            </w:r>
          </w:p>
        </w:tc>
        <w:tc>
          <w:tcPr>
            <w:tcW w:w="708" w:type="dxa"/>
            <w:tcBorders>
              <w:top w:val="single" w:sz="4" w:space="0" w:color="auto"/>
              <w:left w:val="single" w:sz="4" w:space="0" w:color="auto"/>
              <w:bottom w:val="single" w:sz="4" w:space="0" w:color="auto"/>
              <w:right w:val="single" w:sz="4" w:space="0" w:color="auto"/>
            </w:tcBorders>
          </w:tcPr>
          <w:p w:rsidR="00C37A74" w:rsidRPr="008D48F6" w:rsidRDefault="00236FF6" w:rsidP="00C37A74">
            <w:pPr>
              <w:pStyle w:val="afff5"/>
              <w:spacing w:line="240" w:lineRule="auto"/>
              <w:ind w:left="-108" w:firstLine="0"/>
              <w:rPr>
                <w:sz w:val="22"/>
                <w:szCs w:val="22"/>
              </w:rPr>
            </w:pPr>
            <w:r w:rsidRPr="008D48F6">
              <w:rPr>
                <w:sz w:val="22"/>
                <w:szCs w:val="22"/>
              </w:rPr>
              <w:t>3</w:t>
            </w:r>
            <w:r>
              <w:rPr>
                <w:sz w:val="22"/>
                <w:szCs w:val="22"/>
              </w:rPr>
              <w:t>0</w:t>
            </w:r>
            <w:r w:rsidRPr="008D48F6">
              <w:rPr>
                <w:sz w:val="22"/>
                <w:szCs w:val="22"/>
              </w:rPr>
              <w:t>.05 – 31.08. 202</w:t>
            </w:r>
            <w:r>
              <w:rPr>
                <w:sz w:val="22"/>
                <w:szCs w:val="22"/>
              </w:rPr>
              <w:t>2</w:t>
            </w:r>
            <w:r w:rsidRPr="008D48F6">
              <w:rPr>
                <w:sz w:val="22"/>
                <w:szCs w:val="22"/>
              </w:rPr>
              <w:t>г.</w:t>
            </w:r>
          </w:p>
        </w:tc>
      </w:tr>
      <w:tr w:rsidR="004005F5" w:rsidRPr="00DD6D35" w:rsidTr="004A5993">
        <w:tc>
          <w:tcPr>
            <w:tcW w:w="699" w:type="dxa"/>
            <w:tcBorders>
              <w:top w:val="single" w:sz="4" w:space="0" w:color="auto"/>
              <w:left w:val="single" w:sz="4" w:space="0" w:color="auto"/>
              <w:bottom w:val="single" w:sz="4" w:space="0" w:color="auto"/>
              <w:right w:val="single" w:sz="4" w:space="0" w:color="auto"/>
            </w:tcBorders>
          </w:tcPr>
          <w:p w:rsidR="004005F5" w:rsidRPr="008D48F6" w:rsidRDefault="004005F5" w:rsidP="004005F5">
            <w:pPr>
              <w:jc w:val="both"/>
              <w:rPr>
                <w:rFonts w:ascii="Times New Roman" w:hAnsi="Times New Roman" w:cs="Times New Roman"/>
              </w:rPr>
            </w:pPr>
            <w:r w:rsidRPr="008D48F6">
              <w:rPr>
                <w:rFonts w:ascii="Times New Roman" w:hAnsi="Times New Roman" w:cs="Times New Roman"/>
              </w:rPr>
              <w:t>9</w:t>
            </w:r>
          </w:p>
        </w:tc>
        <w:tc>
          <w:tcPr>
            <w:tcW w:w="852" w:type="dxa"/>
            <w:tcBorders>
              <w:top w:val="single" w:sz="4" w:space="0" w:color="auto"/>
              <w:left w:val="single" w:sz="4" w:space="0" w:color="auto"/>
              <w:bottom w:val="single" w:sz="4" w:space="0" w:color="auto"/>
              <w:right w:val="single" w:sz="4" w:space="0" w:color="auto"/>
            </w:tcBorders>
          </w:tcPr>
          <w:p w:rsidR="004005F5" w:rsidRPr="008D48F6" w:rsidRDefault="004005F5" w:rsidP="004005F5">
            <w:pPr>
              <w:rPr>
                <w:rFonts w:ascii="Times New Roman" w:hAnsi="Times New Roman" w:cs="Times New Roman"/>
              </w:rPr>
            </w:pPr>
            <w:r w:rsidRPr="008D48F6">
              <w:rPr>
                <w:rFonts w:ascii="Times New Roman" w:hAnsi="Times New Roman" w:cs="Times New Roman"/>
              </w:rPr>
              <w:t>7 нед. 4 дн.</w:t>
            </w:r>
          </w:p>
        </w:tc>
        <w:tc>
          <w:tcPr>
            <w:tcW w:w="828" w:type="dxa"/>
            <w:tcBorders>
              <w:top w:val="single" w:sz="4" w:space="0" w:color="auto"/>
              <w:left w:val="single" w:sz="4" w:space="0" w:color="auto"/>
              <w:bottom w:val="single" w:sz="4" w:space="0" w:color="auto"/>
              <w:right w:val="single" w:sz="4" w:space="0" w:color="auto"/>
            </w:tcBorders>
          </w:tcPr>
          <w:p w:rsidR="004005F5" w:rsidRPr="008D48F6" w:rsidRDefault="004005F5" w:rsidP="004005F5">
            <w:pPr>
              <w:pStyle w:val="afff5"/>
              <w:spacing w:line="240" w:lineRule="auto"/>
              <w:ind w:firstLine="0"/>
              <w:rPr>
                <w:sz w:val="22"/>
                <w:szCs w:val="22"/>
              </w:rPr>
            </w:pPr>
            <w:r w:rsidRPr="008D48F6">
              <w:rPr>
                <w:sz w:val="22"/>
                <w:szCs w:val="22"/>
              </w:rPr>
              <w:t>0</w:t>
            </w:r>
            <w:r w:rsidRPr="008D48F6">
              <w:rPr>
                <w:sz w:val="22"/>
                <w:szCs w:val="22"/>
                <w:lang w:val="en-US"/>
              </w:rPr>
              <w:t>1</w:t>
            </w:r>
            <w:r w:rsidRPr="008D48F6">
              <w:rPr>
                <w:sz w:val="22"/>
                <w:szCs w:val="22"/>
              </w:rPr>
              <w:t>.09-2</w:t>
            </w:r>
            <w:r w:rsidRPr="008D48F6">
              <w:rPr>
                <w:sz w:val="22"/>
                <w:szCs w:val="22"/>
                <w:lang w:val="en-US"/>
              </w:rPr>
              <w:t>4</w:t>
            </w:r>
            <w:r w:rsidRPr="008D48F6">
              <w:rPr>
                <w:sz w:val="22"/>
                <w:szCs w:val="22"/>
              </w:rPr>
              <w:t>.10. 20</w:t>
            </w:r>
            <w:r w:rsidRPr="008D48F6">
              <w:rPr>
                <w:sz w:val="22"/>
                <w:szCs w:val="22"/>
                <w:lang w:val="en-US"/>
              </w:rPr>
              <w:t>21</w:t>
            </w:r>
            <w:r w:rsidRPr="008D48F6">
              <w:rPr>
                <w:sz w:val="22"/>
                <w:szCs w:val="22"/>
              </w:rPr>
              <w:t>г</w:t>
            </w:r>
          </w:p>
        </w:tc>
        <w:tc>
          <w:tcPr>
            <w:tcW w:w="852" w:type="dxa"/>
            <w:tcBorders>
              <w:top w:val="single" w:sz="4" w:space="0" w:color="auto"/>
              <w:left w:val="single" w:sz="4" w:space="0" w:color="auto"/>
              <w:bottom w:val="single" w:sz="4" w:space="0" w:color="auto"/>
              <w:right w:val="single" w:sz="4" w:space="0" w:color="auto"/>
            </w:tcBorders>
          </w:tcPr>
          <w:p w:rsidR="004005F5" w:rsidRPr="008D48F6" w:rsidRDefault="004005F5" w:rsidP="004005F5">
            <w:pPr>
              <w:pStyle w:val="afff5"/>
              <w:spacing w:line="240" w:lineRule="auto"/>
              <w:ind w:firstLine="0"/>
              <w:rPr>
                <w:sz w:val="22"/>
                <w:szCs w:val="22"/>
              </w:rPr>
            </w:pPr>
            <w:r w:rsidRPr="008D48F6">
              <w:rPr>
                <w:sz w:val="22"/>
                <w:szCs w:val="22"/>
              </w:rPr>
              <w:t>2</w:t>
            </w:r>
            <w:r w:rsidRPr="008D48F6">
              <w:rPr>
                <w:sz w:val="22"/>
                <w:szCs w:val="22"/>
                <w:lang w:val="en-US"/>
              </w:rPr>
              <w:t>5</w:t>
            </w:r>
            <w:r w:rsidRPr="008D48F6">
              <w:rPr>
                <w:sz w:val="22"/>
                <w:szCs w:val="22"/>
              </w:rPr>
              <w:t>.10-</w:t>
            </w:r>
            <w:r w:rsidRPr="008D48F6">
              <w:rPr>
                <w:sz w:val="22"/>
                <w:szCs w:val="22"/>
                <w:lang w:val="en-US"/>
              </w:rPr>
              <w:t>31</w:t>
            </w:r>
            <w:r w:rsidRPr="008D48F6">
              <w:rPr>
                <w:sz w:val="22"/>
                <w:szCs w:val="22"/>
              </w:rPr>
              <w:t>.1</w:t>
            </w:r>
            <w:r w:rsidRPr="008D48F6">
              <w:rPr>
                <w:sz w:val="22"/>
                <w:szCs w:val="22"/>
                <w:lang w:val="en-US"/>
              </w:rPr>
              <w:t>0</w:t>
            </w:r>
            <w:r w:rsidRPr="008D48F6">
              <w:rPr>
                <w:sz w:val="22"/>
                <w:szCs w:val="22"/>
              </w:rPr>
              <w:t>.</w:t>
            </w:r>
          </w:p>
          <w:p w:rsidR="004005F5" w:rsidRPr="008D48F6" w:rsidRDefault="004005F5" w:rsidP="004005F5">
            <w:pPr>
              <w:pStyle w:val="afff5"/>
              <w:spacing w:line="240" w:lineRule="auto"/>
              <w:ind w:firstLine="0"/>
              <w:rPr>
                <w:sz w:val="22"/>
                <w:szCs w:val="22"/>
              </w:rPr>
            </w:pPr>
            <w:r w:rsidRPr="008D48F6">
              <w:rPr>
                <w:sz w:val="22"/>
                <w:szCs w:val="22"/>
              </w:rPr>
              <w:t>20</w:t>
            </w:r>
            <w:r w:rsidRPr="008D48F6">
              <w:rPr>
                <w:sz w:val="22"/>
                <w:szCs w:val="22"/>
                <w:lang w:val="en-US"/>
              </w:rPr>
              <w:t>21</w:t>
            </w:r>
            <w:r w:rsidRPr="008D48F6">
              <w:rPr>
                <w:sz w:val="22"/>
                <w:szCs w:val="22"/>
              </w:rPr>
              <w:t>г</w:t>
            </w:r>
          </w:p>
        </w:tc>
        <w:tc>
          <w:tcPr>
            <w:tcW w:w="768" w:type="dxa"/>
            <w:tcBorders>
              <w:top w:val="single" w:sz="4" w:space="0" w:color="auto"/>
              <w:left w:val="single" w:sz="4" w:space="0" w:color="auto"/>
              <w:bottom w:val="single" w:sz="4" w:space="0" w:color="auto"/>
              <w:right w:val="single" w:sz="4" w:space="0" w:color="auto"/>
            </w:tcBorders>
          </w:tcPr>
          <w:p w:rsidR="004005F5" w:rsidRPr="008D48F6" w:rsidRDefault="004005F5" w:rsidP="004005F5">
            <w:pPr>
              <w:rPr>
                <w:rFonts w:ascii="Times New Roman" w:hAnsi="Times New Roman" w:cs="Times New Roman"/>
              </w:rPr>
            </w:pPr>
            <w:r w:rsidRPr="008D48F6">
              <w:rPr>
                <w:rFonts w:ascii="Times New Roman" w:hAnsi="Times New Roman" w:cs="Times New Roman"/>
              </w:rPr>
              <w:t>7 нед. 5 дн.</w:t>
            </w:r>
          </w:p>
        </w:tc>
        <w:tc>
          <w:tcPr>
            <w:tcW w:w="792" w:type="dxa"/>
            <w:tcBorders>
              <w:top w:val="single" w:sz="4" w:space="0" w:color="auto"/>
              <w:left w:val="single" w:sz="4" w:space="0" w:color="auto"/>
              <w:bottom w:val="single" w:sz="4" w:space="0" w:color="auto"/>
              <w:right w:val="single" w:sz="4" w:space="0" w:color="auto"/>
            </w:tcBorders>
          </w:tcPr>
          <w:p w:rsidR="004005F5" w:rsidRPr="008D48F6" w:rsidRDefault="004005F5" w:rsidP="004005F5">
            <w:pPr>
              <w:rPr>
                <w:rFonts w:ascii="Times New Roman" w:hAnsi="Times New Roman" w:cs="Times New Roman"/>
              </w:rPr>
            </w:pPr>
            <w:r w:rsidRPr="008D48F6">
              <w:rPr>
                <w:rFonts w:ascii="Times New Roman" w:hAnsi="Times New Roman" w:cs="Times New Roman"/>
              </w:rPr>
              <w:t>01.11-26.122021</w:t>
            </w:r>
          </w:p>
        </w:tc>
        <w:tc>
          <w:tcPr>
            <w:tcW w:w="738" w:type="dxa"/>
            <w:tcBorders>
              <w:top w:val="single" w:sz="4" w:space="0" w:color="auto"/>
              <w:left w:val="single" w:sz="4" w:space="0" w:color="auto"/>
              <w:bottom w:val="single" w:sz="4" w:space="0" w:color="auto"/>
              <w:right w:val="single" w:sz="4" w:space="0" w:color="auto"/>
            </w:tcBorders>
          </w:tcPr>
          <w:p w:rsidR="004005F5" w:rsidRPr="008D48F6" w:rsidRDefault="004005F5" w:rsidP="004005F5">
            <w:pPr>
              <w:rPr>
                <w:rFonts w:ascii="Times New Roman" w:hAnsi="Times New Roman" w:cs="Times New Roman"/>
              </w:rPr>
            </w:pPr>
            <w:r w:rsidRPr="008D48F6">
              <w:rPr>
                <w:rFonts w:ascii="Times New Roman" w:hAnsi="Times New Roman" w:cs="Times New Roman"/>
              </w:rPr>
              <w:t>27.12 – 09</w:t>
            </w:r>
            <w:r w:rsidR="004A5993">
              <w:rPr>
                <w:rFonts w:ascii="Times New Roman" w:hAnsi="Times New Roman" w:cs="Times New Roman"/>
              </w:rPr>
              <w:t>.01</w:t>
            </w:r>
            <w:r w:rsidRPr="008D48F6">
              <w:rPr>
                <w:rFonts w:ascii="Times New Roman" w:hAnsi="Times New Roman" w:cs="Times New Roman"/>
              </w:rPr>
              <w:t>2021</w:t>
            </w:r>
          </w:p>
        </w:tc>
        <w:tc>
          <w:tcPr>
            <w:tcW w:w="738" w:type="dxa"/>
            <w:tcBorders>
              <w:top w:val="single" w:sz="4" w:space="0" w:color="auto"/>
              <w:left w:val="single" w:sz="4" w:space="0" w:color="auto"/>
              <w:bottom w:val="single" w:sz="4" w:space="0" w:color="auto"/>
              <w:right w:val="single" w:sz="4" w:space="0" w:color="auto"/>
            </w:tcBorders>
          </w:tcPr>
          <w:p w:rsidR="004A5993" w:rsidRDefault="004A5993" w:rsidP="004A5993">
            <w:pPr>
              <w:pStyle w:val="afff5"/>
              <w:spacing w:line="240" w:lineRule="auto"/>
              <w:ind w:firstLine="0"/>
              <w:rPr>
                <w:sz w:val="22"/>
                <w:szCs w:val="22"/>
              </w:rPr>
            </w:pPr>
            <w:r>
              <w:rPr>
                <w:sz w:val="22"/>
                <w:szCs w:val="22"/>
              </w:rPr>
              <w:t>10</w:t>
            </w:r>
            <w:r w:rsidRPr="008D48F6">
              <w:rPr>
                <w:sz w:val="22"/>
                <w:szCs w:val="22"/>
              </w:rPr>
              <w:t xml:space="preserve"> нед. </w:t>
            </w:r>
          </w:p>
          <w:p w:rsidR="004005F5" w:rsidRPr="008D48F6" w:rsidRDefault="004A5993" w:rsidP="004A5993">
            <w:pPr>
              <w:pStyle w:val="afff5"/>
              <w:spacing w:line="240" w:lineRule="auto"/>
              <w:ind w:firstLine="0"/>
              <w:rPr>
                <w:sz w:val="22"/>
                <w:szCs w:val="22"/>
              </w:rPr>
            </w:pPr>
            <w:r>
              <w:rPr>
                <w:sz w:val="22"/>
                <w:szCs w:val="22"/>
              </w:rPr>
              <w:t>4</w:t>
            </w:r>
            <w:r w:rsidRPr="008D48F6">
              <w:rPr>
                <w:sz w:val="22"/>
                <w:szCs w:val="22"/>
              </w:rPr>
              <w:t xml:space="preserve"> дн.</w:t>
            </w:r>
          </w:p>
        </w:tc>
        <w:tc>
          <w:tcPr>
            <w:tcW w:w="821" w:type="dxa"/>
            <w:tcBorders>
              <w:top w:val="single" w:sz="4" w:space="0" w:color="auto"/>
              <w:left w:val="single" w:sz="4" w:space="0" w:color="auto"/>
              <w:bottom w:val="single" w:sz="4" w:space="0" w:color="auto"/>
              <w:right w:val="single" w:sz="4" w:space="0" w:color="auto"/>
            </w:tcBorders>
          </w:tcPr>
          <w:p w:rsidR="004A5993" w:rsidRPr="008D48F6" w:rsidRDefault="004A5993" w:rsidP="004A5993">
            <w:pPr>
              <w:pStyle w:val="afff5"/>
              <w:spacing w:line="240" w:lineRule="auto"/>
              <w:ind w:firstLine="0"/>
              <w:rPr>
                <w:sz w:val="22"/>
                <w:szCs w:val="22"/>
              </w:rPr>
            </w:pPr>
            <w:r w:rsidRPr="008D48F6">
              <w:rPr>
                <w:sz w:val="22"/>
                <w:szCs w:val="22"/>
              </w:rPr>
              <w:t>1</w:t>
            </w:r>
            <w:r>
              <w:rPr>
                <w:sz w:val="22"/>
                <w:szCs w:val="22"/>
              </w:rPr>
              <w:t>0</w:t>
            </w:r>
            <w:r w:rsidRPr="008D48F6">
              <w:rPr>
                <w:sz w:val="22"/>
                <w:szCs w:val="22"/>
              </w:rPr>
              <w:t>.01-  2</w:t>
            </w:r>
            <w:r>
              <w:rPr>
                <w:sz w:val="22"/>
                <w:szCs w:val="22"/>
              </w:rPr>
              <w:t>7</w:t>
            </w:r>
            <w:r w:rsidRPr="008D48F6">
              <w:rPr>
                <w:sz w:val="22"/>
                <w:szCs w:val="22"/>
              </w:rPr>
              <w:t>.03</w:t>
            </w:r>
          </w:p>
          <w:p w:rsidR="004005F5" w:rsidRPr="008D48F6" w:rsidRDefault="004A5993" w:rsidP="004A5993">
            <w:pPr>
              <w:pStyle w:val="afff5"/>
              <w:spacing w:line="240" w:lineRule="auto"/>
              <w:ind w:firstLine="0"/>
              <w:rPr>
                <w:sz w:val="22"/>
                <w:szCs w:val="22"/>
              </w:rPr>
            </w:pPr>
            <w:r w:rsidRPr="008D48F6">
              <w:rPr>
                <w:sz w:val="22"/>
                <w:szCs w:val="22"/>
              </w:rPr>
              <w:t>2022</w:t>
            </w:r>
          </w:p>
        </w:tc>
        <w:tc>
          <w:tcPr>
            <w:tcW w:w="709" w:type="dxa"/>
            <w:tcBorders>
              <w:top w:val="single" w:sz="4" w:space="0" w:color="auto"/>
              <w:left w:val="single" w:sz="4" w:space="0" w:color="auto"/>
              <w:bottom w:val="single" w:sz="4" w:space="0" w:color="auto"/>
              <w:right w:val="single" w:sz="4" w:space="0" w:color="auto"/>
            </w:tcBorders>
          </w:tcPr>
          <w:p w:rsidR="00C37A74" w:rsidRDefault="00C37A74" w:rsidP="00C37A74">
            <w:pPr>
              <w:pStyle w:val="afff5"/>
              <w:spacing w:line="240" w:lineRule="auto"/>
              <w:ind w:left="-79" w:right="-108" w:firstLine="0"/>
              <w:rPr>
                <w:sz w:val="22"/>
                <w:szCs w:val="22"/>
              </w:rPr>
            </w:pPr>
            <w:r w:rsidRPr="008D48F6">
              <w:rPr>
                <w:sz w:val="22"/>
                <w:szCs w:val="22"/>
              </w:rPr>
              <w:t>28.03-03.04.</w:t>
            </w:r>
          </w:p>
          <w:p w:rsidR="004005F5" w:rsidRPr="008D48F6" w:rsidRDefault="00C37A74" w:rsidP="00C37A74">
            <w:pPr>
              <w:pStyle w:val="afff5"/>
              <w:tabs>
                <w:tab w:val="left" w:pos="493"/>
              </w:tabs>
              <w:spacing w:line="240" w:lineRule="auto"/>
              <w:ind w:left="-107" w:firstLine="0"/>
              <w:rPr>
                <w:sz w:val="22"/>
                <w:szCs w:val="22"/>
              </w:rPr>
            </w:pPr>
            <w:r w:rsidRPr="008D48F6">
              <w:rPr>
                <w:sz w:val="22"/>
                <w:szCs w:val="22"/>
              </w:rPr>
              <w:t>2022</w:t>
            </w:r>
            <w:r>
              <w:rPr>
                <w:sz w:val="22"/>
                <w:szCs w:val="22"/>
              </w:rPr>
              <w:t>г</w:t>
            </w:r>
          </w:p>
        </w:tc>
        <w:tc>
          <w:tcPr>
            <w:tcW w:w="567" w:type="dxa"/>
            <w:tcBorders>
              <w:top w:val="single" w:sz="4" w:space="0" w:color="auto"/>
              <w:left w:val="single" w:sz="4" w:space="0" w:color="auto"/>
              <w:bottom w:val="single" w:sz="4" w:space="0" w:color="auto"/>
              <w:right w:val="single" w:sz="4" w:space="0" w:color="auto"/>
            </w:tcBorders>
          </w:tcPr>
          <w:p w:rsidR="004005F5" w:rsidRPr="008D48F6" w:rsidRDefault="00190065" w:rsidP="00C37A74">
            <w:pPr>
              <w:pStyle w:val="afff5"/>
              <w:spacing w:line="240" w:lineRule="auto"/>
              <w:ind w:right="-108" w:firstLine="0"/>
              <w:rPr>
                <w:sz w:val="22"/>
                <w:szCs w:val="22"/>
              </w:rPr>
            </w:pPr>
            <w:r>
              <w:rPr>
                <w:sz w:val="22"/>
                <w:szCs w:val="22"/>
              </w:rPr>
              <w:t>6</w:t>
            </w:r>
            <w:r w:rsidR="00C37A74">
              <w:rPr>
                <w:sz w:val="22"/>
                <w:szCs w:val="22"/>
              </w:rPr>
              <w:t xml:space="preserve"> нед 4</w:t>
            </w:r>
            <w:r w:rsidR="00C37A74" w:rsidRPr="008D48F6">
              <w:rPr>
                <w:sz w:val="22"/>
                <w:szCs w:val="22"/>
              </w:rPr>
              <w:t xml:space="preserve"> дн.</w:t>
            </w:r>
          </w:p>
        </w:tc>
        <w:tc>
          <w:tcPr>
            <w:tcW w:w="709" w:type="dxa"/>
            <w:tcBorders>
              <w:top w:val="single" w:sz="4" w:space="0" w:color="auto"/>
              <w:left w:val="single" w:sz="4" w:space="0" w:color="auto"/>
              <w:bottom w:val="single" w:sz="4" w:space="0" w:color="auto"/>
              <w:right w:val="single" w:sz="4" w:space="0" w:color="auto"/>
            </w:tcBorders>
          </w:tcPr>
          <w:p w:rsidR="004005F5" w:rsidRPr="008D48F6" w:rsidRDefault="00C37A74" w:rsidP="00C37A74">
            <w:pPr>
              <w:pStyle w:val="afff5"/>
              <w:spacing w:line="240" w:lineRule="auto"/>
              <w:ind w:left="-79" w:firstLine="0"/>
              <w:rPr>
                <w:sz w:val="22"/>
                <w:szCs w:val="22"/>
              </w:rPr>
            </w:pPr>
            <w:r>
              <w:rPr>
                <w:sz w:val="22"/>
                <w:szCs w:val="22"/>
              </w:rPr>
              <w:t>04</w:t>
            </w:r>
            <w:r w:rsidRPr="008D48F6">
              <w:rPr>
                <w:sz w:val="22"/>
                <w:szCs w:val="22"/>
              </w:rPr>
              <w:t>.0</w:t>
            </w:r>
            <w:r>
              <w:rPr>
                <w:sz w:val="22"/>
                <w:szCs w:val="22"/>
              </w:rPr>
              <w:t>4</w:t>
            </w:r>
            <w:r w:rsidRPr="008D48F6">
              <w:rPr>
                <w:sz w:val="22"/>
                <w:szCs w:val="22"/>
              </w:rPr>
              <w:t xml:space="preserve">.– </w:t>
            </w:r>
            <w:r>
              <w:rPr>
                <w:sz w:val="22"/>
                <w:szCs w:val="22"/>
              </w:rPr>
              <w:t>21</w:t>
            </w:r>
            <w:r w:rsidRPr="008D48F6">
              <w:rPr>
                <w:sz w:val="22"/>
                <w:szCs w:val="22"/>
              </w:rPr>
              <w:t>.05</w:t>
            </w:r>
          </w:p>
        </w:tc>
        <w:tc>
          <w:tcPr>
            <w:tcW w:w="708" w:type="dxa"/>
            <w:tcBorders>
              <w:top w:val="single" w:sz="4" w:space="0" w:color="auto"/>
              <w:left w:val="single" w:sz="4" w:space="0" w:color="auto"/>
              <w:bottom w:val="single" w:sz="4" w:space="0" w:color="auto"/>
              <w:right w:val="single" w:sz="4" w:space="0" w:color="auto"/>
            </w:tcBorders>
          </w:tcPr>
          <w:p w:rsidR="004005F5" w:rsidRPr="008D48F6" w:rsidRDefault="004005F5" w:rsidP="004005F5">
            <w:pPr>
              <w:pStyle w:val="afff5"/>
              <w:spacing w:line="240" w:lineRule="auto"/>
              <w:ind w:firstLine="0"/>
              <w:rPr>
                <w:sz w:val="22"/>
                <w:szCs w:val="22"/>
              </w:rPr>
            </w:pPr>
            <w:r w:rsidRPr="008D48F6">
              <w:rPr>
                <w:sz w:val="22"/>
                <w:szCs w:val="22"/>
              </w:rPr>
              <w:t>Итоговая аттестация</w:t>
            </w:r>
          </w:p>
        </w:tc>
      </w:tr>
    </w:tbl>
    <w:p w:rsidR="00AA0099" w:rsidRPr="00A258EA" w:rsidRDefault="00AA0099" w:rsidP="00AA0099">
      <w:pPr>
        <w:ind w:firstLine="720"/>
        <w:jc w:val="both"/>
        <w:rPr>
          <w:rFonts w:ascii="Times New Roman" w:hAnsi="Times New Roman" w:cs="Times New Roman"/>
          <w:b/>
          <w:sz w:val="24"/>
          <w:szCs w:val="24"/>
        </w:rPr>
      </w:pPr>
    </w:p>
    <w:p w:rsidR="00AA0099" w:rsidRPr="00A258EA" w:rsidRDefault="00AA0099" w:rsidP="00AA0099">
      <w:pPr>
        <w:jc w:val="center"/>
        <w:rPr>
          <w:rFonts w:ascii="Times New Roman" w:hAnsi="Times New Roman" w:cs="Times New Roman"/>
          <w:b/>
          <w:sz w:val="24"/>
          <w:szCs w:val="24"/>
        </w:rPr>
      </w:pPr>
      <w:r w:rsidRPr="00A258EA">
        <w:rPr>
          <w:rFonts w:ascii="Times New Roman" w:hAnsi="Times New Roman" w:cs="Times New Roman"/>
          <w:b/>
          <w:sz w:val="24"/>
          <w:szCs w:val="24"/>
        </w:rPr>
        <w:t>3.2. Система условий реализации основной образовательной программы</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Реализация основной образовательной программы направлена на создание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Созданные в образовательном учреждении условия соответствуют:</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требованиям Стандарта;</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обеспечивают достижение планируемых результатов освоения основной образовательной программы и реализацию предусмотренных в ней образовательных программ;</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учитывают особенности школы, её организационную структуру, запросы участников образовательной деятельности в основном общем образовании;</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предоставляют возможность взаимодействия с социальными партнёрами, используют ресурсы социума.</w:t>
      </w:r>
    </w:p>
    <w:p w:rsidR="00AA0099" w:rsidRPr="00A258EA" w:rsidRDefault="00AA0099" w:rsidP="00AA0099">
      <w:pPr>
        <w:jc w:val="both"/>
        <w:rPr>
          <w:rFonts w:ascii="Times New Roman" w:hAnsi="Times New Roman" w:cs="Times New Roman"/>
          <w:b/>
          <w:sz w:val="24"/>
          <w:szCs w:val="24"/>
        </w:rPr>
      </w:pPr>
      <w:r w:rsidRPr="00A258EA">
        <w:rPr>
          <w:rFonts w:ascii="Times New Roman" w:hAnsi="Times New Roman" w:cs="Times New Roman"/>
          <w:b/>
          <w:sz w:val="24"/>
          <w:szCs w:val="24"/>
        </w:rPr>
        <w:t xml:space="preserve">3.2.1. Кадровые условия реализации основной образовательной программы </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lastRenderedPageBreak/>
        <w:t>Для реализации и решения задач, определённых основной образовательной программой основного общего образования школа укомплектована кадрами, имеющими необходимую квалификацию, способными к инновационной профессиональной деятельности:</w:t>
      </w:r>
    </w:p>
    <w:tbl>
      <w:tblPr>
        <w:tblW w:w="100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0"/>
        <w:gridCol w:w="807"/>
        <w:gridCol w:w="23"/>
        <w:gridCol w:w="1154"/>
        <w:gridCol w:w="1945"/>
        <w:gridCol w:w="1842"/>
        <w:gridCol w:w="2264"/>
      </w:tblGrid>
      <w:tr w:rsidR="00AA0099" w:rsidRPr="00A258EA" w:rsidTr="009D41FD">
        <w:trPr>
          <w:cantSplit/>
          <w:trHeight w:val="691"/>
        </w:trPr>
        <w:tc>
          <w:tcPr>
            <w:tcW w:w="1970" w:type="dxa"/>
            <w:vMerge w:val="restart"/>
            <w:tcBorders>
              <w:top w:val="single" w:sz="4" w:space="0" w:color="auto"/>
              <w:left w:val="single" w:sz="4" w:space="0" w:color="auto"/>
              <w:bottom w:val="single" w:sz="4" w:space="0" w:color="auto"/>
              <w:right w:val="single" w:sz="4" w:space="0" w:color="auto"/>
            </w:tcBorders>
            <w:vAlign w:val="center"/>
          </w:tcPr>
          <w:p w:rsidR="00AA0099" w:rsidRPr="00A258EA" w:rsidRDefault="00AA0099">
            <w:pPr>
              <w:jc w:val="both"/>
              <w:rPr>
                <w:rFonts w:ascii="Times New Roman" w:hAnsi="Times New Roman" w:cs="Times New Roman"/>
                <w:sz w:val="24"/>
                <w:szCs w:val="24"/>
              </w:rPr>
            </w:pPr>
          </w:p>
        </w:tc>
        <w:tc>
          <w:tcPr>
            <w:tcW w:w="83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Всего</w:t>
            </w:r>
          </w:p>
        </w:tc>
        <w:tc>
          <w:tcPr>
            <w:tcW w:w="115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Соответствие занимаемой должности специальности по диплому</w:t>
            </w:r>
          </w:p>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 от общего количества)</w:t>
            </w:r>
          </w:p>
        </w:tc>
        <w:tc>
          <w:tcPr>
            <w:tcW w:w="3787" w:type="dxa"/>
            <w:gridSpan w:val="2"/>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Сведения о повышении квалификации педагогов за последние 5 лет</w:t>
            </w:r>
          </w:p>
        </w:tc>
        <w:tc>
          <w:tcPr>
            <w:tcW w:w="2264" w:type="dxa"/>
            <w:vMerge w:val="restart"/>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Профессиональная переподготовка (получение дополнительной специальности) за последние 5 лет, количество педагогов</w:t>
            </w:r>
          </w:p>
        </w:tc>
      </w:tr>
      <w:tr w:rsidR="00AA0099" w:rsidRPr="00A258EA" w:rsidTr="002D6E9B">
        <w:trPr>
          <w:cantSplit/>
          <w:trHeight w:val="1718"/>
        </w:trPr>
        <w:tc>
          <w:tcPr>
            <w:tcW w:w="1970" w:type="dxa"/>
            <w:vMerge/>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rPr>
                <w:rFonts w:ascii="Times New Roman" w:eastAsia="Calibri" w:hAnsi="Times New Roman" w:cs="Times New Roman"/>
                <w:sz w:val="24"/>
                <w:szCs w:val="24"/>
              </w:rPr>
            </w:pPr>
          </w:p>
        </w:tc>
        <w:tc>
          <w:tcPr>
            <w:tcW w:w="830" w:type="dxa"/>
            <w:gridSpan w:val="2"/>
            <w:vMerge/>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rPr>
                <w:rFonts w:ascii="Times New Roman" w:eastAsia="Calibri" w:hAnsi="Times New Roman" w:cs="Times New Roman"/>
                <w:sz w:val="24"/>
                <w:szCs w:val="24"/>
              </w:rPr>
            </w:pPr>
          </w:p>
        </w:tc>
        <w:tc>
          <w:tcPr>
            <w:tcW w:w="1154" w:type="dxa"/>
            <w:vMerge/>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rPr>
                <w:rFonts w:ascii="Times New Roman" w:eastAsia="Calibri" w:hAnsi="Times New Roman" w:cs="Times New Roman"/>
                <w:sz w:val="24"/>
                <w:szCs w:val="24"/>
              </w:rPr>
            </w:pPr>
          </w:p>
        </w:tc>
        <w:tc>
          <w:tcPr>
            <w:tcW w:w="1945" w:type="dxa"/>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Кол-во педагогов, прошедших  курсовую подготовку объемом не менее 72 ч. (возможна накопительная система) /из них кол-во педагогов, прошедших  обучение по информационным технологиям</w:t>
            </w:r>
          </w:p>
        </w:tc>
        <w:tc>
          <w:tcPr>
            <w:tcW w:w="1842" w:type="dxa"/>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Количество педагогов, прошедших курсовую подготовку / процент</w:t>
            </w:r>
          </w:p>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от числа работающих педагогов </w:t>
            </w:r>
          </w:p>
        </w:tc>
        <w:tc>
          <w:tcPr>
            <w:tcW w:w="2264" w:type="dxa"/>
            <w:vMerge/>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rPr>
                <w:rFonts w:ascii="Times New Roman" w:eastAsia="Calibri" w:hAnsi="Times New Roman" w:cs="Times New Roman"/>
                <w:sz w:val="24"/>
                <w:szCs w:val="24"/>
              </w:rPr>
            </w:pPr>
          </w:p>
        </w:tc>
      </w:tr>
      <w:tr w:rsidR="00AA0099" w:rsidRPr="00A258EA" w:rsidTr="002D6E9B">
        <w:trPr>
          <w:trHeight w:val="457"/>
        </w:trPr>
        <w:tc>
          <w:tcPr>
            <w:tcW w:w="1970"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Административных работников</w:t>
            </w:r>
          </w:p>
        </w:tc>
        <w:tc>
          <w:tcPr>
            <w:tcW w:w="807"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2</w:t>
            </w:r>
          </w:p>
        </w:tc>
        <w:tc>
          <w:tcPr>
            <w:tcW w:w="1177" w:type="dxa"/>
            <w:gridSpan w:val="2"/>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2 (100%)</w:t>
            </w:r>
          </w:p>
        </w:tc>
        <w:tc>
          <w:tcPr>
            <w:tcW w:w="1945"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2/2</w:t>
            </w:r>
          </w:p>
        </w:tc>
        <w:tc>
          <w:tcPr>
            <w:tcW w:w="1842"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2/100%</w:t>
            </w:r>
          </w:p>
        </w:tc>
        <w:tc>
          <w:tcPr>
            <w:tcW w:w="2264" w:type="dxa"/>
            <w:tcBorders>
              <w:top w:val="single" w:sz="4" w:space="0" w:color="auto"/>
              <w:left w:val="single" w:sz="4" w:space="0" w:color="auto"/>
              <w:bottom w:val="single" w:sz="4" w:space="0" w:color="auto"/>
              <w:right w:val="single" w:sz="4" w:space="0" w:color="auto"/>
            </w:tcBorders>
            <w:hideMark/>
          </w:tcPr>
          <w:p w:rsidR="00AA0099" w:rsidRPr="00A258EA" w:rsidRDefault="004C73F6">
            <w:pPr>
              <w:jc w:val="both"/>
              <w:rPr>
                <w:rFonts w:ascii="Times New Roman" w:hAnsi="Times New Roman" w:cs="Times New Roman"/>
                <w:sz w:val="24"/>
                <w:szCs w:val="24"/>
              </w:rPr>
            </w:pPr>
            <w:r w:rsidRPr="00A258EA">
              <w:rPr>
                <w:rFonts w:ascii="Times New Roman" w:hAnsi="Times New Roman" w:cs="Times New Roman"/>
                <w:sz w:val="24"/>
                <w:szCs w:val="24"/>
              </w:rPr>
              <w:t>1</w:t>
            </w:r>
          </w:p>
        </w:tc>
      </w:tr>
      <w:tr w:rsidR="00AA0099" w:rsidRPr="00A258EA" w:rsidTr="002D6E9B">
        <w:trPr>
          <w:trHeight w:val="551"/>
        </w:trPr>
        <w:tc>
          <w:tcPr>
            <w:tcW w:w="1970"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Учителей образовательных программ  начального общего образования</w:t>
            </w:r>
          </w:p>
        </w:tc>
        <w:tc>
          <w:tcPr>
            <w:tcW w:w="807" w:type="dxa"/>
            <w:tcBorders>
              <w:top w:val="single" w:sz="4" w:space="0" w:color="auto"/>
              <w:left w:val="single" w:sz="4" w:space="0" w:color="auto"/>
              <w:bottom w:val="single" w:sz="4" w:space="0" w:color="auto"/>
              <w:right w:val="single" w:sz="4" w:space="0" w:color="auto"/>
            </w:tcBorders>
            <w:hideMark/>
          </w:tcPr>
          <w:p w:rsidR="00AA0099" w:rsidRPr="00A258EA" w:rsidRDefault="0067526F">
            <w:pPr>
              <w:jc w:val="both"/>
              <w:rPr>
                <w:rFonts w:ascii="Times New Roman" w:hAnsi="Times New Roman" w:cs="Times New Roman"/>
                <w:sz w:val="24"/>
                <w:szCs w:val="24"/>
              </w:rPr>
            </w:pPr>
            <w:r w:rsidRPr="00A258EA">
              <w:rPr>
                <w:rFonts w:ascii="Times New Roman" w:hAnsi="Times New Roman" w:cs="Times New Roman"/>
                <w:sz w:val="24"/>
                <w:szCs w:val="24"/>
              </w:rPr>
              <w:t>4</w:t>
            </w:r>
          </w:p>
        </w:tc>
        <w:tc>
          <w:tcPr>
            <w:tcW w:w="1177" w:type="dxa"/>
            <w:gridSpan w:val="2"/>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1(33,3%)</w:t>
            </w:r>
          </w:p>
        </w:tc>
        <w:tc>
          <w:tcPr>
            <w:tcW w:w="1945"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3/3</w:t>
            </w:r>
          </w:p>
        </w:tc>
        <w:tc>
          <w:tcPr>
            <w:tcW w:w="1842"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3/100%</w:t>
            </w:r>
          </w:p>
        </w:tc>
        <w:tc>
          <w:tcPr>
            <w:tcW w:w="2264" w:type="dxa"/>
            <w:tcBorders>
              <w:top w:val="single" w:sz="4" w:space="0" w:color="auto"/>
              <w:left w:val="single" w:sz="4" w:space="0" w:color="auto"/>
              <w:bottom w:val="single" w:sz="4" w:space="0" w:color="auto"/>
              <w:right w:val="single" w:sz="4" w:space="0" w:color="auto"/>
            </w:tcBorders>
            <w:hideMark/>
          </w:tcPr>
          <w:p w:rsidR="00AA0099" w:rsidRPr="00A258EA" w:rsidRDefault="004C73F6">
            <w:pPr>
              <w:jc w:val="both"/>
              <w:rPr>
                <w:rFonts w:ascii="Times New Roman" w:hAnsi="Times New Roman" w:cs="Times New Roman"/>
                <w:sz w:val="24"/>
                <w:szCs w:val="24"/>
              </w:rPr>
            </w:pPr>
            <w:r w:rsidRPr="00A258EA">
              <w:rPr>
                <w:rFonts w:ascii="Times New Roman" w:hAnsi="Times New Roman" w:cs="Times New Roman"/>
                <w:sz w:val="24"/>
                <w:szCs w:val="24"/>
              </w:rPr>
              <w:t>3</w:t>
            </w:r>
          </w:p>
        </w:tc>
      </w:tr>
      <w:tr w:rsidR="00AA0099" w:rsidRPr="00A258EA" w:rsidTr="002D6E9B">
        <w:trPr>
          <w:trHeight w:val="551"/>
        </w:trPr>
        <w:tc>
          <w:tcPr>
            <w:tcW w:w="1970"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Учителей образовательных программ основного общего образования </w:t>
            </w:r>
          </w:p>
        </w:tc>
        <w:tc>
          <w:tcPr>
            <w:tcW w:w="807" w:type="dxa"/>
            <w:tcBorders>
              <w:top w:val="single" w:sz="4" w:space="0" w:color="auto"/>
              <w:left w:val="single" w:sz="4" w:space="0" w:color="auto"/>
              <w:bottom w:val="single" w:sz="4" w:space="0" w:color="auto"/>
              <w:right w:val="single" w:sz="4" w:space="0" w:color="auto"/>
            </w:tcBorders>
            <w:hideMark/>
          </w:tcPr>
          <w:p w:rsidR="00AA0099" w:rsidRPr="00A258EA" w:rsidRDefault="002D0AD5">
            <w:pPr>
              <w:jc w:val="both"/>
              <w:rPr>
                <w:rFonts w:ascii="Times New Roman" w:hAnsi="Times New Roman" w:cs="Times New Roman"/>
                <w:sz w:val="24"/>
                <w:szCs w:val="24"/>
              </w:rPr>
            </w:pPr>
            <w:r w:rsidRPr="00A258EA">
              <w:rPr>
                <w:rFonts w:ascii="Times New Roman" w:hAnsi="Times New Roman" w:cs="Times New Roman"/>
                <w:sz w:val="24"/>
                <w:szCs w:val="24"/>
              </w:rPr>
              <w:t>6</w:t>
            </w:r>
          </w:p>
        </w:tc>
        <w:tc>
          <w:tcPr>
            <w:tcW w:w="1177" w:type="dxa"/>
            <w:gridSpan w:val="2"/>
            <w:tcBorders>
              <w:top w:val="single" w:sz="4" w:space="0" w:color="auto"/>
              <w:left w:val="single" w:sz="4" w:space="0" w:color="auto"/>
              <w:bottom w:val="single" w:sz="4" w:space="0" w:color="auto"/>
              <w:right w:val="single" w:sz="4" w:space="0" w:color="auto"/>
            </w:tcBorders>
            <w:hideMark/>
          </w:tcPr>
          <w:p w:rsidR="00AA0099" w:rsidRPr="00A258EA" w:rsidRDefault="002D6E9B" w:rsidP="002D6E9B">
            <w:pPr>
              <w:jc w:val="both"/>
              <w:rPr>
                <w:rFonts w:ascii="Times New Roman" w:hAnsi="Times New Roman" w:cs="Times New Roman"/>
                <w:sz w:val="24"/>
                <w:szCs w:val="24"/>
                <w:lang w:val="en-US"/>
              </w:rPr>
            </w:pPr>
            <w:r w:rsidRPr="00A258EA">
              <w:rPr>
                <w:rFonts w:ascii="Times New Roman" w:hAnsi="Times New Roman" w:cs="Times New Roman"/>
                <w:sz w:val="24"/>
                <w:szCs w:val="24"/>
              </w:rPr>
              <w:t>5</w:t>
            </w:r>
            <w:r w:rsidR="00AA0099" w:rsidRPr="00A258EA">
              <w:rPr>
                <w:rFonts w:ascii="Times New Roman" w:hAnsi="Times New Roman" w:cs="Times New Roman"/>
                <w:sz w:val="24"/>
                <w:szCs w:val="24"/>
              </w:rPr>
              <w:t>(</w:t>
            </w:r>
            <w:r w:rsidRPr="00A258EA">
              <w:rPr>
                <w:rFonts w:ascii="Times New Roman" w:hAnsi="Times New Roman" w:cs="Times New Roman"/>
                <w:sz w:val="24"/>
                <w:szCs w:val="24"/>
              </w:rPr>
              <w:t>60</w:t>
            </w:r>
            <w:r w:rsidR="00AA0099" w:rsidRPr="00A258EA">
              <w:rPr>
                <w:rFonts w:ascii="Times New Roman" w:hAnsi="Times New Roman" w:cs="Times New Roman"/>
                <w:sz w:val="24"/>
                <w:szCs w:val="24"/>
              </w:rPr>
              <w:t>%)</w:t>
            </w:r>
          </w:p>
        </w:tc>
        <w:tc>
          <w:tcPr>
            <w:tcW w:w="1945" w:type="dxa"/>
            <w:tcBorders>
              <w:top w:val="single" w:sz="4" w:space="0" w:color="auto"/>
              <w:left w:val="single" w:sz="4" w:space="0" w:color="auto"/>
              <w:bottom w:val="single" w:sz="4" w:space="0" w:color="auto"/>
              <w:right w:val="single" w:sz="4" w:space="0" w:color="auto"/>
            </w:tcBorders>
            <w:hideMark/>
          </w:tcPr>
          <w:p w:rsidR="00AA0099" w:rsidRPr="00A258EA" w:rsidRDefault="002D6E9B">
            <w:pPr>
              <w:jc w:val="both"/>
              <w:rPr>
                <w:rFonts w:ascii="Times New Roman" w:hAnsi="Times New Roman" w:cs="Times New Roman"/>
                <w:sz w:val="24"/>
                <w:szCs w:val="24"/>
              </w:rPr>
            </w:pPr>
            <w:r w:rsidRPr="00A258EA">
              <w:rPr>
                <w:rFonts w:ascii="Times New Roman" w:hAnsi="Times New Roman" w:cs="Times New Roman"/>
                <w:sz w:val="24"/>
                <w:szCs w:val="24"/>
              </w:rPr>
              <w:t>5/5</w:t>
            </w:r>
          </w:p>
        </w:tc>
        <w:tc>
          <w:tcPr>
            <w:tcW w:w="1842" w:type="dxa"/>
            <w:tcBorders>
              <w:top w:val="single" w:sz="4" w:space="0" w:color="auto"/>
              <w:left w:val="single" w:sz="4" w:space="0" w:color="auto"/>
              <w:bottom w:val="single" w:sz="4" w:space="0" w:color="auto"/>
              <w:right w:val="single" w:sz="4" w:space="0" w:color="auto"/>
            </w:tcBorders>
            <w:hideMark/>
          </w:tcPr>
          <w:p w:rsidR="00AA0099" w:rsidRPr="00A258EA" w:rsidRDefault="002D6E9B" w:rsidP="002D6E9B">
            <w:pPr>
              <w:jc w:val="both"/>
              <w:rPr>
                <w:rFonts w:ascii="Times New Roman" w:hAnsi="Times New Roman" w:cs="Times New Roman"/>
                <w:sz w:val="24"/>
                <w:szCs w:val="24"/>
                <w:lang w:val="en-US"/>
              </w:rPr>
            </w:pPr>
            <w:r w:rsidRPr="00A258EA">
              <w:rPr>
                <w:rFonts w:ascii="Times New Roman" w:hAnsi="Times New Roman" w:cs="Times New Roman"/>
                <w:sz w:val="24"/>
                <w:szCs w:val="24"/>
              </w:rPr>
              <w:t>5</w:t>
            </w:r>
            <w:r w:rsidR="00AA0099" w:rsidRPr="00A258EA">
              <w:rPr>
                <w:rFonts w:ascii="Times New Roman" w:hAnsi="Times New Roman" w:cs="Times New Roman"/>
                <w:sz w:val="24"/>
                <w:szCs w:val="24"/>
              </w:rPr>
              <w:t>/</w:t>
            </w:r>
            <w:r w:rsidRPr="00A258EA">
              <w:rPr>
                <w:rFonts w:ascii="Times New Roman" w:hAnsi="Times New Roman" w:cs="Times New Roman"/>
                <w:sz w:val="24"/>
                <w:szCs w:val="24"/>
              </w:rPr>
              <w:t>10</w:t>
            </w:r>
            <w:r w:rsidR="00AA0099" w:rsidRPr="00A258EA">
              <w:rPr>
                <w:rFonts w:ascii="Times New Roman" w:hAnsi="Times New Roman" w:cs="Times New Roman"/>
                <w:sz w:val="24"/>
                <w:szCs w:val="24"/>
              </w:rPr>
              <w:t>0%</w:t>
            </w:r>
          </w:p>
        </w:tc>
        <w:tc>
          <w:tcPr>
            <w:tcW w:w="2264"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3</w:t>
            </w:r>
          </w:p>
        </w:tc>
      </w:tr>
      <w:tr w:rsidR="00AA0099" w:rsidRPr="00A258EA" w:rsidTr="002D6E9B">
        <w:trPr>
          <w:trHeight w:val="331"/>
        </w:trPr>
        <w:tc>
          <w:tcPr>
            <w:tcW w:w="1970"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Педагогов-психологов</w:t>
            </w:r>
          </w:p>
        </w:tc>
        <w:tc>
          <w:tcPr>
            <w:tcW w:w="807" w:type="dxa"/>
            <w:tcBorders>
              <w:top w:val="single" w:sz="4" w:space="0" w:color="auto"/>
              <w:left w:val="single" w:sz="4" w:space="0" w:color="auto"/>
              <w:bottom w:val="single" w:sz="4" w:space="0" w:color="auto"/>
              <w:right w:val="single" w:sz="4" w:space="0" w:color="auto"/>
            </w:tcBorders>
            <w:hideMark/>
          </w:tcPr>
          <w:p w:rsidR="00AA0099" w:rsidRPr="00A258EA" w:rsidRDefault="00F31829">
            <w:pPr>
              <w:jc w:val="both"/>
              <w:rPr>
                <w:rFonts w:ascii="Times New Roman" w:hAnsi="Times New Roman" w:cs="Times New Roman"/>
                <w:sz w:val="24"/>
                <w:szCs w:val="24"/>
              </w:rPr>
            </w:pPr>
            <w:r w:rsidRPr="00A258EA">
              <w:rPr>
                <w:rFonts w:ascii="Times New Roman" w:hAnsi="Times New Roman" w:cs="Times New Roman"/>
                <w:sz w:val="24"/>
                <w:szCs w:val="24"/>
              </w:rPr>
              <w:t>1</w:t>
            </w:r>
          </w:p>
        </w:tc>
        <w:tc>
          <w:tcPr>
            <w:tcW w:w="1177" w:type="dxa"/>
            <w:gridSpan w:val="2"/>
            <w:tcBorders>
              <w:top w:val="single" w:sz="4" w:space="0" w:color="auto"/>
              <w:left w:val="single" w:sz="4" w:space="0" w:color="auto"/>
              <w:bottom w:val="single" w:sz="4" w:space="0" w:color="auto"/>
              <w:right w:val="single" w:sz="4" w:space="0" w:color="auto"/>
            </w:tcBorders>
            <w:hideMark/>
          </w:tcPr>
          <w:p w:rsidR="00AA0099" w:rsidRPr="00A258EA" w:rsidRDefault="00DF16A1">
            <w:pPr>
              <w:jc w:val="both"/>
              <w:rPr>
                <w:rFonts w:ascii="Times New Roman" w:hAnsi="Times New Roman" w:cs="Times New Roman"/>
                <w:sz w:val="24"/>
                <w:szCs w:val="24"/>
              </w:rPr>
            </w:pPr>
            <w:r>
              <w:rPr>
                <w:rFonts w:ascii="Times New Roman" w:hAnsi="Times New Roman" w:cs="Times New Roman"/>
                <w:sz w:val="24"/>
                <w:szCs w:val="24"/>
              </w:rPr>
              <w:t>1</w:t>
            </w:r>
            <w:r w:rsidRPr="00A258EA">
              <w:rPr>
                <w:rFonts w:ascii="Times New Roman" w:hAnsi="Times New Roman" w:cs="Times New Roman"/>
                <w:sz w:val="24"/>
                <w:szCs w:val="24"/>
              </w:rPr>
              <w:t>(100%)</w:t>
            </w:r>
          </w:p>
        </w:tc>
        <w:tc>
          <w:tcPr>
            <w:tcW w:w="1945" w:type="dxa"/>
            <w:tcBorders>
              <w:top w:val="single" w:sz="4" w:space="0" w:color="auto"/>
              <w:left w:val="single" w:sz="4" w:space="0" w:color="auto"/>
              <w:bottom w:val="single" w:sz="4" w:space="0" w:color="auto"/>
              <w:right w:val="single" w:sz="4" w:space="0" w:color="auto"/>
            </w:tcBorders>
            <w:hideMark/>
          </w:tcPr>
          <w:p w:rsidR="00AA0099" w:rsidRPr="00A258EA" w:rsidRDefault="00DF16A1" w:rsidP="00DF16A1">
            <w:pPr>
              <w:jc w:val="both"/>
              <w:rPr>
                <w:rFonts w:ascii="Times New Roman" w:hAnsi="Times New Roman" w:cs="Times New Roman"/>
                <w:sz w:val="24"/>
                <w:szCs w:val="24"/>
                <w:lang w:val="en-US"/>
              </w:rPr>
            </w:pPr>
            <w:r>
              <w:rPr>
                <w:rFonts w:ascii="Times New Roman" w:hAnsi="Times New Roman" w:cs="Times New Roman"/>
                <w:sz w:val="24"/>
                <w:szCs w:val="24"/>
              </w:rPr>
              <w:t>1</w:t>
            </w:r>
            <w:r w:rsidR="00AA0099" w:rsidRPr="00A258EA">
              <w:rPr>
                <w:rFonts w:ascii="Times New Roman" w:hAnsi="Times New Roman" w:cs="Times New Roman"/>
                <w:sz w:val="24"/>
                <w:szCs w:val="24"/>
              </w:rPr>
              <w:t>/</w:t>
            </w:r>
            <w:r>
              <w:rPr>
                <w:rFonts w:ascii="Times New Roman" w:hAnsi="Times New Roman" w:cs="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hideMark/>
          </w:tcPr>
          <w:p w:rsidR="00AA0099" w:rsidRPr="00A258EA" w:rsidRDefault="00DF16A1">
            <w:pPr>
              <w:jc w:val="both"/>
              <w:rPr>
                <w:rFonts w:ascii="Times New Roman" w:hAnsi="Times New Roman" w:cs="Times New Roman"/>
                <w:sz w:val="24"/>
                <w:szCs w:val="24"/>
              </w:rPr>
            </w:pPr>
            <w:r>
              <w:rPr>
                <w:rFonts w:ascii="Times New Roman" w:hAnsi="Times New Roman" w:cs="Times New Roman"/>
                <w:sz w:val="24"/>
                <w:szCs w:val="24"/>
              </w:rPr>
              <w:t>1</w:t>
            </w:r>
            <w:r w:rsidR="00AA0099" w:rsidRPr="00A258EA">
              <w:rPr>
                <w:rFonts w:ascii="Times New Roman" w:hAnsi="Times New Roman" w:cs="Times New Roman"/>
                <w:sz w:val="24"/>
                <w:szCs w:val="24"/>
              </w:rPr>
              <w:t>/</w:t>
            </w:r>
            <w:r w:rsidRPr="00A258EA">
              <w:rPr>
                <w:rFonts w:ascii="Times New Roman" w:hAnsi="Times New Roman" w:cs="Times New Roman"/>
                <w:sz w:val="24"/>
                <w:szCs w:val="24"/>
              </w:rPr>
              <w:t>(100%)</w:t>
            </w:r>
          </w:p>
        </w:tc>
        <w:tc>
          <w:tcPr>
            <w:tcW w:w="2264"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w:t>
            </w:r>
          </w:p>
        </w:tc>
      </w:tr>
      <w:tr w:rsidR="00AA0099" w:rsidRPr="00A258EA" w:rsidTr="002D6E9B">
        <w:trPr>
          <w:trHeight w:val="328"/>
        </w:trPr>
        <w:tc>
          <w:tcPr>
            <w:tcW w:w="1970"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Социальных педагогов</w:t>
            </w:r>
          </w:p>
        </w:tc>
        <w:tc>
          <w:tcPr>
            <w:tcW w:w="807"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w:t>
            </w:r>
          </w:p>
        </w:tc>
        <w:tc>
          <w:tcPr>
            <w:tcW w:w="1177" w:type="dxa"/>
            <w:gridSpan w:val="2"/>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 xml:space="preserve">- </w:t>
            </w:r>
          </w:p>
        </w:tc>
        <w:tc>
          <w:tcPr>
            <w:tcW w:w="1945"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w:t>
            </w:r>
          </w:p>
        </w:tc>
        <w:tc>
          <w:tcPr>
            <w:tcW w:w="2264"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w:t>
            </w:r>
          </w:p>
        </w:tc>
      </w:tr>
      <w:tr w:rsidR="00AA0099" w:rsidRPr="00A258EA" w:rsidTr="002D6E9B">
        <w:trPr>
          <w:trHeight w:val="567"/>
        </w:trPr>
        <w:tc>
          <w:tcPr>
            <w:tcW w:w="1970"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Учителей-логопедов, учителей-</w:t>
            </w:r>
            <w:r w:rsidRPr="00A258EA">
              <w:rPr>
                <w:rFonts w:ascii="Times New Roman" w:hAnsi="Times New Roman" w:cs="Times New Roman"/>
                <w:sz w:val="24"/>
                <w:szCs w:val="24"/>
              </w:rPr>
              <w:lastRenderedPageBreak/>
              <w:t>дефектологов</w:t>
            </w:r>
          </w:p>
        </w:tc>
        <w:tc>
          <w:tcPr>
            <w:tcW w:w="807"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lastRenderedPageBreak/>
              <w:t>-</w:t>
            </w:r>
          </w:p>
        </w:tc>
        <w:tc>
          <w:tcPr>
            <w:tcW w:w="1177" w:type="dxa"/>
            <w:gridSpan w:val="2"/>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w:t>
            </w:r>
          </w:p>
        </w:tc>
        <w:tc>
          <w:tcPr>
            <w:tcW w:w="1945"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w:t>
            </w:r>
          </w:p>
        </w:tc>
        <w:tc>
          <w:tcPr>
            <w:tcW w:w="2264"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w:t>
            </w:r>
          </w:p>
        </w:tc>
      </w:tr>
      <w:tr w:rsidR="00AA0099" w:rsidRPr="00A258EA" w:rsidTr="002D6E9B">
        <w:trPr>
          <w:trHeight w:val="318"/>
        </w:trPr>
        <w:tc>
          <w:tcPr>
            <w:tcW w:w="1970"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lastRenderedPageBreak/>
              <w:t>Воспитатели ГПД</w:t>
            </w:r>
          </w:p>
        </w:tc>
        <w:tc>
          <w:tcPr>
            <w:tcW w:w="807"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w:t>
            </w:r>
          </w:p>
        </w:tc>
        <w:tc>
          <w:tcPr>
            <w:tcW w:w="1177" w:type="dxa"/>
            <w:gridSpan w:val="2"/>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w:t>
            </w:r>
          </w:p>
        </w:tc>
        <w:tc>
          <w:tcPr>
            <w:tcW w:w="1945"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w:t>
            </w:r>
          </w:p>
        </w:tc>
        <w:tc>
          <w:tcPr>
            <w:tcW w:w="2264"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w:t>
            </w:r>
          </w:p>
        </w:tc>
      </w:tr>
      <w:tr w:rsidR="00AA0099" w:rsidRPr="00A258EA" w:rsidTr="002D6E9B">
        <w:trPr>
          <w:trHeight w:val="283"/>
        </w:trPr>
        <w:tc>
          <w:tcPr>
            <w:tcW w:w="1970"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Мед  работники</w:t>
            </w:r>
          </w:p>
        </w:tc>
        <w:tc>
          <w:tcPr>
            <w:tcW w:w="807"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w:t>
            </w:r>
          </w:p>
        </w:tc>
        <w:tc>
          <w:tcPr>
            <w:tcW w:w="1177" w:type="dxa"/>
            <w:gridSpan w:val="2"/>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w:t>
            </w:r>
          </w:p>
        </w:tc>
        <w:tc>
          <w:tcPr>
            <w:tcW w:w="1945"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w:t>
            </w:r>
          </w:p>
        </w:tc>
        <w:tc>
          <w:tcPr>
            <w:tcW w:w="2264"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w:t>
            </w:r>
          </w:p>
        </w:tc>
      </w:tr>
      <w:tr w:rsidR="00AA0099" w:rsidRPr="00A258EA" w:rsidTr="002D6E9B">
        <w:trPr>
          <w:trHeight w:val="283"/>
        </w:trPr>
        <w:tc>
          <w:tcPr>
            <w:tcW w:w="1970"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Ст.вожатый</w:t>
            </w:r>
          </w:p>
        </w:tc>
        <w:tc>
          <w:tcPr>
            <w:tcW w:w="807"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1</w:t>
            </w:r>
          </w:p>
        </w:tc>
        <w:tc>
          <w:tcPr>
            <w:tcW w:w="1177" w:type="dxa"/>
            <w:gridSpan w:val="2"/>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 (0%)</w:t>
            </w:r>
          </w:p>
        </w:tc>
        <w:tc>
          <w:tcPr>
            <w:tcW w:w="1945"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w:t>
            </w:r>
          </w:p>
        </w:tc>
        <w:tc>
          <w:tcPr>
            <w:tcW w:w="2264"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w:t>
            </w:r>
          </w:p>
        </w:tc>
      </w:tr>
    </w:tbl>
    <w:p w:rsidR="00AA0099" w:rsidRPr="00A258EA" w:rsidRDefault="00AA0099" w:rsidP="00AA0099">
      <w:pPr>
        <w:jc w:val="center"/>
        <w:rPr>
          <w:rFonts w:ascii="Times New Roman" w:hAnsi="Times New Roman" w:cs="Times New Roman"/>
          <w:i/>
          <w:sz w:val="24"/>
          <w:szCs w:val="24"/>
          <w:u w:val="single"/>
        </w:rPr>
      </w:pPr>
      <w:r w:rsidRPr="00A258EA">
        <w:rPr>
          <w:rFonts w:ascii="Times New Roman" w:hAnsi="Times New Roman" w:cs="Times New Roman"/>
          <w:i/>
          <w:sz w:val="24"/>
          <w:szCs w:val="24"/>
          <w:u w:val="single"/>
        </w:rPr>
        <w:t>Описание кадрового ресурса (основная школа)  образовательной деятельности.</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534"/>
        <w:gridCol w:w="1619"/>
        <w:gridCol w:w="900"/>
        <w:gridCol w:w="1704"/>
        <w:gridCol w:w="1295"/>
        <w:gridCol w:w="1406"/>
        <w:gridCol w:w="850"/>
      </w:tblGrid>
      <w:tr w:rsidR="00AA0099" w:rsidRPr="00A258EA" w:rsidTr="006C1DC0">
        <w:trPr>
          <w:cantSplit/>
          <w:trHeight w:val="1214"/>
        </w:trPr>
        <w:tc>
          <w:tcPr>
            <w:tcW w:w="540" w:type="dxa"/>
            <w:tcBorders>
              <w:top w:val="single" w:sz="4" w:space="0" w:color="auto"/>
              <w:left w:val="single" w:sz="4" w:space="0" w:color="auto"/>
              <w:bottom w:val="single" w:sz="4" w:space="0" w:color="auto"/>
              <w:right w:val="single" w:sz="4" w:space="0" w:color="auto"/>
            </w:tcBorders>
          </w:tcPr>
          <w:p w:rsidR="00AA0099" w:rsidRPr="00A258EA" w:rsidRDefault="006C1DC0">
            <w:pPr>
              <w:jc w:val="both"/>
              <w:rPr>
                <w:rFonts w:ascii="Times New Roman" w:hAnsi="Times New Roman" w:cs="Times New Roman"/>
                <w:sz w:val="24"/>
                <w:szCs w:val="24"/>
              </w:rPr>
            </w:pPr>
            <w:r w:rsidRPr="00A258EA">
              <w:rPr>
                <w:rFonts w:ascii="Times New Roman" w:hAnsi="Times New Roman" w:cs="Times New Roman"/>
                <w:sz w:val="24"/>
                <w:szCs w:val="24"/>
              </w:rPr>
              <w:t>п/п</w:t>
            </w:r>
          </w:p>
        </w:tc>
        <w:tc>
          <w:tcPr>
            <w:tcW w:w="1534"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Ф.И.О.</w:t>
            </w:r>
          </w:p>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полностью</w:t>
            </w:r>
          </w:p>
        </w:tc>
        <w:tc>
          <w:tcPr>
            <w:tcW w:w="161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Какое учебное заведение окончил, год окончания</w:t>
            </w:r>
          </w:p>
        </w:tc>
        <w:tc>
          <w:tcPr>
            <w:tcW w:w="900"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Педагоги</w:t>
            </w:r>
          </w:p>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ческий стаж</w:t>
            </w:r>
          </w:p>
        </w:tc>
        <w:tc>
          <w:tcPr>
            <w:tcW w:w="1704"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Категория, год прохождения аттестации</w:t>
            </w:r>
          </w:p>
        </w:tc>
        <w:tc>
          <w:tcPr>
            <w:tcW w:w="1295"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Год прохождения курсовой подготовки</w:t>
            </w:r>
          </w:p>
        </w:tc>
        <w:tc>
          <w:tcPr>
            <w:tcW w:w="1406"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Специальность по диплому</w:t>
            </w:r>
          </w:p>
        </w:tc>
        <w:tc>
          <w:tcPr>
            <w:tcW w:w="850" w:type="dxa"/>
            <w:tcBorders>
              <w:top w:val="single" w:sz="4" w:space="0" w:color="auto"/>
              <w:left w:val="single" w:sz="4" w:space="0" w:color="auto"/>
              <w:bottom w:val="single" w:sz="4" w:space="0" w:color="auto"/>
              <w:right w:val="single" w:sz="4" w:space="0" w:color="auto"/>
            </w:tcBorders>
          </w:tcPr>
          <w:p w:rsidR="00AA0099" w:rsidRPr="00A258EA" w:rsidRDefault="006C1DC0">
            <w:pPr>
              <w:jc w:val="both"/>
              <w:rPr>
                <w:rFonts w:ascii="Times New Roman" w:hAnsi="Times New Roman" w:cs="Times New Roman"/>
                <w:sz w:val="24"/>
                <w:szCs w:val="24"/>
              </w:rPr>
            </w:pPr>
            <w:r w:rsidRPr="00A258EA">
              <w:rPr>
                <w:rFonts w:ascii="Times New Roman" w:hAnsi="Times New Roman" w:cs="Times New Roman"/>
                <w:sz w:val="24"/>
                <w:szCs w:val="24"/>
              </w:rPr>
              <w:t xml:space="preserve">Преподаваемый предмет </w:t>
            </w:r>
          </w:p>
        </w:tc>
      </w:tr>
      <w:tr w:rsidR="00AA01C9" w:rsidRPr="00A258EA" w:rsidTr="00AA01C9">
        <w:tc>
          <w:tcPr>
            <w:tcW w:w="540" w:type="dxa"/>
            <w:tcBorders>
              <w:top w:val="single" w:sz="4" w:space="0" w:color="auto"/>
              <w:left w:val="single" w:sz="4" w:space="0" w:color="auto"/>
              <w:bottom w:val="single" w:sz="4" w:space="0" w:color="auto"/>
              <w:right w:val="single" w:sz="4" w:space="0" w:color="auto"/>
            </w:tcBorders>
          </w:tcPr>
          <w:p w:rsidR="00AA01C9" w:rsidRPr="00A258EA" w:rsidRDefault="00AA01C9" w:rsidP="00936049">
            <w:pPr>
              <w:widowControl w:val="0"/>
              <w:numPr>
                <w:ilvl w:val="0"/>
                <w:numId w:val="112"/>
              </w:numPr>
              <w:autoSpaceDE w:val="0"/>
              <w:autoSpaceDN w:val="0"/>
              <w:adjustRightInd w:val="0"/>
              <w:spacing w:after="0" w:line="240" w:lineRule="auto"/>
              <w:jc w:val="both"/>
              <w:rPr>
                <w:rFonts w:ascii="Times New Roman" w:hAnsi="Times New Roman" w:cs="Times New Roman"/>
                <w:sz w:val="24"/>
                <w:szCs w:val="24"/>
              </w:rPr>
            </w:pPr>
          </w:p>
        </w:tc>
        <w:tc>
          <w:tcPr>
            <w:tcW w:w="1534" w:type="dxa"/>
            <w:tcBorders>
              <w:top w:val="single" w:sz="4" w:space="0" w:color="auto"/>
              <w:left w:val="single" w:sz="4" w:space="0" w:color="auto"/>
              <w:bottom w:val="single" w:sz="4" w:space="0" w:color="auto"/>
              <w:right w:val="single" w:sz="4" w:space="0" w:color="auto"/>
            </w:tcBorders>
          </w:tcPr>
          <w:p w:rsidR="00AA01C9" w:rsidRPr="00A258EA" w:rsidRDefault="00AA01C9" w:rsidP="00AA01C9">
            <w:pPr>
              <w:jc w:val="both"/>
              <w:rPr>
                <w:rFonts w:ascii="Times New Roman" w:hAnsi="Times New Roman" w:cs="Times New Roman"/>
                <w:sz w:val="24"/>
                <w:szCs w:val="24"/>
              </w:rPr>
            </w:pPr>
            <w:r w:rsidRPr="00A258EA">
              <w:rPr>
                <w:rFonts w:ascii="Times New Roman" w:hAnsi="Times New Roman" w:cs="Times New Roman"/>
                <w:sz w:val="24"/>
                <w:szCs w:val="24"/>
              </w:rPr>
              <w:t xml:space="preserve">Ермакова Маргарита Викторовна </w:t>
            </w:r>
          </w:p>
        </w:tc>
        <w:tc>
          <w:tcPr>
            <w:tcW w:w="1619" w:type="dxa"/>
            <w:tcBorders>
              <w:top w:val="single" w:sz="4" w:space="0" w:color="auto"/>
              <w:left w:val="single" w:sz="4" w:space="0" w:color="auto"/>
              <w:bottom w:val="single" w:sz="4" w:space="0" w:color="auto"/>
              <w:right w:val="single" w:sz="4" w:space="0" w:color="auto"/>
            </w:tcBorders>
          </w:tcPr>
          <w:p w:rsidR="00AA01C9" w:rsidRPr="00A258EA" w:rsidRDefault="00AA01C9" w:rsidP="00AA01C9">
            <w:pPr>
              <w:jc w:val="both"/>
              <w:rPr>
                <w:rFonts w:ascii="Times New Roman" w:hAnsi="Times New Roman" w:cs="Times New Roman"/>
                <w:sz w:val="24"/>
                <w:szCs w:val="24"/>
              </w:rPr>
            </w:pPr>
            <w:r w:rsidRPr="00A258EA">
              <w:rPr>
                <w:rFonts w:ascii="Times New Roman" w:hAnsi="Times New Roman" w:cs="Times New Roman"/>
                <w:sz w:val="24"/>
                <w:szCs w:val="24"/>
              </w:rPr>
              <w:t>КГПИ</w:t>
            </w:r>
          </w:p>
          <w:p w:rsidR="00AA01C9" w:rsidRPr="00A258EA" w:rsidRDefault="00AA01C9" w:rsidP="00AA01C9">
            <w:pPr>
              <w:jc w:val="both"/>
              <w:rPr>
                <w:rFonts w:ascii="Times New Roman" w:hAnsi="Times New Roman" w:cs="Times New Roman"/>
                <w:sz w:val="24"/>
                <w:szCs w:val="24"/>
                <w:lang w:val="en-US"/>
              </w:rPr>
            </w:pPr>
            <w:r w:rsidRPr="00A258EA">
              <w:rPr>
                <w:rFonts w:ascii="Times New Roman" w:hAnsi="Times New Roman" w:cs="Times New Roman"/>
                <w:sz w:val="24"/>
                <w:szCs w:val="24"/>
              </w:rPr>
              <w:t>1988 г.</w:t>
            </w:r>
          </w:p>
        </w:tc>
        <w:tc>
          <w:tcPr>
            <w:tcW w:w="900" w:type="dxa"/>
            <w:tcBorders>
              <w:top w:val="single" w:sz="4" w:space="0" w:color="auto"/>
              <w:left w:val="single" w:sz="4" w:space="0" w:color="auto"/>
              <w:bottom w:val="single" w:sz="4" w:space="0" w:color="auto"/>
              <w:right w:val="single" w:sz="4" w:space="0" w:color="auto"/>
            </w:tcBorders>
          </w:tcPr>
          <w:p w:rsidR="00AA01C9" w:rsidRPr="00A258EA" w:rsidRDefault="00AA01C9" w:rsidP="009D41FD">
            <w:pPr>
              <w:jc w:val="both"/>
              <w:rPr>
                <w:rFonts w:ascii="Times New Roman" w:hAnsi="Times New Roman" w:cs="Times New Roman"/>
                <w:sz w:val="24"/>
                <w:szCs w:val="24"/>
              </w:rPr>
            </w:pPr>
            <w:r w:rsidRPr="00A258EA">
              <w:rPr>
                <w:rFonts w:ascii="Times New Roman" w:hAnsi="Times New Roman" w:cs="Times New Roman"/>
                <w:sz w:val="24"/>
                <w:szCs w:val="24"/>
              </w:rPr>
              <w:t>2</w:t>
            </w:r>
            <w:r w:rsidR="009D41FD" w:rsidRPr="00A258EA">
              <w:rPr>
                <w:rFonts w:ascii="Times New Roman" w:hAnsi="Times New Roman" w:cs="Times New Roman"/>
                <w:sz w:val="24"/>
                <w:szCs w:val="24"/>
              </w:rPr>
              <w:t>9</w:t>
            </w:r>
            <w:r w:rsidR="00AE2D87" w:rsidRPr="00A258EA">
              <w:rPr>
                <w:rFonts w:ascii="Times New Roman" w:hAnsi="Times New Roman" w:cs="Times New Roman"/>
                <w:sz w:val="24"/>
                <w:szCs w:val="24"/>
              </w:rPr>
              <w:t xml:space="preserve"> л</w:t>
            </w:r>
          </w:p>
        </w:tc>
        <w:tc>
          <w:tcPr>
            <w:tcW w:w="1704" w:type="dxa"/>
            <w:tcBorders>
              <w:top w:val="single" w:sz="4" w:space="0" w:color="auto"/>
              <w:left w:val="single" w:sz="4" w:space="0" w:color="auto"/>
              <w:bottom w:val="single" w:sz="4" w:space="0" w:color="auto"/>
              <w:right w:val="single" w:sz="4" w:space="0" w:color="auto"/>
            </w:tcBorders>
          </w:tcPr>
          <w:p w:rsidR="00AA01C9" w:rsidRPr="00A258EA" w:rsidRDefault="00AA01C9" w:rsidP="009D41FD">
            <w:pPr>
              <w:spacing w:after="0"/>
              <w:jc w:val="both"/>
              <w:rPr>
                <w:rFonts w:ascii="Times New Roman" w:hAnsi="Times New Roman" w:cs="Times New Roman"/>
                <w:sz w:val="24"/>
                <w:szCs w:val="24"/>
              </w:rPr>
            </w:pPr>
            <w:r w:rsidRPr="00A258EA">
              <w:rPr>
                <w:rFonts w:ascii="Times New Roman" w:hAnsi="Times New Roman" w:cs="Times New Roman"/>
                <w:sz w:val="24"/>
                <w:szCs w:val="24"/>
              </w:rPr>
              <w:t>1 кат. Учитель русского языка и литературы 2017 год</w:t>
            </w:r>
          </w:p>
        </w:tc>
        <w:tc>
          <w:tcPr>
            <w:tcW w:w="1295" w:type="dxa"/>
            <w:tcBorders>
              <w:top w:val="single" w:sz="4" w:space="0" w:color="auto"/>
              <w:left w:val="single" w:sz="4" w:space="0" w:color="auto"/>
              <w:bottom w:val="single" w:sz="4" w:space="0" w:color="auto"/>
              <w:right w:val="single" w:sz="4" w:space="0" w:color="auto"/>
            </w:tcBorders>
          </w:tcPr>
          <w:p w:rsidR="00AA01C9" w:rsidRPr="00A258EA" w:rsidRDefault="00236FF6" w:rsidP="00AA01C9">
            <w:pPr>
              <w:jc w:val="both"/>
              <w:rPr>
                <w:rFonts w:ascii="Times New Roman" w:hAnsi="Times New Roman" w:cs="Times New Roman"/>
                <w:sz w:val="24"/>
                <w:szCs w:val="24"/>
              </w:rPr>
            </w:pPr>
            <w:r>
              <w:rPr>
                <w:rFonts w:ascii="Times New Roman" w:hAnsi="Times New Roman" w:cs="Times New Roman"/>
                <w:sz w:val="24"/>
                <w:szCs w:val="24"/>
              </w:rPr>
              <w:t>январь 2017</w:t>
            </w:r>
          </w:p>
        </w:tc>
        <w:tc>
          <w:tcPr>
            <w:tcW w:w="1406" w:type="dxa"/>
            <w:tcBorders>
              <w:top w:val="single" w:sz="4" w:space="0" w:color="auto"/>
              <w:left w:val="single" w:sz="4" w:space="0" w:color="auto"/>
              <w:bottom w:val="single" w:sz="4" w:space="0" w:color="auto"/>
              <w:right w:val="single" w:sz="4" w:space="0" w:color="auto"/>
            </w:tcBorders>
          </w:tcPr>
          <w:p w:rsidR="00AA01C9" w:rsidRPr="00A258EA" w:rsidRDefault="00AA01C9" w:rsidP="00AA01C9">
            <w:pPr>
              <w:jc w:val="both"/>
              <w:rPr>
                <w:rFonts w:ascii="Times New Roman" w:hAnsi="Times New Roman" w:cs="Times New Roman"/>
                <w:sz w:val="24"/>
                <w:szCs w:val="24"/>
              </w:rPr>
            </w:pPr>
            <w:r w:rsidRPr="00A258EA">
              <w:rPr>
                <w:rFonts w:ascii="Times New Roman" w:hAnsi="Times New Roman" w:cs="Times New Roman"/>
                <w:sz w:val="24"/>
                <w:szCs w:val="24"/>
              </w:rPr>
              <w:t xml:space="preserve">Учитель русского языка и литературы  </w:t>
            </w:r>
          </w:p>
        </w:tc>
        <w:tc>
          <w:tcPr>
            <w:tcW w:w="850" w:type="dxa"/>
            <w:tcBorders>
              <w:top w:val="single" w:sz="4" w:space="0" w:color="auto"/>
              <w:left w:val="single" w:sz="4" w:space="0" w:color="auto"/>
              <w:bottom w:val="single" w:sz="4" w:space="0" w:color="auto"/>
              <w:right w:val="single" w:sz="4" w:space="0" w:color="auto"/>
            </w:tcBorders>
          </w:tcPr>
          <w:p w:rsidR="00AA01C9" w:rsidRPr="00A258EA" w:rsidRDefault="00AA01C9" w:rsidP="00AA01C9">
            <w:pPr>
              <w:jc w:val="both"/>
              <w:rPr>
                <w:rFonts w:ascii="Times New Roman" w:hAnsi="Times New Roman" w:cs="Times New Roman"/>
                <w:sz w:val="24"/>
                <w:szCs w:val="24"/>
              </w:rPr>
            </w:pPr>
            <w:r w:rsidRPr="00A258EA">
              <w:rPr>
                <w:rFonts w:ascii="Times New Roman" w:hAnsi="Times New Roman" w:cs="Times New Roman"/>
                <w:sz w:val="24"/>
                <w:szCs w:val="24"/>
              </w:rPr>
              <w:t xml:space="preserve">Русский язык, литература директор, </w:t>
            </w:r>
          </w:p>
        </w:tc>
      </w:tr>
      <w:tr w:rsidR="00AA01C9" w:rsidRPr="00A258EA" w:rsidTr="002D6E9B">
        <w:tc>
          <w:tcPr>
            <w:tcW w:w="540" w:type="dxa"/>
            <w:tcBorders>
              <w:top w:val="single" w:sz="4" w:space="0" w:color="auto"/>
              <w:left w:val="single" w:sz="4" w:space="0" w:color="auto"/>
              <w:bottom w:val="single" w:sz="4" w:space="0" w:color="auto"/>
              <w:right w:val="single" w:sz="4" w:space="0" w:color="auto"/>
            </w:tcBorders>
          </w:tcPr>
          <w:p w:rsidR="00AA01C9" w:rsidRPr="00A258EA" w:rsidRDefault="00AA01C9" w:rsidP="00936049">
            <w:pPr>
              <w:widowControl w:val="0"/>
              <w:numPr>
                <w:ilvl w:val="0"/>
                <w:numId w:val="112"/>
              </w:numPr>
              <w:autoSpaceDE w:val="0"/>
              <w:autoSpaceDN w:val="0"/>
              <w:adjustRightInd w:val="0"/>
              <w:spacing w:after="0" w:line="240" w:lineRule="auto"/>
              <w:jc w:val="both"/>
              <w:rPr>
                <w:rFonts w:ascii="Times New Roman" w:hAnsi="Times New Roman" w:cs="Times New Roman"/>
                <w:sz w:val="24"/>
                <w:szCs w:val="24"/>
              </w:rPr>
            </w:pPr>
          </w:p>
        </w:tc>
        <w:tc>
          <w:tcPr>
            <w:tcW w:w="1534" w:type="dxa"/>
            <w:tcBorders>
              <w:top w:val="single" w:sz="4" w:space="0" w:color="auto"/>
              <w:left w:val="single" w:sz="4" w:space="0" w:color="auto"/>
              <w:bottom w:val="single" w:sz="4" w:space="0" w:color="auto"/>
              <w:right w:val="single" w:sz="4" w:space="0" w:color="auto"/>
            </w:tcBorders>
          </w:tcPr>
          <w:p w:rsidR="00AA01C9" w:rsidRPr="00A258EA" w:rsidRDefault="00AA01C9" w:rsidP="00AA01C9">
            <w:pPr>
              <w:jc w:val="both"/>
              <w:rPr>
                <w:rFonts w:ascii="Times New Roman" w:hAnsi="Times New Roman" w:cs="Times New Roman"/>
                <w:sz w:val="24"/>
                <w:szCs w:val="24"/>
                <w:lang w:val="en-US"/>
              </w:rPr>
            </w:pPr>
            <w:r w:rsidRPr="00A258EA">
              <w:rPr>
                <w:rFonts w:ascii="Times New Roman" w:hAnsi="Times New Roman" w:cs="Times New Roman"/>
                <w:sz w:val="24"/>
                <w:szCs w:val="24"/>
              </w:rPr>
              <w:t xml:space="preserve">Кириллина Вероника Анатольевна </w:t>
            </w:r>
          </w:p>
        </w:tc>
        <w:tc>
          <w:tcPr>
            <w:tcW w:w="1619" w:type="dxa"/>
            <w:tcBorders>
              <w:top w:val="single" w:sz="4" w:space="0" w:color="auto"/>
              <w:left w:val="single" w:sz="4" w:space="0" w:color="auto"/>
              <w:bottom w:val="single" w:sz="4" w:space="0" w:color="auto"/>
              <w:right w:val="single" w:sz="4" w:space="0" w:color="auto"/>
            </w:tcBorders>
          </w:tcPr>
          <w:p w:rsidR="00AA01C9" w:rsidRPr="00A258EA" w:rsidRDefault="00AA01C9" w:rsidP="00AA01C9">
            <w:pPr>
              <w:jc w:val="both"/>
              <w:rPr>
                <w:rFonts w:ascii="Times New Roman" w:hAnsi="Times New Roman" w:cs="Times New Roman"/>
                <w:sz w:val="24"/>
                <w:szCs w:val="24"/>
              </w:rPr>
            </w:pPr>
            <w:r w:rsidRPr="00A258EA">
              <w:rPr>
                <w:rFonts w:ascii="Times New Roman" w:hAnsi="Times New Roman" w:cs="Times New Roman"/>
                <w:sz w:val="24"/>
                <w:szCs w:val="24"/>
              </w:rPr>
              <w:t xml:space="preserve">АмГПГУ г.Комсомольска-на-Амуре в </w:t>
            </w:r>
            <w:smartTag w:uri="urn:schemas-microsoft-com:office:smarttags" w:element="metricconverter">
              <w:smartTagPr>
                <w:attr w:name="ProductID" w:val="2005 г"/>
              </w:smartTagPr>
              <w:r w:rsidRPr="00A258EA">
                <w:rPr>
                  <w:rFonts w:ascii="Times New Roman" w:hAnsi="Times New Roman" w:cs="Times New Roman"/>
                  <w:sz w:val="24"/>
                  <w:szCs w:val="24"/>
                </w:rPr>
                <w:t>2005 г</w:t>
              </w:r>
            </w:smartTag>
            <w:r w:rsidRPr="00A258EA">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AA01C9" w:rsidRPr="00A258EA" w:rsidRDefault="00AA01C9" w:rsidP="009D41FD">
            <w:pPr>
              <w:jc w:val="both"/>
              <w:rPr>
                <w:rFonts w:ascii="Times New Roman" w:hAnsi="Times New Roman" w:cs="Times New Roman"/>
                <w:sz w:val="24"/>
                <w:szCs w:val="24"/>
              </w:rPr>
            </w:pPr>
            <w:r w:rsidRPr="00A258EA">
              <w:rPr>
                <w:rFonts w:ascii="Times New Roman" w:hAnsi="Times New Roman" w:cs="Times New Roman"/>
                <w:sz w:val="24"/>
                <w:szCs w:val="24"/>
              </w:rPr>
              <w:t>1</w:t>
            </w:r>
            <w:r w:rsidR="009D41FD" w:rsidRPr="00A258EA">
              <w:rPr>
                <w:rFonts w:ascii="Times New Roman" w:hAnsi="Times New Roman" w:cs="Times New Roman"/>
                <w:sz w:val="24"/>
                <w:szCs w:val="24"/>
              </w:rPr>
              <w:t>8</w:t>
            </w:r>
            <w:r w:rsidR="004C73F6" w:rsidRPr="00A258EA">
              <w:rPr>
                <w:rFonts w:ascii="Times New Roman" w:hAnsi="Times New Roman" w:cs="Times New Roman"/>
                <w:sz w:val="24"/>
                <w:szCs w:val="24"/>
              </w:rPr>
              <w:t xml:space="preserve"> л. </w:t>
            </w:r>
          </w:p>
        </w:tc>
        <w:tc>
          <w:tcPr>
            <w:tcW w:w="1704" w:type="dxa"/>
            <w:tcBorders>
              <w:top w:val="single" w:sz="4" w:space="0" w:color="auto"/>
              <w:left w:val="single" w:sz="4" w:space="0" w:color="auto"/>
              <w:bottom w:val="single" w:sz="4" w:space="0" w:color="auto"/>
              <w:right w:val="single" w:sz="4" w:space="0" w:color="auto"/>
            </w:tcBorders>
          </w:tcPr>
          <w:p w:rsidR="00AA01C9" w:rsidRPr="00A258EA" w:rsidRDefault="0073394E" w:rsidP="0073394E">
            <w:pPr>
              <w:jc w:val="both"/>
              <w:rPr>
                <w:rFonts w:ascii="Times New Roman" w:hAnsi="Times New Roman" w:cs="Times New Roman"/>
                <w:sz w:val="24"/>
                <w:szCs w:val="24"/>
              </w:rPr>
            </w:pPr>
            <w:r w:rsidRPr="00A258EA">
              <w:rPr>
                <w:rFonts w:ascii="Times New Roman" w:hAnsi="Times New Roman" w:cs="Times New Roman"/>
                <w:sz w:val="24"/>
                <w:szCs w:val="24"/>
              </w:rPr>
              <w:t>1 кат. Учитель технологии и ИЗО 2017 год</w:t>
            </w:r>
          </w:p>
        </w:tc>
        <w:tc>
          <w:tcPr>
            <w:tcW w:w="1295" w:type="dxa"/>
            <w:tcBorders>
              <w:top w:val="single" w:sz="4" w:space="0" w:color="auto"/>
              <w:left w:val="single" w:sz="4" w:space="0" w:color="auto"/>
              <w:bottom w:val="single" w:sz="4" w:space="0" w:color="auto"/>
              <w:right w:val="single" w:sz="4" w:space="0" w:color="auto"/>
            </w:tcBorders>
          </w:tcPr>
          <w:p w:rsidR="00AA01C9" w:rsidRPr="00A258EA" w:rsidRDefault="00AA01C9" w:rsidP="00236FF6">
            <w:pPr>
              <w:jc w:val="both"/>
              <w:rPr>
                <w:rFonts w:ascii="Times New Roman" w:hAnsi="Times New Roman" w:cs="Times New Roman"/>
                <w:sz w:val="24"/>
                <w:szCs w:val="24"/>
                <w:lang w:val="en-US"/>
              </w:rPr>
            </w:pPr>
            <w:r w:rsidRPr="00A258EA">
              <w:rPr>
                <w:rFonts w:ascii="Times New Roman" w:hAnsi="Times New Roman" w:cs="Times New Roman"/>
                <w:sz w:val="24"/>
                <w:szCs w:val="24"/>
              </w:rPr>
              <w:t>201</w:t>
            </w:r>
            <w:r w:rsidR="00236FF6">
              <w:rPr>
                <w:rFonts w:ascii="Times New Roman" w:hAnsi="Times New Roman" w:cs="Times New Roman"/>
                <w:sz w:val="24"/>
                <w:szCs w:val="24"/>
              </w:rPr>
              <w:t>8</w:t>
            </w:r>
          </w:p>
        </w:tc>
        <w:tc>
          <w:tcPr>
            <w:tcW w:w="1406" w:type="dxa"/>
            <w:tcBorders>
              <w:top w:val="single" w:sz="4" w:space="0" w:color="auto"/>
              <w:left w:val="single" w:sz="4" w:space="0" w:color="auto"/>
              <w:bottom w:val="single" w:sz="4" w:space="0" w:color="auto"/>
              <w:right w:val="single" w:sz="4" w:space="0" w:color="auto"/>
            </w:tcBorders>
          </w:tcPr>
          <w:p w:rsidR="00AA01C9" w:rsidRPr="00A258EA" w:rsidRDefault="00AA01C9" w:rsidP="00AA01C9">
            <w:pPr>
              <w:jc w:val="both"/>
              <w:rPr>
                <w:rFonts w:ascii="Times New Roman" w:hAnsi="Times New Roman" w:cs="Times New Roman"/>
                <w:sz w:val="24"/>
                <w:szCs w:val="24"/>
              </w:rPr>
            </w:pPr>
            <w:r w:rsidRPr="00A258EA">
              <w:rPr>
                <w:rFonts w:ascii="Times New Roman" w:hAnsi="Times New Roman" w:cs="Times New Roman"/>
                <w:sz w:val="24"/>
                <w:szCs w:val="24"/>
              </w:rPr>
              <w:t>Технология и предпринимательство</w:t>
            </w:r>
          </w:p>
        </w:tc>
        <w:tc>
          <w:tcPr>
            <w:tcW w:w="850" w:type="dxa"/>
            <w:tcBorders>
              <w:top w:val="single" w:sz="4" w:space="0" w:color="auto"/>
              <w:left w:val="single" w:sz="4" w:space="0" w:color="auto"/>
              <w:bottom w:val="single" w:sz="4" w:space="0" w:color="auto"/>
              <w:right w:val="single" w:sz="4" w:space="0" w:color="auto"/>
            </w:tcBorders>
          </w:tcPr>
          <w:p w:rsidR="00AA01C9" w:rsidRPr="00A258EA" w:rsidRDefault="0073394E" w:rsidP="009D41FD">
            <w:pPr>
              <w:spacing w:after="0"/>
              <w:jc w:val="both"/>
              <w:rPr>
                <w:rFonts w:ascii="Times New Roman" w:hAnsi="Times New Roman" w:cs="Times New Roman"/>
                <w:sz w:val="24"/>
                <w:szCs w:val="24"/>
              </w:rPr>
            </w:pPr>
            <w:r w:rsidRPr="00A258EA">
              <w:rPr>
                <w:rFonts w:ascii="Times New Roman" w:hAnsi="Times New Roman" w:cs="Times New Roman"/>
                <w:sz w:val="24"/>
                <w:szCs w:val="24"/>
              </w:rPr>
              <w:t xml:space="preserve">Технология, изо, </w:t>
            </w:r>
            <w:r w:rsidR="00AA01C9" w:rsidRPr="00A258EA">
              <w:rPr>
                <w:rFonts w:ascii="Times New Roman" w:hAnsi="Times New Roman" w:cs="Times New Roman"/>
                <w:sz w:val="24"/>
                <w:szCs w:val="24"/>
              </w:rPr>
              <w:t>Зам.директора по УВР</w:t>
            </w:r>
          </w:p>
        </w:tc>
      </w:tr>
      <w:tr w:rsidR="00AA01C9" w:rsidRPr="00A258EA" w:rsidTr="009D41FD">
        <w:trPr>
          <w:trHeight w:val="1886"/>
        </w:trPr>
        <w:tc>
          <w:tcPr>
            <w:tcW w:w="540" w:type="dxa"/>
            <w:tcBorders>
              <w:top w:val="single" w:sz="4" w:space="0" w:color="auto"/>
              <w:left w:val="single" w:sz="4" w:space="0" w:color="auto"/>
              <w:bottom w:val="single" w:sz="4" w:space="0" w:color="auto"/>
              <w:right w:val="single" w:sz="4" w:space="0" w:color="auto"/>
            </w:tcBorders>
          </w:tcPr>
          <w:p w:rsidR="00AA01C9" w:rsidRPr="00A258EA" w:rsidRDefault="00AA01C9" w:rsidP="00936049">
            <w:pPr>
              <w:widowControl w:val="0"/>
              <w:numPr>
                <w:ilvl w:val="0"/>
                <w:numId w:val="112"/>
              </w:numPr>
              <w:autoSpaceDE w:val="0"/>
              <w:autoSpaceDN w:val="0"/>
              <w:adjustRightInd w:val="0"/>
              <w:spacing w:line="240" w:lineRule="auto"/>
              <w:jc w:val="both"/>
              <w:rPr>
                <w:rFonts w:ascii="Times New Roman" w:hAnsi="Times New Roman" w:cs="Times New Roman"/>
                <w:sz w:val="24"/>
                <w:szCs w:val="24"/>
              </w:rPr>
            </w:pPr>
          </w:p>
        </w:tc>
        <w:tc>
          <w:tcPr>
            <w:tcW w:w="1534" w:type="dxa"/>
            <w:tcBorders>
              <w:top w:val="single" w:sz="4" w:space="0" w:color="auto"/>
              <w:left w:val="single" w:sz="4" w:space="0" w:color="auto"/>
              <w:bottom w:val="single" w:sz="4" w:space="0" w:color="auto"/>
              <w:right w:val="single" w:sz="4" w:space="0" w:color="auto"/>
            </w:tcBorders>
          </w:tcPr>
          <w:p w:rsidR="00AA01C9" w:rsidRPr="00A258EA" w:rsidRDefault="00AA01C9" w:rsidP="009D41FD">
            <w:pPr>
              <w:jc w:val="both"/>
              <w:rPr>
                <w:rFonts w:ascii="Times New Roman" w:hAnsi="Times New Roman" w:cs="Times New Roman"/>
                <w:sz w:val="24"/>
                <w:szCs w:val="24"/>
              </w:rPr>
            </w:pPr>
            <w:r w:rsidRPr="00A258EA">
              <w:rPr>
                <w:rFonts w:ascii="Times New Roman" w:hAnsi="Times New Roman" w:cs="Times New Roman"/>
                <w:sz w:val="24"/>
                <w:szCs w:val="24"/>
              </w:rPr>
              <w:t>Андреева Людмила Ивановна</w:t>
            </w:r>
          </w:p>
        </w:tc>
        <w:tc>
          <w:tcPr>
            <w:tcW w:w="1619" w:type="dxa"/>
            <w:tcBorders>
              <w:top w:val="single" w:sz="4" w:space="0" w:color="auto"/>
              <w:left w:val="single" w:sz="4" w:space="0" w:color="auto"/>
              <w:bottom w:val="single" w:sz="4" w:space="0" w:color="auto"/>
              <w:right w:val="single" w:sz="4" w:space="0" w:color="auto"/>
            </w:tcBorders>
          </w:tcPr>
          <w:p w:rsidR="00AA01C9" w:rsidRPr="00A258EA" w:rsidRDefault="00AA01C9" w:rsidP="009D41FD">
            <w:pPr>
              <w:jc w:val="both"/>
              <w:rPr>
                <w:rFonts w:ascii="Times New Roman" w:hAnsi="Times New Roman" w:cs="Times New Roman"/>
                <w:sz w:val="24"/>
                <w:szCs w:val="24"/>
              </w:rPr>
            </w:pPr>
            <w:r w:rsidRPr="00A258EA">
              <w:rPr>
                <w:rFonts w:ascii="Times New Roman" w:hAnsi="Times New Roman" w:cs="Times New Roman"/>
                <w:sz w:val="24"/>
                <w:szCs w:val="24"/>
              </w:rPr>
              <w:t xml:space="preserve">ОГПИ, </w:t>
            </w:r>
          </w:p>
          <w:p w:rsidR="00AA01C9" w:rsidRPr="00A258EA" w:rsidRDefault="00AA01C9" w:rsidP="009D41FD">
            <w:pPr>
              <w:jc w:val="both"/>
              <w:rPr>
                <w:rFonts w:ascii="Times New Roman" w:hAnsi="Times New Roman" w:cs="Times New Roman"/>
                <w:sz w:val="24"/>
                <w:szCs w:val="24"/>
              </w:rPr>
            </w:pPr>
            <w:r w:rsidRPr="00A258EA">
              <w:rPr>
                <w:rFonts w:ascii="Times New Roman" w:hAnsi="Times New Roman" w:cs="Times New Roman"/>
                <w:sz w:val="24"/>
                <w:szCs w:val="24"/>
              </w:rPr>
              <w:t>1985 г.</w:t>
            </w:r>
          </w:p>
        </w:tc>
        <w:tc>
          <w:tcPr>
            <w:tcW w:w="900" w:type="dxa"/>
            <w:tcBorders>
              <w:top w:val="single" w:sz="4" w:space="0" w:color="auto"/>
              <w:left w:val="single" w:sz="4" w:space="0" w:color="auto"/>
              <w:bottom w:val="single" w:sz="4" w:space="0" w:color="auto"/>
              <w:right w:val="single" w:sz="4" w:space="0" w:color="auto"/>
            </w:tcBorders>
          </w:tcPr>
          <w:p w:rsidR="00AA01C9" w:rsidRPr="00A258EA" w:rsidRDefault="00AA01C9" w:rsidP="009D41FD">
            <w:pPr>
              <w:jc w:val="both"/>
              <w:rPr>
                <w:rFonts w:ascii="Times New Roman" w:hAnsi="Times New Roman" w:cs="Times New Roman"/>
                <w:sz w:val="24"/>
                <w:szCs w:val="24"/>
                <w:lang w:val="en-US"/>
              </w:rPr>
            </w:pPr>
            <w:r w:rsidRPr="00A258EA">
              <w:rPr>
                <w:rFonts w:ascii="Times New Roman" w:hAnsi="Times New Roman" w:cs="Times New Roman"/>
                <w:sz w:val="24"/>
                <w:szCs w:val="24"/>
              </w:rPr>
              <w:t>3</w:t>
            </w:r>
            <w:r w:rsidR="009D41FD" w:rsidRPr="00A258EA">
              <w:rPr>
                <w:rFonts w:ascii="Times New Roman" w:hAnsi="Times New Roman" w:cs="Times New Roman"/>
                <w:sz w:val="24"/>
                <w:szCs w:val="24"/>
              </w:rPr>
              <w:t>5 г</w:t>
            </w:r>
            <w:r w:rsidRPr="00A258EA">
              <w:rPr>
                <w:rFonts w:ascii="Times New Roman" w:hAnsi="Times New Roman" w:cs="Times New Roman"/>
                <w:sz w:val="24"/>
                <w:szCs w:val="24"/>
              </w:rPr>
              <w:t>.</w:t>
            </w:r>
          </w:p>
        </w:tc>
        <w:tc>
          <w:tcPr>
            <w:tcW w:w="1704" w:type="dxa"/>
            <w:tcBorders>
              <w:top w:val="single" w:sz="4" w:space="0" w:color="auto"/>
              <w:left w:val="single" w:sz="4" w:space="0" w:color="auto"/>
              <w:bottom w:val="single" w:sz="4" w:space="0" w:color="auto"/>
              <w:right w:val="single" w:sz="4" w:space="0" w:color="auto"/>
            </w:tcBorders>
          </w:tcPr>
          <w:p w:rsidR="00AA01C9" w:rsidRPr="00A258EA" w:rsidRDefault="005151BD" w:rsidP="009D41FD">
            <w:pPr>
              <w:jc w:val="both"/>
              <w:rPr>
                <w:rFonts w:ascii="Times New Roman" w:hAnsi="Times New Roman" w:cs="Times New Roman"/>
                <w:sz w:val="24"/>
                <w:szCs w:val="24"/>
              </w:rPr>
            </w:pPr>
            <w:r w:rsidRPr="00A258EA">
              <w:rPr>
                <w:rFonts w:ascii="Times New Roman" w:hAnsi="Times New Roman" w:cs="Times New Roman"/>
                <w:sz w:val="24"/>
                <w:szCs w:val="24"/>
              </w:rPr>
              <w:t>Высшая кат</w:t>
            </w:r>
            <w:r w:rsidR="00AA01C9" w:rsidRPr="00A258EA">
              <w:rPr>
                <w:rFonts w:ascii="Times New Roman" w:hAnsi="Times New Roman" w:cs="Times New Roman"/>
                <w:sz w:val="24"/>
                <w:szCs w:val="24"/>
              </w:rPr>
              <w:t xml:space="preserve">. </w:t>
            </w:r>
            <w:r w:rsidR="004C73F6" w:rsidRPr="00A258EA">
              <w:rPr>
                <w:rFonts w:ascii="Times New Roman" w:hAnsi="Times New Roman" w:cs="Times New Roman"/>
                <w:sz w:val="24"/>
                <w:szCs w:val="24"/>
              </w:rPr>
              <w:t>Учитель начальных классов 2018 г</w:t>
            </w:r>
          </w:p>
        </w:tc>
        <w:tc>
          <w:tcPr>
            <w:tcW w:w="1295" w:type="dxa"/>
            <w:tcBorders>
              <w:top w:val="single" w:sz="4" w:space="0" w:color="auto"/>
              <w:left w:val="single" w:sz="4" w:space="0" w:color="auto"/>
              <w:bottom w:val="single" w:sz="4" w:space="0" w:color="auto"/>
              <w:right w:val="single" w:sz="4" w:space="0" w:color="auto"/>
            </w:tcBorders>
          </w:tcPr>
          <w:p w:rsidR="00AA01C9" w:rsidRPr="00A258EA" w:rsidRDefault="00AA01C9" w:rsidP="00236FF6">
            <w:pPr>
              <w:jc w:val="both"/>
              <w:rPr>
                <w:rFonts w:ascii="Times New Roman" w:hAnsi="Times New Roman" w:cs="Times New Roman"/>
                <w:sz w:val="24"/>
                <w:szCs w:val="24"/>
              </w:rPr>
            </w:pPr>
            <w:r w:rsidRPr="00A258EA">
              <w:rPr>
                <w:rFonts w:ascii="Times New Roman" w:hAnsi="Times New Roman" w:cs="Times New Roman"/>
                <w:sz w:val="24"/>
                <w:szCs w:val="24"/>
              </w:rPr>
              <w:t>201</w:t>
            </w:r>
            <w:r w:rsidR="00236FF6">
              <w:rPr>
                <w:rFonts w:ascii="Times New Roman" w:hAnsi="Times New Roman" w:cs="Times New Roman"/>
                <w:sz w:val="24"/>
                <w:szCs w:val="24"/>
              </w:rPr>
              <w:t>8</w:t>
            </w:r>
          </w:p>
        </w:tc>
        <w:tc>
          <w:tcPr>
            <w:tcW w:w="1406" w:type="dxa"/>
            <w:tcBorders>
              <w:top w:val="single" w:sz="4" w:space="0" w:color="auto"/>
              <w:left w:val="single" w:sz="4" w:space="0" w:color="auto"/>
              <w:bottom w:val="single" w:sz="4" w:space="0" w:color="auto"/>
              <w:right w:val="single" w:sz="4" w:space="0" w:color="auto"/>
            </w:tcBorders>
          </w:tcPr>
          <w:p w:rsidR="00AA01C9" w:rsidRPr="00A258EA" w:rsidRDefault="00AA01C9" w:rsidP="009D41FD">
            <w:pPr>
              <w:jc w:val="both"/>
              <w:rPr>
                <w:rFonts w:ascii="Times New Roman" w:hAnsi="Times New Roman" w:cs="Times New Roman"/>
                <w:sz w:val="24"/>
                <w:szCs w:val="24"/>
              </w:rPr>
            </w:pPr>
            <w:r w:rsidRPr="00A258EA">
              <w:rPr>
                <w:rFonts w:ascii="Times New Roman" w:hAnsi="Times New Roman" w:cs="Times New Roman"/>
                <w:sz w:val="24"/>
                <w:szCs w:val="24"/>
              </w:rPr>
              <w:t>Учитель начальных классов</w:t>
            </w:r>
          </w:p>
        </w:tc>
        <w:tc>
          <w:tcPr>
            <w:tcW w:w="850" w:type="dxa"/>
            <w:tcBorders>
              <w:top w:val="single" w:sz="4" w:space="0" w:color="auto"/>
              <w:left w:val="single" w:sz="4" w:space="0" w:color="auto"/>
              <w:bottom w:val="single" w:sz="4" w:space="0" w:color="auto"/>
              <w:right w:val="single" w:sz="4" w:space="0" w:color="auto"/>
            </w:tcBorders>
          </w:tcPr>
          <w:p w:rsidR="00AA01C9" w:rsidRPr="00A258EA" w:rsidRDefault="00F82F8E" w:rsidP="009D41FD">
            <w:pPr>
              <w:spacing w:after="0"/>
              <w:jc w:val="both"/>
              <w:rPr>
                <w:rFonts w:ascii="Times New Roman" w:hAnsi="Times New Roman" w:cs="Times New Roman"/>
                <w:sz w:val="24"/>
                <w:szCs w:val="24"/>
              </w:rPr>
            </w:pPr>
            <w:r w:rsidRPr="00A258EA">
              <w:rPr>
                <w:rFonts w:ascii="Times New Roman" w:hAnsi="Times New Roman" w:cs="Times New Roman"/>
                <w:sz w:val="24"/>
                <w:szCs w:val="24"/>
              </w:rPr>
              <w:t xml:space="preserve">Учитель начальных классов, </w:t>
            </w:r>
            <w:r w:rsidR="009D41FD" w:rsidRPr="00A258EA">
              <w:rPr>
                <w:rFonts w:ascii="Times New Roman" w:hAnsi="Times New Roman" w:cs="Times New Roman"/>
                <w:sz w:val="24"/>
                <w:szCs w:val="24"/>
              </w:rPr>
              <w:t>ОРКСЭ</w:t>
            </w:r>
          </w:p>
        </w:tc>
      </w:tr>
      <w:tr w:rsidR="004410CF" w:rsidRPr="00A258EA" w:rsidTr="00AA01C9">
        <w:tc>
          <w:tcPr>
            <w:tcW w:w="540" w:type="dxa"/>
            <w:tcBorders>
              <w:top w:val="single" w:sz="4" w:space="0" w:color="auto"/>
              <w:left w:val="single" w:sz="4" w:space="0" w:color="auto"/>
              <w:bottom w:val="single" w:sz="4" w:space="0" w:color="auto"/>
              <w:right w:val="single" w:sz="4" w:space="0" w:color="auto"/>
            </w:tcBorders>
          </w:tcPr>
          <w:p w:rsidR="004410CF" w:rsidRPr="00A258EA" w:rsidRDefault="004410CF" w:rsidP="004410CF">
            <w:pPr>
              <w:widowControl w:val="0"/>
              <w:numPr>
                <w:ilvl w:val="0"/>
                <w:numId w:val="112"/>
              </w:numPr>
              <w:autoSpaceDE w:val="0"/>
              <w:autoSpaceDN w:val="0"/>
              <w:adjustRightInd w:val="0"/>
              <w:spacing w:line="240" w:lineRule="auto"/>
              <w:jc w:val="both"/>
              <w:rPr>
                <w:rFonts w:ascii="Times New Roman" w:hAnsi="Times New Roman" w:cs="Times New Roman"/>
                <w:sz w:val="24"/>
                <w:szCs w:val="24"/>
              </w:rPr>
            </w:pPr>
          </w:p>
        </w:tc>
        <w:tc>
          <w:tcPr>
            <w:tcW w:w="1534" w:type="dxa"/>
            <w:tcBorders>
              <w:top w:val="single" w:sz="4" w:space="0" w:color="auto"/>
              <w:left w:val="single" w:sz="4" w:space="0" w:color="auto"/>
              <w:bottom w:val="single" w:sz="4" w:space="0" w:color="auto"/>
              <w:right w:val="single" w:sz="4" w:space="0" w:color="auto"/>
            </w:tcBorders>
          </w:tcPr>
          <w:p w:rsidR="004410CF" w:rsidRPr="00A258EA" w:rsidRDefault="004410CF" w:rsidP="004410CF">
            <w:pPr>
              <w:jc w:val="both"/>
              <w:rPr>
                <w:rFonts w:ascii="Times New Roman" w:hAnsi="Times New Roman" w:cs="Times New Roman"/>
                <w:sz w:val="24"/>
                <w:szCs w:val="24"/>
              </w:rPr>
            </w:pPr>
            <w:r w:rsidRPr="00A258EA">
              <w:rPr>
                <w:rFonts w:ascii="Times New Roman" w:hAnsi="Times New Roman" w:cs="Times New Roman"/>
                <w:sz w:val="24"/>
                <w:szCs w:val="24"/>
              </w:rPr>
              <w:t>Андрейцева Ирина Валерьевна</w:t>
            </w:r>
          </w:p>
        </w:tc>
        <w:tc>
          <w:tcPr>
            <w:tcW w:w="1619" w:type="dxa"/>
            <w:tcBorders>
              <w:top w:val="single" w:sz="4" w:space="0" w:color="auto"/>
              <w:left w:val="single" w:sz="4" w:space="0" w:color="auto"/>
              <w:bottom w:val="single" w:sz="4" w:space="0" w:color="auto"/>
              <w:right w:val="single" w:sz="4" w:space="0" w:color="auto"/>
            </w:tcBorders>
          </w:tcPr>
          <w:p w:rsidR="004410CF" w:rsidRPr="00A258EA" w:rsidRDefault="004410CF" w:rsidP="004410CF">
            <w:pPr>
              <w:rPr>
                <w:rFonts w:ascii="Times New Roman" w:hAnsi="Times New Roman" w:cs="Times New Roman"/>
                <w:sz w:val="24"/>
                <w:szCs w:val="24"/>
              </w:rPr>
            </w:pPr>
            <w:r w:rsidRPr="00236FF6">
              <w:rPr>
                <w:rFonts w:ascii="Times New Roman" w:eastAsia="Times New Roman" w:hAnsi="Times New Roman" w:cs="Times New Roman"/>
              </w:rPr>
              <w:t>Бельцкого государственного университета им.  Алеку Руссо, 2014 г.</w:t>
            </w:r>
          </w:p>
        </w:tc>
        <w:tc>
          <w:tcPr>
            <w:tcW w:w="900" w:type="dxa"/>
            <w:tcBorders>
              <w:top w:val="single" w:sz="4" w:space="0" w:color="auto"/>
              <w:left w:val="single" w:sz="4" w:space="0" w:color="auto"/>
              <w:bottom w:val="single" w:sz="4" w:space="0" w:color="auto"/>
              <w:right w:val="single" w:sz="4" w:space="0" w:color="auto"/>
            </w:tcBorders>
          </w:tcPr>
          <w:p w:rsidR="004410CF" w:rsidRPr="00A258EA" w:rsidRDefault="004410CF" w:rsidP="004410CF">
            <w:pPr>
              <w:jc w:val="both"/>
              <w:rPr>
                <w:rFonts w:ascii="Times New Roman" w:hAnsi="Times New Roman" w:cs="Times New Roman"/>
                <w:sz w:val="24"/>
                <w:szCs w:val="24"/>
              </w:rPr>
            </w:pPr>
            <w:r>
              <w:rPr>
                <w:rFonts w:ascii="Times New Roman" w:hAnsi="Times New Roman" w:cs="Times New Roman"/>
                <w:sz w:val="24"/>
                <w:szCs w:val="24"/>
              </w:rPr>
              <w:t>6 л</w:t>
            </w:r>
          </w:p>
        </w:tc>
        <w:tc>
          <w:tcPr>
            <w:tcW w:w="1704" w:type="dxa"/>
            <w:tcBorders>
              <w:top w:val="single" w:sz="4" w:space="0" w:color="auto"/>
              <w:left w:val="single" w:sz="4" w:space="0" w:color="auto"/>
              <w:bottom w:val="single" w:sz="4" w:space="0" w:color="auto"/>
              <w:right w:val="single" w:sz="4" w:space="0" w:color="auto"/>
            </w:tcBorders>
          </w:tcPr>
          <w:p w:rsidR="004410CF" w:rsidRPr="00A258EA" w:rsidRDefault="004410CF" w:rsidP="004410CF">
            <w:pPr>
              <w:jc w:val="both"/>
              <w:rPr>
                <w:rFonts w:ascii="Times New Roman" w:hAnsi="Times New Roman" w:cs="Times New Roman"/>
                <w:sz w:val="24"/>
                <w:szCs w:val="24"/>
              </w:rPr>
            </w:pPr>
            <w:r w:rsidRPr="00A258EA">
              <w:rPr>
                <w:rFonts w:ascii="Times New Roman" w:hAnsi="Times New Roman" w:cs="Times New Roman"/>
                <w:sz w:val="24"/>
                <w:szCs w:val="24"/>
              </w:rPr>
              <w:t>1 кат. Учитель начальных классов 20</w:t>
            </w:r>
            <w:r>
              <w:rPr>
                <w:rFonts w:ascii="Times New Roman" w:hAnsi="Times New Roman" w:cs="Times New Roman"/>
                <w:sz w:val="24"/>
                <w:szCs w:val="24"/>
              </w:rPr>
              <w:t>20</w:t>
            </w:r>
            <w:r w:rsidRPr="00A258EA">
              <w:rPr>
                <w:rFonts w:ascii="Times New Roman" w:hAnsi="Times New Roman" w:cs="Times New Roman"/>
                <w:sz w:val="24"/>
                <w:szCs w:val="24"/>
              </w:rPr>
              <w:t xml:space="preserve"> г</w:t>
            </w:r>
          </w:p>
        </w:tc>
        <w:tc>
          <w:tcPr>
            <w:tcW w:w="1295" w:type="dxa"/>
            <w:tcBorders>
              <w:top w:val="single" w:sz="4" w:space="0" w:color="auto"/>
              <w:left w:val="single" w:sz="4" w:space="0" w:color="auto"/>
              <w:bottom w:val="single" w:sz="4" w:space="0" w:color="auto"/>
              <w:right w:val="single" w:sz="4" w:space="0" w:color="auto"/>
            </w:tcBorders>
          </w:tcPr>
          <w:p w:rsidR="004410CF" w:rsidRPr="00A258EA" w:rsidRDefault="004410CF" w:rsidP="004410CF">
            <w:pPr>
              <w:jc w:val="both"/>
              <w:rPr>
                <w:rFonts w:ascii="Times New Roman" w:hAnsi="Times New Roman" w:cs="Times New Roman"/>
                <w:sz w:val="24"/>
                <w:szCs w:val="24"/>
              </w:rPr>
            </w:pPr>
            <w:r>
              <w:rPr>
                <w:rFonts w:ascii="Times New Roman" w:hAnsi="Times New Roman" w:cs="Times New Roman"/>
                <w:sz w:val="24"/>
                <w:szCs w:val="24"/>
              </w:rPr>
              <w:t>2020</w:t>
            </w:r>
          </w:p>
        </w:tc>
        <w:tc>
          <w:tcPr>
            <w:tcW w:w="1406" w:type="dxa"/>
            <w:tcBorders>
              <w:top w:val="single" w:sz="4" w:space="0" w:color="auto"/>
              <w:left w:val="single" w:sz="4" w:space="0" w:color="auto"/>
              <w:bottom w:val="single" w:sz="4" w:space="0" w:color="auto"/>
              <w:right w:val="single" w:sz="4" w:space="0" w:color="auto"/>
            </w:tcBorders>
          </w:tcPr>
          <w:p w:rsidR="004410CF" w:rsidRPr="00A258EA" w:rsidRDefault="004410CF" w:rsidP="004410CF">
            <w:pPr>
              <w:jc w:val="both"/>
              <w:rPr>
                <w:rFonts w:ascii="Times New Roman" w:hAnsi="Times New Roman" w:cs="Times New Roman"/>
                <w:sz w:val="24"/>
                <w:szCs w:val="24"/>
              </w:rPr>
            </w:pPr>
            <w:r w:rsidRPr="00A258EA">
              <w:rPr>
                <w:rFonts w:ascii="Times New Roman" w:hAnsi="Times New Roman" w:cs="Times New Roman"/>
                <w:sz w:val="24"/>
                <w:szCs w:val="24"/>
              </w:rPr>
              <w:t>Учитель начальных классов</w:t>
            </w:r>
          </w:p>
        </w:tc>
        <w:tc>
          <w:tcPr>
            <w:tcW w:w="850" w:type="dxa"/>
            <w:tcBorders>
              <w:top w:val="single" w:sz="4" w:space="0" w:color="auto"/>
              <w:left w:val="single" w:sz="4" w:space="0" w:color="auto"/>
              <w:bottom w:val="single" w:sz="4" w:space="0" w:color="auto"/>
              <w:right w:val="single" w:sz="4" w:space="0" w:color="auto"/>
            </w:tcBorders>
          </w:tcPr>
          <w:p w:rsidR="004410CF" w:rsidRPr="00A258EA" w:rsidRDefault="004410CF" w:rsidP="004410CF">
            <w:pPr>
              <w:spacing w:after="0"/>
              <w:jc w:val="both"/>
              <w:rPr>
                <w:rFonts w:ascii="Times New Roman" w:hAnsi="Times New Roman" w:cs="Times New Roman"/>
                <w:sz w:val="24"/>
                <w:szCs w:val="24"/>
              </w:rPr>
            </w:pPr>
            <w:r w:rsidRPr="00A258EA">
              <w:rPr>
                <w:rFonts w:ascii="Times New Roman" w:hAnsi="Times New Roman" w:cs="Times New Roman"/>
                <w:sz w:val="24"/>
                <w:szCs w:val="24"/>
              </w:rPr>
              <w:t>музыка</w:t>
            </w:r>
          </w:p>
        </w:tc>
      </w:tr>
      <w:tr w:rsidR="004410CF" w:rsidRPr="00A258EA" w:rsidTr="00AA01C9">
        <w:tc>
          <w:tcPr>
            <w:tcW w:w="540" w:type="dxa"/>
            <w:tcBorders>
              <w:top w:val="single" w:sz="4" w:space="0" w:color="auto"/>
              <w:left w:val="single" w:sz="4" w:space="0" w:color="auto"/>
              <w:bottom w:val="single" w:sz="4" w:space="0" w:color="auto"/>
              <w:right w:val="single" w:sz="4" w:space="0" w:color="auto"/>
            </w:tcBorders>
          </w:tcPr>
          <w:p w:rsidR="004410CF" w:rsidRPr="00A258EA" w:rsidRDefault="004410CF" w:rsidP="004410CF">
            <w:pPr>
              <w:widowControl w:val="0"/>
              <w:numPr>
                <w:ilvl w:val="0"/>
                <w:numId w:val="112"/>
              </w:numPr>
              <w:autoSpaceDE w:val="0"/>
              <w:autoSpaceDN w:val="0"/>
              <w:adjustRightInd w:val="0"/>
              <w:spacing w:after="0" w:line="240" w:lineRule="auto"/>
              <w:jc w:val="both"/>
              <w:rPr>
                <w:rFonts w:ascii="Times New Roman" w:hAnsi="Times New Roman" w:cs="Times New Roman"/>
                <w:sz w:val="24"/>
                <w:szCs w:val="24"/>
              </w:rPr>
            </w:pPr>
          </w:p>
        </w:tc>
        <w:tc>
          <w:tcPr>
            <w:tcW w:w="1534" w:type="dxa"/>
            <w:tcBorders>
              <w:top w:val="single" w:sz="4" w:space="0" w:color="auto"/>
              <w:left w:val="single" w:sz="4" w:space="0" w:color="auto"/>
              <w:bottom w:val="single" w:sz="4" w:space="0" w:color="auto"/>
              <w:right w:val="single" w:sz="4" w:space="0" w:color="auto"/>
            </w:tcBorders>
          </w:tcPr>
          <w:p w:rsidR="004410CF" w:rsidRPr="00A258EA" w:rsidRDefault="004410CF" w:rsidP="004410CF">
            <w:pPr>
              <w:jc w:val="both"/>
              <w:rPr>
                <w:rFonts w:ascii="Times New Roman" w:hAnsi="Times New Roman" w:cs="Times New Roman"/>
                <w:sz w:val="24"/>
                <w:szCs w:val="24"/>
              </w:rPr>
            </w:pPr>
            <w:r w:rsidRPr="00A258EA">
              <w:rPr>
                <w:rFonts w:ascii="Times New Roman" w:hAnsi="Times New Roman" w:cs="Times New Roman"/>
                <w:sz w:val="24"/>
                <w:szCs w:val="24"/>
              </w:rPr>
              <w:t xml:space="preserve">Кузнецова Елена </w:t>
            </w:r>
            <w:r w:rsidRPr="00A258EA">
              <w:rPr>
                <w:rFonts w:ascii="Times New Roman" w:hAnsi="Times New Roman" w:cs="Times New Roman"/>
                <w:sz w:val="24"/>
                <w:szCs w:val="24"/>
              </w:rPr>
              <w:lastRenderedPageBreak/>
              <w:t>Михайловна</w:t>
            </w:r>
          </w:p>
        </w:tc>
        <w:tc>
          <w:tcPr>
            <w:tcW w:w="1619" w:type="dxa"/>
            <w:tcBorders>
              <w:top w:val="single" w:sz="4" w:space="0" w:color="auto"/>
              <w:left w:val="single" w:sz="4" w:space="0" w:color="auto"/>
              <w:bottom w:val="single" w:sz="4" w:space="0" w:color="auto"/>
              <w:right w:val="single" w:sz="4" w:space="0" w:color="auto"/>
            </w:tcBorders>
          </w:tcPr>
          <w:p w:rsidR="004410CF" w:rsidRPr="00236FF6" w:rsidRDefault="004410CF" w:rsidP="004410CF">
            <w:pPr>
              <w:jc w:val="both"/>
              <w:rPr>
                <w:rFonts w:ascii="Times New Roman" w:hAnsi="Times New Roman" w:cs="Times New Roman"/>
                <w:sz w:val="24"/>
                <w:szCs w:val="24"/>
              </w:rPr>
            </w:pPr>
            <w:r w:rsidRPr="00236FF6">
              <w:rPr>
                <w:rFonts w:ascii="Times New Roman" w:eastAsia="Calibri" w:hAnsi="Times New Roman" w:cs="Times New Roman"/>
                <w:sz w:val="24"/>
                <w:szCs w:val="24"/>
              </w:rPr>
              <w:lastRenderedPageBreak/>
              <w:t xml:space="preserve">Комсомольское-на-Амуре </w:t>
            </w:r>
            <w:r w:rsidRPr="00236FF6">
              <w:rPr>
                <w:rFonts w:ascii="Times New Roman" w:eastAsia="Calibri" w:hAnsi="Times New Roman" w:cs="Times New Roman"/>
                <w:sz w:val="24"/>
                <w:szCs w:val="24"/>
              </w:rPr>
              <w:lastRenderedPageBreak/>
              <w:t>педагогическое училище</w:t>
            </w:r>
          </w:p>
        </w:tc>
        <w:tc>
          <w:tcPr>
            <w:tcW w:w="900" w:type="dxa"/>
            <w:tcBorders>
              <w:top w:val="single" w:sz="4" w:space="0" w:color="auto"/>
              <w:left w:val="single" w:sz="4" w:space="0" w:color="auto"/>
              <w:bottom w:val="single" w:sz="4" w:space="0" w:color="auto"/>
              <w:right w:val="single" w:sz="4" w:space="0" w:color="auto"/>
            </w:tcBorders>
          </w:tcPr>
          <w:p w:rsidR="004410CF" w:rsidRPr="00A258EA" w:rsidRDefault="004410CF" w:rsidP="004410CF">
            <w:pPr>
              <w:jc w:val="both"/>
              <w:rPr>
                <w:rFonts w:ascii="Times New Roman" w:hAnsi="Times New Roman" w:cs="Times New Roman"/>
                <w:sz w:val="24"/>
                <w:szCs w:val="24"/>
              </w:rPr>
            </w:pPr>
            <w:r>
              <w:rPr>
                <w:rFonts w:ascii="Times New Roman" w:hAnsi="Times New Roman" w:cs="Times New Roman"/>
                <w:sz w:val="24"/>
                <w:szCs w:val="24"/>
              </w:rPr>
              <w:lastRenderedPageBreak/>
              <w:t>16 л</w:t>
            </w:r>
          </w:p>
        </w:tc>
        <w:tc>
          <w:tcPr>
            <w:tcW w:w="1704" w:type="dxa"/>
            <w:tcBorders>
              <w:top w:val="single" w:sz="4" w:space="0" w:color="auto"/>
              <w:left w:val="single" w:sz="4" w:space="0" w:color="auto"/>
              <w:bottom w:val="single" w:sz="4" w:space="0" w:color="auto"/>
              <w:right w:val="single" w:sz="4" w:space="0" w:color="auto"/>
            </w:tcBorders>
          </w:tcPr>
          <w:p w:rsidR="004410CF" w:rsidRPr="00A258EA" w:rsidRDefault="004410CF" w:rsidP="004410CF">
            <w:pPr>
              <w:jc w:val="both"/>
              <w:rPr>
                <w:rFonts w:ascii="Times New Roman" w:hAnsi="Times New Roman" w:cs="Times New Roman"/>
                <w:sz w:val="24"/>
                <w:szCs w:val="24"/>
              </w:rPr>
            </w:pPr>
            <w:r w:rsidRPr="00A258EA">
              <w:rPr>
                <w:rFonts w:ascii="Times New Roman" w:hAnsi="Times New Roman" w:cs="Times New Roman"/>
                <w:sz w:val="24"/>
                <w:szCs w:val="24"/>
              </w:rPr>
              <w:t>-</w:t>
            </w:r>
          </w:p>
        </w:tc>
        <w:tc>
          <w:tcPr>
            <w:tcW w:w="1295" w:type="dxa"/>
            <w:tcBorders>
              <w:top w:val="single" w:sz="4" w:space="0" w:color="auto"/>
              <w:left w:val="single" w:sz="4" w:space="0" w:color="auto"/>
              <w:bottom w:val="single" w:sz="4" w:space="0" w:color="auto"/>
              <w:right w:val="single" w:sz="4" w:space="0" w:color="auto"/>
            </w:tcBorders>
          </w:tcPr>
          <w:p w:rsidR="004410CF" w:rsidRPr="00A258EA" w:rsidRDefault="004410CF" w:rsidP="004410CF">
            <w:pPr>
              <w:jc w:val="both"/>
              <w:rPr>
                <w:rFonts w:ascii="Times New Roman" w:hAnsi="Times New Roman" w:cs="Times New Roman"/>
                <w:sz w:val="24"/>
                <w:szCs w:val="24"/>
              </w:rPr>
            </w:pPr>
          </w:p>
        </w:tc>
        <w:tc>
          <w:tcPr>
            <w:tcW w:w="1406" w:type="dxa"/>
            <w:tcBorders>
              <w:top w:val="single" w:sz="4" w:space="0" w:color="auto"/>
              <w:left w:val="single" w:sz="4" w:space="0" w:color="auto"/>
              <w:bottom w:val="single" w:sz="4" w:space="0" w:color="auto"/>
              <w:right w:val="single" w:sz="4" w:space="0" w:color="auto"/>
            </w:tcBorders>
          </w:tcPr>
          <w:p w:rsidR="004410CF" w:rsidRPr="00A258EA" w:rsidRDefault="004410CF" w:rsidP="004410CF">
            <w:pPr>
              <w:jc w:val="both"/>
              <w:rPr>
                <w:rFonts w:ascii="Times New Roman" w:hAnsi="Times New Roman" w:cs="Times New Roman"/>
                <w:sz w:val="24"/>
                <w:szCs w:val="24"/>
              </w:rPr>
            </w:pPr>
            <w:r w:rsidRPr="00A258EA">
              <w:rPr>
                <w:rFonts w:ascii="Times New Roman" w:hAnsi="Times New Roman" w:cs="Times New Roman"/>
                <w:sz w:val="24"/>
                <w:szCs w:val="24"/>
              </w:rPr>
              <w:t xml:space="preserve">Учитель начальных </w:t>
            </w:r>
            <w:r w:rsidRPr="00A258EA">
              <w:rPr>
                <w:rFonts w:ascii="Times New Roman" w:hAnsi="Times New Roman" w:cs="Times New Roman"/>
                <w:sz w:val="24"/>
                <w:szCs w:val="24"/>
              </w:rPr>
              <w:lastRenderedPageBreak/>
              <w:t>классов</w:t>
            </w:r>
          </w:p>
        </w:tc>
        <w:tc>
          <w:tcPr>
            <w:tcW w:w="850" w:type="dxa"/>
            <w:tcBorders>
              <w:top w:val="single" w:sz="4" w:space="0" w:color="auto"/>
              <w:left w:val="single" w:sz="4" w:space="0" w:color="auto"/>
              <w:bottom w:val="single" w:sz="4" w:space="0" w:color="auto"/>
              <w:right w:val="single" w:sz="4" w:space="0" w:color="auto"/>
            </w:tcBorders>
          </w:tcPr>
          <w:p w:rsidR="004410CF" w:rsidRPr="00A258EA" w:rsidRDefault="004410CF" w:rsidP="004410CF">
            <w:pPr>
              <w:spacing w:after="0"/>
              <w:jc w:val="both"/>
              <w:rPr>
                <w:rFonts w:ascii="Times New Roman" w:hAnsi="Times New Roman" w:cs="Times New Roman"/>
                <w:sz w:val="24"/>
                <w:szCs w:val="24"/>
              </w:rPr>
            </w:pPr>
            <w:r w:rsidRPr="00A258EA">
              <w:rPr>
                <w:rFonts w:ascii="Times New Roman" w:hAnsi="Times New Roman" w:cs="Times New Roman"/>
                <w:sz w:val="24"/>
                <w:szCs w:val="24"/>
              </w:rPr>
              <w:lastRenderedPageBreak/>
              <w:t xml:space="preserve">Учитель </w:t>
            </w:r>
            <w:r w:rsidRPr="00A258EA">
              <w:rPr>
                <w:rFonts w:ascii="Times New Roman" w:hAnsi="Times New Roman" w:cs="Times New Roman"/>
                <w:sz w:val="24"/>
                <w:szCs w:val="24"/>
              </w:rPr>
              <w:lastRenderedPageBreak/>
              <w:t>начальных классов</w:t>
            </w:r>
            <w:r>
              <w:rPr>
                <w:rFonts w:ascii="Times New Roman" w:hAnsi="Times New Roman" w:cs="Times New Roman"/>
                <w:sz w:val="24"/>
                <w:szCs w:val="24"/>
              </w:rPr>
              <w:t>, финансовая грамотность</w:t>
            </w:r>
          </w:p>
        </w:tc>
      </w:tr>
      <w:tr w:rsidR="004410CF" w:rsidRPr="00A258EA" w:rsidTr="00AA01C9">
        <w:tc>
          <w:tcPr>
            <w:tcW w:w="540" w:type="dxa"/>
            <w:tcBorders>
              <w:top w:val="single" w:sz="4" w:space="0" w:color="auto"/>
              <w:left w:val="single" w:sz="4" w:space="0" w:color="auto"/>
              <w:bottom w:val="single" w:sz="4" w:space="0" w:color="auto"/>
              <w:right w:val="single" w:sz="4" w:space="0" w:color="auto"/>
            </w:tcBorders>
          </w:tcPr>
          <w:p w:rsidR="004410CF" w:rsidRPr="00A258EA" w:rsidRDefault="004410CF" w:rsidP="004410CF">
            <w:pPr>
              <w:widowControl w:val="0"/>
              <w:numPr>
                <w:ilvl w:val="0"/>
                <w:numId w:val="112"/>
              </w:numPr>
              <w:autoSpaceDE w:val="0"/>
              <w:autoSpaceDN w:val="0"/>
              <w:adjustRightInd w:val="0"/>
              <w:spacing w:after="0" w:line="240" w:lineRule="auto"/>
              <w:jc w:val="both"/>
              <w:rPr>
                <w:rFonts w:ascii="Times New Roman" w:hAnsi="Times New Roman" w:cs="Times New Roman"/>
                <w:sz w:val="24"/>
                <w:szCs w:val="24"/>
              </w:rPr>
            </w:pPr>
          </w:p>
        </w:tc>
        <w:tc>
          <w:tcPr>
            <w:tcW w:w="1534" w:type="dxa"/>
            <w:tcBorders>
              <w:top w:val="single" w:sz="4" w:space="0" w:color="auto"/>
              <w:left w:val="single" w:sz="4" w:space="0" w:color="auto"/>
              <w:bottom w:val="single" w:sz="4" w:space="0" w:color="auto"/>
              <w:right w:val="single" w:sz="4" w:space="0" w:color="auto"/>
            </w:tcBorders>
          </w:tcPr>
          <w:p w:rsidR="004410CF" w:rsidRPr="00A258EA" w:rsidRDefault="004410CF" w:rsidP="004410CF">
            <w:pPr>
              <w:jc w:val="both"/>
              <w:rPr>
                <w:rFonts w:ascii="Times New Roman" w:hAnsi="Times New Roman" w:cs="Times New Roman"/>
                <w:sz w:val="24"/>
                <w:szCs w:val="24"/>
              </w:rPr>
            </w:pPr>
            <w:r w:rsidRPr="00A258EA">
              <w:rPr>
                <w:rFonts w:ascii="Times New Roman" w:hAnsi="Times New Roman" w:cs="Times New Roman"/>
                <w:sz w:val="24"/>
                <w:szCs w:val="24"/>
              </w:rPr>
              <w:t>Зотова Ирина Викторовна</w:t>
            </w:r>
          </w:p>
        </w:tc>
        <w:tc>
          <w:tcPr>
            <w:tcW w:w="1619" w:type="dxa"/>
            <w:tcBorders>
              <w:top w:val="single" w:sz="4" w:space="0" w:color="auto"/>
              <w:left w:val="single" w:sz="4" w:space="0" w:color="auto"/>
              <w:bottom w:val="single" w:sz="4" w:space="0" w:color="auto"/>
              <w:right w:val="single" w:sz="4" w:space="0" w:color="auto"/>
            </w:tcBorders>
          </w:tcPr>
          <w:p w:rsidR="004410CF" w:rsidRPr="00A258EA" w:rsidRDefault="004410CF" w:rsidP="004410CF">
            <w:pPr>
              <w:spacing w:after="0"/>
              <w:jc w:val="both"/>
              <w:rPr>
                <w:rFonts w:ascii="Times New Roman" w:hAnsi="Times New Roman" w:cs="Times New Roman"/>
                <w:sz w:val="24"/>
                <w:szCs w:val="24"/>
              </w:rPr>
            </w:pPr>
            <w:r w:rsidRPr="00A258EA">
              <w:rPr>
                <w:rFonts w:ascii="Times New Roman" w:hAnsi="Times New Roman" w:cs="Times New Roman"/>
                <w:sz w:val="24"/>
                <w:szCs w:val="24"/>
              </w:rPr>
              <w:t>Хабаровский государственный пединститут, 1992г.</w:t>
            </w:r>
          </w:p>
        </w:tc>
        <w:tc>
          <w:tcPr>
            <w:tcW w:w="900" w:type="dxa"/>
            <w:tcBorders>
              <w:top w:val="single" w:sz="4" w:space="0" w:color="auto"/>
              <w:left w:val="single" w:sz="4" w:space="0" w:color="auto"/>
              <w:bottom w:val="single" w:sz="4" w:space="0" w:color="auto"/>
              <w:right w:val="single" w:sz="4" w:space="0" w:color="auto"/>
            </w:tcBorders>
          </w:tcPr>
          <w:p w:rsidR="004410CF" w:rsidRPr="00A258EA" w:rsidRDefault="004410CF" w:rsidP="004410CF">
            <w:pPr>
              <w:jc w:val="both"/>
              <w:rPr>
                <w:rFonts w:ascii="Times New Roman" w:hAnsi="Times New Roman" w:cs="Times New Roman"/>
                <w:sz w:val="24"/>
                <w:szCs w:val="24"/>
              </w:rPr>
            </w:pPr>
            <w:r w:rsidRPr="00A258EA">
              <w:rPr>
                <w:rFonts w:ascii="Times New Roman" w:hAnsi="Times New Roman" w:cs="Times New Roman"/>
                <w:sz w:val="24"/>
                <w:szCs w:val="24"/>
              </w:rPr>
              <w:t>2</w:t>
            </w:r>
            <w:r>
              <w:rPr>
                <w:rFonts w:ascii="Times New Roman" w:hAnsi="Times New Roman" w:cs="Times New Roman"/>
                <w:sz w:val="24"/>
                <w:szCs w:val="24"/>
              </w:rPr>
              <w:t>9</w:t>
            </w:r>
            <w:r w:rsidRPr="00A258EA">
              <w:rPr>
                <w:rFonts w:ascii="Times New Roman" w:hAnsi="Times New Roman" w:cs="Times New Roman"/>
                <w:sz w:val="24"/>
                <w:szCs w:val="24"/>
              </w:rPr>
              <w:t xml:space="preserve"> л</w:t>
            </w:r>
          </w:p>
        </w:tc>
        <w:tc>
          <w:tcPr>
            <w:tcW w:w="1704" w:type="dxa"/>
            <w:tcBorders>
              <w:top w:val="single" w:sz="4" w:space="0" w:color="auto"/>
              <w:left w:val="single" w:sz="4" w:space="0" w:color="auto"/>
              <w:bottom w:val="single" w:sz="4" w:space="0" w:color="auto"/>
              <w:right w:val="single" w:sz="4" w:space="0" w:color="auto"/>
            </w:tcBorders>
          </w:tcPr>
          <w:p w:rsidR="004410CF" w:rsidRPr="00A258EA" w:rsidRDefault="004410CF" w:rsidP="004410CF">
            <w:pPr>
              <w:jc w:val="both"/>
              <w:rPr>
                <w:rFonts w:ascii="Times New Roman" w:hAnsi="Times New Roman" w:cs="Times New Roman"/>
                <w:sz w:val="24"/>
                <w:szCs w:val="24"/>
              </w:rPr>
            </w:pPr>
            <w:r w:rsidRPr="00A258EA">
              <w:rPr>
                <w:rFonts w:ascii="Times New Roman" w:hAnsi="Times New Roman" w:cs="Times New Roman"/>
                <w:sz w:val="24"/>
                <w:szCs w:val="24"/>
              </w:rPr>
              <w:t>высшая кат. Учитель химии и биологии 2017 г.</w:t>
            </w:r>
          </w:p>
        </w:tc>
        <w:tc>
          <w:tcPr>
            <w:tcW w:w="1295" w:type="dxa"/>
            <w:tcBorders>
              <w:top w:val="single" w:sz="4" w:space="0" w:color="auto"/>
              <w:left w:val="single" w:sz="4" w:space="0" w:color="auto"/>
              <w:bottom w:val="single" w:sz="4" w:space="0" w:color="auto"/>
              <w:right w:val="single" w:sz="4" w:space="0" w:color="auto"/>
            </w:tcBorders>
          </w:tcPr>
          <w:p w:rsidR="004410CF" w:rsidRPr="00A258EA" w:rsidRDefault="004410CF" w:rsidP="004410CF">
            <w:pPr>
              <w:jc w:val="both"/>
              <w:rPr>
                <w:rFonts w:ascii="Times New Roman" w:hAnsi="Times New Roman" w:cs="Times New Roman"/>
                <w:sz w:val="24"/>
                <w:szCs w:val="24"/>
              </w:rPr>
            </w:pPr>
            <w:r w:rsidRPr="00A258EA">
              <w:rPr>
                <w:rFonts w:ascii="Times New Roman" w:hAnsi="Times New Roman" w:cs="Times New Roman"/>
                <w:sz w:val="24"/>
                <w:szCs w:val="24"/>
              </w:rPr>
              <w:t>201</w:t>
            </w:r>
            <w:r>
              <w:rPr>
                <w:rFonts w:ascii="Times New Roman" w:hAnsi="Times New Roman" w:cs="Times New Roman"/>
                <w:sz w:val="24"/>
                <w:szCs w:val="24"/>
              </w:rPr>
              <w:t>7</w:t>
            </w:r>
          </w:p>
        </w:tc>
        <w:tc>
          <w:tcPr>
            <w:tcW w:w="1406" w:type="dxa"/>
            <w:tcBorders>
              <w:top w:val="single" w:sz="4" w:space="0" w:color="auto"/>
              <w:left w:val="single" w:sz="4" w:space="0" w:color="auto"/>
              <w:bottom w:val="single" w:sz="4" w:space="0" w:color="auto"/>
              <w:right w:val="single" w:sz="4" w:space="0" w:color="auto"/>
            </w:tcBorders>
          </w:tcPr>
          <w:p w:rsidR="004410CF" w:rsidRPr="00A258EA" w:rsidRDefault="004410CF" w:rsidP="004410CF">
            <w:pPr>
              <w:jc w:val="both"/>
              <w:rPr>
                <w:rFonts w:ascii="Times New Roman" w:hAnsi="Times New Roman" w:cs="Times New Roman"/>
                <w:sz w:val="24"/>
                <w:szCs w:val="24"/>
              </w:rPr>
            </w:pPr>
            <w:r w:rsidRPr="00A258EA">
              <w:rPr>
                <w:rFonts w:ascii="Times New Roman" w:hAnsi="Times New Roman" w:cs="Times New Roman"/>
                <w:sz w:val="24"/>
                <w:szCs w:val="24"/>
              </w:rPr>
              <w:t>Учитель биологии и химии</w:t>
            </w:r>
          </w:p>
        </w:tc>
        <w:tc>
          <w:tcPr>
            <w:tcW w:w="850" w:type="dxa"/>
            <w:tcBorders>
              <w:top w:val="single" w:sz="4" w:space="0" w:color="auto"/>
              <w:left w:val="single" w:sz="4" w:space="0" w:color="auto"/>
              <w:bottom w:val="single" w:sz="4" w:space="0" w:color="auto"/>
              <w:right w:val="single" w:sz="4" w:space="0" w:color="auto"/>
            </w:tcBorders>
          </w:tcPr>
          <w:p w:rsidR="004410CF" w:rsidRPr="00A258EA" w:rsidRDefault="004410CF" w:rsidP="004410CF">
            <w:pPr>
              <w:jc w:val="both"/>
              <w:rPr>
                <w:rFonts w:ascii="Times New Roman" w:hAnsi="Times New Roman" w:cs="Times New Roman"/>
                <w:sz w:val="24"/>
                <w:szCs w:val="24"/>
              </w:rPr>
            </w:pPr>
            <w:r w:rsidRPr="00A258EA">
              <w:rPr>
                <w:rFonts w:ascii="Times New Roman" w:hAnsi="Times New Roman" w:cs="Times New Roman"/>
                <w:sz w:val="24"/>
                <w:szCs w:val="24"/>
              </w:rPr>
              <w:t>Биология, химия, география</w:t>
            </w:r>
          </w:p>
        </w:tc>
      </w:tr>
      <w:tr w:rsidR="004410CF" w:rsidRPr="00A258EA" w:rsidTr="00AA01C9">
        <w:tc>
          <w:tcPr>
            <w:tcW w:w="540" w:type="dxa"/>
            <w:tcBorders>
              <w:top w:val="single" w:sz="4" w:space="0" w:color="auto"/>
              <w:left w:val="single" w:sz="4" w:space="0" w:color="auto"/>
              <w:bottom w:val="single" w:sz="4" w:space="0" w:color="auto"/>
              <w:right w:val="single" w:sz="4" w:space="0" w:color="auto"/>
            </w:tcBorders>
          </w:tcPr>
          <w:p w:rsidR="004410CF" w:rsidRPr="00A258EA" w:rsidRDefault="004410CF" w:rsidP="004410CF">
            <w:pPr>
              <w:widowControl w:val="0"/>
              <w:numPr>
                <w:ilvl w:val="0"/>
                <w:numId w:val="112"/>
              </w:numPr>
              <w:autoSpaceDE w:val="0"/>
              <w:autoSpaceDN w:val="0"/>
              <w:adjustRightInd w:val="0"/>
              <w:spacing w:after="0" w:line="240" w:lineRule="auto"/>
              <w:jc w:val="both"/>
              <w:rPr>
                <w:rFonts w:ascii="Times New Roman" w:hAnsi="Times New Roman" w:cs="Times New Roman"/>
                <w:sz w:val="24"/>
                <w:szCs w:val="24"/>
              </w:rPr>
            </w:pPr>
          </w:p>
        </w:tc>
        <w:tc>
          <w:tcPr>
            <w:tcW w:w="1534" w:type="dxa"/>
            <w:tcBorders>
              <w:top w:val="single" w:sz="4" w:space="0" w:color="auto"/>
              <w:left w:val="single" w:sz="4" w:space="0" w:color="auto"/>
              <w:bottom w:val="single" w:sz="4" w:space="0" w:color="auto"/>
              <w:right w:val="single" w:sz="4" w:space="0" w:color="auto"/>
            </w:tcBorders>
          </w:tcPr>
          <w:p w:rsidR="004410CF" w:rsidRPr="00A258EA" w:rsidRDefault="004410CF" w:rsidP="004410CF">
            <w:pPr>
              <w:jc w:val="both"/>
              <w:rPr>
                <w:rFonts w:ascii="Times New Roman" w:hAnsi="Times New Roman" w:cs="Times New Roman"/>
                <w:sz w:val="24"/>
                <w:szCs w:val="24"/>
              </w:rPr>
            </w:pPr>
            <w:r w:rsidRPr="00A258EA">
              <w:rPr>
                <w:rFonts w:ascii="Times New Roman" w:hAnsi="Times New Roman" w:cs="Times New Roman"/>
                <w:sz w:val="24"/>
                <w:szCs w:val="24"/>
              </w:rPr>
              <w:t>Рыбина Анна Ильинична</w:t>
            </w:r>
          </w:p>
        </w:tc>
        <w:tc>
          <w:tcPr>
            <w:tcW w:w="1619" w:type="dxa"/>
            <w:tcBorders>
              <w:top w:val="single" w:sz="4" w:space="0" w:color="auto"/>
              <w:left w:val="single" w:sz="4" w:space="0" w:color="auto"/>
              <w:bottom w:val="single" w:sz="4" w:space="0" w:color="auto"/>
              <w:right w:val="single" w:sz="4" w:space="0" w:color="auto"/>
            </w:tcBorders>
          </w:tcPr>
          <w:p w:rsidR="004410CF" w:rsidRPr="00A258EA" w:rsidRDefault="004410CF" w:rsidP="004410CF">
            <w:pPr>
              <w:spacing w:after="0"/>
              <w:jc w:val="both"/>
              <w:rPr>
                <w:rFonts w:ascii="Times New Roman" w:hAnsi="Times New Roman" w:cs="Times New Roman"/>
                <w:sz w:val="24"/>
                <w:szCs w:val="24"/>
              </w:rPr>
            </w:pPr>
            <w:r w:rsidRPr="00A258EA">
              <w:rPr>
                <w:rFonts w:ascii="Times New Roman" w:hAnsi="Times New Roman" w:cs="Times New Roman"/>
                <w:sz w:val="24"/>
                <w:szCs w:val="24"/>
              </w:rPr>
              <w:t xml:space="preserve">Забайкальский Государственный педагогический университет имени Чернышевского,  </w:t>
            </w:r>
            <w:r>
              <w:rPr>
                <w:rFonts w:ascii="Times New Roman" w:hAnsi="Times New Roman" w:cs="Times New Roman"/>
                <w:sz w:val="24"/>
                <w:szCs w:val="24"/>
              </w:rPr>
              <w:t>2011</w:t>
            </w:r>
          </w:p>
        </w:tc>
        <w:tc>
          <w:tcPr>
            <w:tcW w:w="900" w:type="dxa"/>
            <w:tcBorders>
              <w:top w:val="single" w:sz="4" w:space="0" w:color="auto"/>
              <w:left w:val="single" w:sz="4" w:space="0" w:color="auto"/>
              <w:bottom w:val="single" w:sz="4" w:space="0" w:color="auto"/>
              <w:right w:val="single" w:sz="4" w:space="0" w:color="auto"/>
            </w:tcBorders>
          </w:tcPr>
          <w:p w:rsidR="004410CF" w:rsidRPr="00A258EA" w:rsidRDefault="00180A91" w:rsidP="004410CF">
            <w:pPr>
              <w:jc w:val="both"/>
              <w:rPr>
                <w:rFonts w:ascii="Times New Roman" w:hAnsi="Times New Roman" w:cs="Times New Roman"/>
                <w:sz w:val="24"/>
                <w:szCs w:val="24"/>
              </w:rPr>
            </w:pPr>
            <w:r>
              <w:rPr>
                <w:rFonts w:ascii="Times New Roman" w:hAnsi="Times New Roman" w:cs="Times New Roman"/>
                <w:sz w:val="24"/>
                <w:szCs w:val="24"/>
              </w:rPr>
              <w:t>6 л</w:t>
            </w:r>
          </w:p>
        </w:tc>
        <w:tc>
          <w:tcPr>
            <w:tcW w:w="1704" w:type="dxa"/>
            <w:tcBorders>
              <w:top w:val="single" w:sz="4" w:space="0" w:color="auto"/>
              <w:left w:val="single" w:sz="4" w:space="0" w:color="auto"/>
              <w:bottom w:val="single" w:sz="4" w:space="0" w:color="auto"/>
              <w:right w:val="single" w:sz="4" w:space="0" w:color="auto"/>
            </w:tcBorders>
          </w:tcPr>
          <w:p w:rsidR="004410CF" w:rsidRPr="00A258EA" w:rsidRDefault="004410CF" w:rsidP="004410CF">
            <w:pPr>
              <w:jc w:val="both"/>
              <w:rPr>
                <w:rFonts w:ascii="Times New Roman" w:hAnsi="Times New Roman" w:cs="Times New Roman"/>
                <w:sz w:val="24"/>
                <w:szCs w:val="24"/>
              </w:rPr>
            </w:pPr>
            <w:r w:rsidRPr="00A258EA">
              <w:rPr>
                <w:rFonts w:ascii="Times New Roman" w:hAnsi="Times New Roman" w:cs="Times New Roman"/>
                <w:sz w:val="24"/>
                <w:szCs w:val="24"/>
              </w:rPr>
              <w:t>-</w:t>
            </w:r>
          </w:p>
        </w:tc>
        <w:tc>
          <w:tcPr>
            <w:tcW w:w="1295" w:type="dxa"/>
            <w:tcBorders>
              <w:top w:val="single" w:sz="4" w:space="0" w:color="auto"/>
              <w:left w:val="single" w:sz="4" w:space="0" w:color="auto"/>
              <w:bottom w:val="single" w:sz="4" w:space="0" w:color="auto"/>
              <w:right w:val="single" w:sz="4" w:space="0" w:color="auto"/>
            </w:tcBorders>
          </w:tcPr>
          <w:p w:rsidR="004410CF" w:rsidRPr="00A258EA" w:rsidRDefault="004410CF" w:rsidP="004410CF">
            <w:pPr>
              <w:jc w:val="both"/>
              <w:rPr>
                <w:rFonts w:ascii="Times New Roman" w:hAnsi="Times New Roman" w:cs="Times New Roman"/>
                <w:sz w:val="24"/>
                <w:szCs w:val="24"/>
              </w:rPr>
            </w:pPr>
            <w:r w:rsidRPr="00A258EA">
              <w:rPr>
                <w:rFonts w:ascii="Times New Roman" w:hAnsi="Times New Roman" w:cs="Times New Roman"/>
                <w:sz w:val="24"/>
                <w:szCs w:val="24"/>
              </w:rPr>
              <w:t>-</w:t>
            </w:r>
          </w:p>
        </w:tc>
        <w:tc>
          <w:tcPr>
            <w:tcW w:w="1406" w:type="dxa"/>
            <w:tcBorders>
              <w:top w:val="single" w:sz="4" w:space="0" w:color="auto"/>
              <w:left w:val="single" w:sz="4" w:space="0" w:color="auto"/>
              <w:bottom w:val="single" w:sz="4" w:space="0" w:color="auto"/>
              <w:right w:val="single" w:sz="4" w:space="0" w:color="auto"/>
            </w:tcBorders>
          </w:tcPr>
          <w:p w:rsidR="004410CF" w:rsidRPr="00A258EA" w:rsidRDefault="004410CF" w:rsidP="004410CF">
            <w:pPr>
              <w:jc w:val="both"/>
              <w:rPr>
                <w:rFonts w:ascii="Times New Roman" w:hAnsi="Times New Roman" w:cs="Times New Roman"/>
                <w:sz w:val="24"/>
                <w:szCs w:val="24"/>
              </w:rPr>
            </w:pPr>
            <w:r w:rsidRPr="00A258EA">
              <w:rPr>
                <w:rFonts w:ascii="Times New Roman" w:hAnsi="Times New Roman" w:cs="Times New Roman"/>
                <w:sz w:val="24"/>
                <w:szCs w:val="24"/>
              </w:rPr>
              <w:t xml:space="preserve">Учитель русского языка и литературы  </w:t>
            </w:r>
          </w:p>
        </w:tc>
        <w:tc>
          <w:tcPr>
            <w:tcW w:w="850" w:type="dxa"/>
            <w:tcBorders>
              <w:top w:val="single" w:sz="4" w:space="0" w:color="auto"/>
              <w:left w:val="single" w:sz="4" w:space="0" w:color="auto"/>
              <w:bottom w:val="single" w:sz="4" w:space="0" w:color="auto"/>
              <w:right w:val="single" w:sz="4" w:space="0" w:color="auto"/>
            </w:tcBorders>
          </w:tcPr>
          <w:p w:rsidR="004410CF" w:rsidRPr="00A258EA" w:rsidRDefault="004410CF" w:rsidP="004410CF">
            <w:pPr>
              <w:spacing w:after="0"/>
              <w:jc w:val="both"/>
              <w:rPr>
                <w:rFonts w:ascii="Times New Roman" w:hAnsi="Times New Roman" w:cs="Times New Roman"/>
                <w:sz w:val="24"/>
                <w:szCs w:val="24"/>
              </w:rPr>
            </w:pPr>
            <w:r w:rsidRPr="00A258EA">
              <w:rPr>
                <w:rFonts w:ascii="Times New Roman" w:hAnsi="Times New Roman" w:cs="Times New Roman"/>
                <w:sz w:val="24"/>
                <w:szCs w:val="24"/>
              </w:rPr>
              <w:t>Русск</w:t>
            </w:r>
            <w:r>
              <w:rPr>
                <w:rFonts w:ascii="Times New Roman" w:hAnsi="Times New Roman" w:cs="Times New Roman"/>
                <w:sz w:val="24"/>
                <w:szCs w:val="24"/>
              </w:rPr>
              <w:t>ий язык и литература</w:t>
            </w:r>
            <w:r w:rsidRPr="00A258EA">
              <w:rPr>
                <w:rFonts w:ascii="Times New Roman" w:hAnsi="Times New Roman" w:cs="Times New Roman"/>
                <w:sz w:val="24"/>
                <w:szCs w:val="24"/>
              </w:rPr>
              <w:t xml:space="preserve">  </w:t>
            </w:r>
          </w:p>
        </w:tc>
      </w:tr>
      <w:tr w:rsidR="004410CF" w:rsidRPr="00A258EA" w:rsidTr="00AA01C9">
        <w:tc>
          <w:tcPr>
            <w:tcW w:w="540" w:type="dxa"/>
            <w:tcBorders>
              <w:top w:val="single" w:sz="4" w:space="0" w:color="auto"/>
              <w:left w:val="single" w:sz="4" w:space="0" w:color="auto"/>
              <w:bottom w:val="single" w:sz="4" w:space="0" w:color="auto"/>
              <w:right w:val="single" w:sz="4" w:space="0" w:color="auto"/>
            </w:tcBorders>
          </w:tcPr>
          <w:p w:rsidR="004410CF" w:rsidRPr="00A258EA" w:rsidRDefault="004410CF" w:rsidP="004410CF">
            <w:pPr>
              <w:widowControl w:val="0"/>
              <w:numPr>
                <w:ilvl w:val="0"/>
                <w:numId w:val="112"/>
              </w:numPr>
              <w:autoSpaceDE w:val="0"/>
              <w:autoSpaceDN w:val="0"/>
              <w:adjustRightInd w:val="0"/>
              <w:spacing w:after="0" w:line="240" w:lineRule="auto"/>
              <w:jc w:val="both"/>
              <w:rPr>
                <w:rFonts w:ascii="Times New Roman" w:hAnsi="Times New Roman" w:cs="Times New Roman"/>
                <w:sz w:val="24"/>
                <w:szCs w:val="24"/>
              </w:rPr>
            </w:pPr>
          </w:p>
        </w:tc>
        <w:tc>
          <w:tcPr>
            <w:tcW w:w="1534" w:type="dxa"/>
            <w:tcBorders>
              <w:top w:val="single" w:sz="4" w:space="0" w:color="auto"/>
              <w:left w:val="single" w:sz="4" w:space="0" w:color="auto"/>
              <w:bottom w:val="single" w:sz="4" w:space="0" w:color="auto"/>
              <w:right w:val="single" w:sz="4" w:space="0" w:color="auto"/>
            </w:tcBorders>
          </w:tcPr>
          <w:p w:rsidR="004410CF" w:rsidRPr="00A258EA" w:rsidRDefault="004410CF" w:rsidP="004410CF">
            <w:pPr>
              <w:jc w:val="both"/>
              <w:rPr>
                <w:rFonts w:ascii="Times New Roman" w:hAnsi="Times New Roman" w:cs="Times New Roman"/>
                <w:sz w:val="24"/>
                <w:szCs w:val="24"/>
              </w:rPr>
            </w:pPr>
            <w:r w:rsidRPr="00A258EA">
              <w:rPr>
                <w:rFonts w:ascii="Times New Roman" w:hAnsi="Times New Roman" w:cs="Times New Roman"/>
                <w:sz w:val="24"/>
                <w:szCs w:val="24"/>
              </w:rPr>
              <w:t>Бельды Татьяна Николаевна</w:t>
            </w:r>
          </w:p>
        </w:tc>
        <w:tc>
          <w:tcPr>
            <w:tcW w:w="1619" w:type="dxa"/>
            <w:tcBorders>
              <w:top w:val="single" w:sz="4" w:space="0" w:color="auto"/>
              <w:left w:val="single" w:sz="4" w:space="0" w:color="auto"/>
              <w:bottom w:val="single" w:sz="4" w:space="0" w:color="auto"/>
              <w:right w:val="single" w:sz="4" w:space="0" w:color="auto"/>
            </w:tcBorders>
          </w:tcPr>
          <w:p w:rsidR="004410CF" w:rsidRPr="00A258EA" w:rsidRDefault="004410CF" w:rsidP="004410CF">
            <w:pPr>
              <w:jc w:val="both"/>
              <w:rPr>
                <w:rFonts w:ascii="Times New Roman" w:hAnsi="Times New Roman" w:cs="Times New Roman"/>
                <w:sz w:val="24"/>
                <w:szCs w:val="24"/>
              </w:rPr>
            </w:pPr>
            <w:r w:rsidRPr="00236FF6">
              <w:rPr>
                <w:rFonts w:ascii="Times New Roman" w:eastAsia="Calibri" w:hAnsi="Times New Roman" w:cs="Times New Roman"/>
              </w:rPr>
              <w:t>ФГБОУ ВО «ТОГУ»</w:t>
            </w:r>
            <w:r>
              <w:rPr>
                <w:rFonts w:ascii="Times New Roman" w:eastAsia="Calibri" w:hAnsi="Times New Roman" w:cs="Times New Roman"/>
              </w:rPr>
              <w:t>,2019</w:t>
            </w:r>
          </w:p>
        </w:tc>
        <w:tc>
          <w:tcPr>
            <w:tcW w:w="900" w:type="dxa"/>
            <w:tcBorders>
              <w:top w:val="single" w:sz="4" w:space="0" w:color="auto"/>
              <w:left w:val="single" w:sz="4" w:space="0" w:color="auto"/>
              <w:bottom w:val="single" w:sz="4" w:space="0" w:color="auto"/>
              <w:right w:val="single" w:sz="4" w:space="0" w:color="auto"/>
            </w:tcBorders>
          </w:tcPr>
          <w:p w:rsidR="004410CF" w:rsidRPr="00A258EA" w:rsidRDefault="004410CF" w:rsidP="004410CF">
            <w:pPr>
              <w:jc w:val="both"/>
              <w:rPr>
                <w:rFonts w:ascii="Times New Roman" w:hAnsi="Times New Roman" w:cs="Times New Roman"/>
                <w:sz w:val="24"/>
                <w:szCs w:val="24"/>
              </w:rPr>
            </w:pPr>
            <w:r>
              <w:rPr>
                <w:rFonts w:ascii="Times New Roman" w:hAnsi="Times New Roman" w:cs="Times New Roman"/>
                <w:sz w:val="24"/>
                <w:szCs w:val="24"/>
              </w:rPr>
              <w:t>2</w:t>
            </w:r>
            <w:r w:rsidRPr="00A258EA">
              <w:rPr>
                <w:rFonts w:ascii="Times New Roman" w:hAnsi="Times New Roman" w:cs="Times New Roman"/>
                <w:sz w:val="24"/>
                <w:szCs w:val="24"/>
              </w:rPr>
              <w:t xml:space="preserve"> г</w:t>
            </w:r>
          </w:p>
        </w:tc>
        <w:tc>
          <w:tcPr>
            <w:tcW w:w="1704" w:type="dxa"/>
            <w:tcBorders>
              <w:top w:val="single" w:sz="4" w:space="0" w:color="auto"/>
              <w:left w:val="single" w:sz="4" w:space="0" w:color="auto"/>
              <w:bottom w:val="single" w:sz="4" w:space="0" w:color="auto"/>
              <w:right w:val="single" w:sz="4" w:space="0" w:color="auto"/>
            </w:tcBorders>
          </w:tcPr>
          <w:p w:rsidR="004410CF" w:rsidRPr="00A258EA" w:rsidRDefault="004410CF" w:rsidP="004410CF">
            <w:pPr>
              <w:jc w:val="both"/>
              <w:rPr>
                <w:rFonts w:ascii="Times New Roman" w:hAnsi="Times New Roman" w:cs="Times New Roman"/>
                <w:sz w:val="24"/>
                <w:szCs w:val="24"/>
              </w:rPr>
            </w:pPr>
            <w:r w:rsidRPr="00A258EA">
              <w:rPr>
                <w:rFonts w:ascii="Times New Roman" w:hAnsi="Times New Roman" w:cs="Times New Roman"/>
                <w:sz w:val="24"/>
                <w:szCs w:val="24"/>
              </w:rPr>
              <w:t>-</w:t>
            </w:r>
          </w:p>
        </w:tc>
        <w:tc>
          <w:tcPr>
            <w:tcW w:w="1295" w:type="dxa"/>
            <w:tcBorders>
              <w:top w:val="single" w:sz="4" w:space="0" w:color="auto"/>
              <w:left w:val="single" w:sz="4" w:space="0" w:color="auto"/>
              <w:bottom w:val="single" w:sz="4" w:space="0" w:color="auto"/>
              <w:right w:val="single" w:sz="4" w:space="0" w:color="auto"/>
            </w:tcBorders>
          </w:tcPr>
          <w:p w:rsidR="004410CF" w:rsidRPr="00A258EA" w:rsidRDefault="004410CF" w:rsidP="004410CF">
            <w:pPr>
              <w:jc w:val="both"/>
              <w:rPr>
                <w:rFonts w:ascii="Times New Roman" w:hAnsi="Times New Roman" w:cs="Times New Roman"/>
                <w:sz w:val="24"/>
                <w:szCs w:val="24"/>
              </w:rPr>
            </w:pPr>
            <w:r w:rsidRPr="00A258EA">
              <w:rPr>
                <w:rFonts w:ascii="Times New Roman" w:hAnsi="Times New Roman" w:cs="Times New Roman"/>
                <w:sz w:val="24"/>
                <w:szCs w:val="24"/>
              </w:rPr>
              <w:t>-</w:t>
            </w:r>
          </w:p>
        </w:tc>
        <w:tc>
          <w:tcPr>
            <w:tcW w:w="1406" w:type="dxa"/>
            <w:tcBorders>
              <w:top w:val="single" w:sz="4" w:space="0" w:color="auto"/>
              <w:left w:val="single" w:sz="4" w:space="0" w:color="auto"/>
              <w:bottom w:val="single" w:sz="4" w:space="0" w:color="auto"/>
              <w:right w:val="single" w:sz="4" w:space="0" w:color="auto"/>
            </w:tcBorders>
          </w:tcPr>
          <w:p w:rsidR="004410CF" w:rsidRPr="00A258EA" w:rsidRDefault="004410CF" w:rsidP="004410CF">
            <w:pPr>
              <w:jc w:val="both"/>
              <w:rPr>
                <w:rFonts w:ascii="Times New Roman" w:hAnsi="Times New Roman" w:cs="Times New Roman"/>
                <w:sz w:val="24"/>
                <w:szCs w:val="24"/>
              </w:rPr>
            </w:pPr>
            <w:r w:rsidRPr="00A258EA">
              <w:rPr>
                <w:rFonts w:ascii="Times New Roman" w:hAnsi="Times New Roman" w:cs="Times New Roman"/>
                <w:sz w:val="24"/>
                <w:szCs w:val="24"/>
              </w:rPr>
              <w:t>Учитель истории и обществознания</w:t>
            </w:r>
          </w:p>
        </w:tc>
        <w:tc>
          <w:tcPr>
            <w:tcW w:w="850" w:type="dxa"/>
            <w:tcBorders>
              <w:top w:val="single" w:sz="4" w:space="0" w:color="auto"/>
              <w:left w:val="single" w:sz="4" w:space="0" w:color="auto"/>
              <w:bottom w:val="single" w:sz="4" w:space="0" w:color="auto"/>
              <w:right w:val="single" w:sz="4" w:space="0" w:color="auto"/>
            </w:tcBorders>
          </w:tcPr>
          <w:p w:rsidR="004410CF" w:rsidRPr="00A258EA" w:rsidRDefault="004410CF" w:rsidP="004410CF">
            <w:pPr>
              <w:jc w:val="both"/>
              <w:rPr>
                <w:rFonts w:ascii="Times New Roman" w:hAnsi="Times New Roman" w:cs="Times New Roman"/>
                <w:sz w:val="24"/>
                <w:szCs w:val="24"/>
              </w:rPr>
            </w:pPr>
            <w:r w:rsidRPr="00A258EA">
              <w:rPr>
                <w:rFonts w:ascii="Times New Roman" w:hAnsi="Times New Roman" w:cs="Times New Roman"/>
                <w:sz w:val="24"/>
                <w:szCs w:val="24"/>
              </w:rPr>
              <w:t>История  и обществознание</w:t>
            </w:r>
          </w:p>
        </w:tc>
      </w:tr>
      <w:tr w:rsidR="004410CF" w:rsidRPr="00A258EA" w:rsidTr="002D6E9B">
        <w:tc>
          <w:tcPr>
            <w:tcW w:w="540" w:type="dxa"/>
            <w:tcBorders>
              <w:top w:val="single" w:sz="4" w:space="0" w:color="auto"/>
              <w:left w:val="single" w:sz="4" w:space="0" w:color="auto"/>
              <w:bottom w:val="single" w:sz="4" w:space="0" w:color="auto"/>
              <w:right w:val="single" w:sz="4" w:space="0" w:color="auto"/>
            </w:tcBorders>
          </w:tcPr>
          <w:p w:rsidR="004410CF" w:rsidRPr="00A258EA" w:rsidRDefault="004410CF" w:rsidP="004410CF">
            <w:pPr>
              <w:widowControl w:val="0"/>
              <w:numPr>
                <w:ilvl w:val="0"/>
                <w:numId w:val="112"/>
              </w:numPr>
              <w:autoSpaceDE w:val="0"/>
              <w:autoSpaceDN w:val="0"/>
              <w:adjustRightInd w:val="0"/>
              <w:spacing w:after="0" w:line="240" w:lineRule="auto"/>
              <w:jc w:val="both"/>
              <w:rPr>
                <w:rFonts w:ascii="Times New Roman" w:hAnsi="Times New Roman" w:cs="Times New Roman"/>
                <w:sz w:val="24"/>
                <w:szCs w:val="24"/>
              </w:rPr>
            </w:pPr>
          </w:p>
        </w:tc>
        <w:tc>
          <w:tcPr>
            <w:tcW w:w="1534" w:type="dxa"/>
            <w:tcBorders>
              <w:top w:val="single" w:sz="4" w:space="0" w:color="auto"/>
              <w:left w:val="single" w:sz="4" w:space="0" w:color="auto"/>
              <w:bottom w:val="single" w:sz="4" w:space="0" w:color="auto"/>
              <w:right w:val="single" w:sz="4" w:space="0" w:color="auto"/>
            </w:tcBorders>
          </w:tcPr>
          <w:p w:rsidR="004410CF" w:rsidRPr="00A258EA" w:rsidRDefault="004410CF" w:rsidP="004410CF">
            <w:pPr>
              <w:jc w:val="both"/>
              <w:rPr>
                <w:rFonts w:ascii="Times New Roman" w:hAnsi="Times New Roman" w:cs="Times New Roman"/>
                <w:sz w:val="24"/>
                <w:szCs w:val="24"/>
              </w:rPr>
            </w:pPr>
            <w:r w:rsidRPr="00A258EA">
              <w:rPr>
                <w:rFonts w:ascii="Times New Roman" w:hAnsi="Times New Roman" w:cs="Times New Roman"/>
                <w:sz w:val="24"/>
                <w:szCs w:val="24"/>
              </w:rPr>
              <w:t xml:space="preserve">Подмарев Алексей Витальевич </w:t>
            </w:r>
          </w:p>
        </w:tc>
        <w:tc>
          <w:tcPr>
            <w:tcW w:w="1619" w:type="dxa"/>
            <w:tcBorders>
              <w:top w:val="single" w:sz="4" w:space="0" w:color="auto"/>
              <w:left w:val="single" w:sz="4" w:space="0" w:color="auto"/>
              <w:bottom w:val="single" w:sz="4" w:space="0" w:color="auto"/>
              <w:right w:val="single" w:sz="4" w:space="0" w:color="auto"/>
            </w:tcBorders>
          </w:tcPr>
          <w:p w:rsidR="004410CF" w:rsidRPr="00A258EA" w:rsidRDefault="004410CF" w:rsidP="004410CF">
            <w:pPr>
              <w:jc w:val="both"/>
              <w:rPr>
                <w:rFonts w:ascii="Times New Roman" w:hAnsi="Times New Roman" w:cs="Times New Roman"/>
                <w:sz w:val="24"/>
                <w:szCs w:val="24"/>
              </w:rPr>
            </w:pPr>
            <w:r w:rsidRPr="00A258EA">
              <w:rPr>
                <w:rFonts w:ascii="Times New Roman" w:hAnsi="Times New Roman" w:cs="Times New Roman"/>
                <w:sz w:val="24"/>
                <w:szCs w:val="24"/>
              </w:rPr>
              <w:t>ГОУ ВПО «ДВГГУ» 2006 г.</w:t>
            </w:r>
          </w:p>
        </w:tc>
        <w:tc>
          <w:tcPr>
            <w:tcW w:w="900" w:type="dxa"/>
            <w:tcBorders>
              <w:top w:val="single" w:sz="4" w:space="0" w:color="auto"/>
              <w:left w:val="single" w:sz="4" w:space="0" w:color="auto"/>
              <w:bottom w:val="single" w:sz="4" w:space="0" w:color="auto"/>
              <w:right w:val="single" w:sz="4" w:space="0" w:color="auto"/>
            </w:tcBorders>
          </w:tcPr>
          <w:p w:rsidR="004410CF" w:rsidRPr="00A258EA" w:rsidRDefault="004410CF" w:rsidP="004410CF">
            <w:pPr>
              <w:jc w:val="both"/>
              <w:rPr>
                <w:rFonts w:ascii="Times New Roman" w:hAnsi="Times New Roman" w:cs="Times New Roman"/>
                <w:sz w:val="24"/>
                <w:szCs w:val="24"/>
              </w:rPr>
            </w:pPr>
            <w:r w:rsidRPr="00A258EA">
              <w:rPr>
                <w:rFonts w:ascii="Times New Roman" w:hAnsi="Times New Roman" w:cs="Times New Roman"/>
                <w:sz w:val="24"/>
                <w:szCs w:val="24"/>
              </w:rPr>
              <w:t>1</w:t>
            </w:r>
            <w:r>
              <w:rPr>
                <w:rFonts w:ascii="Times New Roman" w:hAnsi="Times New Roman" w:cs="Times New Roman"/>
                <w:sz w:val="24"/>
                <w:szCs w:val="24"/>
              </w:rPr>
              <w:t>4</w:t>
            </w:r>
            <w:r w:rsidRPr="00A258EA">
              <w:rPr>
                <w:rFonts w:ascii="Times New Roman" w:hAnsi="Times New Roman" w:cs="Times New Roman"/>
                <w:sz w:val="24"/>
                <w:szCs w:val="24"/>
              </w:rPr>
              <w:t>л.</w:t>
            </w:r>
          </w:p>
        </w:tc>
        <w:tc>
          <w:tcPr>
            <w:tcW w:w="1704" w:type="dxa"/>
            <w:tcBorders>
              <w:top w:val="single" w:sz="4" w:space="0" w:color="auto"/>
              <w:left w:val="single" w:sz="4" w:space="0" w:color="auto"/>
              <w:bottom w:val="single" w:sz="4" w:space="0" w:color="auto"/>
              <w:right w:val="single" w:sz="4" w:space="0" w:color="auto"/>
            </w:tcBorders>
          </w:tcPr>
          <w:p w:rsidR="004410CF" w:rsidRPr="00A258EA" w:rsidRDefault="004410CF" w:rsidP="004410CF">
            <w:pPr>
              <w:jc w:val="both"/>
              <w:rPr>
                <w:rFonts w:ascii="Times New Roman" w:hAnsi="Times New Roman" w:cs="Times New Roman"/>
                <w:sz w:val="24"/>
                <w:szCs w:val="24"/>
              </w:rPr>
            </w:pPr>
            <w:r w:rsidRPr="00A258EA">
              <w:rPr>
                <w:rFonts w:ascii="Times New Roman" w:hAnsi="Times New Roman" w:cs="Times New Roman"/>
                <w:sz w:val="24"/>
                <w:szCs w:val="24"/>
              </w:rPr>
              <w:t>Соответствие занимаемой должности</w:t>
            </w:r>
          </w:p>
          <w:p w:rsidR="004410CF" w:rsidRPr="00A258EA" w:rsidRDefault="004410CF" w:rsidP="004410CF">
            <w:pPr>
              <w:jc w:val="both"/>
              <w:rPr>
                <w:rFonts w:ascii="Times New Roman" w:hAnsi="Times New Roman" w:cs="Times New Roman"/>
                <w:sz w:val="24"/>
                <w:szCs w:val="24"/>
                <w:lang w:val="en-US"/>
              </w:rPr>
            </w:pPr>
            <w:r w:rsidRPr="00A258EA">
              <w:rPr>
                <w:rFonts w:ascii="Times New Roman" w:hAnsi="Times New Roman" w:cs="Times New Roman"/>
                <w:sz w:val="24"/>
                <w:szCs w:val="24"/>
              </w:rPr>
              <w:t>201</w:t>
            </w:r>
            <w:r>
              <w:rPr>
                <w:rFonts w:ascii="Times New Roman" w:hAnsi="Times New Roman" w:cs="Times New Roman"/>
                <w:sz w:val="24"/>
                <w:szCs w:val="24"/>
              </w:rPr>
              <w:t>5</w:t>
            </w:r>
            <w:r w:rsidRPr="00A258EA">
              <w:rPr>
                <w:rFonts w:ascii="Times New Roman" w:hAnsi="Times New Roman" w:cs="Times New Roman"/>
                <w:sz w:val="24"/>
                <w:szCs w:val="24"/>
              </w:rPr>
              <w:t xml:space="preserve"> год</w:t>
            </w:r>
          </w:p>
        </w:tc>
        <w:tc>
          <w:tcPr>
            <w:tcW w:w="1295" w:type="dxa"/>
            <w:tcBorders>
              <w:top w:val="single" w:sz="4" w:space="0" w:color="auto"/>
              <w:left w:val="single" w:sz="4" w:space="0" w:color="auto"/>
              <w:bottom w:val="single" w:sz="4" w:space="0" w:color="auto"/>
              <w:right w:val="single" w:sz="4" w:space="0" w:color="auto"/>
            </w:tcBorders>
          </w:tcPr>
          <w:p w:rsidR="004410CF" w:rsidRPr="00A258EA" w:rsidRDefault="004410CF" w:rsidP="004410CF">
            <w:pPr>
              <w:jc w:val="both"/>
              <w:rPr>
                <w:rFonts w:ascii="Times New Roman" w:hAnsi="Times New Roman" w:cs="Times New Roman"/>
                <w:sz w:val="24"/>
                <w:szCs w:val="24"/>
              </w:rPr>
            </w:pPr>
            <w:r w:rsidRPr="00A258EA">
              <w:rPr>
                <w:rFonts w:ascii="Times New Roman" w:hAnsi="Times New Roman" w:cs="Times New Roman"/>
                <w:sz w:val="24"/>
                <w:szCs w:val="24"/>
              </w:rPr>
              <w:t>201</w:t>
            </w:r>
            <w:r>
              <w:rPr>
                <w:rFonts w:ascii="Times New Roman" w:hAnsi="Times New Roman" w:cs="Times New Roman"/>
                <w:sz w:val="24"/>
                <w:szCs w:val="24"/>
              </w:rPr>
              <w:t>5</w:t>
            </w:r>
            <w:r w:rsidRPr="00A258EA">
              <w:rPr>
                <w:rFonts w:ascii="Times New Roman" w:hAnsi="Times New Roman" w:cs="Times New Roman"/>
                <w:sz w:val="24"/>
                <w:szCs w:val="24"/>
              </w:rPr>
              <w:t xml:space="preserve"> </w:t>
            </w:r>
          </w:p>
        </w:tc>
        <w:tc>
          <w:tcPr>
            <w:tcW w:w="1406" w:type="dxa"/>
            <w:tcBorders>
              <w:top w:val="single" w:sz="4" w:space="0" w:color="auto"/>
              <w:left w:val="single" w:sz="4" w:space="0" w:color="auto"/>
              <w:bottom w:val="single" w:sz="4" w:space="0" w:color="auto"/>
              <w:right w:val="single" w:sz="4" w:space="0" w:color="auto"/>
            </w:tcBorders>
          </w:tcPr>
          <w:p w:rsidR="004410CF" w:rsidRPr="00A258EA" w:rsidRDefault="004410CF" w:rsidP="004410CF">
            <w:pPr>
              <w:jc w:val="both"/>
              <w:rPr>
                <w:rFonts w:ascii="Times New Roman" w:hAnsi="Times New Roman" w:cs="Times New Roman"/>
                <w:sz w:val="24"/>
                <w:szCs w:val="24"/>
              </w:rPr>
            </w:pPr>
            <w:r w:rsidRPr="00A258EA">
              <w:rPr>
                <w:rFonts w:ascii="Times New Roman" w:hAnsi="Times New Roman" w:cs="Times New Roman"/>
                <w:sz w:val="24"/>
                <w:szCs w:val="24"/>
              </w:rPr>
              <w:t>Учитель физики и информатики</w:t>
            </w:r>
          </w:p>
        </w:tc>
        <w:tc>
          <w:tcPr>
            <w:tcW w:w="850" w:type="dxa"/>
            <w:tcBorders>
              <w:top w:val="single" w:sz="4" w:space="0" w:color="auto"/>
              <w:left w:val="single" w:sz="4" w:space="0" w:color="auto"/>
              <w:bottom w:val="single" w:sz="4" w:space="0" w:color="auto"/>
              <w:right w:val="single" w:sz="4" w:space="0" w:color="auto"/>
            </w:tcBorders>
          </w:tcPr>
          <w:p w:rsidR="004410CF" w:rsidRPr="00A258EA" w:rsidRDefault="004410CF" w:rsidP="004410CF">
            <w:pPr>
              <w:jc w:val="both"/>
              <w:rPr>
                <w:rFonts w:ascii="Times New Roman" w:hAnsi="Times New Roman" w:cs="Times New Roman"/>
                <w:sz w:val="24"/>
                <w:szCs w:val="24"/>
              </w:rPr>
            </w:pPr>
            <w:r w:rsidRPr="00A258EA">
              <w:rPr>
                <w:rFonts w:ascii="Times New Roman" w:hAnsi="Times New Roman" w:cs="Times New Roman"/>
                <w:sz w:val="24"/>
                <w:szCs w:val="24"/>
              </w:rPr>
              <w:t>Математика, физика, информатика</w:t>
            </w:r>
          </w:p>
        </w:tc>
      </w:tr>
      <w:tr w:rsidR="004410CF" w:rsidRPr="00A258EA" w:rsidTr="006C1DC0">
        <w:tc>
          <w:tcPr>
            <w:tcW w:w="540" w:type="dxa"/>
            <w:tcBorders>
              <w:top w:val="single" w:sz="4" w:space="0" w:color="auto"/>
              <w:left w:val="single" w:sz="4" w:space="0" w:color="auto"/>
              <w:bottom w:val="single" w:sz="4" w:space="0" w:color="auto"/>
              <w:right w:val="single" w:sz="4" w:space="0" w:color="auto"/>
            </w:tcBorders>
          </w:tcPr>
          <w:p w:rsidR="004410CF" w:rsidRPr="00A258EA" w:rsidRDefault="004410CF" w:rsidP="004410CF">
            <w:pPr>
              <w:widowControl w:val="0"/>
              <w:numPr>
                <w:ilvl w:val="0"/>
                <w:numId w:val="112"/>
              </w:numPr>
              <w:autoSpaceDE w:val="0"/>
              <w:autoSpaceDN w:val="0"/>
              <w:adjustRightInd w:val="0"/>
              <w:spacing w:line="240" w:lineRule="auto"/>
              <w:jc w:val="both"/>
              <w:rPr>
                <w:rFonts w:ascii="Times New Roman" w:hAnsi="Times New Roman" w:cs="Times New Roman"/>
                <w:sz w:val="24"/>
                <w:szCs w:val="24"/>
              </w:rPr>
            </w:pPr>
          </w:p>
        </w:tc>
        <w:tc>
          <w:tcPr>
            <w:tcW w:w="1534" w:type="dxa"/>
            <w:tcBorders>
              <w:top w:val="single" w:sz="4" w:space="0" w:color="auto"/>
              <w:left w:val="single" w:sz="4" w:space="0" w:color="auto"/>
              <w:bottom w:val="single" w:sz="4" w:space="0" w:color="auto"/>
              <w:right w:val="single" w:sz="4" w:space="0" w:color="auto"/>
            </w:tcBorders>
          </w:tcPr>
          <w:p w:rsidR="004410CF" w:rsidRPr="00A258EA" w:rsidRDefault="004410CF" w:rsidP="004410CF">
            <w:pPr>
              <w:jc w:val="both"/>
              <w:rPr>
                <w:rFonts w:ascii="Times New Roman" w:hAnsi="Times New Roman" w:cs="Times New Roman"/>
                <w:sz w:val="24"/>
                <w:szCs w:val="24"/>
              </w:rPr>
            </w:pPr>
            <w:r w:rsidRPr="00A258EA">
              <w:rPr>
                <w:rFonts w:ascii="Times New Roman" w:hAnsi="Times New Roman" w:cs="Times New Roman"/>
                <w:sz w:val="24"/>
                <w:szCs w:val="24"/>
              </w:rPr>
              <w:t>Федотов Виталий Алексеевич</w:t>
            </w:r>
          </w:p>
        </w:tc>
        <w:tc>
          <w:tcPr>
            <w:tcW w:w="1619" w:type="dxa"/>
            <w:tcBorders>
              <w:top w:val="single" w:sz="4" w:space="0" w:color="auto"/>
              <w:left w:val="single" w:sz="4" w:space="0" w:color="auto"/>
              <w:bottom w:val="single" w:sz="4" w:space="0" w:color="auto"/>
              <w:right w:val="single" w:sz="4" w:space="0" w:color="auto"/>
            </w:tcBorders>
          </w:tcPr>
          <w:p w:rsidR="004410CF" w:rsidRPr="00A258EA" w:rsidRDefault="004410CF" w:rsidP="004410CF">
            <w:pPr>
              <w:spacing w:after="0"/>
              <w:jc w:val="both"/>
              <w:rPr>
                <w:rFonts w:ascii="Times New Roman" w:hAnsi="Times New Roman" w:cs="Times New Roman"/>
                <w:sz w:val="24"/>
                <w:szCs w:val="24"/>
              </w:rPr>
            </w:pPr>
            <w:r w:rsidRPr="00A258EA">
              <w:rPr>
                <w:rFonts w:ascii="Times New Roman" w:hAnsi="Times New Roman" w:cs="Times New Roman"/>
                <w:sz w:val="24"/>
                <w:szCs w:val="24"/>
              </w:rPr>
              <w:t>ФКГОУ СПО «Хабаровский педколледж» в  2009 г.</w:t>
            </w:r>
          </w:p>
        </w:tc>
        <w:tc>
          <w:tcPr>
            <w:tcW w:w="900" w:type="dxa"/>
            <w:tcBorders>
              <w:top w:val="single" w:sz="4" w:space="0" w:color="auto"/>
              <w:left w:val="single" w:sz="4" w:space="0" w:color="auto"/>
              <w:bottom w:val="single" w:sz="4" w:space="0" w:color="auto"/>
              <w:right w:val="single" w:sz="4" w:space="0" w:color="auto"/>
            </w:tcBorders>
          </w:tcPr>
          <w:p w:rsidR="004410CF" w:rsidRPr="00A258EA" w:rsidRDefault="004410CF" w:rsidP="004410CF">
            <w:pPr>
              <w:jc w:val="both"/>
              <w:rPr>
                <w:rFonts w:ascii="Times New Roman" w:hAnsi="Times New Roman" w:cs="Times New Roman"/>
                <w:sz w:val="24"/>
                <w:szCs w:val="24"/>
                <w:lang w:val="en-US"/>
              </w:rPr>
            </w:pPr>
            <w:r>
              <w:rPr>
                <w:rFonts w:ascii="Times New Roman" w:hAnsi="Times New Roman" w:cs="Times New Roman"/>
                <w:sz w:val="24"/>
                <w:szCs w:val="24"/>
              </w:rPr>
              <w:t>10</w:t>
            </w:r>
            <w:r w:rsidRPr="00A258EA">
              <w:rPr>
                <w:rFonts w:ascii="Times New Roman" w:hAnsi="Times New Roman" w:cs="Times New Roman"/>
                <w:sz w:val="24"/>
                <w:szCs w:val="24"/>
              </w:rPr>
              <w:t xml:space="preserve"> л</w:t>
            </w:r>
          </w:p>
        </w:tc>
        <w:tc>
          <w:tcPr>
            <w:tcW w:w="1704" w:type="dxa"/>
            <w:tcBorders>
              <w:top w:val="single" w:sz="4" w:space="0" w:color="auto"/>
              <w:left w:val="single" w:sz="4" w:space="0" w:color="auto"/>
              <w:bottom w:val="single" w:sz="4" w:space="0" w:color="auto"/>
              <w:right w:val="single" w:sz="4" w:space="0" w:color="auto"/>
            </w:tcBorders>
          </w:tcPr>
          <w:p w:rsidR="004410CF" w:rsidRPr="00A258EA" w:rsidRDefault="004410CF" w:rsidP="004410CF">
            <w:pPr>
              <w:jc w:val="both"/>
              <w:rPr>
                <w:rFonts w:ascii="Times New Roman" w:hAnsi="Times New Roman" w:cs="Times New Roman"/>
                <w:sz w:val="24"/>
                <w:szCs w:val="24"/>
              </w:rPr>
            </w:pPr>
            <w:r w:rsidRPr="00A258EA">
              <w:rPr>
                <w:rFonts w:ascii="Times New Roman" w:hAnsi="Times New Roman" w:cs="Times New Roman"/>
                <w:sz w:val="24"/>
                <w:szCs w:val="24"/>
              </w:rPr>
              <w:t xml:space="preserve">1 кат. 2020г </w:t>
            </w:r>
          </w:p>
        </w:tc>
        <w:tc>
          <w:tcPr>
            <w:tcW w:w="1295" w:type="dxa"/>
            <w:tcBorders>
              <w:top w:val="single" w:sz="4" w:space="0" w:color="auto"/>
              <w:left w:val="single" w:sz="4" w:space="0" w:color="auto"/>
              <w:bottom w:val="single" w:sz="4" w:space="0" w:color="auto"/>
              <w:right w:val="single" w:sz="4" w:space="0" w:color="auto"/>
            </w:tcBorders>
          </w:tcPr>
          <w:p w:rsidR="004410CF" w:rsidRPr="00A258EA" w:rsidRDefault="004410CF" w:rsidP="004410CF">
            <w:pPr>
              <w:jc w:val="both"/>
              <w:rPr>
                <w:rFonts w:ascii="Times New Roman" w:hAnsi="Times New Roman" w:cs="Times New Roman"/>
                <w:sz w:val="24"/>
                <w:szCs w:val="24"/>
              </w:rPr>
            </w:pPr>
            <w:r w:rsidRPr="00A258EA">
              <w:rPr>
                <w:rFonts w:ascii="Times New Roman" w:hAnsi="Times New Roman" w:cs="Times New Roman"/>
                <w:sz w:val="24"/>
                <w:szCs w:val="24"/>
              </w:rPr>
              <w:t>20</w:t>
            </w:r>
            <w:r>
              <w:rPr>
                <w:rFonts w:ascii="Times New Roman" w:hAnsi="Times New Roman" w:cs="Times New Roman"/>
                <w:sz w:val="24"/>
                <w:szCs w:val="24"/>
              </w:rPr>
              <w:t>20</w:t>
            </w:r>
          </w:p>
        </w:tc>
        <w:tc>
          <w:tcPr>
            <w:tcW w:w="1406" w:type="dxa"/>
            <w:tcBorders>
              <w:top w:val="single" w:sz="4" w:space="0" w:color="auto"/>
              <w:left w:val="single" w:sz="4" w:space="0" w:color="auto"/>
              <w:bottom w:val="single" w:sz="4" w:space="0" w:color="auto"/>
              <w:right w:val="single" w:sz="4" w:space="0" w:color="auto"/>
            </w:tcBorders>
          </w:tcPr>
          <w:p w:rsidR="004410CF" w:rsidRPr="00A258EA" w:rsidRDefault="004410CF" w:rsidP="004410CF">
            <w:pPr>
              <w:jc w:val="both"/>
              <w:rPr>
                <w:rFonts w:ascii="Times New Roman" w:hAnsi="Times New Roman" w:cs="Times New Roman"/>
                <w:sz w:val="24"/>
                <w:szCs w:val="24"/>
              </w:rPr>
            </w:pPr>
            <w:r w:rsidRPr="00A258EA">
              <w:rPr>
                <w:rFonts w:ascii="Times New Roman" w:hAnsi="Times New Roman" w:cs="Times New Roman"/>
                <w:sz w:val="24"/>
                <w:szCs w:val="24"/>
              </w:rPr>
              <w:t>Физическая культура</w:t>
            </w:r>
          </w:p>
        </w:tc>
        <w:tc>
          <w:tcPr>
            <w:tcW w:w="850" w:type="dxa"/>
            <w:tcBorders>
              <w:top w:val="single" w:sz="4" w:space="0" w:color="auto"/>
              <w:left w:val="single" w:sz="4" w:space="0" w:color="auto"/>
              <w:bottom w:val="single" w:sz="4" w:space="0" w:color="auto"/>
              <w:right w:val="single" w:sz="4" w:space="0" w:color="auto"/>
            </w:tcBorders>
          </w:tcPr>
          <w:p w:rsidR="004410CF" w:rsidRPr="00A258EA" w:rsidRDefault="004410CF" w:rsidP="004410CF">
            <w:pPr>
              <w:jc w:val="both"/>
              <w:rPr>
                <w:rFonts w:ascii="Times New Roman" w:hAnsi="Times New Roman" w:cs="Times New Roman"/>
                <w:sz w:val="24"/>
                <w:szCs w:val="24"/>
                <w:lang w:val="en-US"/>
              </w:rPr>
            </w:pPr>
            <w:r w:rsidRPr="00A258EA">
              <w:rPr>
                <w:rFonts w:ascii="Times New Roman" w:hAnsi="Times New Roman" w:cs="Times New Roman"/>
                <w:sz w:val="24"/>
                <w:szCs w:val="24"/>
              </w:rPr>
              <w:t>Физическая культура</w:t>
            </w:r>
          </w:p>
        </w:tc>
      </w:tr>
      <w:tr w:rsidR="004410CF" w:rsidRPr="00A258EA" w:rsidTr="002D6E9B">
        <w:tc>
          <w:tcPr>
            <w:tcW w:w="540" w:type="dxa"/>
            <w:tcBorders>
              <w:top w:val="single" w:sz="4" w:space="0" w:color="auto"/>
              <w:left w:val="single" w:sz="4" w:space="0" w:color="auto"/>
              <w:bottom w:val="single" w:sz="4" w:space="0" w:color="auto"/>
              <w:right w:val="single" w:sz="4" w:space="0" w:color="auto"/>
            </w:tcBorders>
          </w:tcPr>
          <w:p w:rsidR="004410CF" w:rsidRPr="00A258EA" w:rsidRDefault="004410CF" w:rsidP="004410CF">
            <w:pPr>
              <w:widowControl w:val="0"/>
              <w:numPr>
                <w:ilvl w:val="0"/>
                <w:numId w:val="112"/>
              </w:numPr>
              <w:autoSpaceDE w:val="0"/>
              <w:autoSpaceDN w:val="0"/>
              <w:adjustRightInd w:val="0"/>
              <w:spacing w:line="240" w:lineRule="auto"/>
              <w:jc w:val="both"/>
              <w:rPr>
                <w:rFonts w:ascii="Times New Roman" w:hAnsi="Times New Roman" w:cs="Times New Roman"/>
                <w:sz w:val="24"/>
                <w:szCs w:val="24"/>
              </w:rPr>
            </w:pPr>
          </w:p>
        </w:tc>
        <w:tc>
          <w:tcPr>
            <w:tcW w:w="1534" w:type="dxa"/>
            <w:tcBorders>
              <w:top w:val="single" w:sz="4" w:space="0" w:color="auto"/>
              <w:left w:val="single" w:sz="4" w:space="0" w:color="auto"/>
              <w:bottom w:val="single" w:sz="4" w:space="0" w:color="auto"/>
              <w:right w:val="single" w:sz="4" w:space="0" w:color="auto"/>
            </w:tcBorders>
          </w:tcPr>
          <w:p w:rsidR="004410CF" w:rsidRPr="00A258EA" w:rsidRDefault="004410CF" w:rsidP="004410CF">
            <w:pPr>
              <w:jc w:val="both"/>
              <w:rPr>
                <w:rFonts w:ascii="Times New Roman" w:hAnsi="Times New Roman" w:cs="Times New Roman"/>
                <w:sz w:val="24"/>
                <w:szCs w:val="24"/>
              </w:rPr>
            </w:pPr>
            <w:r w:rsidRPr="00A258EA">
              <w:rPr>
                <w:rFonts w:ascii="Times New Roman" w:hAnsi="Times New Roman" w:cs="Times New Roman"/>
                <w:sz w:val="24"/>
                <w:szCs w:val="24"/>
              </w:rPr>
              <w:t xml:space="preserve">Алфёрова Наталья </w:t>
            </w:r>
            <w:r w:rsidRPr="00A258EA">
              <w:rPr>
                <w:rFonts w:ascii="Times New Roman" w:hAnsi="Times New Roman" w:cs="Times New Roman"/>
                <w:sz w:val="24"/>
                <w:szCs w:val="24"/>
              </w:rPr>
              <w:lastRenderedPageBreak/>
              <w:t>Ивановна</w:t>
            </w:r>
          </w:p>
        </w:tc>
        <w:tc>
          <w:tcPr>
            <w:tcW w:w="1619" w:type="dxa"/>
            <w:tcBorders>
              <w:top w:val="single" w:sz="4" w:space="0" w:color="auto"/>
              <w:left w:val="single" w:sz="4" w:space="0" w:color="auto"/>
              <w:bottom w:val="single" w:sz="4" w:space="0" w:color="auto"/>
              <w:right w:val="single" w:sz="4" w:space="0" w:color="auto"/>
            </w:tcBorders>
          </w:tcPr>
          <w:p w:rsidR="004410CF" w:rsidRPr="00A258EA" w:rsidRDefault="004410CF" w:rsidP="004410CF">
            <w:pPr>
              <w:jc w:val="center"/>
              <w:rPr>
                <w:rFonts w:ascii="Times New Roman" w:hAnsi="Times New Roman" w:cs="Times New Roman"/>
                <w:sz w:val="24"/>
                <w:szCs w:val="24"/>
              </w:rPr>
            </w:pPr>
            <w:r w:rsidRPr="00236FF6">
              <w:rPr>
                <w:rFonts w:ascii="Times New Roman" w:eastAsia="Calibri" w:hAnsi="Times New Roman" w:cs="Times New Roman"/>
              </w:rPr>
              <w:lastRenderedPageBreak/>
              <w:t xml:space="preserve">ФГБОУ ВО </w:t>
            </w:r>
            <w:r w:rsidRPr="00236FF6">
              <w:rPr>
                <w:rFonts w:ascii="Times New Roman" w:eastAsia="Calibri" w:hAnsi="Times New Roman" w:cs="Times New Roman"/>
              </w:rPr>
              <w:lastRenderedPageBreak/>
              <w:t>«ТОГУ»</w:t>
            </w:r>
            <w:r>
              <w:rPr>
                <w:rFonts w:ascii="Times New Roman" w:eastAsia="Calibri" w:hAnsi="Times New Roman" w:cs="Times New Roman"/>
              </w:rPr>
              <w:t>,2020</w:t>
            </w:r>
          </w:p>
        </w:tc>
        <w:tc>
          <w:tcPr>
            <w:tcW w:w="900" w:type="dxa"/>
            <w:tcBorders>
              <w:top w:val="single" w:sz="4" w:space="0" w:color="auto"/>
              <w:left w:val="single" w:sz="4" w:space="0" w:color="auto"/>
              <w:bottom w:val="single" w:sz="4" w:space="0" w:color="auto"/>
              <w:right w:val="single" w:sz="4" w:space="0" w:color="auto"/>
            </w:tcBorders>
          </w:tcPr>
          <w:p w:rsidR="004410CF" w:rsidRPr="00A258EA" w:rsidRDefault="004410CF" w:rsidP="004410CF">
            <w:pPr>
              <w:jc w:val="both"/>
              <w:rPr>
                <w:rFonts w:ascii="Times New Roman" w:hAnsi="Times New Roman" w:cs="Times New Roman"/>
                <w:sz w:val="24"/>
                <w:szCs w:val="24"/>
              </w:rPr>
            </w:pPr>
            <w:r>
              <w:rPr>
                <w:rFonts w:ascii="Times New Roman" w:hAnsi="Times New Roman" w:cs="Times New Roman"/>
                <w:sz w:val="24"/>
                <w:szCs w:val="24"/>
              </w:rPr>
              <w:lastRenderedPageBreak/>
              <w:t>2</w:t>
            </w:r>
            <w:r w:rsidRPr="00A258EA">
              <w:rPr>
                <w:rFonts w:ascii="Times New Roman" w:hAnsi="Times New Roman" w:cs="Times New Roman"/>
                <w:sz w:val="24"/>
                <w:szCs w:val="24"/>
              </w:rPr>
              <w:t xml:space="preserve"> г</w:t>
            </w:r>
          </w:p>
        </w:tc>
        <w:tc>
          <w:tcPr>
            <w:tcW w:w="1704" w:type="dxa"/>
            <w:tcBorders>
              <w:top w:val="single" w:sz="4" w:space="0" w:color="auto"/>
              <w:left w:val="single" w:sz="4" w:space="0" w:color="auto"/>
              <w:bottom w:val="single" w:sz="4" w:space="0" w:color="auto"/>
              <w:right w:val="single" w:sz="4" w:space="0" w:color="auto"/>
            </w:tcBorders>
          </w:tcPr>
          <w:p w:rsidR="004410CF" w:rsidRPr="00A258EA" w:rsidRDefault="004410CF" w:rsidP="004410CF">
            <w:pPr>
              <w:jc w:val="both"/>
              <w:rPr>
                <w:rFonts w:ascii="Times New Roman" w:hAnsi="Times New Roman" w:cs="Times New Roman"/>
                <w:sz w:val="24"/>
                <w:szCs w:val="24"/>
              </w:rPr>
            </w:pPr>
            <w:r w:rsidRPr="00A258EA">
              <w:rPr>
                <w:rFonts w:ascii="Times New Roman" w:hAnsi="Times New Roman" w:cs="Times New Roman"/>
                <w:sz w:val="24"/>
                <w:szCs w:val="24"/>
              </w:rPr>
              <w:t>-</w:t>
            </w:r>
          </w:p>
        </w:tc>
        <w:tc>
          <w:tcPr>
            <w:tcW w:w="1295" w:type="dxa"/>
            <w:tcBorders>
              <w:top w:val="single" w:sz="4" w:space="0" w:color="auto"/>
              <w:left w:val="single" w:sz="4" w:space="0" w:color="auto"/>
              <w:bottom w:val="single" w:sz="4" w:space="0" w:color="auto"/>
              <w:right w:val="single" w:sz="4" w:space="0" w:color="auto"/>
            </w:tcBorders>
          </w:tcPr>
          <w:p w:rsidR="004410CF" w:rsidRPr="00A258EA" w:rsidRDefault="004410CF" w:rsidP="004410CF">
            <w:pPr>
              <w:jc w:val="both"/>
              <w:rPr>
                <w:rFonts w:ascii="Times New Roman" w:hAnsi="Times New Roman" w:cs="Times New Roman"/>
                <w:sz w:val="24"/>
                <w:szCs w:val="24"/>
              </w:rPr>
            </w:pPr>
            <w:r w:rsidRPr="00A258EA">
              <w:rPr>
                <w:rFonts w:ascii="Times New Roman" w:hAnsi="Times New Roman" w:cs="Times New Roman"/>
                <w:sz w:val="24"/>
                <w:szCs w:val="24"/>
              </w:rPr>
              <w:t>-</w:t>
            </w:r>
          </w:p>
        </w:tc>
        <w:tc>
          <w:tcPr>
            <w:tcW w:w="1406" w:type="dxa"/>
            <w:tcBorders>
              <w:top w:val="single" w:sz="4" w:space="0" w:color="auto"/>
              <w:left w:val="single" w:sz="4" w:space="0" w:color="auto"/>
              <w:bottom w:val="single" w:sz="4" w:space="0" w:color="auto"/>
              <w:right w:val="single" w:sz="4" w:space="0" w:color="auto"/>
            </w:tcBorders>
          </w:tcPr>
          <w:p w:rsidR="004410CF" w:rsidRPr="00A258EA" w:rsidRDefault="004410CF" w:rsidP="004410CF">
            <w:pPr>
              <w:jc w:val="both"/>
              <w:rPr>
                <w:rFonts w:ascii="Times New Roman" w:hAnsi="Times New Roman" w:cs="Times New Roman"/>
                <w:sz w:val="24"/>
                <w:szCs w:val="24"/>
              </w:rPr>
            </w:pPr>
            <w:r w:rsidRPr="00A258EA">
              <w:rPr>
                <w:rFonts w:ascii="Times New Roman" w:hAnsi="Times New Roman" w:cs="Times New Roman"/>
                <w:sz w:val="24"/>
                <w:szCs w:val="24"/>
              </w:rPr>
              <w:t>педагог -</w:t>
            </w:r>
            <w:r w:rsidRPr="00A258EA">
              <w:rPr>
                <w:rFonts w:ascii="Times New Roman" w:hAnsi="Times New Roman" w:cs="Times New Roman"/>
                <w:sz w:val="24"/>
                <w:szCs w:val="24"/>
              </w:rPr>
              <w:lastRenderedPageBreak/>
              <w:t>психолог</w:t>
            </w:r>
          </w:p>
        </w:tc>
        <w:tc>
          <w:tcPr>
            <w:tcW w:w="850" w:type="dxa"/>
            <w:tcBorders>
              <w:top w:val="single" w:sz="4" w:space="0" w:color="auto"/>
              <w:left w:val="single" w:sz="4" w:space="0" w:color="auto"/>
              <w:bottom w:val="single" w:sz="4" w:space="0" w:color="auto"/>
              <w:right w:val="single" w:sz="4" w:space="0" w:color="auto"/>
            </w:tcBorders>
          </w:tcPr>
          <w:p w:rsidR="004410CF" w:rsidRPr="00A258EA" w:rsidRDefault="004410CF" w:rsidP="004410CF">
            <w:pPr>
              <w:jc w:val="both"/>
              <w:rPr>
                <w:rFonts w:ascii="Times New Roman" w:hAnsi="Times New Roman" w:cs="Times New Roman"/>
                <w:sz w:val="24"/>
                <w:szCs w:val="24"/>
                <w:lang w:val="en-US"/>
              </w:rPr>
            </w:pPr>
          </w:p>
        </w:tc>
      </w:tr>
    </w:tbl>
    <w:p w:rsidR="004410CF"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lastRenderedPageBreak/>
        <w:tab/>
      </w:r>
    </w:p>
    <w:p w:rsidR="00AA0099" w:rsidRPr="00A258EA" w:rsidRDefault="00AA0099" w:rsidP="00AA0099">
      <w:pPr>
        <w:jc w:val="both"/>
        <w:rPr>
          <w:rFonts w:ascii="Times New Roman" w:hAnsi="Times New Roman" w:cs="Times New Roman"/>
          <w:sz w:val="24"/>
          <w:szCs w:val="24"/>
          <w:u w:val="single"/>
        </w:rPr>
      </w:pPr>
      <w:r w:rsidRPr="00A258EA">
        <w:rPr>
          <w:rFonts w:ascii="Times New Roman" w:hAnsi="Times New Roman" w:cs="Times New Roman"/>
          <w:sz w:val="24"/>
          <w:szCs w:val="24"/>
          <w:u w:val="single"/>
        </w:rPr>
        <w:t>Профессиональное развитие и повышение квалификации педагогических работников.</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 xml:space="preserve">Основным условием формирования и наращивания необходимого и достаточного кадрового потенциала школы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      Целью повышения квалификации руководящих и педагогических кадров является профессиональная готовность работников образования к реализации ФГОС:</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обеспечение оптимального вхождения работников образования в систему ценностей современного образования;</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принятие идеологии ФГОС общего образования;</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освоение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овладение учебно-методическими и информационно-методическими ресурсами, необходимыми для успешного решения задач ФГОС.</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       Повышение квалификации педагогов и специалистов школы осуществляется </w:t>
      </w:r>
      <w:r w:rsidRPr="00A258EA">
        <w:rPr>
          <w:rFonts w:ascii="Times New Roman" w:hAnsi="Times New Roman" w:cs="Times New Roman"/>
          <w:sz w:val="24"/>
          <w:szCs w:val="24"/>
        </w:rPr>
        <w:br/>
        <w:t>на постоянной основе через такие формы как:</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курсы повышения;</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 дистанционные образовательные курсы. </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ab/>
        <w:t xml:space="preserve">Важным условием реализации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 </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Успешная организация методической работы – одно из важных направлений в развитии и функционировании образовательного учреждения. </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Методическая работа в школе строится на принципах:</w:t>
      </w:r>
    </w:p>
    <w:p w:rsidR="00AA0099" w:rsidRPr="00A258EA" w:rsidRDefault="00AA0099" w:rsidP="00D37F2C">
      <w:pPr>
        <w:spacing w:after="0"/>
        <w:jc w:val="both"/>
        <w:rPr>
          <w:rFonts w:ascii="Times New Roman" w:hAnsi="Times New Roman" w:cs="Times New Roman"/>
          <w:sz w:val="24"/>
          <w:szCs w:val="24"/>
        </w:rPr>
      </w:pPr>
      <w:r w:rsidRPr="00A258EA">
        <w:rPr>
          <w:rFonts w:ascii="Times New Roman" w:hAnsi="Times New Roman" w:cs="Times New Roman"/>
          <w:sz w:val="24"/>
          <w:szCs w:val="24"/>
        </w:rPr>
        <w:t xml:space="preserve"> </w:t>
      </w:r>
      <w:r w:rsidRPr="00A258EA">
        <w:rPr>
          <w:rFonts w:ascii="Times New Roman" w:hAnsi="Times New Roman" w:cs="Times New Roman"/>
          <w:sz w:val="24"/>
          <w:szCs w:val="24"/>
        </w:rPr>
        <w:tab/>
        <w:t>- системно-деятельностного подхода к содержанию, формам и организации методической работы;</w:t>
      </w:r>
    </w:p>
    <w:p w:rsidR="00AA0099" w:rsidRPr="00A258EA" w:rsidRDefault="00AA0099" w:rsidP="00D37F2C">
      <w:pPr>
        <w:spacing w:after="0"/>
        <w:jc w:val="both"/>
        <w:rPr>
          <w:rFonts w:ascii="Times New Roman" w:hAnsi="Times New Roman" w:cs="Times New Roman"/>
          <w:sz w:val="24"/>
          <w:szCs w:val="24"/>
        </w:rPr>
      </w:pPr>
      <w:r w:rsidRPr="00A258EA">
        <w:rPr>
          <w:rFonts w:ascii="Times New Roman" w:hAnsi="Times New Roman" w:cs="Times New Roman"/>
          <w:sz w:val="24"/>
          <w:szCs w:val="24"/>
        </w:rPr>
        <w:t xml:space="preserve"> </w:t>
      </w:r>
      <w:r w:rsidRPr="00A258EA">
        <w:rPr>
          <w:rFonts w:ascii="Times New Roman" w:hAnsi="Times New Roman" w:cs="Times New Roman"/>
          <w:sz w:val="24"/>
          <w:szCs w:val="24"/>
        </w:rPr>
        <w:tab/>
        <w:t>- гуманистической направленности содержания и форм методической работы;</w:t>
      </w:r>
    </w:p>
    <w:p w:rsidR="00AA0099" w:rsidRPr="00A258EA" w:rsidRDefault="00AA0099" w:rsidP="00D37F2C">
      <w:pPr>
        <w:spacing w:after="0"/>
        <w:jc w:val="both"/>
        <w:rPr>
          <w:rFonts w:ascii="Times New Roman" w:hAnsi="Times New Roman" w:cs="Times New Roman"/>
          <w:sz w:val="24"/>
          <w:szCs w:val="24"/>
        </w:rPr>
      </w:pPr>
      <w:r w:rsidRPr="00A258EA">
        <w:rPr>
          <w:rFonts w:ascii="Times New Roman" w:hAnsi="Times New Roman" w:cs="Times New Roman"/>
          <w:sz w:val="24"/>
          <w:szCs w:val="24"/>
        </w:rPr>
        <w:t xml:space="preserve"> </w:t>
      </w:r>
      <w:r w:rsidRPr="00A258EA">
        <w:rPr>
          <w:rFonts w:ascii="Times New Roman" w:hAnsi="Times New Roman" w:cs="Times New Roman"/>
          <w:sz w:val="24"/>
          <w:szCs w:val="24"/>
        </w:rPr>
        <w:tab/>
        <w:t>-личностно-ориентированного и мотивационно-психологического подходов к методической деятельности для педагогов;</w:t>
      </w:r>
    </w:p>
    <w:p w:rsidR="00AA0099" w:rsidRPr="00A258EA" w:rsidRDefault="00AA0099" w:rsidP="00D37F2C">
      <w:pPr>
        <w:spacing w:after="0"/>
        <w:jc w:val="both"/>
        <w:rPr>
          <w:rFonts w:ascii="Times New Roman" w:hAnsi="Times New Roman" w:cs="Times New Roman"/>
          <w:sz w:val="24"/>
          <w:szCs w:val="24"/>
        </w:rPr>
      </w:pPr>
      <w:r w:rsidRPr="00A258EA">
        <w:rPr>
          <w:rFonts w:ascii="Times New Roman" w:hAnsi="Times New Roman" w:cs="Times New Roman"/>
          <w:sz w:val="24"/>
          <w:szCs w:val="24"/>
        </w:rPr>
        <w:t xml:space="preserve"> </w:t>
      </w:r>
      <w:r w:rsidRPr="00A258EA">
        <w:rPr>
          <w:rFonts w:ascii="Times New Roman" w:hAnsi="Times New Roman" w:cs="Times New Roman"/>
          <w:sz w:val="24"/>
          <w:szCs w:val="24"/>
        </w:rPr>
        <w:tab/>
        <w:t>-делегирования профессиональных полномочий и опережающего стимулирования.</w:t>
      </w:r>
    </w:p>
    <w:p w:rsidR="00AA0099" w:rsidRPr="00A258EA" w:rsidRDefault="00AA0099" w:rsidP="00D37F2C">
      <w:pPr>
        <w:spacing w:after="0"/>
        <w:jc w:val="both"/>
        <w:rPr>
          <w:rFonts w:ascii="Times New Roman" w:hAnsi="Times New Roman" w:cs="Times New Roman"/>
          <w:sz w:val="24"/>
          <w:szCs w:val="24"/>
        </w:rPr>
      </w:pPr>
      <w:r w:rsidRPr="00A258EA">
        <w:rPr>
          <w:rFonts w:ascii="Times New Roman" w:hAnsi="Times New Roman" w:cs="Times New Roman"/>
          <w:sz w:val="24"/>
          <w:szCs w:val="24"/>
        </w:rPr>
        <w:t>Содержание методической работы включает в себя следующее:</w:t>
      </w:r>
    </w:p>
    <w:p w:rsidR="00AA0099" w:rsidRPr="00A258EA" w:rsidRDefault="00AA0099" w:rsidP="00D37F2C">
      <w:pPr>
        <w:spacing w:after="0"/>
        <w:jc w:val="both"/>
        <w:rPr>
          <w:rFonts w:ascii="Times New Roman" w:hAnsi="Times New Roman" w:cs="Times New Roman"/>
          <w:sz w:val="24"/>
          <w:szCs w:val="24"/>
        </w:rPr>
      </w:pPr>
      <w:r w:rsidRPr="00A258EA">
        <w:rPr>
          <w:rFonts w:ascii="Times New Roman" w:hAnsi="Times New Roman" w:cs="Times New Roman"/>
          <w:sz w:val="24"/>
          <w:szCs w:val="24"/>
        </w:rPr>
        <w:t>- изучение основ теории и практики социальных процессов общества;</w:t>
      </w:r>
    </w:p>
    <w:p w:rsidR="00AA0099" w:rsidRPr="00A258EA" w:rsidRDefault="00AA0099" w:rsidP="00D37F2C">
      <w:pPr>
        <w:spacing w:after="0"/>
        <w:jc w:val="both"/>
        <w:rPr>
          <w:rFonts w:ascii="Times New Roman" w:hAnsi="Times New Roman" w:cs="Times New Roman"/>
          <w:sz w:val="24"/>
          <w:szCs w:val="24"/>
        </w:rPr>
      </w:pPr>
      <w:r w:rsidRPr="00A258EA">
        <w:rPr>
          <w:rFonts w:ascii="Times New Roman" w:hAnsi="Times New Roman" w:cs="Times New Roman"/>
          <w:sz w:val="24"/>
          <w:szCs w:val="24"/>
        </w:rPr>
        <w:t>- изучение новых методов обучения и воспитания на основе опыта творчески работающих педагогов;</w:t>
      </w:r>
    </w:p>
    <w:p w:rsidR="00AA0099" w:rsidRPr="00A258EA" w:rsidRDefault="00AA0099" w:rsidP="00D37F2C">
      <w:pPr>
        <w:spacing w:after="0"/>
        <w:jc w:val="both"/>
        <w:rPr>
          <w:rFonts w:ascii="Times New Roman" w:hAnsi="Times New Roman" w:cs="Times New Roman"/>
          <w:sz w:val="24"/>
          <w:szCs w:val="24"/>
        </w:rPr>
      </w:pPr>
      <w:r w:rsidRPr="00A258EA">
        <w:rPr>
          <w:rFonts w:ascii="Times New Roman" w:hAnsi="Times New Roman" w:cs="Times New Roman"/>
          <w:sz w:val="24"/>
          <w:szCs w:val="24"/>
        </w:rPr>
        <w:t>- изучение нормативных документов руководящих органов образования;</w:t>
      </w:r>
    </w:p>
    <w:p w:rsidR="00AA0099" w:rsidRPr="00A258EA" w:rsidRDefault="00AA0099" w:rsidP="00D37F2C">
      <w:pPr>
        <w:spacing w:after="0"/>
        <w:jc w:val="both"/>
        <w:rPr>
          <w:rFonts w:ascii="Times New Roman" w:hAnsi="Times New Roman" w:cs="Times New Roman"/>
          <w:sz w:val="24"/>
          <w:szCs w:val="24"/>
        </w:rPr>
      </w:pPr>
      <w:r w:rsidRPr="00A258EA">
        <w:rPr>
          <w:rFonts w:ascii="Times New Roman" w:hAnsi="Times New Roman" w:cs="Times New Roman"/>
          <w:sz w:val="24"/>
          <w:szCs w:val="24"/>
        </w:rPr>
        <w:t>- знакомство с научными открытиями, рационализаторскими предложениями в области учебной и учебно-методической работы;</w:t>
      </w:r>
    </w:p>
    <w:p w:rsidR="00AA0099" w:rsidRPr="00A258EA" w:rsidRDefault="00AA0099" w:rsidP="00D37F2C">
      <w:pPr>
        <w:spacing w:after="0"/>
        <w:jc w:val="both"/>
        <w:rPr>
          <w:rFonts w:ascii="Times New Roman" w:hAnsi="Times New Roman" w:cs="Times New Roman"/>
          <w:sz w:val="24"/>
          <w:szCs w:val="24"/>
        </w:rPr>
      </w:pPr>
      <w:r w:rsidRPr="00A258EA">
        <w:rPr>
          <w:rFonts w:ascii="Times New Roman" w:hAnsi="Times New Roman" w:cs="Times New Roman"/>
          <w:sz w:val="24"/>
          <w:szCs w:val="24"/>
        </w:rPr>
        <w:lastRenderedPageBreak/>
        <w:t>- изучение психолого-педагогической литературы по вопросам обучения и воспитания обучающихся, а также по проблемам управления образовательным процессом в общеобразовательном учреждении;</w:t>
      </w:r>
    </w:p>
    <w:p w:rsidR="00AA0099" w:rsidRPr="00A258EA" w:rsidRDefault="00AA0099" w:rsidP="00D37F2C">
      <w:pPr>
        <w:spacing w:after="0"/>
        <w:jc w:val="both"/>
        <w:rPr>
          <w:rFonts w:ascii="Times New Roman" w:hAnsi="Times New Roman" w:cs="Times New Roman"/>
          <w:sz w:val="24"/>
          <w:szCs w:val="24"/>
        </w:rPr>
      </w:pPr>
      <w:r w:rsidRPr="00A258EA">
        <w:rPr>
          <w:rFonts w:ascii="Times New Roman" w:hAnsi="Times New Roman" w:cs="Times New Roman"/>
          <w:sz w:val="24"/>
          <w:szCs w:val="24"/>
        </w:rPr>
        <w:t>- изучение передового опыта работы коллег в школе, городе, районе и другое;</w:t>
      </w:r>
    </w:p>
    <w:p w:rsidR="00AA0099" w:rsidRPr="00A258EA" w:rsidRDefault="00AA0099" w:rsidP="00D37F2C">
      <w:pPr>
        <w:spacing w:after="0"/>
        <w:jc w:val="both"/>
        <w:rPr>
          <w:rFonts w:ascii="Times New Roman" w:hAnsi="Times New Roman" w:cs="Times New Roman"/>
          <w:sz w:val="24"/>
          <w:szCs w:val="24"/>
        </w:rPr>
      </w:pPr>
      <w:r w:rsidRPr="00A258EA">
        <w:rPr>
          <w:rFonts w:ascii="Times New Roman" w:hAnsi="Times New Roman" w:cs="Times New Roman"/>
          <w:sz w:val="24"/>
          <w:szCs w:val="24"/>
        </w:rPr>
        <w:t>- работа над единой методической темой;</w:t>
      </w:r>
    </w:p>
    <w:p w:rsidR="00AA0099" w:rsidRPr="00A258EA" w:rsidRDefault="00AA0099" w:rsidP="00D37F2C">
      <w:pPr>
        <w:spacing w:after="0"/>
        <w:jc w:val="both"/>
        <w:rPr>
          <w:rFonts w:ascii="Times New Roman" w:hAnsi="Times New Roman" w:cs="Times New Roman"/>
          <w:sz w:val="24"/>
          <w:szCs w:val="24"/>
        </w:rPr>
      </w:pPr>
      <w:r w:rsidRPr="00A258EA">
        <w:rPr>
          <w:rFonts w:ascii="Times New Roman" w:hAnsi="Times New Roman" w:cs="Times New Roman"/>
          <w:sz w:val="24"/>
          <w:szCs w:val="24"/>
        </w:rPr>
        <w:t>- поиск, обобщение, анализ и внедрение передового и управленческого опыта ОУ в различных формах.</w:t>
      </w:r>
    </w:p>
    <w:p w:rsidR="00AA0099" w:rsidRPr="00A258EA" w:rsidRDefault="00AA0099" w:rsidP="00D37F2C">
      <w:pPr>
        <w:spacing w:after="0"/>
        <w:jc w:val="both"/>
        <w:rPr>
          <w:rFonts w:ascii="Times New Roman" w:hAnsi="Times New Roman" w:cs="Times New Roman"/>
          <w:sz w:val="24"/>
          <w:szCs w:val="24"/>
        </w:rPr>
      </w:pPr>
      <w:r w:rsidRPr="00A258EA">
        <w:rPr>
          <w:rFonts w:ascii="Times New Roman" w:hAnsi="Times New Roman" w:cs="Times New Roman"/>
          <w:sz w:val="24"/>
          <w:szCs w:val="24"/>
        </w:rPr>
        <w:t>- методическое сопровождение самообразования и саморазвития педагогов через  механизм аттестации;</w:t>
      </w:r>
    </w:p>
    <w:p w:rsidR="00AA0099" w:rsidRPr="00A258EA" w:rsidRDefault="00AA0099" w:rsidP="00D37F2C">
      <w:pPr>
        <w:spacing w:after="0"/>
        <w:jc w:val="both"/>
        <w:rPr>
          <w:rFonts w:ascii="Times New Roman" w:hAnsi="Times New Roman" w:cs="Times New Roman"/>
          <w:sz w:val="24"/>
          <w:szCs w:val="24"/>
        </w:rPr>
      </w:pPr>
      <w:r w:rsidRPr="00A258EA">
        <w:rPr>
          <w:rFonts w:ascii="Times New Roman" w:hAnsi="Times New Roman" w:cs="Times New Roman"/>
          <w:sz w:val="24"/>
          <w:szCs w:val="24"/>
        </w:rPr>
        <w:t>- разработка, анализ и внедрение современных методик образования и воспитания;</w:t>
      </w:r>
    </w:p>
    <w:p w:rsidR="00AA0099" w:rsidRPr="00A258EA" w:rsidRDefault="00AA0099" w:rsidP="00D37F2C">
      <w:pPr>
        <w:spacing w:after="0"/>
        <w:jc w:val="both"/>
        <w:rPr>
          <w:rFonts w:ascii="Times New Roman" w:hAnsi="Times New Roman" w:cs="Times New Roman"/>
          <w:sz w:val="24"/>
          <w:szCs w:val="24"/>
        </w:rPr>
      </w:pPr>
      <w:r w:rsidRPr="00A258EA">
        <w:rPr>
          <w:rFonts w:ascii="Times New Roman" w:hAnsi="Times New Roman" w:cs="Times New Roman"/>
          <w:sz w:val="24"/>
          <w:szCs w:val="24"/>
        </w:rPr>
        <w:t>- разработка системы мониторинга образовательной деятельности в школе через внедрение тестовой, диагностической базы;</w:t>
      </w:r>
    </w:p>
    <w:p w:rsidR="00AA0099" w:rsidRPr="00A258EA" w:rsidRDefault="00AA0099" w:rsidP="00D37F2C">
      <w:pPr>
        <w:spacing w:after="0"/>
        <w:jc w:val="both"/>
        <w:rPr>
          <w:rFonts w:ascii="Times New Roman" w:hAnsi="Times New Roman" w:cs="Times New Roman"/>
          <w:sz w:val="24"/>
          <w:szCs w:val="24"/>
        </w:rPr>
      </w:pPr>
      <w:r w:rsidRPr="00A258EA">
        <w:rPr>
          <w:rFonts w:ascii="Times New Roman" w:hAnsi="Times New Roman" w:cs="Times New Roman"/>
          <w:sz w:val="24"/>
          <w:szCs w:val="24"/>
        </w:rPr>
        <w:t>- просветительская деятельность и информационная поддержка педагогов;</w:t>
      </w:r>
    </w:p>
    <w:p w:rsidR="00AA0099" w:rsidRPr="00A258EA" w:rsidRDefault="00AA0099" w:rsidP="00D37F2C">
      <w:pPr>
        <w:spacing w:after="0"/>
        <w:jc w:val="both"/>
        <w:rPr>
          <w:rFonts w:ascii="Times New Roman" w:hAnsi="Times New Roman" w:cs="Times New Roman"/>
          <w:sz w:val="24"/>
          <w:szCs w:val="24"/>
        </w:rPr>
      </w:pPr>
      <w:r w:rsidRPr="00A258EA">
        <w:rPr>
          <w:rFonts w:ascii="Times New Roman" w:hAnsi="Times New Roman" w:cs="Times New Roman"/>
          <w:sz w:val="24"/>
          <w:szCs w:val="24"/>
        </w:rPr>
        <w:t>- система демонстрации результатов труда педагогических работников.</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Продуманная и планомерная методическая работа, направленная на повышение профессиональной компетентности  педагогов в условиях реализации ФГОС ООО, осуществляется через систему таких мероприятий как:</w:t>
      </w:r>
    </w:p>
    <w:p w:rsidR="00AA0099" w:rsidRPr="00A258EA" w:rsidRDefault="00AA0099" w:rsidP="00D37F2C">
      <w:pPr>
        <w:spacing w:after="0"/>
        <w:jc w:val="both"/>
        <w:rPr>
          <w:rFonts w:ascii="Times New Roman" w:hAnsi="Times New Roman" w:cs="Times New Roman"/>
          <w:sz w:val="24"/>
          <w:szCs w:val="24"/>
        </w:rPr>
      </w:pPr>
      <w:r w:rsidRPr="00A258EA">
        <w:rPr>
          <w:rFonts w:ascii="Times New Roman" w:hAnsi="Times New Roman" w:cs="Times New Roman"/>
          <w:sz w:val="24"/>
          <w:szCs w:val="24"/>
        </w:rPr>
        <w:t>- заседания предметных методических объединений;</w:t>
      </w:r>
    </w:p>
    <w:p w:rsidR="00AA0099" w:rsidRPr="00A258EA" w:rsidRDefault="00AA0099" w:rsidP="00D37F2C">
      <w:pPr>
        <w:spacing w:after="0"/>
        <w:jc w:val="both"/>
        <w:rPr>
          <w:rFonts w:ascii="Times New Roman" w:hAnsi="Times New Roman" w:cs="Times New Roman"/>
          <w:sz w:val="24"/>
          <w:szCs w:val="24"/>
        </w:rPr>
      </w:pPr>
      <w:r w:rsidRPr="00A258EA">
        <w:rPr>
          <w:rFonts w:ascii="Times New Roman" w:hAnsi="Times New Roman" w:cs="Times New Roman"/>
          <w:sz w:val="24"/>
          <w:szCs w:val="24"/>
        </w:rPr>
        <w:t>- тематические педагогические советы;</w:t>
      </w:r>
    </w:p>
    <w:p w:rsidR="00AA0099" w:rsidRPr="00A258EA" w:rsidRDefault="00AA0099" w:rsidP="00D37F2C">
      <w:pPr>
        <w:spacing w:after="0"/>
        <w:jc w:val="both"/>
        <w:rPr>
          <w:rFonts w:ascii="Times New Roman" w:hAnsi="Times New Roman" w:cs="Times New Roman"/>
          <w:sz w:val="24"/>
          <w:szCs w:val="24"/>
        </w:rPr>
      </w:pPr>
      <w:r w:rsidRPr="00A258EA">
        <w:rPr>
          <w:rFonts w:ascii="Times New Roman" w:hAnsi="Times New Roman" w:cs="Times New Roman"/>
          <w:sz w:val="24"/>
          <w:szCs w:val="24"/>
        </w:rPr>
        <w:t xml:space="preserve">- заседания методического совета школы; </w:t>
      </w:r>
    </w:p>
    <w:p w:rsidR="00AA0099" w:rsidRPr="00A258EA" w:rsidRDefault="00AA0099" w:rsidP="00D37F2C">
      <w:pPr>
        <w:spacing w:after="0"/>
        <w:jc w:val="both"/>
        <w:rPr>
          <w:rFonts w:ascii="Times New Roman" w:hAnsi="Times New Roman" w:cs="Times New Roman"/>
          <w:sz w:val="24"/>
          <w:szCs w:val="24"/>
        </w:rPr>
      </w:pPr>
      <w:r w:rsidRPr="00A258EA">
        <w:rPr>
          <w:rFonts w:ascii="Times New Roman" w:hAnsi="Times New Roman" w:cs="Times New Roman"/>
          <w:sz w:val="24"/>
          <w:szCs w:val="24"/>
        </w:rPr>
        <w:t>- заседания постоянно действующей рабочей группы;</w:t>
      </w:r>
    </w:p>
    <w:p w:rsidR="00AA0099" w:rsidRPr="00A258EA" w:rsidRDefault="00AA0099" w:rsidP="00D37F2C">
      <w:pPr>
        <w:spacing w:after="0"/>
        <w:jc w:val="both"/>
        <w:rPr>
          <w:rFonts w:ascii="Times New Roman" w:hAnsi="Times New Roman" w:cs="Times New Roman"/>
          <w:sz w:val="24"/>
          <w:szCs w:val="24"/>
        </w:rPr>
      </w:pPr>
      <w:r w:rsidRPr="00A258EA">
        <w:rPr>
          <w:rFonts w:ascii="Times New Roman" w:hAnsi="Times New Roman" w:cs="Times New Roman"/>
          <w:sz w:val="24"/>
          <w:szCs w:val="24"/>
        </w:rPr>
        <w:t>- практико-ориетированные, проблемные и обучающие семинары;</w:t>
      </w:r>
    </w:p>
    <w:p w:rsidR="00AA0099" w:rsidRPr="00A258EA" w:rsidRDefault="00AA0099" w:rsidP="00D37F2C">
      <w:pPr>
        <w:spacing w:after="0"/>
        <w:jc w:val="both"/>
        <w:rPr>
          <w:rFonts w:ascii="Times New Roman" w:hAnsi="Times New Roman" w:cs="Times New Roman"/>
          <w:sz w:val="24"/>
          <w:szCs w:val="24"/>
        </w:rPr>
      </w:pPr>
      <w:r w:rsidRPr="00A258EA">
        <w:rPr>
          <w:rFonts w:ascii="Times New Roman" w:hAnsi="Times New Roman" w:cs="Times New Roman"/>
          <w:sz w:val="24"/>
          <w:szCs w:val="24"/>
        </w:rPr>
        <w:t>- «открытые» учебные и внеклассные занятия.</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      Педагогический коллектив работает над реализацией единой методической темы: «Организация самостоятельной деятельности в учебно-воспитательной деятельности».</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Формы методической работы можно условно подразделить на организационные и дидактические.</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К дидактическим формам работы, позволяющим повысить уровень квалификации, результативности, профессиональной культуры педагога, относим:</w:t>
      </w:r>
    </w:p>
    <w:p w:rsidR="00AA0099" w:rsidRPr="00A258EA" w:rsidRDefault="00AA0099" w:rsidP="00D37F2C">
      <w:pPr>
        <w:spacing w:after="0"/>
        <w:jc w:val="both"/>
        <w:rPr>
          <w:rFonts w:ascii="Times New Roman" w:hAnsi="Times New Roman" w:cs="Times New Roman"/>
          <w:sz w:val="24"/>
          <w:szCs w:val="24"/>
        </w:rPr>
      </w:pPr>
      <w:r w:rsidRPr="00A258EA">
        <w:rPr>
          <w:rFonts w:ascii="Times New Roman" w:hAnsi="Times New Roman" w:cs="Times New Roman"/>
          <w:sz w:val="24"/>
          <w:szCs w:val="24"/>
        </w:rPr>
        <w:t>- выступления (доклады) на педчтениях, семинарах и конференциях разного уровня, на тематических педагогических советах школы, заседаниях школьных (МО) и методических служб;</w:t>
      </w:r>
    </w:p>
    <w:p w:rsidR="00AA0099" w:rsidRPr="00A258EA" w:rsidRDefault="00AA0099" w:rsidP="00D37F2C">
      <w:pPr>
        <w:spacing w:after="0"/>
        <w:jc w:val="both"/>
        <w:rPr>
          <w:rFonts w:ascii="Times New Roman" w:hAnsi="Times New Roman" w:cs="Times New Roman"/>
          <w:sz w:val="24"/>
          <w:szCs w:val="24"/>
        </w:rPr>
      </w:pPr>
      <w:r w:rsidRPr="00A258EA">
        <w:rPr>
          <w:rFonts w:ascii="Times New Roman" w:hAnsi="Times New Roman" w:cs="Times New Roman"/>
          <w:sz w:val="24"/>
          <w:szCs w:val="24"/>
        </w:rPr>
        <w:t>- проведение индивидуальных консультаций для коллег;</w:t>
      </w:r>
    </w:p>
    <w:p w:rsidR="00AA0099" w:rsidRPr="00A258EA" w:rsidRDefault="00AA0099" w:rsidP="00D37F2C">
      <w:pPr>
        <w:spacing w:after="0"/>
        <w:jc w:val="both"/>
        <w:rPr>
          <w:rFonts w:ascii="Times New Roman" w:hAnsi="Times New Roman" w:cs="Times New Roman"/>
          <w:sz w:val="24"/>
          <w:szCs w:val="24"/>
        </w:rPr>
      </w:pPr>
      <w:r w:rsidRPr="00A258EA">
        <w:rPr>
          <w:rFonts w:ascii="Times New Roman" w:hAnsi="Times New Roman" w:cs="Times New Roman"/>
          <w:sz w:val="24"/>
          <w:szCs w:val="24"/>
        </w:rPr>
        <w:t>- творческие отчеты по презентации педагогического опыта работы (с использованием фото- и видеоматериалов, мультимедийной версии презентации и др.);</w:t>
      </w:r>
    </w:p>
    <w:p w:rsidR="00AA0099" w:rsidRPr="00A258EA" w:rsidRDefault="00AA0099" w:rsidP="00D37F2C">
      <w:pPr>
        <w:spacing w:after="0"/>
        <w:jc w:val="both"/>
        <w:rPr>
          <w:rFonts w:ascii="Times New Roman" w:hAnsi="Times New Roman" w:cs="Times New Roman"/>
          <w:sz w:val="24"/>
          <w:szCs w:val="24"/>
        </w:rPr>
      </w:pPr>
      <w:r w:rsidRPr="00A258EA">
        <w:rPr>
          <w:rFonts w:ascii="Times New Roman" w:hAnsi="Times New Roman" w:cs="Times New Roman"/>
          <w:sz w:val="24"/>
          <w:szCs w:val="24"/>
        </w:rPr>
        <w:t>- участие в профессиональных смотрах-конкурсах, фестивалях разного уровня;</w:t>
      </w:r>
    </w:p>
    <w:p w:rsidR="00AA0099" w:rsidRPr="00A258EA" w:rsidRDefault="00AA0099" w:rsidP="00D37F2C">
      <w:pPr>
        <w:spacing w:after="0"/>
        <w:jc w:val="both"/>
        <w:rPr>
          <w:rFonts w:ascii="Times New Roman" w:hAnsi="Times New Roman" w:cs="Times New Roman"/>
          <w:sz w:val="24"/>
          <w:szCs w:val="24"/>
        </w:rPr>
      </w:pPr>
      <w:r w:rsidRPr="00A258EA">
        <w:rPr>
          <w:rFonts w:ascii="Times New Roman" w:hAnsi="Times New Roman" w:cs="Times New Roman"/>
          <w:sz w:val="24"/>
          <w:szCs w:val="24"/>
        </w:rPr>
        <w:t>-участие в профессиональных методических и творческих выставках;</w:t>
      </w:r>
    </w:p>
    <w:p w:rsidR="00AA0099" w:rsidRPr="00A258EA" w:rsidRDefault="00AA0099" w:rsidP="00D37F2C">
      <w:pPr>
        <w:spacing w:after="0"/>
        <w:jc w:val="both"/>
        <w:rPr>
          <w:rFonts w:ascii="Times New Roman" w:hAnsi="Times New Roman" w:cs="Times New Roman"/>
          <w:sz w:val="24"/>
          <w:szCs w:val="24"/>
        </w:rPr>
      </w:pPr>
      <w:r w:rsidRPr="00A258EA">
        <w:rPr>
          <w:rFonts w:ascii="Times New Roman" w:hAnsi="Times New Roman" w:cs="Times New Roman"/>
          <w:sz w:val="24"/>
          <w:szCs w:val="24"/>
        </w:rPr>
        <w:t>- участие в создании общешкольных тематических методических альбомов;</w:t>
      </w:r>
    </w:p>
    <w:p w:rsidR="00AA0099" w:rsidRPr="00A258EA" w:rsidRDefault="00AA0099" w:rsidP="00D37F2C">
      <w:pPr>
        <w:spacing w:after="0"/>
        <w:jc w:val="both"/>
        <w:rPr>
          <w:rFonts w:ascii="Times New Roman" w:hAnsi="Times New Roman" w:cs="Times New Roman"/>
          <w:sz w:val="24"/>
          <w:szCs w:val="24"/>
        </w:rPr>
      </w:pPr>
      <w:r w:rsidRPr="00A258EA">
        <w:rPr>
          <w:rFonts w:ascii="Times New Roman" w:hAnsi="Times New Roman" w:cs="Times New Roman"/>
          <w:sz w:val="24"/>
          <w:szCs w:val="24"/>
        </w:rPr>
        <w:t>- проведение открытых учебных занятий и внеклассных мероприятий, родительских собраний;</w:t>
      </w:r>
    </w:p>
    <w:p w:rsidR="00AA0099" w:rsidRPr="00A258EA" w:rsidRDefault="00AA0099" w:rsidP="00D37F2C">
      <w:pPr>
        <w:spacing w:after="0"/>
        <w:jc w:val="both"/>
        <w:rPr>
          <w:rFonts w:ascii="Times New Roman" w:hAnsi="Times New Roman" w:cs="Times New Roman"/>
          <w:sz w:val="24"/>
          <w:szCs w:val="24"/>
        </w:rPr>
      </w:pPr>
      <w:r w:rsidRPr="00A258EA">
        <w:rPr>
          <w:rFonts w:ascii="Times New Roman" w:hAnsi="Times New Roman" w:cs="Times New Roman"/>
          <w:sz w:val="24"/>
          <w:szCs w:val="24"/>
        </w:rPr>
        <w:t>- разработка и выполнение профессиональных индивидуально-творческих проектов, таких как:</w:t>
      </w:r>
    </w:p>
    <w:p w:rsidR="00AA0099" w:rsidRPr="00A258EA" w:rsidRDefault="00AA0099" w:rsidP="00D37F2C">
      <w:pPr>
        <w:spacing w:after="0"/>
        <w:jc w:val="both"/>
        <w:rPr>
          <w:rFonts w:ascii="Times New Roman" w:hAnsi="Times New Roman" w:cs="Times New Roman"/>
          <w:sz w:val="24"/>
          <w:szCs w:val="24"/>
        </w:rPr>
      </w:pPr>
      <w:r w:rsidRPr="00A258EA">
        <w:rPr>
          <w:rFonts w:ascii="Times New Roman" w:hAnsi="Times New Roman" w:cs="Times New Roman"/>
          <w:sz w:val="24"/>
          <w:szCs w:val="24"/>
        </w:rPr>
        <w:t xml:space="preserve">      - разработки учебных занятий и внеклассных мероприятий, родительских собраний;</w:t>
      </w:r>
    </w:p>
    <w:p w:rsidR="00AA0099" w:rsidRPr="00A258EA" w:rsidRDefault="00AA0099" w:rsidP="00D37F2C">
      <w:pPr>
        <w:spacing w:after="0"/>
        <w:jc w:val="both"/>
        <w:rPr>
          <w:rFonts w:ascii="Times New Roman" w:hAnsi="Times New Roman" w:cs="Times New Roman"/>
          <w:sz w:val="24"/>
          <w:szCs w:val="24"/>
        </w:rPr>
      </w:pPr>
      <w:r w:rsidRPr="00A258EA">
        <w:rPr>
          <w:rFonts w:ascii="Times New Roman" w:hAnsi="Times New Roman" w:cs="Times New Roman"/>
          <w:sz w:val="24"/>
          <w:szCs w:val="24"/>
        </w:rPr>
        <w:t xml:space="preserve">      - тексты выступлений и докладов на мероприятиях разного уровня;</w:t>
      </w:r>
    </w:p>
    <w:p w:rsidR="00AA0099" w:rsidRPr="00A258EA" w:rsidRDefault="00AA0099" w:rsidP="00D37F2C">
      <w:pPr>
        <w:spacing w:after="0"/>
        <w:jc w:val="both"/>
        <w:rPr>
          <w:rFonts w:ascii="Times New Roman" w:hAnsi="Times New Roman" w:cs="Times New Roman"/>
          <w:sz w:val="24"/>
          <w:szCs w:val="24"/>
        </w:rPr>
      </w:pPr>
      <w:r w:rsidRPr="00A258EA">
        <w:rPr>
          <w:rFonts w:ascii="Times New Roman" w:hAnsi="Times New Roman" w:cs="Times New Roman"/>
          <w:sz w:val="24"/>
          <w:szCs w:val="24"/>
        </w:rPr>
        <w:t xml:space="preserve">      - печатные статьи в профессиональных изданиях разного уровня;</w:t>
      </w:r>
    </w:p>
    <w:p w:rsidR="00AA0099" w:rsidRPr="00A258EA" w:rsidRDefault="00AA0099" w:rsidP="00D37F2C">
      <w:pPr>
        <w:spacing w:after="0"/>
        <w:jc w:val="both"/>
        <w:rPr>
          <w:rFonts w:ascii="Times New Roman" w:hAnsi="Times New Roman" w:cs="Times New Roman"/>
          <w:sz w:val="24"/>
          <w:szCs w:val="24"/>
        </w:rPr>
      </w:pPr>
      <w:r w:rsidRPr="00A258EA">
        <w:rPr>
          <w:rFonts w:ascii="Times New Roman" w:hAnsi="Times New Roman" w:cs="Times New Roman"/>
          <w:sz w:val="24"/>
          <w:szCs w:val="24"/>
        </w:rPr>
        <w:lastRenderedPageBreak/>
        <w:t xml:space="preserve">      - самообобщение опыта работы (в рамках аттестации, создания банка педагогического опыта);</w:t>
      </w:r>
    </w:p>
    <w:p w:rsidR="00AA0099" w:rsidRPr="00A258EA" w:rsidRDefault="00AA0099" w:rsidP="00D37F2C">
      <w:pPr>
        <w:spacing w:after="0"/>
        <w:jc w:val="both"/>
        <w:rPr>
          <w:rFonts w:ascii="Times New Roman" w:hAnsi="Times New Roman" w:cs="Times New Roman"/>
          <w:sz w:val="24"/>
          <w:szCs w:val="24"/>
        </w:rPr>
      </w:pPr>
      <w:r w:rsidRPr="00A258EA">
        <w:rPr>
          <w:rFonts w:ascii="Times New Roman" w:hAnsi="Times New Roman" w:cs="Times New Roman"/>
          <w:sz w:val="24"/>
          <w:szCs w:val="24"/>
        </w:rPr>
        <w:t xml:space="preserve">      - информационно-педагогический модуль (ИПМ);</w:t>
      </w:r>
    </w:p>
    <w:p w:rsidR="00AA0099" w:rsidRPr="00A258EA" w:rsidRDefault="00AA0099" w:rsidP="00D37F2C">
      <w:pPr>
        <w:spacing w:after="0"/>
        <w:jc w:val="both"/>
        <w:rPr>
          <w:rFonts w:ascii="Times New Roman" w:hAnsi="Times New Roman" w:cs="Times New Roman"/>
          <w:sz w:val="24"/>
          <w:szCs w:val="24"/>
        </w:rPr>
      </w:pPr>
      <w:r w:rsidRPr="00A258EA">
        <w:rPr>
          <w:rFonts w:ascii="Times New Roman" w:hAnsi="Times New Roman" w:cs="Times New Roman"/>
          <w:sz w:val="24"/>
          <w:szCs w:val="24"/>
        </w:rPr>
        <w:t xml:space="preserve">            - материалы для профессиональных методических и творческих выставок;</w:t>
      </w:r>
    </w:p>
    <w:p w:rsidR="00AA0099" w:rsidRPr="00A258EA" w:rsidRDefault="00AA0099" w:rsidP="00D37F2C">
      <w:pPr>
        <w:spacing w:after="0"/>
        <w:jc w:val="both"/>
        <w:rPr>
          <w:rFonts w:ascii="Times New Roman" w:hAnsi="Times New Roman" w:cs="Times New Roman"/>
          <w:sz w:val="24"/>
          <w:szCs w:val="24"/>
        </w:rPr>
      </w:pPr>
      <w:r w:rsidRPr="00A258EA">
        <w:rPr>
          <w:rFonts w:ascii="Times New Roman" w:hAnsi="Times New Roman" w:cs="Times New Roman"/>
          <w:sz w:val="24"/>
          <w:szCs w:val="24"/>
        </w:rPr>
        <w:t xml:space="preserve">      - авторские и модифицированные программы (учебных и элективных курсов, воспитательные,       </w:t>
      </w:r>
    </w:p>
    <w:p w:rsidR="00AA0099" w:rsidRPr="00A258EA" w:rsidRDefault="00AA0099" w:rsidP="00D37F2C">
      <w:pPr>
        <w:spacing w:after="0"/>
        <w:jc w:val="both"/>
        <w:rPr>
          <w:rFonts w:ascii="Times New Roman" w:hAnsi="Times New Roman" w:cs="Times New Roman"/>
          <w:sz w:val="24"/>
          <w:szCs w:val="24"/>
        </w:rPr>
      </w:pPr>
      <w:r w:rsidRPr="00A258EA">
        <w:rPr>
          <w:rFonts w:ascii="Times New Roman" w:hAnsi="Times New Roman" w:cs="Times New Roman"/>
          <w:sz w:val="24"/>
          <w:szCs w:val="24"/>
        </w:rPr>
        <w:t xml:space="preserve">        дополнительного образования; спецкурсов для учителей);</w:t>
      </w:r>
    </w:p>
    <w:p w:rsidR="00AA0099" w:rsidRPr="00A258EA" w:rsidRDefault="00AA0099" w:rsidP="00D37F2C">
      <w:pPr>
        <w:spacing w:after="0"/>
        <w:jc w:val="both"/>
        <w:rPr>
          <w:rFonts w:ascii="Times New Roman" w:hAnsi="Times New Roman" w:cs="Times New Roman"/>
          <w:sz w:val="24"/>
          <w:szCs w:val="24"/>
        </w:rPr>
      </w:pPr>
      <w:r w:rsidRPr="00A258EA">
        <w:rPr>
          <w:rFonts w:ascii="Times New Roman" w:hAnsi="Times New Roman" w:cs="Times New Roman"/>
          <w:sz w:val="24"/>
          <w:szCs w:val="24"/>
        </w:rPr>
        <w:t xml:space="preserve">      - аттестационные материалы;</w:t>
      </w:r>
    </w:p>
    <w:p w:rsidR="00AA0099" w:rsidRPr="00A258EA" w:rsidRDefault="00AA0099" w:rsidP="00D37F2C">
      <w:pPr>
        <w:spacing w:after="0"/>
        <w:jc w:val="both"/>
        <w:rPr>
          <w:rFonts w:ascii="Times New Roman" w:hAnsi="Times New Roman" w:cs="Times New Roman"/>
          <w:sz w:val="24"/>
          <w:szCs w:val="24"/>
        </w:rPr>
      </w:pPr>
      <w:r w:rsidRPr="00A258EA">
        <w:rPr>
          <w:rFonts w:ascii="Times New Roman" w:hAnsi="Times New Roman" w:cs="Times New Roman"/>
          <w:sz w:val="24"/>
          <w:szCs w:val="24"/>
        </w:rPr>
        <w:t xml:space="preserve">      - методические рекомендации (различного рода) для коллег;</w:t>
      </w:r>
    </w:p>
    <w:p w:rsidR="00AA0099" w:rsidRPr="00A258EA" w:rsidRDefault="00AA0099" w:rsidP="00D37F2C">
      <w:pPr>
        <w:spacing w:after="0"/>
        <w:jc w:val="both"/>
        <w:rPr>
          <w:rFonts w:ascii="Times New Roman" w:hAnsi="Times New Roman" w:cs="Times New Roman"/>
          <w:sz w:val="24"/>
          <w:szCs w:val="24"/>
        </w:rPr>
      </w:pPr>
      <w:r w:rsidRPr="00A258EA">
        <w:rPr>
          <w:rFonts w:ascii="Times New Roman" w:hAnsi="Times New Roman" w:cs="Times New Roman"/>
          <w:sz w:val="24"/>
          <w:szCs w:val="24"/>
        </w:rPr>
        <w:t xml:space="preserve">      - учебно-методические и дидактические пособия и сборники и др.</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К организационным формам работы относятся структуры, организующие методическую работу в школе. Принимая активное участие в работе этих структур, педагог может в полной мере себя проявить как:</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«педагог – организатор» (планирует, организует и проводит организационно-педагогические мероприятия),</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«педагог – передатчик» (распространяет свой практический опыт работы, делится накопленными  профессиональными знаниями, формирует профессиональные умения у коллег);</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«педагог – приемник» (обучается сам, получает новые профессиональные знания и умения, перенимает опыт у коллег).</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К организационным формам (структурам методических служб) относим:</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педагогический совет школы;</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профессиональные педагогические объединения (методические объединения, рабочие группы);</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педагога как отдельную самодостаточную структуру (индивидуальное профессиональное педагогическое самообразование, самоаттестация, консультирование и консультация).</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В школе за долгие годы сложилась система педагогических советов, направленная на:</w:t>
      </w:r>
    </w:p>
    <w:p w:rsidR="00AA0099" w:rsidRPr="00A258EA" w:rsidRDefault="00AA0099" w:rsidP="00D37F2C">
      <w:pPr>
        <w:spacing w:after="0"/>
        <w:jc w:val="both"/>
        <w:rPr>
          <w:rFonts w:ascii="Times New Roman" w:hAnsi="Times New Roman" w:cs="Times New Roman"/>
          <w:sz w:val="24"/>
          <w:szCs w:val="24"/>
        </w:rPr>
      </w:pPr>
      <w:r w:rsidRPr="00A258EA">
        <w:rPr>
          <w:rFonts w:ascii="Times New Roman" w:hAnsi="Times New Roman" w:cs="Times New Roman"/>
          <w:sz w:val="24"/>
          <w:szCs w:val="24"/>
        </w:rPr>
        <w:t xml:space="preserve">- развитие образовательного учреждения; </w:t>
      </w:r>
    </w:p>
    <w:p w:rsidR="00AA0099" w:rsidRPr="00A258EA" w:rsidRDefault="00AA0099" w:rsidP="00D37F2C">
      <w:pPr>
        <w:spacing w:after="0"/>
        <w:jc w:val="both"/>
        <w:rPr>
          <w:rFonts w:ascii="Times New Roman" w:hAnsi="Times New Roman" w:cs="Times New Roman"/>
          <w:sz w:val="24"/>
          <w:szCs w:val="24"/>
        </w:rPr>
      </w:pPr>
      <w:r w:rsidRPr="00A258EA">
        <w:rPr>
          <w:rFonts w:ascii="Times New Roman" w:hAnsi="Times New Roman" w:cs="Times New Roman"/>
          <w:sz w:val="24"/>
          <w:szCs w:val="24"/>
        </w:rPr>
        <w:t>- совершенствование учебно-воспитательного, воспитательного и оздоровительного процессов;</w:t>
      </w:r>
    </w:p>
    <w:p w:rsidR="00AA0099" w:rsidRPr="00A258EA" w:rsidRDefault="00AA0099" w:rsidP="00D37F2C">
      <w:pPr>
        <w:spacing w:after="0"/>
        <w:jc w:val="both"/>
        <w:rPr>
          <w:rFonts w:ascii="Times New Roman" w:hAnsi="Times New Roman" w:cs="Times New Roman"/>
          <w:sz w:val="24"/>
          <w:szCs w:val="24"/>
        </w:rPr>
      </w:pPr>
      <w:r w:rsidRPr="00A258EA">
        <w:rPr>
          <w:rFonts w:ascii="Times New Roman" w:hAnsi="Times New Roman" w:cs="Times New Roman"/>
          <w:sz w:val="24"/>
          <w:szCs w:val="24"/>
        </w:rPr>
        <w:t>- повышение профессионального мастерства и творческого роста педагогических работников в реализации единой методической темы школы;</w:t>
      </w:r>
    </w:p>
    <w:p w:rsidR="00AA0099" w:rsidRPr="00A258EA" w:rsidRDefault="00AA0099" w:rsidP="00D37F2C">
      <w:pPr>
        <w:spacing w:after="0"/>
        <w:jc w:val="both"/>
        <w:rPr>
          <w:rFonts w:ascii="Times New Roman" w:hAnsi="Times New Roman" w:cs="Times New Roman"/>
          <w:sz w:val="24"/>
          <w:szCs w:val="24"/>
        </w:rPr>
      </w:pPr>
      <w:r w:rsidRPr="00A258EA">
        <w:rPr>
          <w:rFonts w:ascii="Times New Roman" w:hAnsi="Times New Roman" w:cs="Times New Roman"/>
          <w:sz w:val="24"/>
          <w:szCs w:val="24"/>
        </w:rPr>
        <w:t>- выполнение всеобуча.</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Педагогические чтения, конференции и семинары – универсальные формы повышения квалификации педагогических работников. На них представляется и обсуждается передовой педагогический опыт, происходит его изучение, обобщение и внедрение.</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 xml:space="preserve">В школе работают   </w:t>
      </w:r>
      <w:r w:rsidR="0067526F" w:rsidRPr="00A258EA">
        <w:rPr>
          <w:rFonts w:ascii="Times New Roman" w:hAnsi="Times New Roman" w:cs="Times New Roman"/>
          <w:sz w:val="24"/>
          <w:szCs w:val="24"/>
        </w:rPr>
        <w:t>2</w:t>
      </w:r>
      <w:r w:rsidRPr="00A258EA">
        <w:rPr>
          <w:rFonts w:ascii="Times New Roman" w:hAnsi="Times New Roman" w:cs="Times New Roman"/>
          <w:sz w:val="24"/>
          <w:szCs w:val="24"/>
        </w:rPr>
        <w:t xml:space="preserve"> методических объединения (МО), которые выстраивают свою работу в контексте единой методической темы. Методические объединения разрабатывают свою концепцию, планируют деятельность в соответствии со своими целями, задачами и Программы развития школы.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3014"/>
        <w:gridCol w:w="3160"/>
      </w:tblGrid>
      <w:tr w:rsidR="00AA0099" w:rsidRPr="00A258EA" w:rsidTr="00527A51">
        <w:tc>
          <w:tcPr>
            <w:tcW w:w="0" w:type="auto"/>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 xml:space="preserve">Школьное методическое </w:t>
            </w:r>
            <w:r w:rsidRPr="00A258EA">
              <w:rPr>
                <w:rFonts w:ascii="Times New Roman" w:hAnsi="Times New Roman" w:cs="Times New Roman"/>
                <w:sz w:val="24"/>
                <w:szCs w:val="24"/>
              </w:rPr>
              <w:lastRenderedPageBreak/>
              <w:t>объединение</w:t>
            </w:r>
          </w:p>
        </w:tc>
        <w:tc>
          <w:tcPr>
            <w:tcW w:w="3014"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lastRenderedPageBreak/>
              <w:t>Руководитель ШМО</w:t>
            </w:r>
          </w:p>
        </w:tc>
        <w:tc>
          <w:tcPr>
            <w:tcW w:w="0" w:type="auto"/>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Состав ШМО</w:t>
            </w:r>
          </w:p>
        </w:tc>
      </w:tr>
      <w:tr w:rsidR="00AA0099" w:rsidRPr="00A258EA" w:rsidTr="00527A51">
        <w:tc>
          <w:tcPr>
            <w:tcW w:w="0" w:type="auto"/>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lastRenderedPageBreak/>
              <w:t>ШМО учителей предметников</w:t>
            </w:r>
          </w:p>
        </w:tc>
        <w:tc>
          <w:tcPr>
            <w:tcW w:w="3014" w:type="dxa"/>
            <w:tcBorders>
              <w:top w:val="single" w:sz="4" w:space="0" w:color="auto"/>
              <w:left w:val="single" w:sz="4" w:space="0" w:color="auto"/>
              <w:bottom w:val="single" w:sz="4" w:space="0" w:color="auto"/>
              <w:right w:val="single" w:sz="4" w:space="0" w:color="auto"/>
            </w:tcBorders>
            <w:hideMark/>
          </w:tcPr>
          <w:p w:rsidR="00AA0099" w:rsidRPr="00A258EA" w:rsidRDefault="00AA0099" w:rsidP="00527A51">
            <w:pPr>
              <w:jc w:val="both"/>
              <w:rPr>
                <w:rFonts w:ascii="Times New Roman" w:hAnsi="Times New Roman" w:cs="Times New Roman"/>
                <w:sz w:val="24"/>
                <w:szCs w:val="24"/>
              </w:rPr>
            </w:pPr>
            <w:r w:rsidRPr="00A258EA">
              <w:rPr>
                <w:rFonts w:ascii="Times New Roman" w:hAnsi="Times New Roman" w:cs="Times New Roman"/>
                <w:sz w:val="24"/>
                <w:szCs w:val="24"/>
              </w:rPr>
              <w:t>Зотова И.В.-</w:t>
            </w:r>
            <w:r w:rsidR="00527A51" w:rsidRPr="00A258EA">
              <w:rPr>
                <w:rFonts w:ascii="Times New Roman" w:hAnsi="Times New Roman" w:cs="Times New Roman"/>
                <w:sz w:val="24"/>
                <w:szCs w:val="24"/>
              </w:rPr>
              <w:t xml:space="preserve"> высшая </w:t>
            </w:r>
            <w:r w:rsidRPr="00A258EA">
              <w:rPr>
                <w:rFonts w:ascii="Times New Roman" w:hAnsi="Times New Roman" w:cs="Times New Roman"/>
                <w:sz w:val="24"/>
                <w:szCs w:val="24"/>
              </w:rPr>
              <w:t xml:space="preserve"> кв.кат.</w:t>
            </w:r>
          </w:p>
        </w:tc>
        <w:tc>
          <w:tcPr>
            <w:tcW w:w="0" w:type="auto"/>
            <w:tcBorders>
              <w:top w:val="single" w:sz="4" w:space="0" w:color="auto"/>
              <w:left w:val="single" w:sz="4" w:space="0" w:color="auto"/>
              <w:bottom w:val="single" w:sz="4" w:space="0" w:color="auto"/>
              <w:right w:val="single" w:sz="4" w:space="0" w:color="auto"/>
            </w:tcBorders>
            <w:hideMark/>
          </w:tcPr>
          <w:p w:rsidR="00527A51" w:rsidRPr="00A258EA" w:rsidRDefault="00527A51"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xml:space="preserve">Бельды Т.Н. </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Ермакова М.В.</w:t>
            </w:r>
            <w:r w:rsidR="00527A51" w:rsidRPr="00A258EA">
              <w:rPr>
                <w:rFonts w:ascii="Times New Roman" w:hAnsi="Times New Roman" w:cs="Times New Roman"/>
                <w:sz w:val="24"/>
                <w:szCs w:val="24"/>
              </w:rPr>
              <w:t xml:space="preserve"> .-1 кв.кат.</w:t>
            </w:r>
          </w:p>
          <w:p w:rsidR="00527A51"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Кириллина В.А.</w:t>
            </w:r>
            <w:r w:rsidR="00527A51" w:rsidRPr="00A258EA">
              <w:rPr>
                <w:rFonts w:ascii="Times New Roman" w:hAnsi="Times New Roman" w:cs="Times New Roman"/>
                <w:sz w:val="24"/>
                <w:szCs w:val="24"/>
              </w:rPr>
              <w:t xml:space="preserve"> .-1 кв.кат.</w:t>
            </w:r>
          </w:p>
          <w:p w:rsidR="00AA0099" w:rsidRPr="00A258EA" w:rsidRDefault="00527A51"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Подмарев А.В.</w:t>
            </w:r>
          </w:p>
          <w:p w:rsidR="00527A51" w:rsidRPr="00A258EA" w:rsidRDefault="00527A51"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xml:space="preserve">Рыбина А.И. </w:t>
            </w:r>
          </w:p>
          <w:p w:rsidR="00527A51" w:rsidRPr="00A258EA" w:rsidRDefault="00527A51"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Федотов В.А. .-1 кв.кат.</w:t>
            </w:r>
          </w:p>
        </w:tc>
      </w:tr>
      <w:tr w:rsidR="00AA0099" w:rsidRPr="00A258EA" w:rsidTr="00527A51">
        <w:tc>
          <w:tcPr>
            <w:tcW w:w="0" w:type="auto"/>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ШМО учителей начальных классов</w:t>
            </w:r>
          </w:p>
        </w:tc>
        <w:tc>
          <w:tcPr>
            <w:tcW w:w="3014" w:type="dxa"/>
            <w:tcBorders>
              <w:top w:val="single" w:sz="4" w:space="0" w:color="auto"/>
              <w:left w:val="single" w:sz="4" w:space="0" w:color="auto"/>
              <w:bottom w:val="single" w:sz="4" w:space="0" w:color="auto"/>
              <w:right w:val="single" w:sz="4" w:space="0" w:color="auto"/>
            </w:tcBorders>
            <w:hideMark/>
          </w:tcPr>
          <w:p w:rsidR="00AA0099" w:rsidRPr="00A258EA" w:rsidRDefault="00F82F8E" w:rsidP="00F219E9">
            <w:pPr>
              <w:jc w:val="both"/>
              <w:rPr>
                <w:rFonts w:ascii="Times New Roman" w:hAnsi="Times New Roman" w:cs="Times New Roman"/>
                <w:sz w:val="24"/>
                <w:szCs w:val="24"/>
              </w:rPr>
            </w:pPr>
            <w:r w:rsidRPr="00A258EA">
              <w:rPr>
                <w:rFonts w:ascii="Times New Roman" w:hAnsi="Times New Roman" w:cs="Times New Roman"/>
                <w:sz w:val="24"/>
                <w:szCs w:val="24"/>
              </w:rPr>
              <w:t>Кузнецова Е.М.</w:t>
            </w:r>
          </w:p>
        </w:tc>
        <w:tc>
          <w:tcPr>
            <w:tcW w:w="0" w:type="auto"/>
            <w:tcBorders>
              <w:top w:val="single" w:sz="4" w:space="0" w:color="auto"/>
              <w:left w:val="single" w:sz="4" w:space="0" w:color="auto"/>
              <w:bottom w:val="single" w:sz="4" w:space="0" w:color="auto"/>
              <w:right w:val="single" w:sz="4" w:space="0" w:color="auto"/>
            </w:tcBorders>
            <w:hideMark/>
          </w:tcPr>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Федотов В.А.-1 кв.кат.</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Андреева Л.И.</w:t>
            </w:r>
            <w:r w:rsidR="00527A51" w:rsidRPr="00A258EA">
              <w:rPr>
                <w:rFonts w:ascii="Times New Roman" w:hAnsi="Times New Roman" w:cs="Times New Roman"/>
                <w:sz w:val="24"/>
                <w:szCs w:val="24"/>
              </w:rPr>
              <w:t xml:space="preserve"> </w:t>
            </w:r>
            <w:r w:rsidRPr="00A258EA">
              <w:rPr>
                <w:rFonts w:ascii="Times New Roman" w:hAnsi="Times New Roman" w:cs="Times New Roman"/>
                <w:sz w:val="24"/>
                <w:szCs w:val="24"/>
              </w:rPr>
              <w:t>-</w:t>
            </w:r>
            <w:r w:rsidR="00527A51" w:rsidRPr="00A258EA">
              <w:rPr>
                <w:rFonts w:ascii="Times New Roman" w:hAnsi="Times New Roman" w:cs="Times New Roman"/>
                <w:sz w:val="24"/>
                <w:szCs w:val="24"/>
              </w:rPr>
              <w:t xml:space="preserve"> высшая кв.</w:t>
            </w:r>
            <w:r w:rsidRPr="00A258EA">
              <w:rPr>
                <w:rFonts w:ascii="Times New Roman" w:hAnsi="Times New Roman" w:cs="Times New Roman"/>
                <w:sz w:val="24"/>
                <w:szCs w:val="24"/>
              </w:rPr>
              <w:t>.кат.</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xml:space="preserve">Зотова И.В.- </w:t>
            </w:r>
            <w:r w:rsidR="00F219E9" w:rsidRPr="00A258EA">
              <w:rPr>
                <w:rFonts w:ascii="Times New Roman" w:hAnsi="Times New Roman" w:cs="Times New Roman"/>
                <w:sz w:val="24"/>
                <w:szCs w:val="24"/>
              </w:rPr>
              <w:t>высшая</w:t>
            </w:r>
            <w:r w:rsidRPr="00A258EA">
              <w:rPr>
                <w:rFonts w:ascii="Times New Roman" w:hAnsi="Times New Roman" w:cs="Times New Roman"/>
                <w:sz w:val="24"/>
                <w:szCs w:val="24"/>
              </w:rPr>
              <w:t xml:space="preserve"> кв.кат.</w:t>
            </w:r>
          </w:p>
          <w:p w:rsidR="00F219E9" w:rsidRPr="00A258EA" w:rsidRDefault="00F82F8E"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Провоторова Т.М. высшая кв.кат.</w:t>
            </w:r>
          </w:p>
          <w:p w:rsidR="00D37F2C" w:rsidRPr="00A258EA" w:rsidRDefault="00D37F2C"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Андрейцева И.В.</w:t>
            </w:r>
            <w:r w:rsidR="009F7934">
              <w:rPr>
                <w:rFonts w:ascii="Times New Roman" w:hAnsi="Times New Roman" w:cs="Times New Roman"/>
                <w:sz w:val="24"/>
                <w:szCs w:val="24"/>
              </w:rPr>
              <w:t xml:space="preserve">- </w:t>
            </w:r>
            <w:r w:rsidR="009F7934" w:rsidRPr="00A258EA">
              <w:rPr>
                <w:rFonts w:ascii="Times New Roman" w:hAnsi="Times New Roman" w:cs="Times New Roman"/>
                <w:sz w:val="24"/>
                <w:szCs w:val="24"/>
              </w:rPr>
              <w:t>1 кв.кат.</w:t>
            </w:r>
          </w:p>
        </w:tc>
      </w:tr>
    </w:tbl>
    <w:p w:rsidR="00AA0099" w:rsidRPr="00A258EA" w:rsidRDefault="00AA0099" w:rsidP="00AA0099">
      <w:pPr>
        <w:jc w:val="both"/>
        <w:rPr>
          <w:rFonts w:ascii="Times New Roman" w:eastAsia="Calibri" w:hAnsi="Times New Roman" w:cs="Times New Roman"/>
          <w:sz w:val="24"/>
          <w:szCs w:val="24"/>
        </w:rPr>
      </w:pP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Индивидуальная работа с педагогом – важная составляющая целостной системы методической работы. В школе выделены четыре составляющие методической работы педагога: самообразование, самоаттестация, консультирование (у коллег) и консультация (для коллег).</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Приоритетны в индивидуальной работе с педагогом посещение учебных занятий и внеклассных мероприятий, что позволяет оказывать консультативную помощь по разработке новых занятий, а также вести поиск лучших образцов педагогической деятельности (методов и приемов обучения, отбора содержания и т.п.) с целью их обобщения и распространения в коллективе, а также привлечения лучших педагогов к организации методической работы в школе.</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 xml:space="preserve">Важной задачей является организация информационного обеспечения деятельности педагогов. Ее успешной реализации способствуют структуры информационного сервиса: школьная электронная методическая копилка,  библиотека. </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Их основные функции:</w:t>
      </w:r>
    </w:p>
    <w:p w:rsidR="00AA0099" w:rsidRPr="00A258EA" w:rsidRDefault="00AA0099" w:rsidP="00D37F2C">
      <w:pPr>
        <w:spacing w:after="0"/>
        <w:jc w:val="both"/>
        <w:rPr>
          <w:rFonts w:ascii="Times New Roman" w:hAnsi="Times New Roman" w:cs="Times New Roman"/>
          <w:sz w:val="24"/>
          <w:szCs w:val="24"/>
        </w:rPr>
      </w:pPr>
      <w:r w:rsidRPr="00A258EA">
        <w:rPr>
          <w:rFonts w:ascii="Times New Roman" w:hAnsi="Times New Roman" w:cs="Times New Roman"/>
          <w:sz w:val="24"/>
          <w:szCs w:val="24"/>
        </w:rPr>
        <w:t>1)формирование банка данных педагогического опыта учителей школы, района, края;</w:t>
      </w:r>
    </w:p>
    <w:p w:rsidR="00AA0099" w:rsidRPr="00A258EA" w:rsidRDefault="00AA0099" w:rsidP="00D37F2C">
      <w:pPr>
        <w:spacing w:after="0"/>
        <w:jc w:val="both"/>
        <w:rPr>
          <w:rFonts w:ascii="Times New Roman" w:hAnsi="Times New Roman" w:cs="Times New Roman"/>
          <w:sz w:val="24"/>
          <w:szCs w:val="24"/>
        </w:rPr>
      </w:pPr>
      <w:r w:rsidRPr="00A258EA">
        <w:rPr>
          <w:rFonts w:ascii="Times New Roman" w:hAnsi="Times New Roman" w:cs="Times New Roman"/>
          <w:sz w:val="24"/>
          <w:szCs w:val="24"/>
        </w:rPr>
        <w:t>2)создание условий для оптимального доступа к любой информации;</w:t>
      </w:r>
    </w:p>
    <w:p w:rsidR="00AA0099" w:rsidRPr="00A258EA" w:rsidRDefault="00AA0099" w:rsidP="00D37F2C">
      <w:pPr>
        <w:spacing w:after="0"/>
        <w:jc w:val="both"/>
        <w:rPr>
          <w:rFonts w:ascii="Times New Roman" w:hAnsi="Times New Roman" w:cs="Times New Roman"/>
          <w:sz w:val="24"/>
          <w:szCs w:val="24"/>
        </w:rPr>
      </w:pPr>
      <w:r w:rsidRPr="00A258EA">
        <w:rPr>
          <w:rFonts w:ascii="Times New Roman" w:hAnsi="Times New Roman" w:cs="Times New Roman"/>
          <w:sz w:val="24"/>
          <w:szCs w:val="24"/>
        </w:rPr>
        <w:t>4)оперативная помощь.</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 xml:space="preserve">В фонде кабинета имеются: библиотека методической, дидактической, психологической литературы; аудио-, видеоматериалы, компьютерные обучающие программы; периодические издания; банк аналитических справок, педагогического анализа уроков и внеклассных мероприятий, данные мониторинга качества образовательного процесса. </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Третье направление методической работы – организация повышения квалификации специалистов других школ района. В названную работу вовлекаются наиболее опытные педагоги школы, которые:</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-участвуют в организации семинаров и конференций, мастер-классов, выставок  районного и краевого уровней.</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-являются районными экспертами </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lastRenderedPageBreak/>
        <w:t>Аттестация работника ОУ – процедура оценки его профессионализма, в том числе и результатов методической работы. В процессе аттестации решаются такие важные задачи как выявление реального уровня преподавания, воспитания и определение резервов повышения профессионального мастерства.</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В процессе подготовительного, предаттестационного и аттестационно-экспертного этапов педагоги реализуют свой творческий педагогический потенциал, используя и органично сочетая представленные выше различные дидактические и организационные формы методической работы на институциональном, районном, окружном,  региональном и федеральном уровнях.</w:t>
      </w:r>
    </w:p>
    <w:p w:rsidR="00AA0099" w:rsidRPr="00A258EA" w:rsidRDefault="00AA0099" w:rsidP="00AA0099">
      <w:pPr>
        <w:jc w:val="center"/>
        <w:rPr>
          <w:rFonts w:ascii="Times New Roman" w:hAnsi="Times New Roman" w:cs="Times New Roman"/>
          <w:sz w:val="24"/>
          <w:szCs w:val="24"/>
        </w:rPr>
      </w:pPr>
      <w:r w:rsidRPr="00A258EA">
        <w:rPr>
          <w:rFonts w:ascii="Times New Roman" w:hAnsi="Times New Roman" w:cs="Times New Roman"/>
          <w:sz w:val="24"/>
          <w:szCs w:val="24"/>
        </w:rPr>
        <w:t>Программа</w:t>
      </w:r>
    </w:p>
    <w:p w:rsidR="00AA0099" w:rsidRPr="00A258EA" w:rsidRDefault="00AA0099" w:rsidP="00AA0099">
      <w:pPr>
        <w:jc w:val="center"/>
        <w:rPr>
          <w:rFonts w:ascii="Times New Roman" w:hAnsi="Times New Roman" w:cs="Times New Roman"/>
          <w:sz w:val="24"/>
          <w:szCs w:val="24"/>
        </w:rPr>
      </w:pPr>
      <w:r w:rsidRPr="00A258EA">
        <w:rPr>
          <w:rFonts w:ascii="Times New Roman" w:hAnsi="Times New Roman" w:cs="Times New Roman"/>
          <w:sz w:val="24"/>
          <w:szCs w:val="24"/>
        </w:rPr>
        <w:t>по повышению уровня профессионального мастерства педагогических работников в рамках ФГОС ООО</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Цель:</w:t>
      </w:r>
      <w:r w:rsidR="00F82F8E" w:rsidRPr="00A258EA">
        <w:rPr>
          <w:rFonts w:ascii="Times New Roman" w:hAnsi="Times New Roman" w:cs="Times New Roman"/>
          <w:sz w:val="24"/>
          <w:szCs w:val="24"/>
        </w:rPr>
        <w:t xml:space="preserve"> </w:t>
      </w:r>
      <w:r w:rsidRPr="00A258EA">
        <w:rPr>
          <w:rFonts w:ascii="Times New Roman" w:hAnsi="Times New Roman" w:cs="Times New Roman"/>
          <w:sz w:val="24"/>
          <w:szCs w:val="24"/>
        </w:rPr>
        <w:t>обеспечение повышения уровня профессионального мастерства педагогических работников при введении федерального государственного образовательного стандарта основного общего образования.</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Задачи:</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1. Обеспечить подготовку педагогических работников к реализации ООП ООО, ориентировать их на ценностные установки, цели и задачи, определенные государственным стандартом, отбор инновационных форм и методов образовательной деятельности, ориентированной на развитие интеллектуально-творческого и социально-психологического потенциала личности ребенка.</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2. Обеспечить участие педагогов в различных мероприятиях, повышающих уровень педагогического мастерства и уровень самообразования.</w:t>
      </w:r>
    </w:p>
    <w:p w:rsidR="00AA0099" w:rsidRPr="00A258EA" w:rsidRDefault="00AA0099" w:rsidP="0067526F">
      <w:pPr>
        <w:jc w:val="center"/>
        <w:rPr>
          <w:rFonts w:ascii="Times New Roman" w:hAnsi="Times New Roman" w:cs="Times New Roman"/>
          <w:i/>
          <w:sz w:val="24"/>
          <w:szCs w:val="24"/>
          <w:u w:val="single"/>
        </w:rPr>
      </w:pPr>
      <w:r w:rsidRPr="00A258EA">
        <w:rPr>
          <w:rFonts w:ascii="Times New Roman" w:hAnsi="Times New Roman" w:cs="Times New Roman"/>
          <w:sz w:val="24"/>
          <w:szCs w:val="24"/>
          <w:u w:val="single"/>
        </w:rPr>
        <w:t>План саморазвития педагога</w:t>
      </w:r>
    </w:p>
    <w:tbl>
      <w:tblPr>
        <w:tblW w:w="5000" w:type="pct"/>
        <w:tblCellSpacing w:w="7" w:type="dxa"/>
        <w:tblInd w:w="29" w:type="dxa"/>
        <w:tblBorders>
          <w:top w:val="outset" w:sz="6" w:space="0" w:color="auto"/>
          <w:left w:val="outset" w:sz="6" w:space="0" w:color="auto"/>
          <w:bottom w:val="outset" w:sz="6" w:space="0" w:color="auto"/>
          <w:right w:val="outset" w:sz="6" w:space="0" w:color="auto"/>
        </w:tblBorders>
        <w:tblLook w:val="00A0" w:firstRow="1" w:lastRow="0" w:firstColumn="1" w:lastColumn="0" w:noHBand="0" w:noVBand="0"/>
      </w:tblPr>
      <w:tblGrid>
        <w:gridCol w:w="1080"/>
        <w:gridCol w:w="4250"/>
        <w:gridCol w:w="4256"/>
      </w:tblGrid>
      <w:tr w:rsidR="00AA0099" w:rsidRPr="00A258EA" w:rsidTr="00AA0099">
        <w:trPr>
          <w:tblCellSpacing w:w="7" w:type="dxa"/>
        </w:trPr>
        <w:tc>
          <w:tcPr>
            <w:tcW w:w="55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0099" w:rsidRPr="00A258EA" w:rsidRDefault="00AA0099" w:rsidP="00D37F2C">
            <w:pPr>
              <w:spacing w:after="0"/>
              <w:jc w:val="both"/>
              <w:rPr>
                <w:rFonts w:ascii="Times New Roman" w:hAnsi="Times New Roman" w:cs="Times New Roman"/>
                <w:sz w:val="24"/>
                <w:szCs w:val="24"/>
              </w:rPr>
            </w:pPr>
            <w:r w:rsidRPr="00A258EA">
              <w:rPr>
                <w:rFonts w:ascii="Times New Roman" w:hAnsi="Times New Roman" w:cs="Times New Roman"/>
                <w:sz w:val="24"/>
                <w:szCs w:val="24"/>
              </w:rPr>
              <w:t>Срок</w:t>
            </w:r>
          </w:p>
        </w:tc>
        <w:tc>
          <w:tcPr>
            <w:tcW w:w="22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0099" w:rsidRPr="00A258EA" w:rsidRDefault="00AA0099" w:rsidP="00D37F2C">
            <w:pPr>
              <w:spacing w:after="0"/>
              <w:jc w:val="both"/>
              <w:rPr>
                <w:rFonts w:ascii="Times New Roman" w:hAnsi="Times New Roman" w:cs="Times New Roman"/>
                <w:sz w:val="24"/>
                <w:szCs w:val="24"/>
              </w:rPr>
            </w:pPr>
            <w:r w:rsidRPr="00A258EA">
              <w:rPr>
                <w:rFonts w:ascii="Times New Roman" w:hAnsi="Times New Roman" w:cs="Times New Roman"/>
                <w:sz w:val="24"/>
                <w:szCs w:val="24"/>
              </w:rPr>
              <w:t>Мероприятие</w:t>
            </w:r>
          </w:p>
        </w:tc>
        <w:tc>
          <w:tcPr>
            <w:tcW w:w="22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0099" w:rsidRPr="00A258EA" w:rsidRDefault="00AA0099" w:rsidP="00D37F2C">
            <w:pPr>
              <w:spacing w:after="0"/>
              <w:jc w:val="both"/>
              <w:rPr>
                <w:rFonts w:ascii="Times New Roman" w:hAnsi="Times New Roman" w:cs="Times New Roman"/>
                <w:sz w:val="24"/>
                <w:szCs w:val="24"/>
              </w:rPr>
            </w:pPr>
            <w:r w:rsidRPr="00A258EA">
              <w:rPr>
                <w:rFonts w:ascii="Times New Roman" w:hAnsi="Times New Roman" w:cs="Times New Roman"/>
                <w:sz w:val="24"/>
                <w:szCs w:val="24"/>
              </w:rPr>
              <w:t>Результат</w:t>
            </w:r>
          </w:p>
        </w:tc>
      </w:tr>
      <w:tr w:rsidR="00AA0099" w:rsidRPr="00A258EA" w:rsidTr="00AA0099">
        <w:trPr>
          <w:tblCellSpacing w:w="7" w:type="dxa"/>
        </w:trPr>
        <w:tc>
          <w:tcPr>
            <w:tcW w:w="552"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A0099" w:rsidRPr="00A258EA" w:rsidRDefault="00AA0099" w:rsidP="00D37F2C">
            <w:pPr>
              <w:spacing w:after="0"/>
              <w:jc w:val="both"/>
              <w:rPr>
                <w:rFonts w:ascii="Times New Roman" w:hAnsi="Times New Roman" w:cs="Times New Roman"/>
                <w:sz w:val="24"/>
                <w:szCs w:val="24"/>
              </w:rPr>
            </w:pPr>
            <w:r w:rsidRPr="00A258EA">
              <w:rPr>
                <w:rFonts w:ascii="Times New Roman" w:hAnsi="Times New Roman" w:cs="Times New Roman"/>
                <w:sz w:val="24"/>
                <w:szCs w:val="24"/>
              </w:rPr>
              <w:t>Август</w:t>
            </w:r>
          </w:p>
          <w:p w:rsidR="00AA0099" w:rsidRPr="00A258EA" w:rsidRDefault="00AA0099" w:rsidP="00007B6D">
            <w:pPr>
              <w:spacing w:after="0"/>
              <w:jc w:val="both"/>
              <w:rPr>
                <w:rFonts w:ascii="Times New Roman" w:hAnsi="Times New Roman" w:cs="Times New Roman"/>
                <w:sz w:val="24"/>
                <w:szCs w:val="24"/>
              </w:rPr>
            </w:pPr>
            <w:r w:rsidRPr="00A258EA">
              <w:rPr>
                <w:rFonts w:ascii="Times New Roman" w:hAnsi="Times New Roman" w:cs="Times New Roman"/>
                <w:sz w:val="24"/>
                <w:szCs w:val="24"/>
              </w:rPr>
              <w:t>20</w:t>
            </w:r>
            <w:r w:rsidR="00660A59" w:rsidRPr="00A258EA">
              <w:rPr>
                <w:rFonts w:ascii="Times New Roman" w:hAnsi="Times New Roman" w:cs="Times New Roman"/>
                <w:sz w:val="24"/>
                <w:szCs w:val="24"/>
              </w:rPr>
              <w:t>2</w:t>
            </w:r>
            <w:r w:rsidR="00007B6D">
              <w:rPr>
                <w:rFonts w:ascii="Times New Roman" w:hAnsi="Times New Roman" w:cs="Times New Roman"/>
                <w:sz w:val="24"/>
                <w:szCs w:val="24"/>
              </w:rPr>
              <w:t>1</w:t>
            </w:r>
          </w:p>
        </w:tc>
        <w:tc>
          <w:tcPr>
            <w:tcW w:w="22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A0099" w:rsidRPr="00A258EA" w:rsidRDefault="00AA0099" w:rsidP="00D37F2C">
            <w:pPr>
              <w:spacing w:after="0"/>
              <w:jc w:val="both"/>
              <w:rPr>
                <w:rFonts w:ascii="Times New Roman" w:hAnsi="Times New Roman" w:cs="Times New Roman"/>
                <w:sz w:val="24"/>
                <w:szCs w:val="24"/>
              </w:rPr>
            </w:pPr>
            <w:r w:rsidRPr="00A258EA">
              <w:rPr>
                <w:rFonts w:ascii="Times New Roman" w:hAnsi="Times New Roman" w:cs="Times New Roman"/>
                <w:sz w:val="24"/>
                <w:szCs w:val="24"/>
              </w:rPr>
              <w:t>Изучение основных нормативных документов, связанных с ФГОС</w:t>
            </w:r>
          </w:p>
        </w:tc>
        <w:tc>
          <w:tcPr>
            <w:tcW w:w="22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A0099" w:rsidRPr="00A258EA" w:rsidRDefault="00AA0099" w:rsidP="00D37F2C">
            <w:pPr>
              <w:spacing w:after="0"/>
              <w:jc w:val="both"/>
              <w:rPr>
                <w:rFonts w:ascii="Times New Roman" w:hAnsi="Times New Roman" w:cs="Times New Roman"/>
                <w:sz w:val="24"/>
                <w:szCs w:val="24"/>
              </w:rPr>
            </w:pPr>
            <w:r w:rsidRPr="00A258EA">
              <w:rPr>
                <w:rFonts w:ascii="Times New Roman" w:hAnsi="Times New Roman" w:cs="Times New Roman"/>
                <w:sz w:val="24"/>
                <w:szCs w:val="24"/>
              </w:rPr>
              <w:t>Знание основных нормативных документов, связанных с ФГОС</w:t>
            </w:r>
          </w:p>
        </w:tc>
      </w:tr>
      <w:tr w:rsidR="00AA0099" w:rsidRPr="00A258EA" w:rsidTr="00AA0099">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A0099" w:rsidRPr="00A258EA" w:rsidRDefault="00AA0099" w:rsidP="00D37F2C">
            <w:pPr>
              <w:spacing w:after="0"/>
              <w:rPr>
                <w:rFonts w:ascii="Times New Roman" w:eastAsia="Calibri" w:hAnsi="Times New Roman" w:cs="Times New Roman"/>
                <w:sz w:val="24"/>
                <w:szCs w:val="24"/>
              </w:rPr>
            </w:pPr>
          </w:p>
        </w:tc>
        <w:tc>
          <w:tcPr>
            <w:tcW w:w="22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A0099" w:rsidRPr="00A258EA" w:rsidRDefault="00AA0099" w:rsidP="00D37F2C">
            <w:pPr>
              <w:spacing w:after="0"/>
              <w:jc w:val="both"/>
              <w:rPr>
                <w:rFonts w:ascii="Times New Roman" w:hAnsi="Times New Roman" w:cs="Times New Roman"/>
                <w:sz w:val="24"/>
                <w:szCs w:val="24"/>
              </w:rPr>
            </w:pPr>
            <w:r w:rsidRPr="00A258EA">
              <w:rPr>
                <w:rFonts w:ascii="Times New Roman" w:hAnsi="Times New Roman" w:cs="Times New Roman"/>
                <w:sz w:val="24"/>
                <w:szCs w:val="24"/>
              </w:rPr>
              <w:t>Составление перечня изменений в собственной педагогической системе</w:t>
            </w:r>
          </w:p>
        </w:tc>
        <w:tc>
          <w:tcPr>
            <w:tcW w:w="22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A0099" w:rsidRPr="00A258EA" w:rsidRDefault="00AA0099" w:rsidP="00D37F2C">
            <w:pPr>
              <w:spacing w:after="0"/>
              <w:jc w:val="both"/>
              <w:rPr>
                <w:rFonts w:ascii="Times New Roman" w:hAnsi="Times New Roman" w:cs="Times New Roman"/>
                <w:sz w:val="24"/>
                <w:szCs w:val="24"/>
              </w:rPr>
            </w:pPr>
            <w:r w:rsidRPr="00A258EA">
              <w:rPr>
                <w:rFonts w:ascii="Times New Roman" w:hAnsi="Times New Roman" w:cs="Times New Roman"/>
                <w:sz w:val="24"/>
                <w:szCs w:val="24"/>
              </w:rPr>
              <w:t>Перечень изменений. Выступление на педсовете «Роль учителя в процессе введения и реализации ФГОС»</w:t>
            </w:r>
          </w:p>
        </w:tc>
      </w:tr>
      <w:tr w:rsidR="00AA0099" w:rsidRPr="00A258EA" w:rsidTr="00AA0099">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A0099" w:rsidRPr="00A258EA" w:rsidRDefault="00AA0099" w:rsidP="00D37F2C">
            <w:pPr>
              <w:spacing w:after="0"/>
              <w:rPr>
                <w:rFonts w:ascii="Times New Roman" w:eastAsia="Calibri" w:hAnsi="Times New Roman" w:cs="Times New Roman"/>
                <w:sz w:val="24"/>
                <w:szCs w:val="24"/>
              </w:rPr>
            </w:pPr>
          </w:p>
        </w:tc>
        <w:tc>
          <w:tcPr>
            <w:tcW w:w="22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A0099" w:rsidRPr="00A258EA" w:rsidRDefault="00AA0099" w:rsidP="00D37F2C">
            <w:pPr>
              <w:spacing w:after="0"/>
              <w:jc w:val="both"/>
              <w:rPr>
                <w:rFonts w:ascii="Times New Roman" w:hAnsi="Times New Roman" w:cs="Times New Roman"/>
                <w:sz w:val="24"/>
                <w:szCs w:val="24"/>
              </w:rPr>
            </w:pPr>
            <w:r w:rsidRPr="00A258EA">
              <w:rPr>
                <w:rFonts w:ascii="Times New Roman" w:hAnsi="Times New Roman" w:cs="Times New Roman"/>
                <w:sz w:val="24"/>
                <w:szCs w:val="24"/>
              </w:rPr>
              <w:t>Внесение изменений в поурочное планирование с учетом включения в образовательный процесс исследовательской деятельности обучающихся</w:t>
            </w:r>
          </w:p>
        </w:tc>
        <w:tc>
          <w:tcPr>
            <w:tcW w:w="22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A0099" w:rsidRPr="00A258EA" w:rsidRDefault="00AA0099" w:rsidP="00D37F2C">
            <w:pPr>
              <w:spacing w:after="0"/>
              <w:jc w:val="both"/>
              <w:rPr>
                <w:rFonts w:ascii="Times New Roman" w:hAnsi="Times New Roman" w:cs="Times New Roman"/>
                <w:sz w:val="24"/>
                <w:szCs w:val="24"/>
              </w:rPr>
            </w:pPr>
            <w:r w:rsidRPr="00A258EA">
              <w:rPr>
                <w:rFonts w:ascii="Times New Roman" w:hAnsi="Times New Roman" w:cs="Times New Roman"/>
                <w:sz w:val="24"/>
                <w:szCs w:val="24"/>
              </w:rPr>
              <w:t>Поурочное планирование, составленное с учетом включения в образовательный процесс исследовательской деятельности обучающихся</w:t>
            </w:r>
          </w:p>
        </w:tc>
      </w:tr>
      <w:tr w:rsidR="00AA0099" w:rsidRPr="00A258EA" w:rsidTr="00AA0099">
        <w:trPr>
          <w:tblCellSpacing w:w="7" w:type="dxa"/>
        </w:trPr>
        <w:tc>
          <w:tcPr>
            <w:tcW w:w="55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A0099" w:rsidRPr="00A258EA" w:rsidRDefault="00AA0099" w:rsidP="00D37F2C">
            <w:pPr>
              <w:spacing w:after="0"/>
              <w:jc w:val="both"/>
              <w:rPr>
                <w:rFonts w:ascii="Times New Roman" w:hAnsi="Times New Roman" w:cs="Times New Roman"/>
                <w:sz w:val="24"/>
                <w:szCs w:val="24"/>
                <w:lang w:val="en-US"/>
              </w:rPr>
            </w:pPr>
            <w:r w:rsidRPr="00A258EA">
              <w:rPr>
                <w:rFonts w:ascii="Times New Roman" w:hAnsi="Times New Roman" w:cs="Times New Roman"/>
                <w:sz w:val="24"/>
                <w:szCs w:val="24"/>
              </w:rPr>
              <w:t>в теч. года</w:t>
            </w:r>
          </w:p>
        </w:tc>
        <w:tc>
          <w:tcPr>
            <w:tcW w:w="22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A0099" w:rsidRPr="00A258EA" w:rsidRDefault="00AA0099" w:rsidP="00D37F2C">
            <w:pPr>
              <w:spacing w:after="0"/>
              <w:jc w:val="both"/>
              <w:rPr>
                <w:rFonts w:ascii="Times New Roman" w:hAnsi="Times New Roman" w:cs="Times New Roman"/>
                <w:sz w:val="24"/>
                <w:szCs w:val="24"/>
              </w:rPr>
            </w:pPr>
            <w:r w:rsidRPr="00A258EA">
              <w:rPr>
                <w:rFonts w:ascii="Times New Roman" w:hAnsi="Times New Roman" w:cs="Times New Roman"/>
                <w:sz w:val="24"/>
                <w:szCs w:val="24"/>
              </w:rPr>
              <w:t xml:space="preserve">Курсовая подготовка по ФГОС </w:t>
            </w:r>
          </w:p>
        </w:tc>
        <w:tc>
          <w:tcPr>
            <w:tcW w:w="22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A0099" w:rsidRPr="00A258EA" w:rsidRDefault="00AA0099" w:rsidP="00D37F2C">
            <w:pPr>
              <w:spacing w:after="0"/>
              <w:jc w:val="both"/>
              <w:rPr>
                <w:rFonts w:ascii="Times New Roman" w:hAnsi="Times New Roman" w:cs="Times New Roman"/>
                <w:sz w:val="24"/>
                <w:szCs w:val="24"/>
              </w:rPr>
            </w:pPr>
            <w:r w:rsidRPr="00A258EA">
              <w:rPr>
                <w:rFonts w:ascii="Times New Roman" w:hAnsi="Times New Roman" w:cs="Times New Roman"/>
                <w:sz w:val="24"/>
                <w:szCs w:val="24"/>
              </w:rPr>
              <w:t>Защита проектов в рамках курсовой подготовки.</w:t>
            </w:r>
          </w:p>
        </w:tc>
      </w:tr>
      <w:tr w:rsidR="00AA0099" w:rsidRPr="00A258EA" w:rsidTr="00AA0099">
        <w:trPr>
          <w:tblCellSpacing w:w="7" w:type="dxa"/>
        </w:trPr>
        <w:tc>
          <w:tcPr>
            <w:tcW w:w="55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A0099" w:rsidRPr="00A258EA" w:rsidRDefault="00AA0099" w:rsidP="00D37F2C">
            <w:pPr>
              <w:spacing w:after="0"/>
              <w:jc w:val="both"/>
              <w:rPr>
                <w:rFonts w:ascii="Times New Roman" w:hAnsi="Times New Roman" w:cs="Times New Roman"/>
                <w:sz w:val="24"/>
                <w:szCs w:val="24"/>
                <w:lang w:val="en-US"/>
              </w:rPr>
            </w:pPr>
            <w:r w:rsidRPr="00A258EA">
              <w:rPr>
                <w:rFonts w:ascii="Times New Roman" w:hAnsi="Times New Roman" w:cs="Times New Roman"/>
                <w:sz w:val="24"/>
                <w:szCs w:val="24"/>
              </w:rPr>
              <w:t>октябрь</w:t>
            </w:r>
          </w:p>
          <w:p w:rsidR="00AA0099" w:rsidRPr="00A258EA" w:rsidRDefault="00AA0099" w:rsidP="00007B6D">
            <w:pPr>
              <w:spacing w:after="0"/>
              <w:jc w:val="both"/>
              <w:rPr>
                <w:rFonts w:ascii="Times New Roman" w:hAnsi="Times New Roman" w:cs="Times New Roman"/>
                <w:sz w:val="24"/>
                <w:szCs w:val="24"/>
              </w:rPr>
            </w:pPr>
            <w:r w:rsidRPr="00A258EA">
              <w:rPr>
                <w:rFonts w:ascii="Times New Roman" w:hAnsi="Times New Roman" w:cs="Times New Roman"/>
                <w:sz w:val="24"/>
                <w:szCs w:val="24"/>
              </w:rPr>
              <w:t>20</w:t>
            </w:r>
            <w:r w:rsidR="00660A59" w:rsidRPr="00A258EA">
              <w:rPr>
                <w:rFonts w:ascii="Times New Roman" w:hAnsi="Times New Roman" w:cs="Times New Roman"/>
                <w:sz w:val="24"/>
                <w:szCs w:val="24"/>
              </w:rPr>
              <w:t>2</w:t>
            </w:r>
            <w:r w:rsidR="00007B6D">
              <w:rPr>
                <w:rFonts w:ascii="Times New Roman" w:hAnsi="Times New Roman" w:cs="Times New Roman"/>
                <w:sz w:val="24"/>
                <w:szCs w:val="24"/>
              </w:rPr>
              <w:t>1</w:t>
            </w:r>
          </w:p>
        </w:tc>
        <w:tc>
          <w:tcPr>
            <w:tcW w:w="22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A0099" w:rsidRPr="00A258EA" w:rsidRDefault="00AA0099" w:rsidP="00D37F2C">
            <w:pPr>
              <w:spacing w:after="0"/>
              <w:jc w:val="both"/>
              <w:rPr>
                <w:rFonts w:ascii="Times New Roman" w:hAnsi="Times New Roman" w:cs="Times New Roman"/>
                <w:sz w:val="24"/>
                <w:szCs w:val="24"/>
              </w:rPr>
            </w:pPr>
            <w:r w:rsidRPr="00A258EA">
              <w:rPr>
                <w:rFonts w:ascii="Times New Roman" w:hAnsi="Times New Roman" w:cs="Times New Roman"/>
                <w:sz w:val="24"/>
                <w:szCs w:val="24"/>
              </w:rPr>
              <w:t>Посещение уроков в 5 классе</w:t>
            </w:r>
          </w:p>
        </w:tc>
        <w:tc>
          <w:tcPr>
            <w:tcW w:w="22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A0099" w:rsidRPr="00A258EA" w:rsidRDefault="00AA0099" w:rsidP="00D37F2C">
            <w:pPr>
              <w:spacing w:after="0"/>
              <w:jc w:val="both"/>
              <w:rPr>
                <w:rFonts w:ascii="Times New Roman" w:hAnsi="Times New Roman" w:cs="Times New Roman"/>
                <w:sz w:val="24"/>
                <w:szCs w:val="24"/>
              </w:rPr>
            </w:pPr>
            <w:r w:rsidRPr="00A258EA">
              <w:rPr>
                <w:rFonts w:ascii="Times New Roman" w:hAnsi="Times New Roman" w:cs="Times New Roman"/>
                <w:sz w:val="24"/>
                <w:szCs w:val="24"/>
              </w:rPr>
              <w:t>Анализ уроков. Подготовка отзыва об уроке для портфолио учителя</w:t>
            </w:r>
          </w:p>
        </w:tc>
      </w:tr>
      <w:tr w:rsidR="00AA0099" w:rsidRPr="00A258EA" w:rsidTr="00AA0099">
        <w:trPr>
          <w:tblCellSpacing w:w="7" w:type="dxa"/>
        </w:trPr>
        <w:tc>
          <w:tcPr>
            <w:tcW w:w="55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A0099" w:rsidRPr="00A258EA" w:rsidRDefault="00AA0099" w:rsidP="00D37F2C">
            <w:pPr>
              <w:spacing w:after="0"/>
              <w:jc w:val="both"/>
              <w:rPr>
                <w:rFonts w:ascii="Times New Roman" w:hAnsi="Times New Roman" w:cs="Times New Roman"/>
                <w:sz w:val="24"/>
                <w:szCs w:val="24"/>
                <w:lang w:val="en-US"/>
              </w:rPr>
            </w:pPr>
            <w:r w:rsidRPr="00A258EA">
              <w:rPr>
                <w:rFonts w:ascii="Times New Roman" w:hAnsi="Times New Roman" w:cs="Times New Roman"/>
                <w:sz w:val="24"/>
                <w:szCs w:val="24"/>
              </w:rPr>
              <w:t>январь</w:t>
            </w:r>
          </w:p>
          <w:p w:rsidR="00AA0099" w:rsidRPr="00A258EA" w:rsidRDefault="00AA0099" w:rsidP="00007B6D">
            <w:pPr>
              <w:spacing w:after="0"/>
              <w:jc w:val="both"/>
              <w:rPr>
                <w:rFonts w:ascii="Times New Roman" w:hAnsi="Times New Roman" w:cs="Times New Roman"/>
                <w:sz w:val="24"/>
                <w:szCs w:val="24"/>
              </w:rPr>
            </w:pPr>
            <w:r w:rsidRPr="00A258EA">
              <w:rPr>
                <w:rFonts w:ascii="Times New Roman" w:hAnsi="Times New Roman" w:cs="Times New Roman"/>
                <w:sz w:val="24"/>
                <w:szCs w:val="24"/>
              </w:rPr>
              <w:t>20</w:t>
            </w:r>
            <w:r w:rsidR="00DF6EF0" w:rsidRPr="00A258EA">
              <w:rPr>
                <w:rFonts w:ascii="Times New Roman" w:hAnsi="Times New Roman" w:cs="Times New Roman"/>
                <w:sz w:val="24"/>
                <w:szCs w:val="24"/>
              </w:rPr>
              <w:t>2</w:t>
            </w:r>
            <w:r w:rsidR="00007B6D">
              <w:rPr>
                <w:rFonts w:ascii="Times New Roman" w:hAnsi="Times New Roman" w:cs="Times New Roman"/>
                <w:sz w:val="24"/>
                <w:szCs w:val="24"/>
              </w:rPr>
              <w:t>2</w:t>
            </w:r>
          </w:p>
        </w:tc>
        <w:tc>
          <w:tcPr>
            <w:tcW w:w="22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A0099" w:rsidRPr="00A258EA" w:rsidRDefault="00AA0099" w:rsidP="00D37F2C">
            <w:pPr>
              <w:spacing w:after="0"/>
              <w:jc w:val="both"/>
              <w:rPr>
                <w:rFonts w:ascii="Times New Roman" w:hAnsi="Times New Roman" w:cs="Times New Roman"/>
                <w:sz w:val="24"/>
                <w:szCs w:val="24"/>
              </w:rPr>
            </w:pPr>
            <w:r w:rsidRPr="00A258EA">
              <w:rPr>
                <w:rFonts w:ascii="Times New Roman" w:hAnsi="Times New Roman" w:cs="Times New Roman"/>
                <w:sz w:val="24"/>
                <w:szCs w:val="24"/>
              </w:rPr>
              <w:t>Взаимопосещение уроков по теме «Формирование УУД обучающихся»</w:t>
            </w:r>
          </w:p>
        </w:tc>
        <w:tc>
          <w:tcPr>
            <w:tcW w:w="22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A0099" w:rsidRPr="00A258EA" w:rsidRDefault="00AA0099" w:rsidP="00D37F2C">
            <w:pPr>
              <w:spacing w:after="0"/>
              <w:jc w:val="both"/>
              <w:rPr>
                <w:rFonts w:ascii="Times New Roman" w:hAnsi="Times New Roman" w:cs="Times New Roman"/>
                <w:sz w:val="24"/>
                <w:szCs w:val="24"/>
              </w:rPr>
            </w:pPr>
            <w:r w:rsidRPr="00A258EA">
              <w:rPr>
                <w:rFonts w:ascii="Times New Roman" w:hAnsi="Times New Roman" w:cs="Times New Roman"/>
                <w:sz w:val="24"/>
                <w:szCs w:val="24"/>
              </w:rPr>
              <w:t>Анализ уроков. Выявление приемов формирования у обучающихся УУД</w:t>
            </w:r>
          </w:p>
        </w:tc>
      </w:tr>
      <w:tr w:rsidR="00AA0099" w:rsidRPr="00A258EA" w:rsidTr="00AA0099">
        <w:trPr>
          <w:tblCellSpacing w:w="7" w:type="dxa"/>
        </w:trPr>
        <w:tc>
          <w:tcPr>
            <w:tcW w:w="55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A0099" w:rsidRPr="00A258EA" w:rsidRDefault="00AA0099" w:rsidP="00007B6D">
            <w:pPr>
              <w:spacing w:after="0"/>
              <w:jc w:val="both"/>
              <w:rPr>
                <w:rFonts w:ascii="Times New Roman" w:hAnsi="Times New Roman" w:cs="Times New Roman"/>
                <w:sz w:val="24"/>
                <w:szCs w:val="24"/>
              </w:rPr>
            </w:pPr>
            <w:r w:rsidRPr="00A258EA">
              <w:rPr>
                <w:rFonts w:ascii="Times New Roman" w:hAnsi="Times New Roman" w:cs="Times New Roman"/>
                <w:sz w:val="24"/>
                <w:szCs w:val="24"/>
              </w:rPr>
              <w:lastRenderedPageBreak/>
              <w:t>февраль, март 20</w:t>
            </w:r>
            <w:r w:rsidR="00DF6EF0" w:rsidRPr="00A258EA">
              <w:rPr>
                <w:rFonts w:ascii="Times New Roman" w:hAnsi="Times New Roman" w:cs="Times New Roman"/>
                <w:sz w:val="24"/>
                <w:szCs w:val="24"/>
              </w:rPr>
              <w:t>2</w:t>
            </w:r>
            <w:r w:rsidR="00007B6D">
              <w:rPr>
                <w:rFonts w:ascii="Times New Roman" w:hAnsi="Times New Roman" w:cs="Times New Roman"/>
                <w:sz w:val="24"/>
                <w:szCs w:val="24"/>
              </w:rPr>
              <w:t>2</w:t>
            </w:r>
          </w:p>
        </w:tc>
        <w:tc>
          <w:tcPr>
            <w:tcW w:w="22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A0099" w:rsidRPr="00A258EA" w:rsidRDefault="00AA0099" w:rsidP="00D37F2C">
            <w:pPr>
              <w:spacing w:after="0"/>
              <w:jc w:val="both"/>
              <w:rPr>
                <w:rFonts w:ascii="Times New Roman" w:hAnsi="Times New Roman" w:cs="Times New Roman"/>
                <w:sz w:val="24"/>
                <w:szCs w:val="24"/>
              </w:rPr>
            </w:pPr>
            <w:r w:rsidRPr="00A258EA">
              <w:rPr>
                <w:rFonts w:ascii="Times New Roman" w:hAnsi="Times New Roman" w:cs="Times New Roman"/>
                <w:sz w:val="24"/>
                <w:szCs w:val="24"/>
              </w:rPr>
              <w:t>Взаимопосещение занятий по внеурочной деятельности</w:t>
            </w:r>
          </w:p>
        </w:tc>
        <w:tc>
          <w:tcPr>
            <w:tcW w:w="22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A0099" w:rsidRPr="00A258EA" w:rsidRDefault="00AA0099" w:rsidP="00D37F2C">
            <w:pPr>
              <w:spacing w:after="0"/>
              <w:jc w:val="both"/>
              <w:rPr>
                <w:rFonts w:ascii="Times New Roman" w:hAnsi="Times New Roman" w:cs="Times New Roman"/>
                <w:sz w:val="24"/>
                <w:szCs w:val="24"/>
                <w:lang w:val="en-US"/>
              </w:rPr>
            </w:pPr>
            <w:r w:rsidRPr="00A258EA">
              <w:rPr>
                <w:rFonts w:ascii="Times New Roman" w:hAnsi="Times New Roman" w:cs="Times New Roman"/>
                <w:sz w:val="24"/>
                <w:szCs w:val="24"/>
              </w:rPr>
              <w:t>Анализ занятий. Обмен опытом.</w:t>
            </w:r>
          </w:p>
        </w:tc>
      </w:tr>
      <w:tr w:rsidR="00AA0099" w:rsidRPr="00A258EA" w:rsidTr="00AA0099">
        <w:trPr>
          <w:tblCellSpacing w:w="7" w:type="dxa"/>
        </w:trPr>
        <w:tc>
          <w:tcPr>
            <w:tcW w:w="55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A0099" w:rsidRPr="00A258EA" w:rsidRDefault="00AA0099" w:rsidP="00D37F2C">
            <w:pPr>
              <w:spacing w:after="0"/>
              <w:jc w:val="both"/>
              <w:rPr>
                <w:rFonts w:ascii="Times New Roman" w:hAnsi="Times New Roman" w:cs="Times New Roman"/>
                <w:sz w:val="24"/>
                <w:szCs w:val="24"/>
              </w:rPr>
            </w:pPr>
            <w:r w:rsidRPr="00A258EA">
              <w:rPr>
                <w:rFonts w:ascii="Times New Roman" w:hAnsi="Times New Roman" w:cs="Times New Roman"/>
                <w:sz w:val="24"/>
                <w:szCs w:val="24"/>
              </w:rPr>
              <w:t>апрель</w:t>
            </w:r>
          </w:p>
          <w:p w:rsidR="00AA0099" w:rsidRPr="00A258EA" w:rsidRDefault="00AA0099" w:rsidP="00007B6D">
            <w:pPr>
              <w:spacing w:after="0"/>
              <w:jc w:val="both"/>
              <w:rPr>
                <w:rFonts w:ascii="Times New Roman" w:hAnsi="Times New Roman" w:cs="Times New Roman"/>
                <w:sz w:val="24"/>
                <w:szCs w:val="24"/>
              </w:rPr>
            </w:pPr>
            <w:r w:rsidRPr="00A258EA">
              <w:rPr>
                <w:rFonts w:ascii="Times New Roman" w:hAnsi="Times New Roman" w:cs="Times New Roman"/>
                <w:sz w:val="24"/>
                <w:szCs w:val="24"/>
              </w:rPr>
              <w:t>20</w:t>
            </w:r>
            <w:r w:rsidR="00DF6EF0" w:rsidRPr="00A258EA">
              <w:rPr>
                <w:rFonts w:ascii="Times New Roman" w:hAnsi="Times New Roman" w:cs="Times New Roman"/>
                <w:sz w:val="24"/>
                <w:szCs w:val="24"/>
              </w:rPr>
              <w:t>2</w:t>
            </w:r>
            <w:r w:rsidR="00007B6D">
              <w:rPr>
                <w:rFonts w:ascii="Times New Roman" w:hAnsi="Times New Roman" w:cs="Times New Roman"/>
                <w:sz w:val="24"/>
                <w:szCs w:val="24"/>
              </w:rPr>
              <w:t>2</w:t>
            </w:r>
          </w:p>
        </w:tc>
        <w:tc>
          <w:tcPr>
            <w:tcW w:w="22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A0099" w:rsidRPr="00A258EA" w:rsidRDefault="00AA0099" w:rsidP="00D37F2C">
            <w:pPr>
              <w:spacing w:after="0"/>
              <w:jc w:val="both"/>
              <w:rPr>
                <w:rFonts w:ascii="Times New Roman" w:hAnsi="Times New Roman" w:cs="Times New Roman"/>
                <w:sz w:val="24"/>
                <w:szCs w:val="24"/>
              </w:rPr>
            </w:pPr>
            <w:r w:rsidRPr="00A258EA">
              <w:rPr>
                <w:rFonts w:ascii="Times New Roman" w:hAnsi="Times New Roman" w:cs="Times New Roman"/>
                <w:sz w:val="24"/>
                <w:szCs w:val="24"/>
              </w:rPr>
              <w:t>Подготовка материалов для составления банка заданий, направленных на формирование у обучающихся УУД</w:t>
            </w:r>
          </w:p>
        </w:tc>
        <w:tc>
          <w:tcPr>
            <w:tcW w:w="22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A0099" w:rsidRPr="00A258EA" w:rsidRDefault="00AA0099" w:rsidP="00D37F2C">
            <w:pPr>
              <w:spacing w:after="0"/>
              <w:jc w:val="both"/>
              <w:rPr>
                <w:rFonts w:ascii="Times New Roman" w:hAnsi="Times New Roman" w:cs="Times New Roman"/>
                <w:sz w:val="24"/>
                <w:szCs w:val="24"/>
              </w:rPr>
            </w:pPr>
            <w:r w:rsidRPr="00A258EA">
              <w:rPr>
                <w:rFonts w:ascii="Times New Roman" w:hAnsi="Times New Roman" w:cs="Times New Roman"/>
                <w:sz w:val="24"/>
                <w:szCs w:val="24"/>
              </w:rPr>
              <w:t>Создание банка заданий, направленных на формирование у обучающихся УУД</w:t>
            </w:r>
          </w:p>
        </w:tc>
      </w:tr>
      <w:tr w:rsidR="00AA0099" w:rsidRPr="00A258EA" w:rsidTr="00AA0099">
        <w:trPr>
          <w:tblCellSpacing w:w="7" w:type="dxa"/>
        </w:trPr>
        <w:tc>
          <w:tcPr>
            <w:tcW w:w="55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A0099" w:rsidRPr="00A258EA" w:rsidRDefault="00AA0099" w:rsidP="00007B6D">
            <w:pPr>
              <w:spacing w:after="0"/>
              <w:jc w:val="both"/>
              <w:rPr>
                <w:rFonts w:ascii="Times New Roman" w:hAnsi="Times New Roman" w:cs="Times New Roman"/>
                <w:sz w:val="24"/>
                <w:szCs w:val="24"/>
              </w:rPr>
            </w:pPr>
            <w:r w:rsidRPr="00A258EA">
              <w:rPr>
                <w:rFonts w:ascii="Times New Roman" w:hAnsi="Times New Roman" w:cs="Times New Roman"/>
                <w:sz w:val="24"/>
                <w:szCs w:val="24"/>
              </w:rPr>
              <w:t xml:space="preserve"> май 20</w:t>
            </w:r>
            <w:r w:rsidR="00DF6EF0" w:rsidRPr="00A258EA">
              <w:rPr>
                <w:rFonts w:ascii="Times New Roman" w:hAnsi="Times New Roman" w:cs="Times New Roman"/>
                <w:sz w:val="24"/>
                <w:szCs w:val="24"/>
              </w:rPr>
              <w:t>2</w:t>
            </w:r>
            <w:r w:rsidR="00007B6D">
              <w:rPr>
                <w:rFonts w:ascii="Times New Roman" w:hAnsi="Times New Roman" w:cs="Times New Roman"/>
                <w:sz w:val="24"/>
                <w:szCs w:val="24"/>
              </w:rPr>
              <w:t>2</w:t>
            </w:r>
          </w:p>
        </w:tc>
        <w:tc>
          <w:tcPr>
            <w:tcW w:w="22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A0099" w:rsidRPr="00A258EA" w:rsidRDefault="00AA0099" w:rsidP="00D37F2C">
            <w:pPr>
              <w:spacing w:after="0"/>
              <w:jc w:val="both"/>
              <w:rPr>
                <w:rFonts w:ascii="Times New Roman" w:hAnsi="Times New Roman" w:cs="Times New Roman"/>
                <w:sz w:val="24"/>
                <w:szCs w:val="24"/>
                <w:lang w:val="en-US"/>
              </w:rPr>
            </w:pPr>
            <w:r w:rsidRPr="00A258EA">
              <w:rPr>
                <w:rFonts w:ascii="Times New Roman" w:hAnsi="Times New Roman" w:cs="Times New Roman"/>
                <w:sz w:val="24"/>
                <w:szCs w:val="24"/>
              </w:rPr>
              <w:t>Подведение итогов саморазвития педагога</w:t>
            </w:r>
          </w:p>
        </w:tc>
        <w:tc>
          <w:tcPr>
            <w:tcW w:w="22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A0099" w:rsidRPr="00A258EA" w:rsidRDefault="00AA0099" w:rsidP="00D37F2C">
            <w:pPr>
              <w:spacing w:after="0"/>
              <w:jc w:val="both"/>
              <w:rPr>
                <w:rFonts w:ascii="Times New Roman" w:hAnsi="Times New Roman" w:cs="Times New Roman"/>
                <w:sz w:val="24"/>
                <w:szCs w:val="24"/>
              </w:rPr>
            </w:pPr>
            <w:r w:rsidRPr="00A258EA">
              <w:rPr>
                <w:rFonts w:ascii="Times New Roman" w:hAnsi="Times New Roman" w:cs="Times New Roman"/>
                <w:sz w:val="24"/>
                <w:szCs w:val="24"/>
              </w:rPr>
              <w:t>Анализ результатов деятельности</w:t>
            </w:r>
          </w:p>
        </w:tc>
      </w:tr>
    </w:tbl>
    <w:p w:rsidR="00AA0099" w:rsidRPr="00A258EA" w:rsidRDefault="00AA0099" w:rsidP="00AA0099">
      <w:pPr>
        <w:jc w:val="both"/>
        <w:rPr>
          <w:rFonts w:ascii="Times New Roman" w:eastAsia="Calibri" w:hAnsi="Times New Roman" w:cs="Times New Roman"/>
          <w:sz w:val="24"/>
          <w:szCs w:val="24"/>
          <w:lang w:val="en-US"/>
        </w:rPr>
      </w:pPr>
    </w:p>
    <w:p w:rsidR="00AA0099" w:rsidRPr="00A258EA" w:rsidRDefault="00AA0099" w:rsidP="00AA0099">
      <w:pPr>
        <w:jc w:val="center"/>
        <w:rPr>
          <w:rFonts w:ascii="Times New Roman" w:hAnsi="Times New Roman" w:cs="Times New Roman"/>
          <w:b/>
          <w:sz w:val="24"/>
          <w:szCs w:val="24"/>
        </w:rPr>
      </w:pPr>
      <w:r w:rsidRPr="00A258EA">
        <w:rPr>
          <w:rFonts w:ascii="Times New Roman" w:hAnsi="Times New Roman" w:cs="Times New Roman"/>
          <w:b/>
          <w:sz w:val="24"/>
          <w:szCs w:val="24"/>
        </w:rPr>
        <w:t>3.2.2. Психолого-педагогические условия реализации основной образовательной программы основного общего образования</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       В школе созданы психолого-педагогические условия реализации ООП ООО, которые обеспечивают:</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 - преемственность содержания и форм организации образовательной деятельности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 формируют и развивают психолого-педагогической компетентности участников образовательной деятельности; </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обеспечивают вариативность направлений и форм, а также диверсификации уровней психолого-педагогического сопровождения участников образовательной деятельности.</w:t>
      </w:r>
    </w:p>
    <w:p w:rsidR="00AA0099" w:rsidRPr="00A258EA" w:rsidRDefault="00AA0099" w:rsidP="00AA0099">
      <w:pPr>
        <w:jc w:val="center"/>
        <w:rPr>
          <w:rFonts w:ascii="Times New Roman" w:hAnsi="Times New Roman" w:cs="Times New Roman"/>
          <w:i/>
          <w:sz w:val="24"/>
          <w:szCs w:val="24"/>
          <w:u w:val="single"/>
        </w:rPr>
      </w:pPr>
      <w:r w:rsidRPr="00A258EA">
        <w:rPr>
          <w:rFonts w:ascii="Times New Roman" w:hAnsi="Times New Roman" w:cs="Times New Roman"/>
          <w:i/>
          <w:sz w:val="24"/>
          <w:szCs w:val="24"/>
          <w:u w:val="single"/>
        </w:rPr>
        <w:t>Модель аналитической таблицы для оценки базовых компетентностей педагогов</w:t>
      </w:r>
    </w:p>
    <w:tbl>
      <w:tblPr>
        <w:tblW w:w="9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2324"/>
        <w:gridCol w:w="3423"/>
        <w:gridCol w:w="3554"/>
      </w:tblGrid>
      <w:tr w:rsidR="00AA0099" w:rsidRPr="00A258EA" w:rsidTr="00DF6EF0">
        <w:trPr>
          <w:jc w:val="center"/>
        </w:trPr>
        <w:tc>
          <w:tcPr>
            <w:tcW w:w="638" w:type="dxa"/>
            <w:tcBorders>
              <w:top w:val="single" w:sz="4" w:space="0" w:color="auto"/>
              <w:left w:val="single" w:sz="4" w:space="0" w:color="auto"/>
              <w:bottom w:val="single" w:sz="4" w:space="0" w:color="auto"/>
              <w:right w:val="single" w:sz="4" w:space="0" w:color="auto"/>
            </w:tcBorders>
            <w:hideMark/>
          </w:tcPr>
          <w:p w:rsidR="00AA0099" w:rsidRPr="00A258EA" w:rsidRDefault="00AA0099" w:rsidP="0067526F">
            <w:pPr>
              <w:spacing w:after="0"/>
              <w:jc w:val="both"/>
              <w:rPr>
                <w:rFonts w:ascii="Times New Roman" w:hAnsi="Times New Roman" w:cs="Times New Roman"/>
                <w:sz w:val="24"/>
                <w:szCs w:val="24"/>
                <w:lang w:val="en-US"/>
              </w:rPr>
            </w:pPr>
            <w:r w:rsidRPr="00A258EA">
              <w:rPr>
                <w:rFonts w:ascii="Times New Roman" w:hAnsi="Times New Roman" w:cs="Times New Roman"/>
                <w:sz w:val="24"/>
                <w:szCs w:val="24"/>
              </w:rPr>
              <w:t>№ п/п</w:t>
            </w:r>
          </w:p>
        </w:tc>
        <w:tc>
          <w:tcPr>
            <w:tcW w:w="2324" w:type="dxa"/>
            <w:tcBorders>
              <w:top w:val="single" w:sz="4" w:space="0" w:color="auto"/>
              <w:left w:val="single" w:sz="4" w:space="0" w:color="auto"/>
              <w:bottom w:val="single" w:sz="4" w:space="0" w:color="auto"/>
              <w:right w:val="single" w:sz="4" w:space="0" w:color="auto"/>
            </w:tcBorders>
            <w:hideMark/>
          </w:tcPr>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Базовые компетентности педагога</w:t>
            </w:r>
          </w:p>
        </w:tc>
        <w:tc>
          <w:tcPr>
            <w:tcW w:w="3423" w:type="dxa"/>
            <w:tcBorders>
              <w:top w:val="single" w:sz="4" w:space="0" w:color="auto"/>
              <w:left w:val="single" w:sz="4" w:space="0" w:color="auto"/>
              <w:bottom w:val="single" w:sz="4" w:space="0" w:color="auto"/>
              <w:right w:val="single" w:sz="4" w:space="0" w:color="auto"/>
            </w:tcBorders>
          </w:tcPr>
          <w:p w:rsidR="00AA0099" w:rsidRPr="00A258EA" w:rsidRDefault="00AA0099" w:rsidP="0067526F">
            <w:pPr>
              <w:spacing w:after="0"/>
              <w:jc w:val="both"/>
              <w:rPr>
                <w:rFonts w:ascii="Times New Roman" w:hAnsi="Times New Roman" w:cs="Times New Roman"/>
                <w:sz w:val="24"/>
                <w:szCs w:val="24"/>
              </w:rPr>
            </w:pP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Характеристики компетентностей</w:t>
            </w:r>
          </w:p>
        </w:tc>
        <w:tc>
          <w:tcPr>
            <w:tcW w:w="3554" w:type="dxa"/>
            <w:tcBorders>
              <w:top w:val="single" w:sz="4" w:space="0" w:color="auto"/>
              <w:left w:val="single" w:sz="4" w:space="0" w:color="auto"/>
              <w:bottom w:val="single" w:sz="4" w:space="0" w:color="auto"/>
              <w:right w:val="single" w:sz="4" w:space="0" w:color="auto"/>
            </w:tcBorders>
          </w:tcPr>
          <w:p w:rsidR="00AA0099" w:rsidRPr="00A258EA" w:rsidRDefault="00AA0099" w:rsidP="0067526F">
            <w:pPr>
              <w:spacing w:after="0"/>
              <w:jc w:val="both"/>
              <w:rPr>
                <w:rFonts w:ascii="Times New Roman" w:hAnsi="Times New Roman" w:cs="Times New Roman"/>
                <w:sz w:val="24"/>
                <w:szCs w:val="24"/>
              </w:rPr>
            </w:pP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Показатели оценки компетентности</w:t>
            </w:r>
          </w:p>
        </w:tc>
      </w:tr>
      <w:tr w:rsidR="00AA0099" w:rsidRPr="00A258EA" w:rsidTr="00DF6EF0">
        <w:trPr>
          <w:jc w:val="center"/>
        </w:trPr>
        <w:tc>
          <w:tcPr>
            <w:tcW w:w="9939" w:type="dxa"/>
            <w:gridSpan w:val="4"/>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I. Личностные качества</w:t>
            </w:r>
          </w:p>
        </w:tc>
      </w:tr>
      <w:tr w:rsidR="00AA0099" w:rsidRPr="00A258EA" w:rsidTr="00DF6EF0">
        <w:trPr>
          <w:jc w:val="center"/>
        </w:trPr>
        <w:tc>
          <w:tcPr>
            <w:tcW w:w="63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1.1</w:t>
            </w:r>
          </w:p>
        </w:tc>
        <w:tc>
          <w:tcPr>
            <w:tcW w:w="2324"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Вера в силы и возможности обучающихся</w:t>
            </w:r>
          </w:p>
        </w:tc>
        <w:tc>
          <w:tcPr>
            <w:tcW w:w="3423" w:type="dxa"/>
            <w:tcBorders>
              <w:top w:val="single" w:sz="4" w:space="0" w:color="auto"/>
              <w:left w:val="single" w:sz="4" w:space="0" w:color="auto"/>
              <w:bottom w:val="single" w:sz="4" w:space="0" w:color="auto"/>
              <w:right w:val="single" w:sz="4" w:space="0" w:color="auto"/>
            </w:tcBorders>
            <w:hideMark/>
          </w:tcPr>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xml:space="preserve">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обучающихся.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w:t>
            </w:r>
            <w:r w:rsidRPr="00A258EA">
              <w:rPr>
                <w:rFonts w:ascii="Times New Roman" w:hAnsi="Times New Roman" w:cs="Times New Roman"/>
                <w:sz w:val="24"/>
                <w:szCs w:val="24"/>
              </w:rPr>
              <w:lastRenderedPageBreak/>
              <w:t>пути и методы, отслеживающие успешность его деятельности. Вера в силы и возможности ученика есть отражение любви к обучающемуся. Можно сказать, что любить ребёнка — значит верить в его возможности, создавать условия для разворачивания этих сил в образовательной деятельности</w:t>
            </w:r>
          </w:p>
        </w:tc>
        <w:tc>
          <w:tcPr>
            <w:tcW w:w="3554" w:type="dxa"/>
            <w:tcBorders>
              <w:top w:val="single" w:sz="4" w:space="0" w:color="auto"/>
              <w:left w:val="single" w:sz="4" w:space="0" w:color="auto"/>
              <w:bottom w:val="single" w:sz="4" w:space="0" w:color="auto"/>
              <w:right w:val="single" w:sz="4" w:space="0" w:color="auto"/>
            </w:tcBorders>
            <w:hideMark/>
          </w:tcPr>
          <w:p w:rsidR="00AA0099" w:rsidRPr="00A258EA" w:rsidRDefault="00AA0099" w:rsidP="0067526F">
            <w:pPr>
              <w:spacing w:line="240" w:lineRule="auto"/>
              <w:jc w:val="both"/>
              <w:rPr>
                <w:rFonts w:ascii="Times New Roman" w:hAnsi="Times New Roman" w:cs="Times New Roman"/>
                <w:sz w:val="24"/>
                <w:szCs w:val="24"/>
              </w:rPr>
            </w:pPr>
            <w:r w:rsidRPr="00A258EA">
              <w:rPr>
                <w:rFonts w:ascii="Times New Roman" w:hAnsi="Times New Roman" w:cs="Times New Roman"/>
                <w:sz w:val="24"/>
                <w:szCs w:val="24"/>
              </w:rPr>
              <w:lastRenderedPageBreak/>
              <w:t>— Умение создавать ситуацию успеха для обучающихся;</w:t>
            </w:r>
          </w:p>
          <w:p w:rsidR="00AA0099" w:rsidRPr="00A258EA" w:rsidRDefault="00AA0099" w:rsidP="0067526F">
            <w:pPr>
              <w:spacing w:line="240" w:lineRule="auto"/>
              <w:jc w:val="both"/>
              <w:rPr>
                <w:rFonts w:ascii="Times New Roman" w:hAnsi="Times New Roman" w:cs="Times New Roman"/>
                <w:sz w:val="24"/>
                <w:szCs w:val="24"/>
              </w:rPr>
            </w:pPr>
            <w:r w:rsidRPr="00A258EA">
              <w:rPr>
                <w:rFonts w:ascii="Times New Roman" w:hAnsi="Times New Roman" w:cs="Times New Roman"/>
                <w:sz w:val="24"/>
                <w:szCs w:val="24"/>
              </w:rPr>
              <w:t>— умение осуществлять грамотное педагогическое оценивание, мобилизующее академическую активность;</w:t>
            </w:r>
          </w:p>
          <w:p w:rsidR="00AA0099" w:rsidRPr="00A258EA" w:rsidRDefault="00AA0099" w:rsidP="0067526F">
            <w:pPr>
              <w:spacing w:line="240" w:lineRule="auto"/>
              <w:jc w:val="both"/>
              <w:rPr>
                <w:rFonts w:ascii="Times New Roman" w:hAnsi="Times New Roman" w:cs="Times New Roman"/>
                <w:sz w:val="24"/>
                <w:szCs w:val="24"/>
              </w:rPr>
            </w:pPr>
            <w:r w:rsidRPr="00A258EA">
              <w:rPr>
                <w:rFonts w:ascii="Times New Roman" w:hAnsi="Times New Roman" w:cs="Times New Roman"/>
                <w:sz w:val="24"/>
                <w:szCs w:val="24"/>
              </w:rPr>
              <w:t>— умение находить положительные стороны у каждого обучающегося, строить образовательную деятельность с опорой на эти стороны, поддерживать позитивные силы развития;</w:t>
            </w:r>
          </w:p>
          <w:p w:rsidR="00AA0099" w:rsidRPr="00A258EA" w:rsidRDefault="00AA0099" w:rsidP="0067526F">
            <w:pPr>
              <w:spacing w:line="240" w:lineRule="auto"/>
              <w:jc w:val="both"/>
              <w:rPr>
                <w:rFonts w:ascii="Times New Roman" w:hAnsi="Times New Roman" w:cs="Times New Roman"/>
                <w:sz w:val="24"/>
                <w:szCs w:val="24"/>
              </w:rPr>
            </w:pPr>
            <w:r w:rsidRPr="00A258EA">
              <w:rPr>
                <w:rFonts w:ascii="Times New Roman" w:hAnsi="Times New Roman" w:cs="Times New Roman"/>
                <w:sz w:val="24"/>
                <w:szCs w:val="24"/>
              </w:rPr>
              <w:t xml:space="preserve">— умение разрабатывать индивидуально-ориентированные </w:t>
            </w:r>
            <w:r w:rsidRPr="00A258EA">
              <w:rPr>
                <w:rFonts w:ascii="Times New Roman" w:hAnsi="Times New Roman" w:cs="Times New Roman"/>
                <w:sz w:val="24"/>
                <w:szCs w:val="24"/>
              </w:rPr>
              <w:lastRenderedPageBreak/>
              <w:t>образовательные проекты</w:t>
            </w:r>
          </w:p>
        </w:tc>
      </w:tr>
      <w:tr w:rsidR="00AA0099" w:rsidRPr="00A258EA" w:rsidTr="00DF6EF0">
        <w:trPr>
          <w:jc w:val="center"/>
        </w:trPr>
        <w:tc>
          <w:tcPr>
            <w:tcW w:w="63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lastRenderedPageBreak/>
              <w:t>1.2</w:t>
            </w:r>
          </w:p>
        </w:tc>
        <w:tc>
          <w:tcPr>
            <w:tcW w:w="2324"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Интерес к внутреннему миру обучающихся </w:t>
            </w:r>
          </w:p>
        </w:tc>
        <w:tc>
          <w:tcPr>
            <w:tcW w:w="3423"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3554" w:type="dxa"/>
            <w:tcBorders>
              <w:top w:val="single" w:sz="4" w:space="0" w:color="auto"/>
              <w:left w:val="single" w:sz="4" w:space="0" w:color="auto"/>
              <w:bottom w:val="single" w:sz="4" w:space="0" w:color="auto"/>
              <w:right w:val="single" w:sz="4" w:space="0" w:color="auto"/>
            </w:tcBorders>
            <w:hideMark/>
          </w:tcPr>
          <w:p w:rsidR="00AA0099" w:rsidRPr="00A258EA" w:rsidRDefault="00AA0099" w:rsidP="0067526F">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 Умение составить устную и письменную характеристику обучающегося, отражающую разные аспекты его внутреннего мира;</w:t>
            </w:r>
          </w:p>
          <w:p w:rsidR="00AA0099" w:rsidRPr="00A258EA" w:rsidRDefault="00AA0099" w:rsidP="0067526F">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 умение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AA0099" w:rsidRPr="00A258EA" w:rsidRDefault="00AA0099" w:rsidP="0067526F">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 умение построить индивидуализированную образовательную программу;</w:t>
            </w:r>
          </w:p>
          <w:p w:rsidR="00AA0099" w:rsidRPr="00A258EA" w:rsidRDefault="00AA0099" w:rsidP="0067526F">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 умение показать личностный смысл обучения с учётом индивидуальных характеристик внутреннего мира</w:t>
            </w:r>
          </w:p>
        </w:tc>
      </w:tr>
      <w:tr w:rsidR="00AA0099" w:rsidRPr="00A258EA" w:rsidTr="00DF6EF0">
        <w:trPr>
          <w:jc w:val="center"/>
        </w:trPr>
        <w:tc>
          <w:tcPr>
            <w:tcW w:w="63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1.3</w:t>
            </w:r>
          </w:p>
        </w:tc>
        <w:tc>
          <w:tcPr>
            <w:tcW w:w="2324"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Открытость к принятию других позиций, точек зрения (неидеоло-гизированное мышление педагога)</w:t>
            </w:r>
          </w:p>
        </w:tc>
        <w:tc>
          <w:tcPr>
            <w:tcW w:w="3423" w:type="dxa"/>
            <w:tcBorders>
              <w:top w:val="single" w:sz="4" w:space="0" w:color="auto"/>
              <w:left w:val="single" w:sz="4" w:space="0" w:color="auto"/>
              <w:bottom w:val="single" w:sz="4" w:space="0" w:color="auto"/>
              <w:right w:val="single" w:sz="4" w:space="0" w:color="auto"/>
            </w:tcBorders>
            <w:hideMark/>
          </w:tcPr>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3554" w:type="dxa"/>
            <w:tcBorders>
              <w:top w:val="single" w:sz="4" w:space="0" w:color="auto"/>
              <w:left w:val="single" w:sz="4" w:space="0" w:color="auto"/>
              <w:bottom w:val="single" w:sz="4" w:space="0" w:color="auto"/>
              <w:right w:val="single" w:sz="4" w:space="0" w:color="auto"/>
            </w:tcBorders>
            <w:hideMark/>
          </w:tcPr>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Убеждённость, что истина может быть не одна;</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интерес к мнениям и позициям других;</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учёт других точек зрения в процессе оценивания обучающихся</w:t>
            </w:r>
          </w:p>
        </w:tc>
      </w:tr>
      <w:tr w:rsidR="00AA0099" w:rsidRPr="00A258EA" w:rsidTr="00DF6EF0">
        <w:trPr>
          <w:jc w:val="center"/>
        </w:trPr>
        <w:tc>
          <w:tcPr>
            <w:tcW w:w="63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1.4</w:t>
            </w:r>
          </w:p>
        </w:tc>
        <w:tc>
          <w:tcPr>
            <w:tcW w:w="2324"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Общая культура</w:t>
            </w:r>
          </w:p>
        </w:tc>
        <w:tc>
          <w:tcPr>
            <w:tcW w:w="3423" w:type="dxa"/>
            <w:tcBorders>
              <w:top w:val="single" w:sz="4" w:space="0" w:color="auto"/>
              <w:left w:val="single" w:sz="4" w:space="0" w:color="auto"/>
              <w:bottom w:val="single" w:sz="4" w:space="0" w:color="auto"/>
              <w:right w:val="single" w:sz="4" w:space="0" w:color="auto"/>
            </w:tcBorders>
            <w:hideMark/>
          </w:tcPr>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xml:space="preserve">Определяет характер и стиль педагогической деятельности. Заключается в знаниях педагога об основных формах </w:t>
            </w:r>
            <w:r w:rsidRPr="00A258EA">
              <w:rPr>
                <w:rFonts w:ascii="Times New Roman" w:hAnsi="Times New Roman" w:cs="Times New Roman"/>
                <w:sz w:val="24"/>
                <w:szCs w:val="24"/>
              </w:rPr>
              <w:lastRenderedPageBreak/>
              <w:t>материальной и духовной жизни человека. Во многом определяет успешность педагогического общения, позицию педагога в глазах обучающихся</w:t>
            </w:r>
          </w:p>
        </w:tc>
        <w:tc>
          <w:tcPr>
            <w:tcW w:w="3554" w:type="dxa"/>
            <w:tcBorders>
              <w:top w:val="single" w:sz="4" w:space="0" w:color="auto"/>
              <w:left w:val="single" w:sz="4" w:space="0" w:color="auto"/>
              <w:bottom w:val="single" w:sz="4" w:space="0" w:color="auto"/>
              <w:right w:val="single" w:sz="4" w:space="0" w:color="auto"/>
            </w:tcBorders>
            <w:hideMark/>
          </w:tcPr>
          <w:p w:rsidR="00AA0099" w:rsidRPr="00A258EA" w:rsidRDefault="00AA0099" w:rsidP="0067526F">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lastRenderedPageBreak/>
              <w:t>— Ориентация в основных сферах материальной и духовной жизни;</w:t>
            </w:r>
          </w:p>
          <w:p w:rsidR="00AA0099" w:rsidRPr="00A258EA" w:rsidRDefault="00AA0099" w:rsidP="0067526F">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 знание материальных и духовных интересов молодёжи;</w:t>
            </w:r>
          </w:p>
          <w:p w:rsidR="00AA0099" w:rsidRPr="00A258EA" w:rsidRDefault="00AA0099" w:rsidP="0067526F">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lastRenderedPageBreak/>
              <w:t>— возможность продемонстрировать свои достижения;</w:t>
            </w:r>
          </w:p>
          <w:p w:rsidR="00AA0099" w:rsidRPr="00A258EA" w:rsidRDefault="00AA0099" w:rsidP="0067526F">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 руководство кружками и секциями</w:t>
            </w:r>
          </w:p>
        </w:tc>
      </w:tr>
      <w:tr w:rsidR="00AA0099" w:rsidRPr="00A258EA" w:rsidTr="00DF6EF0">
        <w:trPr>
          <w:jc w:val="center"/>
        </w:trPr>
        <w:tc>
          <w:tcPr>
            <w:tcW w:w="63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lastRenderedPageBreak/>
              <w:t>1.5</w:t>
            </w:r>
          </w:p>
        </w:tc>
        <w:tc>
          <w:tcPr>
            <w:tcW w:w="2324"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Эмоциональная устойчивость</w:t>
            </w:r>
          </w:p>
        </w:tc>
        <w:tc>
          <w:tcPr>
            <w:tcW w:w="3423"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Определяет характер отношений в учебном процессе, особенно в ситуациях конфликта. Способствует сохранению объективности оценки обучающихся. Определяет эффективность владения классом</w:t>
            </w:r>
          </w:p>
        </w:tc>
        <w:tc>
          <w:tcPr>
            <w:tcW w:w="3554" w:type="dxa"/>
            <w:tcBorders>
              <w:top w:val="single" w:sz="4" w:space="0" w:color="auto"/>
              <w:left w:val="single" w:sz="4" w:space="0" w:color="auto"/>
              <w:bottom w:val="single" w:sz="4" w:space="0" w:color="auto"/>
              <w:right w:val="single" w:sz="4" w:space="0" w:color="auto"/>
            </w:tcBorders>
            <w:hideMark/>
          </w:tcPr>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В трудных ситуациях педагог сохраняет спокойствие;</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эмоциональный конфликт не влияет на объективность оценки;</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не стремится избежать эмоционально-напряжённых ситуаций</w:t>
            </w:r>
          </w:p>
        </w:tc>
      </w:tr>
      <w:tr w:rsidR="00AA0099" w:rsidRPr="00A258EA" w:rsidTr="00DF6EF0">
        <w:trPr>
          <w:jc w:val="center"/>
        </w:trPr>
        <w:tc>
          <w:tcPr>
            <w:tcW w:w="63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1.6</w:t>
            </w:r>
          </w:p>
        </w:tc>
        <w:tc>
          <w:tcPr>
            <w:tcW w:w="2324"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Позитивная направленность на педагогическую деятельность. Уверенность в себе</w:t>
            </w:r>
          </w:p>
        </w:tc>
        <w:tc>
          <w:tcPr>
            <w:tcW w:w="3423" w:type="dxa"/>
            <w:tcBorders>
              <w:top w:val="single" w:sz="4" w:space="0" w:color="auto"/>
              <w:left w:val="single" w:sz="4" w:space="0" w:color="auto"/>
              <w:bottom w:val="single" w:sz="4" w:space="0" w:color="auto"/>
              <w:right w:val="single" w:sz="4" w:space="0" w:color="auto"/>
            </w:tcBorders>
            <w:hideMark/>
          </w:tcPr>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3554" w:type="dxa"/>
            <w:tcBorders>
              <w:top w:val="single" w:sz="4" w:space="0" w:color="auto"/>
              <w:left w:val="single" w:sz="4" w:space="0" w:color="auto"/>
              <w:bottom w:val="single" w:sz="4" w:space="0" w:color="auto"/>
              <w:right w:val="single" w:sz="4" w:space="0" w:color="auto"/>
            </w:tcBorders>
            <w:hideMark/>
          </w:tcPr>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Осознание целей и ценностей педагогической деятельности;</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позитивное настроение;</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желание работать;</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высокая профессиональная самооценка</w:t>
            </w:r>
          </w:p>
        </w:tc>
      </w:tr>
      <w:tr w:rsidR="00AA0099" w:rsidRPr="00A258EA" w:rsidTr="00DF6EF0">
        <w:trPr>
          <w:jc w:val="center"/>
        </w:trPr>
        <w:tc>
          <w:tcPr>
            <w:tcW w:w="9939" w:type="dxa"/>
            <w:gridSpan w:val="4"/>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II. Постановка целей и задач педагогической деятельности</w:t>
            </w:r>
          </w:p>
        </w:tc>
      </w:tr>
      <w:tr w:rsidR="00AA0099" w:rsidRPr="00A258EA" w:rsidTr="00DF6EF0">
        <w:trPr>
          <w:jc w:val="center"/>
        </w:trPr>
        <w:tc>
          <w:tcPr>
            <w:tcW w:w="638" w:type="dxa"/>
            <w:tcBorders>
              <w:top w:val="single" w:sz="4" w:space="0" w:color="auto"/>
              <w:left w:val="single" w:sz="4" w:space="0" w:color="auto"/>
              <w:bottom w:val="single" w:sz="4" w:space="0" w:color="auto"/>
              <w:right w:val="single" w:sz="4" w:space="0" w:color="auto"/>
            </w:tcBorders>
            <w:hideMark/>
          </w:tcPr>
          <w:p w:rsidR="00AA0099" w:rsidRPr="00A258EA" w:rsidRDefault="00AA0099" w:rsidP="0067526F">
            <w:pPr>
              <w:spacing w:after="0"/>
              <w:jc w:val="both"/>
              <w:rPr>
                <w:rFonts w:ascii="Times New Roman" w:hAnsi="Times New Roman" w:cs="Times New Roman"/>
                <w:sz w:val="24"/>
                <w:szCs w:val="24"/>
                <w:lang w:val="en-US"/>
              </w:rPr>
            </w:pPr>
            <w:r w:rsidRPr="00A258EA">
              <w:rPr>
                <w:rFonts w:ascii="Times New Roman" w:hAnsi="Times New Roman" w:cs="Times New Roman"/>
                <w:sz w:val="24"/>
                <w:szCs w:val="24"/>
              </w:rPr>
              <w:t>2.1</w:t>
            </w:r>
          </w:p>
        </w:tc>
        <w:tc>
          <w:tcPr>
            <w:tcW w:w="2324" w:type="dxa"/>
            <w:tcBorders>
              <w:top w:val="single" w:sz="4" w:space="0" w:color="auto"/>
              <w:left w:val="single" w:sz="4" w:space="0" w:color="auto"/>
              <w:bottom w:val="single" w:sz="4" w:space="0" w:color="auto"/>
              <w:right w:val="single" w:sz="4" w:space="0" w:color="auto"/>
            </w:tcBorders>
            <w:hideMark/>
          </w:tcPr>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Умение перевести тему урока в педагогическую задачу</w:t>
            </w:r>
          </w:p>
        </w:tc>
        <w:tc>
          <w:tcPr>
            <w:tcW w:w="3423" w:type="dxa"/>
            <w:tcBorders>
              <w:top w:val="single" w:sz="4" w:space="0" w:color="auto"/>
              <w:left w:val="single" w:sz="4" w:space="0" w:color="auto"/>
              <w:bottom w:val="single" w:sz="4" w:space="0" w:color="auto"/>
              <w:right w:val="single" w:sz="4" w:space="0" w:color="auto"/>
            </w:tcBorders>
            <w:hideMark/>
          </w:tcPr>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Основная компетенция, обеспечивающая эффективное целеполагание в учебной деятельности. Обеспечивает реализацию субъект-субъектного подхода, ставит обучающегося в позицию субъекта деятельности, лежит в основе формирования творческой личности</w:t>
            </w:r>
          </w:p>
        </w:tc>
        <w:tc>
          <w:tcPr>
            <w:tcW w:w="3554" w:type="dxa"/>
            <w:tcBorders>
              <w:top w:val="single" w:sz="4" w:space="0" w:color="auto"/>
              <w:left w:val="single" w:sz="4" w:space="0" w:color="auto"/>
              <w:bottom w:val="single" w:sz="4" w:space="0" w:color="auto"/>
              <w:right w:val="single" w:sz="4" w:space="0" w:color="auto"/>
            </w:tcBorders>
            <w:hideMark/>
          </w:tcPr>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Знание образовательных стандартов и реализующих их программ;</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осознание нетождественности темы урока и цели урока;</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владение конкретным набором способов перевода темы в задачу</w:t>
            </w:r>
          </w:p>
        </w:tc>
      </w:tr>
      <w:tr w:rsidR="00AA0099" w:rsidRPr="00A258EA" w:rsidTr="00DF6EF0">
        <w:trPr>
          <w:jc w:val="center"/>
        </w:trPr>
        <w:tc>
          <w:tcPr>
            <w:tcW w:w="63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2.2</w:t>
            </w:r>
          </w:p>
        </w:tc>
        <w:tc>
          <w:tcPr>
            <w:tcW w:w="2324"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Умение ставить педагогические цели и задачи сообразно возрастным и индивидуальным особенностям обучающихся</w:t>
            </w:r>
          </w:p>
        </w:tc>
        <w:tc>
          <w:tcPr>
            <w:tcW w:w="3423"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3554"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Знание возрастных особенностей обучающихся;</w:t>
            </w:r>
          </w:p>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владение методами перевода цели в учебную задачу на конкретном возрасте</w:t>
            </w:r>
          </w:p>
        </w:tc>
      </w:tr>
      <w:tr w:rsidR="00AA0099" w:rsidRPr="00A258EA" w:rsidTr="00DF6EF0">
        <w:trPr>
          <w:jc w:val="center"/>
        </w:trPr>
        <w:tc>
          <w:tcPr>
            <w:tcW w:w="9939" w:type="dxa"/>
            <w:gridSpan w:val="4"/>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III. Мотивация учебной деятельности</w:t>
            </w:r>
          </w:p>
        </w:tc>
      </w:tr>
      <w:tr w:rsidR="00AA0099" w:rsidRPr="00A258EA" w:rsidTr="00DF6EF0">
        <w:trPr>
          <w:jc w:val="center"/>
        </w:trPr>
        <w:tc>
          <w:tcPr>
            <w:tcW w:w="63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lastRenderedPageBreak/>
              <w:t>3.1</w:t>
            </w:r>
          </w:p>
        </w:tc>
        <w:tc>
          <w:tcPr>
            <w:tcW w:w="2324"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Умение обеспечить успех в деятельности</w:t>
            </w:r>
          </w:p>
        </w:tc>
        <w:tc>
          <w:tcPr>
            <w:tcW w:w="3423"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Компетентность, позволяющая обучающемуся поверить в свои силы, утвердить себя в глазах окружающих, один из главных способов обеспечить позитивную мотивацию учения</w:t>
            </w:r>
          </w:p>
        </w:tc>
        <w:tc>
          <w:tcPr>
            <w:tcW w:w="3554" w:type="dxa"/>
            <w:tcBorders>
              <w:top w:val="single" w:sz="4" w:space="0" w:color="auto"/>
              <w:left w:val="single" w:sz="4" w:space="0" w:color="auto"/>
              <w:bottom w:val="single" w:sz="4" w:space="0" w:color="auto"/>
              <w:right w:val="single" w:sz="4" w:space="0" w:color="auto"/>
            </w:tcBorders>
            <w:hideMark/>
          </w:tcPr>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Знание возможностей конкретных учеников;</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постановка учебных задач в соответствии с возможностями ученика;</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демонстрация успехов обучающихся родителям, одноклассникам</w:t>
            </w:r>
          </w:p>
        </w:tc>
      </w:tr>
      <w:tr w:rsidR="00AA0099" w:rsidRPr="00A258EA" w:rsidTr="00DF6EF0">
        <w:trPr>
          <w:jc w:val="center"/>
        </w:trPr>
        <w:tc>
          <w:tcPr>
            <w:tcW w:w="63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3.2</w:t>
            </w:r>
          </w:p>
        </w:tc>
        <w:tc>
          <w:tcPr>
            <w:tcW w:w="2324"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Компетентность в педагогическом оценивании</w:t>
            </w:r>
          </w:p>
        </w:tc>
        <w:tc>
          <w:tcPr>
            <w:tcW w:w="3423" w:type="dxa"/>
            <w:tcBorders>
              <w:top w:val="single" w:sz="4" w:space="0" w:color="auto"/>
              <w:left w:val="single" w:sz="4" w:space="0" w:color="auto"/>
              <w:bottom w:val="single" w:sz="4" w:space="0" w:color="auto"/>
              <w:right w:val="single" w:sz="4" w:space="0" w:color="auto"/>
            </w:tcBorders>
            <w:hideMark/>
          </w:tcPr>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3554"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Знание многообразия педагогических оценок;</w:t>
            </w:r>
          </w:p>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знакомство с литературой по данному вопросу;</w:t>
            </w:r>
          </w:p>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владение различными методами оценивания и их применение</w:t>
            </w:r>
          </w:p>
        </w:tc>
      </w:tr>
      <w:tr w:rsidR="00AA0099" w:rsidRPr="00A258EA" w:rsidTr="00DF6EF0">
        <w:trPr>
          <w:jc w:val="center"/>
        </w:trPr>
        <w:tc>
          <w:tcPr>
            <w:tcW w:w="63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3.3</w:t>
            </w:r>
          </w:p>
        </w:tc>
        <w:tc>
          <w:tcPr>
            <w:tcW w:w="2324"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Умение превращать учебную задачу в личностнозначимую</w:t>
            </w:r>
          </w:p>
        </w:tc>
        <w:tc>
          <w:tcPr>
            <w:tcW w:w="3423"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Это одна из важнейших компетентностей, обеспечивающих мотивацию учебной деятельности</w:t>
            </w:r>
          </w:p>
        </w:tc>
        <w:tc>
          <w:tcPr>
            <w:tcW w:w="3554" w:type="dxa"/>
            <w:tcBorders>
              <w:top w:val="single" w:sz="4" w:space="0" w:color="auto"/>
              <w:left w:val="single" w:sz="4" w:space="0" w:color="auto"/>
              <w:bottom w:val="single" w:sz="4" w:space="0" w:color="auto"/>
              <w:right w:val="single" w:sz="4" w:space="0" w:color="auto"/>
            </w:tcBorders>
            <w:hideMark/>
          </w:tcPr>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Знание интересов обучающихся, их внутреннего мира;</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ориентация в культуре;</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умение показать роль и значение изучаемого материала в реализации личных планов</w:t>
            </w:r>
          </w:p>
        </w:tc>
      </w:tr>
      <w:tr w:rsidR="00AA0099" w:rsidRPr="00A258EA" w:rsidTr="00DF6EF0">
        <w:trPr>
          <w:jc w:val="center"/>
        </w:trPr>
        <w:tc>
          <w:tcPr>
            <w:tcW w:w="9939" w:type="dxa"/>
            <w:gridSpan w:val="4"/>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IV. Информационная компетентность</w:t>
            </w:r>
          </w:p>
        </w:tc>
      </w:tr>
      <w:tr w:rsidR="00AA0099" w:rsidRPr="00A258EA" w:rsidTr="00DF6EF0">
        <w:trPr>
          <w:jc w:val="center"/>
        </w:trPr>
        <w:tc>
          <w:tcPr>
            <w:tcW w:w="63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4.1</w:t>
            </w:r>
          </w:p>
        </w:tc>
        <w:tc>
          <w:tcPr>
            <w:tcW w:w="2324"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Компетентность в предмете преподавания</w:t>
            </w:r>
          </w:p>
        </w:tc>
        <w:tc>
          <w:tcPr>
            <w:tcW w:w="3423"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3554" w:type="dxa"/>
            <w:tcBorders>
              <w:top w:val="single" w:sz="4" w:space="0" w:color="auto"/>
              <w:left w:val="single" w:sz="4" w:space="0" w:color="auto"/>
              <w:bottom w:val="single" w:sz="4" w:space="0" w:color="auto"/>
              <w:right w:val="single" w:sz="4" w:space="0" w:color="auto"/>
            </w:tcBorders>
            <w:hideMark/>
          </w:tcPr>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Знание генезиса формирования предметного знания (история, персоналии, для решения каких проблем разрабатывалось);</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возможности применения получаемых знаний для объяснения социальных и природных явлений;</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владение методами решения различных задач;</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свободное решение задач ЕГЭ, олимпиад: региональных, российских, международных</w:t>
            </w:r>
          </w:p>
        </w:tc>
      </w:tr>
      <w:tr w:rsidR="00AA0099" w:rsidRPr="00A258EA" w:rsidTr="00DF6EF0">
        <w:trPr>
          <w:jc w:val="center"/>
        </w:trPr>
        <w:tc>
          <w:tcPr>
            <w:tcW w:w="63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4.2</w:t>
            </w:r>
          </w:p>
        </w:tc>
        <w:tc>
          <w:tcPr>
            <w:tcW w:w="2324"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Компетентность в методах преподавания</w:t>
            </w:r>
          </w:p>
        </w:tc>
        <w:tc>
          <w:tcPr>
            <w:tcW w:w="3423"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творческой личности</w:t>
            </w:r>
          </w:p>
        </w:tc>
        <w:tc>
          <w:tcPr>
            <w:tcW w:w="3554" w:type="dxa"/>
            <w:tcBorders>
              <w:top w:val="single" w:sz="4" w:space="0" w:color="auto"/>
              <w:left w:val="single" w:sz="4" w:space="0" w:color="auto"/>
              <w:bottom w:val="single" w:sz="4" w:space="0" w:color="auto"/>
              <w:right w:val="single" w:sz="4" w:space="0" w:color="auto"/>
            </w:tcBorders>
            <w:hideMark/>
          </w:tcPr>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Знание нормативных методов и методик;</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демонстрация личностно ориентированных методов образования;</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наличие своих находок и методов, авторской школы;</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xml:space="preserve">— знание современных </w:t>
            </w:r>
            <w:r w:rsidRPr="00A258EA">
              <w:rPr>
                <w:rFonts w:ascii="Times New Roman" w:hAnsi="Times New Roman" w:cs="Times New Roman"/>
                <w:sz w:val="24"/>
                <w:szCs w:val="24"/>
              </w:rPr>
              <w:lastRenderedPageBreak/>
              <w:t>достижений в области методики обучения, в том числе использование новых информационных технологий;</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использование в учебном процессе современных методов обучения</w:t>
            </w:r>
          </w:p>
        </w:tc>
      </w:tr>
      <w:tr w:rsidR="00AA0099" w:rsidRPr="00A258EA" w:rsidTr="00DF6EF0">
        <w:trPr>
          <w:jc w:val="center"/>
        </w:trPr>
        <w:tc>
          <w:tcPr>
            <w:tcW w:w="63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lastRenderedPageBreak/>
              <w:t>4.3</w:t>
            </w:r>
          </w:p>
        </w:tc>
        <w:tc>
          <w:tcPr>
            <w:tcW w:w="2324"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Компетентность в субъективных условиях деятельности (знание учеников и учебных коллективов)</w:t>
            </w:r>
          </w:p>
        </w:tc>
        <w:tc>
          <w:tcPr>
            <w:tcW w:w="3423"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Позволяет осуществить индивидуальный подход к организации образовательного процесса. Служит условием гуманизации образования. Обеспечивает высокую мотивацию академической активности</w:t>
            </w:r>
          </w:p>
        </w:tc>
        <w:tc>
          <w:tcPr>
            <w:tcW w:w="3554" w:type="dxa"/>
            <w:tcBorders>
              <w:top w:val="single" w:sz="4" w:space="0" w:color="auto"/>
              <w:left w:val="single" w:sz="4" w:space="0" w:color="auto"/>
              <w:bottom w:val="single" w:sz="4" w:space="0" w:color="auto"/>
              <w:right w:val="single" w:sz="4" w:space="0" w:color="auto"/>
            </w:tcBorders>
            <w:hideMark/>
          </w:tcPr>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Знание теоретического материала по психологии, характеризующего индивидуальные особенности обучающихся;</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владение методами диагностики индивидуальных особенностей (возможно, со школьным психологом);</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использование знаний по психологии в организации учебного процесса;</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разработка индивидуальных проектов на основе личных характеристик обучающихся;</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владение методами социометрии;</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учёт особенностей учебных коллективов в педагогическом процессе;</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знание (рефлексия) своих индивидуальных особенностей и их учёт в своей деятельности</w:t>
            </w:r>
          </w:p>
        </w:tc>
      </w:tr>
      <w:tr w:rsidR="00AA0099" w:rsidRPr="00A258EA" w:rsidTr="00DF6EF0">
        <w:trPr>
          <w:jc w:val="center"/>
        </w:trPr>
        <w:tc>
          <w:tcPr>
            <w:tcW w:w="63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4.4</w:t>
            </w:r>
          </w:p>
        </w:tc>
        <w:tc>
          <w:tcPr>
            <w:tcW w:w="2324"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Умение вести самостоятельный поиск информации</w:t>
            </w:r>
          </w:p>
        </w:tc>
        <w:tc>
          <w:tcPr>
            <w:tcW w:w="3423"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Обеспечивает постоянный профессиональный рост и творческий подход к педагогической деятельности. </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3554" w:type="dxa"/>
            <w:tcBorders>
              <w:top w:val="single" w:sz="4" w:space="0" w:color="auto"/>
              <w:left w:val="single" w:sz="4" w:space="0" w:color="auto"/>
              <w:bottom w:val="single" w:sz="4" w:space="0" w:color="auto"/>
              <w:right w:val="single" w:sz="4" w:space="0" w:color="auto"/>
            </w:tcBorders>
            <w:hideMark/>
          </w:tcPr>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Профессиональная любознательность;</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умение пользоваться различными информационно-поисковыми технологиями;</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использование различных баз данных в образовательной деятельности</w:t>
            </w:r>
          </w:p>
        </w:tc>
      </w:tr>
      <w:tr w:rsidR="00AA0099" w:rsidRPr="00A258EA" w:rsidTr="00DF6EF0">
        <w:trPr>
          <w:jc w:val="center"/>
        </w:trPr>
        <w:tc>
          <w:tcPr>
            <w:tcW w:w="638" w:type="dxa"/>
            <w:tcBorders>
              <w:top w:val="single" w:sz="4" w:space="0" w:color="auto"/>
              <w:left w:val="single" w:sz="4" w:space="0" w:color="auto"/>
              <w:bottom w:val="single" w:sz="4" w:space="0" w:color="auto"/>
              <w:right w:val="single" w:sz="4" w:space="0" w:color="auto"/>
            </w:tcBorders>
          </w:tcPr>
          <w:p w:rsidR="00AA0099" w:rsidRPr="00A258EA" w:rsidRDefault="00AA0099">
            <w:pPr>
              <w:jc w:val="both"/>
              <w:rPr>
                <w:rFonts w:ascii="Times New Roman" w:hAnsi="Times New Roman" w:cs="Times New Roman"/>
                <w:sz w:val="24"/>
                <w:szCs w:val="24"/>
              </w:rPr>
            </w:pPr>
          </w:p>
        </w:tc>
        <w:tc>
          <w:tcPr>
            <w:tcW w:w="2324" w:type="dxa"/>
            <w:tcBorders>
              <w:top w:val="single" w:sz="4" w:space="0" w:color="auto"/>
              <w:left w:val="single" w:sz="4" w:space="0" w:color="auto"/>
              <w:bottom w:val="single" w:sz="4" w:space="0" w:color="auto"/>
              <w:right w:val="single" w:sz="4" w:space="0" w:color="auto"/>
            </w:tcBorders>
          </w:tcPr>
          <w:p w:rsidR="00AA0099" w:rsidRPr="00A258EA" w:rsidRDefault="00AA0099">
            <w:pPr>
              <w:jc w:val="both"/>
              <w:rPr>
                <w:rFonts w:ascii="Times New Roman" w:hAnsi="Times New Roman" w:cs="Times New Roman"/>
                <w:sz w:val="24"/>
                <w:szCs w:val="24"/>
              </w:rPr>
            </w:pPr>
          </w:p>
        </w:tc>
        <w:tc>
          <w:tcPr>
            <w:tcW w:w="3423" w:type="dxa"/>
            <w:tcBorders>
              <w:top w:val="single" w:sz="4" w:space="0" w:color="auto"/>
              <w:left w:val="single" w:sz="4" w:space="0" w:color="auto"/>
              <w:bottom w:val="single" w:sz="4" w:space="0" w:color="auto"/>
              <w:right w:val="single" w:sz="4" w:space="0" w:color="auto"/>
            </w:tcBorders>
            <w:hideMark/>
          </w:tcPr>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xml:space="preserve">V. Разработка программ педагогической деятельности </w:t>
            </w:r>
            <w:r w:rsidRPr="00A258EA">
              <w:rPr>
                <w:rFonts w:ascii="Times New Roman" w:hAnsi="Times New Roman" w:cs="Times New Roman"/>
                <w:sz w:val="24"/>
                <w:szCs w:val="24"/>
              </w:rPr>
              <w:lastRenderedPageBreak/>
              <w:t>и принятие педагогических решений</w:t>
            </w:r>
          </w:p>
        </w:tc>
        <w:tc>
          <w:tcPr>
            <w:tcW w:w="3554" w:type="dxa"/>
            <w:tcBorders>
              <w:top w:val="single" w:sz="4" w:space="0" w:color="auto"/>
              <w:left w:val="single" w:sz="4" w:space="0" w:color="auto"/>
              <w:bottom w:val="single" w:sz="4" w:space="0" w:color="auto"/>
              <w:right w:val="single" w:sz="4" w:space="0" w:color="auto"/>
            </w:tcBorders>
          </w:tcPr>
          <w:p w:rsidR="00AA0099" w:rsidRPr="00A258EA" w:rsidRDefault="00AA0099">
            <w:pPr>
              <w:jc w:val="both"/>
              <w:rPr>
                <w:rFonts w:ascii="Times New Roman" w:hAnsi="Times New Roman" w:cs="Times New Roman"/>
                <w:sz w:val="24"/>
                <w:szCs w:val="24"/>
              </w:rPr>
            </w:pPr>
          </w:p>
        </w:tc>
      </w:tr>
      <w:tr w:rsidR="00AA0099" w:rsidRPr="00A258EA" w:rsidTr="00DF6EF0">
        <w:trPr>
          <w:jc w:val="center"/>
        </w:trPr>
        <w:tc>
          <w:tcPr>
            <w:tcW w:w="638" w:type="dxa"/>
            <w:tcBorders>
              <w:top w:val="single" w:sz="4" w:space="0" w:color="auto"/>
              <w:left w:val="single" w:sz="4" w:space="0" w:color="auto"/>
              <w:bottom w:val="single" w:sz="4" w:space="0" w:color="auto"/>
              <w:right w:val="single" w:sz="4" w:space="0" w:color="auto"/>
            </w:tcBorders>
            <w:hideMark/>
          </w:tcPr>
          <w:p w:rsidR="00AA0099" w:rsidRPr="00A258EA" w:rsidRDefault="00AA0099" w:rsidP="0067526F">
            <w:pPr>
              <w:spacing w:after="0"/>
              <w:jc w:val="both"/>
              <w:rPr>
                <w:rFonts w:ascii="Times New Roman" w:hAnsi="Times New Roman" w:cs="Times New Roman"/>
                <w:sz w:val="24"/>
                <w:szCs w:val="24"/>
                <w:lang w:val="en-US"/>
              </w:rPr>
            </w:pPr>
            <w:r w:rsidRPr="00A258EA">
              <w:rPr>
                <w:rFonts w:ascii="Times New Roman" w:hAnsi="Times New Roman" w:cs="Times New Roman"/>
                <w:sz w:val="24"/>
                <w:szCs w:val="24"/>
              </w:rPr>
              <w:lastRenderedPageBreak/>
              <w:t>5.1</w:t>
            </w:r>
          </w:p>
        </w:tc>
        <w:tc>
          <w:tcPr>
            <w:tcW w:w="2324" w:type="dxa"/>
            <w:tcBorders>
              <w:top w:val="single" w:sz="4" w:space="0" w:color="auto"/>
              <w:left w:val="single" w:sz="4" w:space="0" w:color="auto"/>
              <w:bottom w:val="single" w:sz="4" w:space="0" w:color="auto"/>
              <w:right w:val="single" w:sz="4" w:space="0" w:color="auto"/>
            </w:tcBorders>
            <w:hideMark/>
          </w:tcPr>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Умение разработать образовательную программу, выбрать учебники и учебные комплекты</w:t>
            </w:r>
          </w:p>
        </w:tc>
        <w:tc>
          <w:tcPr>
            <w:tcW w:w="3423" w:type="dxa"/>
            <w:tcBorders>
              <w:top w:val="single" w:sz="4" w:space="0" w:color="auto"/>
              <w:left w:val="single" w:sz="4" w:space="0" w:color="auto"/>
              <w:bottom w:val="single" w:sz="4" w:space="0" w:color="auto"/>
              <w:right w:val="single" w:sz="4" w:space="0" w:color="auto"/>
            </w:tcBorders>
            <w:hideMark/>
          </w:tcPr>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Образовательные программы выступают средствами целенаправленного влияния на развитие обучающихся.</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Компетентность в разработке образовательных программ позволяет осуществлять преподавание на различных уровнях обученности и развития обучающихся.</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w:t>
            </w:r>
          </w:p>
        </w:tc>
        <w:tc>
          <w:tcPr>
            <w:tcW w:w="3554" w:type="dxa"/>
            <w:tcBorders>
              <w:top w:val="single" w:sz="4" w:space="0" w:color="auto"/>
              <w:left w:val="single" w:sz="4" w:space="0" w:color="auto"/>
              <w:bottom w:val="single" w:sz="4" w:space="0" w:color="auto"/>
              <w:right w:val="single" w:sz="4" w:space="0" w:color="auto"/>
            </w:tcBorders>
            <w:hideMark/>
          </w:tcPr>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Знание образовательных стандартов и примерных программ;</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наличие персонально разработанных образовательных программ:</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характеристика этих программ по содержанию, источникам информации;</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по материальной базе, на которой должны реализовываться программы;</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по учёту индивидуальных характеристик обучающихся;</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обоснованность используемых образовательных программ;</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участие работодателей в разработке образовательной программы;</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обоснованность выбора учебников и учебно-методических комплектов, используемых педагогом</w:t>
            </w:r>
          </w:p>
        </w:tc>
      </w:tr>
      <w:tr w:rsidR="00AA0099" w:rsidRPr="00A258EA" w:rsidTr="00DF6EF0">
        <w:trPr>
          <w:jc w:val="center"/>
        </w:trPr>
        <w:tc>
          <w:tcPr>
            <w:tcW w:w="638" w:type="dxa"/>
            <w:tcBorders>
              <w:top w:val="single" w:sz="4" w:space="0" w:color="auto"/>
              <w:left w:val="single" w:sz="4" w:space="0" w:color="auto"/>
              <w:bottom w:val="single" w:sz="4" w:space="0" w:color="auto"/>
              <w:right w:val="single" w:sz="4" w:space="0" w:color="auto"/>
            </w:tcBorders>
            <w:hideMark/>
          </w:tcPr>
          <w:p w:rsidR="00AA0099" w:rsidRPr="00A258EA" w:rsidRDefault="00AA0099" w:rsidP="0067526F">
            <w:pPr>
              <w:spacing w:after="0"/>
              <w:jc w:val="both"/>
              <w:rPr>
                <w:rFonts w:ascii="Times New Roman" w:hAnsi="Times New Roman" w:cs="Times New Roman"/>
                <w:sz w:val="24"/>
                <w:szCs w:val="24"/>
                <w:lang w:val="en-US"/>
              </w:rPr>
            </w:pPr>
            <w:r w:rsidRPr="00A258EA">
              <w:rPr>
                <w:rFonts w:ascii="Times New Roman" w:hAnsi="Times New Roman" w:cs="Times New Roman"/>
                <w:sz w:val="24"/>
                <w:szCs w:val="24"/>
              </w:rPr>
              <w:t>5.2</w:t>
            </w:r>
          </w:p>
        </w:tc>
        <w:tc>
          <w:tcPr>
            <w:tcW w:w="2324" w:type="dxa"/>
            <w:tcBorders>
              <w:top w:val="single" w:sz="4" w:space="0" w:color="auto"/>
              <w:left w:val="single" w:sz="4" w:space="0" w:color="auto"/>
              <w:bottom w:val="single" w:sz="4" w:space="0" w:color="auto"/>
              <w:right w:val="single" w:sz="4" w:space="0" w:color="auto"/>
            </w:tcBorders>
            <w:hideMark/>
          </w:tcPr>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Умение принимать решения в различных педагогических ситуациях</w:t>
            </w:r>
          </w:p>
        </w:tc>
        <w:tc>
          <w:tcPr>
            <w:tcW w:w="3423" w:type="dxa"/>
            <w:tcBorders>
              <w:top w:val="single" w:sz="4" w:space="0" w:color="auto"/>
              <w:left w:val="single" w:sz="4" w:space="0" w:color="auto"/>
              <w:bottom w:val="single" w:sz="4" w:space="0" w:color="auto"/>
              <w:right w:val="single" w:sz="4" w:space="0" w:color="auto"/>
            </w:tcBorders>
          </w:tcPr>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Педагогу приходится постоянно принимать решения:</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как установить дисциплину;</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как мотивировать академическую активность;</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lastRenderedPageBreak/>
              <w:t>— как вызвать интерес у конкретного ученика;</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как обеспечить понимание и т. д.</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Разрешение педагогических проблем составляет суть педагогической деятельности.</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При решении проблем могут применяться как стандартные решения (решающие правила), так и творческие (креативные) или интуитивные</w:t>
            </w:r>
          </w:p>
          <w:p w:rsidR="00AA0099" w:rsidRPr="00A258EA" w:rsidRDefault="00AA0099" w:rsidP="0067526F">
            <w:pPr>
              <w:spacing w:after="0"/>
              <w:jc w:val="both"/>
              <w:rPr>
                <w:rFonts w:ascii="Times New Roman" w:hAnsi="Times New Roman" w:cs="Times New Roman"/>
                <w:sz w:val="24"/>
                <w:szCs w:val="24"/>
              </w:rPr>
            </w:pPr>
          </w:p>
        </w:tc>
        <w:tc>
          <w:tcPr>
            <w:tcW w:w="3554" w:type="dxa"/>
            <w:tcBorders>
              <w:top w:val="single" w:sz="4" w:space="0" w:color="auto"/>
              <w:left w:val="single" w:sz="4" w:space="0" w:color="auto"/>
              <w:bottom w:val="single" w:sz="4" w:space="0" w:color="auto"/>
              <w:right w:val="single" w:sz="4" w:space="0" w:color="auto"/>
            </w:tcBorders>
            <w:hideMark/>
          </w:tcPr>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lastRenderedPageBreak/>
              <w:t>— Знание типичных педагогических ситуаций, требующих участия педагога для своего решения;</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xml:space="preserve">— владение набором решающих правил, используемых для различных </w:t>
            </w:r>
            <w:r w:rsidRPr="00A258EA">
              <w:rPr>
                <w:rFonts w:ascii="Times New Roman" w:hAnsi="Times New Roman" w:cs="Times New Roman"/>
                <w:sz w:val="24"/>
                <w:szCs w:val="24"/>
              </w:rPr>
              <w:lastRenderedPageBreak/>
              <w:t>ситуаций;</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владение критерием предпочтительности при выборе того или иного решающего правила;</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знание критериев достижения цели;</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знание нетипичных конфликтных ситуаций;</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примеры разрешения конкретных педагогических ситуаций;</w:t>
            </w:r>
          </w:p>
          <w:p w:rsidR="00AA0099" w:rsidRPr="00A258EA" w:rsidRDefault="00AA0099" w:rsidP="0067526F">
            <w:pPr>
              <w:spacing w:after="0"/>
              <w:jc w:val="both"/>
              <w:rPr>
                <w:rFonts w:ascii="Times New Roman" w:hAnsi="Times New Roman" w:cs="Times New Roman"/>
                <w:sz w:val="24"/>
                <w:szCs w:val="24"/>
                <w:lang w:val="en-US"/>
              </w:rPr>
            </w:pPr>
            <w:r w:rsidRPr="00A258EA">
              <w:rPr>
                <w:rFonts w:ascii="Times New Roman" w:hAnsi="Times New Roman" w:cs="Times New Roman"/>
                <w:sz w:val="24"/>
                <w:szCs w:val="24"/>
              </w:rPr>
              <w:t>— развитость педагогического мышления</w:t>
            </w:r>
          </w:p>
        </w:tc>
      </w:tr>
      <w:tr w:rsidR="00AA0099" w:rsidRPr="00A258EA" w:rsidTr="00DF6EF0">
        <w:trPr>
          <w:jc w:val="center"/>
        </w:trPr>
        <w:tc>
          <w:tcPr>
            <w:tcW w:w="638" w:type="dxa"/>
            <w:tcBorders>
              <w:top w:val="single" w:sz="4" w:space="0" w:color="auto"/>
              <w:left w:val="single" w:sz="4" w:space="0" w:color="auto"/>
              <w:bottom w:val="single" w:sz="4" w:space="0" w:color="auto"/>
              <w:right w:val="single" w:sz="4" w:space="0" w:color="auto"/>
            </w:tcBorders>
          </w:tcPr>
          <w:p w:rsidR="00AA0099" w:rsidRPr="00A258EA" w:rsidRDefault="00AA0099" w:rsidP="0067526F">
            <w:pPr>
              <w:spacing w:after="0"/>
              <w:jc w:val="both"/>
              <w:rPr>
                <w:rFonts w:ascii="Times New Roman" w:hAnsi="Times New Roman" w:cs="Times New Roman"/>
                <w:sz w:val="24"/>
                <w:szCs w:val="24"/>
              </w:rPr>
            </w:pPr>
          </w:p>
        </w:tc>
        <w:tc>
          <w:tcPr>
            <w:tcW w:w="2324" w:type="dxa"/>
            <w:tcBorders>
              <w:top w:val="single" w:sz="4" w:space="0" w:color="auto"/>
              <w:left w:val="single" w:sz="4" w:space="0" w:color="auto"/>
              <w:bottom w:val="single" w:sz="4" w:space="0" w:color="auto"/>
              <w:right w:val="single" w:sz="4" w:space="0" w:color="auto"/>
            </w:tcBorders>
          </w:tcPr>
          <w:p w:rsidR="00AA0099" w:rsidRPr="00A258EA" w:rsidRDefault="00AA0099" w:rsidP="0067526F">
            <w:pPr>
              <w:spacing w:after="0"/>
              <w:jc w:val="both"/>
              <w:rPr>
                <w:rFonts w:ascii="Times New Roman" w:hAnsi="Times New Roman" w:cs="Times New Roman"/>
                <w:sz w:val="24"/>
                <w:szCs w:val="24"/>
              </w:rPr>
            </w:pPr>
          </w:p>
        </w:tc>
        <w:tc>
          <w:tcPr>
            <w:tcW w:w="3423" w:type="dxa"/>
            <w:tcBorders>
              <w:top w:val="single" w:sz="4" w:space="0" w:color="auto"/>
              <w:left w:val="single" w:sz="4" w:space="0" w:color="auto"/>
              <w:bottom w:val="single" w:sz="4" w:space="0" w:color="auto"/>
              <w:right w:val="single" w:sz="4" w:space="0" w:color="auto"/>
            </w:tcBorders>
            <w:hideMark/>
          </w:tcPr>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VI. Компетенции в организации учебной деятельности</w:t>
            </w:r>
          </w:p>
        </w:tc>
        <w:tc>
          <w:tcPr>
            <w:tcW w:w="3554" w:type="dxa"/>
            <w:tcBorders>
              <w:top w:val="single" w:sz="4" w:space="0" w:color="auto"/>
              <w:left w:val="single" w:sz="4" w:space="0" w:color="auto"/>
              <w:bottom w:val="single" w:sz="4" w:space="0" w:color="auto"/>
              <w:right w:val="single" w:sz="4" w:space="0" w:color="auto"/>
            </w:tcBorders>
          </w:tcPr>
          <w:p w:rsidR="00AA0099" w:rsidRPr="00A258EA" w:rsidRDefault="00AA0099" w:rsidP="0067526F">
            <w:pPr>
              <w:spacing w:after="0"/>
              <w:jc w:val="both"/>
              <w:rPr>
                <w:rFonts w:ascii="Times New Roman" w:hAnsi="Times New Roman" w:cs="Times New Roman"/>
                <w:sz w:val="24"/>
                <w:szCs w:val="24"/>
              </w:rPr>
            </w:pPr>
          </w:p>
        </w:tc>
      </w:tr>
      <w:tr w:rsidR="00AA0099" w:rsidRPr="00A258EA" w:rsidTr="00DF6EF0">
        <w:trPr>
          <w:jc w:val="center"/>
        </w:trPr>
        <w:tc>
          <w:tcPr>
            <w:tcW w:w="638" w:type="dxa"/>
            <w:tcBorders>
              <w:top w:val="single" w:sz="4" w:space="0" w:color="auto"/>
              <w:left w:val="single" w:sz="4" w:space="0" w:color="auto"/>
              <w:bottom w:val="single" w:sz="4" w:space="0" w:color="auto"/>
              <w:right w:val="single" w:sz="4" w:space="0" w:color="auto"/>
            </w:tcBorders>
            <w:hideMark/>
          </w:tcPr>
          <w:p w:rsidR="00AA0099" w:rsidRPr="00A258EA" w:rsidRDefault="00AA0099" w:rsidP="0067526F">
            <w:pPr>
              <w:spacing w:after="0"/>
              <w:jc w:val="both"/>
              <w:rPr>
                <w:rFonts w:ascii="Times New Roman" w:hAnsi="Times New Roman" w:cs="Times New Roman"/>
                <w:sz w:val="24"/>
                <w:szCs w:val="24"/>
                <w:lang w:val="en-US"/>
              </w:rPr>
            </w:pPr>
            <w:r w:rsidRPr="00A258EA">
              <w:rPr>
                <w:rFonts w:ascii="Times New Roman" w:hAnsi="Times New Roman" w:cs="Times New Roman"/>
                <w:sz w:val="24"/>
                <w:szCs w:val="24"/>
              </w:rPr>
              <w:t>6.1</w:t>
            </w:r>
          </w:p>
        </w:tc>
        <w:tc>
          <w:tcPr>
            <w:tcW w:w="2324" w:type="dxa"/>
            <w:tcBorders>
              <w:top w:val="single" w:sz="4" w:space="0" w:color="auto"/>
              <w:left w:val="single" w:sz="4" w:space="0" w:color="auto"/>
              <w:bottom w:val="single" w:sz="4" w:space="0" w:color="auto"/>
              <w:right w:val="single" w:sz="4" w:space="0" w:color="auto"/>
            </w:tcBorders>
            <w:hideMark/>
          </w:tcPr>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Компетентность в установлении субъект-субъектных отношений</w:t>
            </w:r>
          </w:p>
        </w:tc>
        <w:tc>
          <w:tcPr>
            <w:tcW w:w="3423" w:type="dxa"/>
            <w:tcBorders>
              <w:top w:val="single" w:sz="4" w:space="0" w:color="auto"/>
              <w:left w:val="single" w:sz="4" w:space="0" w:color="auto"/>
              <w:bottom w:val="single" w:sz="4" w:space="0" w:color="auto"/>
              <w:right w:val="single" w:sz="4" w:space="0" w:color="auto"/>
            </w:tcBorders>
            <w:hideMark/>
          </w:tcPr>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3554" w:type="dxa"/>
            <w:tcBorders>
              <w:top w:val="single" w:sz="4" w:space="0" w:color="auto"/>
              <w:left w:val="single" w:sz="4" w:space="0" w:color="auto"/>
              <w:bottom w:val="single" w:sz="4" w:space="0" w:color="auto"/>
              <w:right w:val="single" w:sz="4" w:space="0" w:color="auto"/>
            </w:tcBorders>
            <w:hideMark/>
          </w:tcPr>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Знание обучающихся;</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компетентность в целеполагании;</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предметная компетентность;</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методическая компетентность;</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готовность к сотрудничеству</w:t>
            </w:r>
          </w:p>
        </w:tc>
      </w:tr>
      <w:tr w:rsidR="00AA0099" w:rsidRPr="00A258EA" w:rsidTr="00DF6EF0">
        <w:trPr>
          <w:jc w:val="center"/>
        </w:trPr>
        <w:tc>
          <w:tcPr>
            <w:tcW w:w="638" w:type="dxa"/>
            <w:tcBorders>
              <w:top w:val="single" w:sz="4" w:space="0" w:color="auto"/>
              <w:left w:val="single" w:sz="4" w:space="0" w:color="auto"/>
              <w:bottom w:val="single" w:sz="4" w:space="0" w:color="auto"/>
              <w:right w:val="single" w:sz="4" w:space="0" w:color="auto"/>
            </w:tcBorders>
            <w:hideMark/>
          </w:tcPr>
          <w:p w:rsidR="00AA0099" w:rsidRPr="00A258EA" w:rsidRDefault="00AA0099" w:rsidP="0067526F">
            <w:pPr>
              <w:spacing w:after="0"/>
              <w:jc w:val="both"/>
              <w:rPr>
                <w:rFonts w:ascii="Times New Roman" w:hAnsi="Times New Roman" w:cs="Times New Roman"/>
                <w:sz w:val="24"/>
                <w:szCs w:val="24"/>
                <w:lang w:val="en-US"/>
              </w:rPr>
            </w:pPr>
            <w:r w:rsidRPr="00A258EA">
              <w:rPr>
                <w:rFonts w:ascii="Times New Roman" w:hAnsi="Times New Roman" w:cs="Times New Roman"/>
                <w:sz w:val="24"/>
                <w:szCs w:val="24"/>
              </w:rPr>
              <w:t>6.2</w:t>
            </w:r>
          </w:p>
        </w:tc>
        <w:tc>
          <w:tcPr>
            <w:tcW w:w="2324" w:type="dxa"/>
            <w:tcBorders>
              <w:top w:val="single" w:sz="4" w:space="0" w:color="auto"/>
              <w:left w:val="single" w:sz="4" w:space="0" w:color="auto"/>
              <w:bottom w:val="single" w:sz="4" w:space="0" w:color="auto"/>
              <w:right w:val="single" w:sz="4" w:space="0" w:color="auto"/>
            </w:tcBorders>
            <w:hideMark/>
          </w:tcPr>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Компетентность в обеспечении понимания педагогической задачи и способах деятельности</w:t>
            </w:r>
          </w:p>
        </w:tc>
        <w:tc>
          <w:tcPr>
            <w:tcW w:w="3423" w:type="dxa"/>
            <w:tcBorders>
              <w:top w:val="single" w:sz="4" w:space="0" w:color="auto"/>
              <w:left w:val="single" w:sz="4" w:space="0" w:color="auto"/>
              <w:bottom w:val="single" w:sz="4" w:space="0" w:color="auto"/>
              <w:right w:val="single" w:sz="4" w:space="0" w:color="auto"/>
            </w:tcBorders>
            <w:hideMark/>
          </w:tcPr>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3554" w:type="dxa"/>
            <w:tcBorders>
              <w:top w:val="single" w:sz="4" w:space="0" w:color="auto"/>
              <w:left w:val="single" w:sz="4" w:space="0" w:color="auto"/>
              <w:bottom w:val="single" w:sz="4" w:space="0" w:color="auto"/>
              <w:right w:val="single" w:sz="4" w:space="0" w:color="auto"/>
            </w:tcBorders>
            <w:hideMark/>
          </w:tcPr>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Знание того, что знают и понимают ученики;</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свободное владение изучаемым материалом;</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осознанное включение нового учебного материала в систему освоенных знаний обучающихся;</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демонстрация практического применения изучаемого материала;</w:t>
            </w:r>
          </w:p>
          <w:p w:rsidR="00AA0099" w:rsidRPr="00A258EA" w:rsidRDefault="00AA0099" w:rsidP="0067526F">
            <w:pPr>
              <w:spacing w:after="0"/>
              <w:jc w:val="both"/>
              <w:rPr>
                <w:rFonts w:ascii="Times New Roman" w:hAnsi="Times New Roman" w:cs="Times New Roman"/>
                <w:sz w:val="24"/>
                <w:szCs w:val="24"/>
                <w:lang w:val="en-US"/>
              </w:rPr>
            </w:pPr>
            <w:r w:rsidRPr="00A258EA">
              <w:rPr>
                <w:rFonts w:ascii="Times New Roman" w:hAnsi="Times New Roman" w:cs="Times New Roman"/>
                <w:sz w:val="24"/>
                <w:szCs w:val="24"/>
              </w:rPr>
              <w:t>— опора на чувственное восприятие</w:t>
            </w:r>
          </w:p>
        </w:tc>
      </w:tr>
      <w:tr w:rsidR="00AA0099" w:rsidRPr="00A258EA" w:rsidTr="00DF6EF0">
        <w:trPr>
          <w:jc w:val="center"/>
        </w:trPr>
        <w:tc>
          <w:tcPr>
            <w:tcW w:w="638" w:type="dxa"/>
            <w:tcBorders>
              <w:top w:val="single" w:sz="4" w:space="0" w:color="auto"/>
              <w:left w:val="single" w:sz="4" w:space="0" w:color="auto"/>
              <w:bottom w:val="single" w:sz="4" w:space="0" w:color="auto"/>
              <w:right w:val="single" w:sz="4" w:space="0" w:color="auto"/>
            </w:tcBorders>
            <w:hideMark/>
          </w:tcPr>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6.3</w:t>
            </w:r>
          </w:p>
        </w:tc>
        <w:tc>
          <w:tcPr>
            <w:tcW w:w="2324" w:type="dxa"/>
            <w:tcBorders>
              <w:top w:val="single" w:sz="4" w:space="0" w:color="auto"/>
              <w:left w:val="single" w:sz="4" w:space="0" w:color="auto"/>
              <w:bottom w:val="single" w:sz="4" w:space="0" w:color="auto"/>
              <w:right w:val="single" w:sz="4" w:space="0" w:color="auto"/>
            </w:tcBorders>
            <w:hideMark/>
          </w:tcPr>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Компетентность в педагогическом оценивании</w:t>
            </w:r>
          </w:p>
        </w:tc>
        <w:tc>
          <w:tcPr>
            <w:tcW w:w="3423" w:type="dxa"/>
            <w:tcBorders>
              <w:top w:val="single" w:sz="4" w:space="0" w:color="auto"/>
              <w:left w:val="single" w:sz="4" w:space="0" w:color="auto"/>
              <w:bottom w:val="single" w:sz="4" w:space="0" w:color="auto"/>
              <w:right w:val="single" w:sz="4" w:space="0" w:color="auto"/>
            </w:tcBorders>
            <w:hideMark/>
          </w:tcPr>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xml:space="preserve">Обеспечивает процессы стимулирования учебной активности, создаёт условия для формирования </w:t>
            </w:r>
            <w:r w:rsidRPr="00A258EA">
              <w:rPr>
                <w:rFonts w:ascii="Times New Roman" w:hAnsi="Times New Roman" w:cs="Times New Roman"/>
                <w:sz w:val="24"/>
                <w:szCs w:val="24"/>
              </w:rPr>
              <w:lastRenderedPageBreak/>
              <w:t>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Компетентность в оценивании других должна сочетаться с самооценкой педагога</w:t>
            </w:r>
          </w:p>
        </w:tc>
        <w:tc>
          <w:tcPr>
            <w:tcW w:w="3554" w:type="dxa"/>
            <w:tcBorders>
              <w:top w:val="single" w:sz="4" w:space="0" w:color="auto"/>
              <w:left w:val="single" w:sz="4" w:space="0" w:color="auto"/>
              <w:bottom w:val="single" w:sz="4" w:space="0" w:color="auto"/>
              <w:right w:val="single" w:sz="4" w:space="0" w:color="auto"/>
            </w:tcBorders>
            <w:hideMark/>
          </w:tcPr>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lastRenderedPageBreak/>
              <w:t>— Знание функций педагогической оценки;</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знание видов педагогической оценки;</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lastRenderedPageBreak/>
              <w:t>— знание того, что подлежит оцениванию в педагогической деятельности;</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владение методами педагогического оценивания;</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умение продемонстрировать эти методы на конкретных примерах;</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умение перейти от педагогического оценивания к самооценке</w:t>
            </w:r>
          </w:p>
        </w:tc>
      </w:tr>
      <w:tr w:rsidR="00AA0099" w:rsidRPr="00A258EA" w:rsidTr="00DF6EF0">
        <w:trPr>
          <w:jc w:val="center"/>
        </w:trPr>
        <w:tc>
          <w:tcPr>
            <w:tcW w:w="638" w:type="dxa"/>
            <w:tcBorders>
              <w:top w:val="single" w:sz="4" w:space="0" w:color="auto"/>
              <w:left w:val="single" w:sz="4" w:space="0" w:color="auto"/>
              <w:bottom w:val="single" w:sz="4" w:space="0" w:color="auto"/>
              <w:right w:val="single" w:sz="4" w:space="0" w:color="auto"/>
            </w:tcBorders>
            <w:hideMark/>
          </w:tcPr>
          <w:p w:rsidR="00AA0099" w:rsidRPr="00A258EA" w:rsidRDefault="00AA0099" w:rsidP="0067526F">
            <w:pPr>
              <w:spacing w:after="0"/>
              <w:jc w:val="both"/>
              <w:rPr>
                <w:rFonts w:ascii="Times New Roman" w:hAnsi="Times New Roman" w:cs="Times New Roman"/>
                <w:sz w:val="24"/>
                <w:szCs w:val="24"/>
                <w:lang w:val="en-US"/>
              </w:rPr>
            </w:pPr>
            <w:r w:rsidRPr="00A258EA">
              <w:rPr>
                <w:rFonts w:ascii="Times New Roman" w:hAnsi="Times New Roman" w:cs="Times New Roman"/>
                <w:sz w:val="24"/>
                <w:szCs w:val="24"/>
              </w:rPr>
              <w:lastRenderedPageBreak/>
              <w:t>6.4</w:t>
            </w:r>
          </w:p>
        </w:tc>
        <w:tc>
          <w:tcPr>
            <w:tcW w:w="2324" w:type="dxa"/>
            <w:tcBorders>
              <w:top w:val="single" w:sz="4" w:space="0" w:color="auto"/>
              <w:left w:val="single" w:sz="4" w:space="0" w:color="auto"/>
              <w:bottom w:val="single" w:sz="4" w:space="0" w:color="auto"/>
              <w:right w:val="single" w:sz="4" w:space="0" w:color="auto"/>
            </w:tcBorders>
            <w:hideMark/>
          </w:tcPr>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Компетентность в организации информационной основы деятельности обучающегося</w:t>
            </w:r>
          </w:p>
        </w:tc>
        <w:tc>
          <w:tcPr>
            <w:tcW w:w="3423" w:type="dxa"/>
            <w:tcBorders>
              <w:top w:val="single" w:sz="4" w:space="0" w:color="auto"/>
              <w:left w:val="single" w:sz="4" w:space="0" w:color="auto"/>
              <w:bottom w:val="single" w:sz="4" w:space="0" w:color="auto"/>
              <w:right w:val="single" w:sz="4" w:space="0" w:color="auto"/>
            </w:tcBorders>
            <w:hideMark/>
          </w:tcPr>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3554" w:type="dxa"/>
            <w:tcBorders>
              <w:top w:val="single" w:sz="4" w:space="0" w:color="auto"/>
              <w:left w:val="single" w:sz="4" w:space="0" w:color="auto"/>
              <w:bottom w:val="single" w:sz="4" w:space="0" w:color="auto"/>
              <w:right w:val="single" w:sz="4" w:space="0" w:color="auto"/>
            </w:tcBorders>
            <w:hideMark/>
          </w:tcPr>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Свободное владение учебным материалом;</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знание типичных трудностей при изучении конкретных тем;</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способность дать дополнительную информацию или организовать поиск дополнительной информации, необходимой для решения учебной задачи;</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умение выявить уровень развития обучающихся;</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владение методами объективного контроля и оценивания;</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AA0099" w:rsidRPr="00A258EA" w:rsidTr="00DF6EF0">
        <w:trPr>
          <w:jc w:val="center"/>
        </w:trPr>
        <w:tc>
          <w:tcPr>
            <w:tcW w:w="638" w:type="dxa"/>
            <w:tcBorders>
              <w:top w:val="single" w:sz="4" w:space="0" w:color="auto"/>
              <w:left w:val="single" w:sz="4" w:space="0" w:color="auto"/>
              <w:bottom w:val="single" w:sz="4" w:space="0" w:color="auto"/>
              <w:right w:val="single" w:sz="4" w:space="0" w:color="auto"/>
            </w:tcBorders>
            <w:hideMark/>
          </w:tcPr>
          <w:p w:rsidR="00AA0099" w:rsidRPr="00A258EA" w:rsidRDefault="00AA0099" w:rsidP="0067526F">
            <w:pPr>
              <w:spacing w:after="0"/>
              <w:jc w:val="both"/>
              <w:rPr>
                <w:rFonts w:ascii="Times New Roman" w:hAnsi="Times New Roman" w:cs="Times New Roman"/>
                <w:sz w:val="24"/>
                <w:szCs w:val="24"/>
                <w:lang w:val="en-US"/>
              </w:rPr>
            </w:pPr>
            <w:r w:rsidRPr="00A258EA">
              <w:rPr>
                <w:rFonts w:ascii="Times New Roman" w:hAnsi="Times New Roman" w:cs="Times New Roman"/>
                <w:sz w:val="24"/>
                <w:szCs w:val="24"/>
              </w:rPr>
              <w:t>6.5</w:t>
            </w:r>
          </w:p>
        </w:tc>
        <w:tc>
          <w:tcPr>
            <w:tcW w:w="2324" w:type="dxa"/>
            <w:tcBorders>
              <w:top w:val="single" w:sz="4" w:space="0" w:color="auto"/>
              <w:left w:val="single" w:sz="4" w:space="0" w:color="auto"/>
              <w:bottom w:val="single" w:sz="4" w:space="0" w:color="auto"/>
              <w:right w:val="single" w:sz="4" w:space="0" w:color="auto"/>
            </w:tcBorders>
            <w:hideMark/>
          </w:tcPr>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Компетентность в использовании современных средств и систем организации учебно-воспитательного процесса</w:t>
            </w:r>
          </w:p>
        </w:tc>
        <w:tc>
          <w:tcPr>
            <w:tcW w:w="3423" w:type="dxa"/>
            <w:tcBorders>
              <w:top w:val="single" w:sz="4" w:space="0" w:color="auto"/>
              <w:left w:val="single" w:sz="4" w:space="0" w:color="auto"/>
              <w:bottom w:val="single" w:sz="4" w:space="0" w:color="auto"/>
              <w:right w:val="single" w:sz="4" w:space="0" w:color="auto"/>
            </w:tcBorders>
            <w:hideMark/>
          </w:tcPr>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Обеспечивает эффективность учебно-воспитательного процесса</w:t>
            </w:r>
          </w:p>
        </w:tc>
        <w:tc>
          <w:tcPr>
            <w:tcW w:w="3554" w:type="dxa"/>
            <w:tcBorders>
              <w:top w:val="single" w:sz="4" w:space="0" w:color="auto"/>
              <w:left w:val="single" w:sz="4" w:space="0" w:color="auto"/>
              <w:bottom w:val="single" w:sz="4" w:space="0" w:color="auto"/>
              <w:right w:val="single" w:sz="4" w:space="0" w:color="auto"/>
            </w:tcBorders>
          </w:tcPr>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Знание современных средств и методов построения образовательного процесса;</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умение обосновать выбра</w:t>
            </w:r>
            <w:r w:rsidR="0067526F" w:rsidRPr="00A258EA">
              <w:rPr>
                <w:rFonts w:ascii="Times New Roman" w:hAnsi="Times New Roman" w:cs="Times New Roman"/>
                <w:sz w:val="24"/>
                <w:szCs w:val="24"/>
              </w:rPr>
              <w:t>нные методы и средства обучения</w:t>
            </w:r>
          </w:p>
        </w:tc>
      </w:tr>
      <w:tr w:rsidR="00AA0099" w:rsidRPr="00A258EA" w:rsidTr="00DF6EF0">
        <w:trPr>
          <w:jc w:val="center"/>
        </w:trPr>
        <w:tc>
          <w:tcPr>
            <w:tcW w:w="638" w:type="dxa"/>
            <w:tcBorders>
              <w:top w:val="single" w:sz="4" w:space="0" w:color="auto"/>
              <w:left w:val="single" w:sz="4" w:space="0" w:color="auto"/>
              <w:bottom w:val="single" w:sz="4" w:space="0" w:color="auto"/>
              <w:right w:val="single" w:sz="4" w:space="0" w:color="auto"/>
            </w:tcBorders>
            <w:hideMark/>
          </w:tcPr>
          <w:p w:rsidR="00AA0099" w:rsidRPr="00A258EA" w:rsidRDefault="00AA0099" w:rsidP="0067526F">
            <w:pPr>
              <w:spacing w:after="0"/>
              <w:jc w:val="both"/>
              <w:rPr>
                <w:rFonts w:ascii="Times New Roman" w:hAnsi="Times New Roman" w:cs="Times New Roman"/>
                <w:sz w:val="24"/>
                <w:szCs w:val="24"/>
                <w:lang w:val="en-US"/>
              </w:rPr>
            </w:pPr>
            <w:r w:rsidRPr="00A258EA">
              <w:rPr>
                <w:rFonts w:ascii="Times New Roman" w:hAnsi="Times New Roman" w:cs="Times New Roman"/>
                <w:sz w:val="24"/>
                <w:szCs w:val="24"/>
              </w:rPr>
              <w:t>6.6</w:t>
            </w:r>
          </w:p>
        </w:tc>
        <w:tc>
          <w:tcPr>
            <w:tcW w:w="2324" w:type="dxa"/>
            <w:tcBorders>
              <w:top w:val="single" w:sz="4" w:space="0" w:color="auto"/>
              <w:left w:val="single" w:sz="4" w:space="0" w:color="auto"/>
              <w:bottom w:val="single" w:sz="4" w:space="0" w:color="auto"/>
              <w:right w:val="single" w:sz="4" w:space="0" w:color="auto"/>
            </w:tcBorders>
            <w:hideMark/>
          </w:tcPr>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xml:space="preserve">Компетентность в </w:t>
            </w:r>
            <w:r w:rsidRPr="00A258EA">
              <w:rPr>
                <w:rFonts w:ascii="Times New Roman" w:hAnsi="Times New Roman" w:cs="Times New Roman"/>
                <w:sz w:val="24"/>
                <w:szCs w:val="24"/>
              </w:rPr>
              <w:lastRenderedPageBreak/>
              <w:t>способах умственной деятельности</w:t>
            </w:r>
          </w:p>
        </w:tc>
        <w:tc>
          <w:tcPr>
            <w:tcW w:w="3423" w:type="dxa"/>
            <w:tcBorders>
              <w:top w:val="single" w:sz="4" w:space="0" w:color="auto"/>
              <w:left w:val="single" w:sz="4" w:space="0" w:color="auto"/>
              <w:bottom w:val="single" w:sz="4" w:space="0" w:color="auto"/>
              <w:right w:val="single" w:sz="4" w:space="0" w:color="auto"/>
            </w:tcBorders>
            <w:hideMark/>
          </w:tcPr>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lastRenderedPageBreak/>
              <w:t xml:space="preserve">Характеризует уровень </w:t>
            </w:r>
            <w:r w:rsidRPr="00A258EA">
              <w:rPr>
                <w:rFonts w:ascii="Times New Roman" w:hAnsi="Times New Roman" w:cs="Times New Roman"/>
                <w:sz w:val="24"/>
                <w:szCs w:val="24"/>
              </w:rPr>
              <w:lastRenderedPageBreak/>
              <w:t>владения педагогом и обучающимися системой интеллектуальных операций</w:t>
            </w:r>
          </w:p>
        </w:tc>
        <w:tc>
          <w:tcPr>
            <w:tcW w:w="3554" w:type="dxa"/>
            <w:tcBorders>
              <w:top w:val="single" w:sz="4" w:space="0" w:color="auto"/>
              <w:left w:val="single" w:sz="4" w:space="0" w:color="auto"/>
              <w:bottom w:val="single" w:sz="4" w:space="0" w:color="auto"/>
              <w:right w:val="single" w:sz="4" w:space="0" w:color="auto"/>
            </w:tcBorders>
            <w:hideMark/>
          </w:tcPr>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lastRenderedPageBreak/>
              <w:t xml:space="preserve">— Знание системы </w:t>
            </w:r>
            <w:r w:rsidRPr="00A258EA">
              <w:rPr>
                <w:rFonts w:ascii="Times New Roman" w:hAnsi="Times New Roman" w:cs="Times New Roman"/>
                <w:sz w:val="24"/>
                <w:szCs w:val="24"/>
              </w:rPr>
              <w:lastRenderedPageBreak/>
              <w:t>интеллектуальных операций;</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владение интеллектуальными операциями;</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умение сформировать интеллектуальные операции у учеников;</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умение организовать использование интеллектуальных операций, адекватных решаемой задаче</w:t>
            </w:r>
          </w:p>
        </w:tc>
      </w:tr>
    </w:tbl>
    <w:p w:rsidR="00AA0099" w:rsidRPr="00A258EA" w:rsidRDefault="00AA0099" w:rsidP="00AA0099">
      <w:pPr>
        <w:jc w:val="both"/>
        <w:rPr>
          <w:rFonts w:ascii="Times New Roman" w:hAnsi="Times New Roman" w:cs="Times New Roman"/>
          <w:sz w:val="24"/>
          <w:szCs w:val="24"/>
        </w:rPr>
      </w:pPr>
    </w:p>
    <w:p w:rsidR="00AA0099" w:rsidRPr="00A258EA" w:rsidRDefault="00AA0099" w:rsidP="00AA0099">
      <w:pPr>
        <w:jc w:val="center"/>
        <w:rPr>
          <w:rFonts w:ascii="Times New Roman" w:hAnsi="Times New Roman" w:cs="Times New Roman"/>
          <w:b/>
          <w:sz w:val="24"/>
          <w:szCs w:val="24"/>
        </w:rPr>
      </w:pPr>
      <w:r w:rsidRPr="00A258EA">
        <w:rPr>
          <w:rFonts w:ascii="Times New Roman" w:hAnsi="Times New Roman" w:cs="Times New Roman"/>
          <w:b/>
          <w:sz w:val="24"/>
          <w:szCs w:val="24"/>
        </w:rPr>
        <w:t>3.2.3. Финансовое обеспечение реализации основной образовательной программы основного общего образования</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Финансовое обеспечение реализации ООП ООО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Задание учредителя обеспечивает соответствие показателей объёмов и качества предоставляемых образовательным учреждением услуг (выполнения работ) с размерами направляемых на эти цели средств бюджета.</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Финансовое обеспечение задания учредителя по реализации основной образовательной программы основного общего образования осуществляется на основе нормативного подушевого финансирования. </w:t>
      </w:r>
    </w:p>
    <w:tbl>
      <w:tblPr>
        <w:tblpPr w:leftFromText="180" w:rightFromText="180" w:vertAnchor="text" w:horzAnchor="margin" w:tblpXSpec="center" w:tblpY="170"/>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2"/>
        <w:gridCol w:w="4678"/>
      </w:tblGrid>
      <w:tr w:rsidR="00AA0099" w:rsidRPr="00A258EA" w:rsidTr="00AA0099">
        <w:tc>
          <w:tcPr>
            <w:tcW w:w="9747" w:type="dxa"/>
            <w:gridSpan w:val="2"/>
            <w:tcBorders>
              <w:top w:val="single" w:sz="4" w:space="0" w:color="auto"/>
              <w:left w:val="single" w:sz="4" w:space="0" w:color="auto"/>
              <w:bottom w:val="single" w:sz="4" w:space="0" w:color="auto"/>
              <w:right w:val="single" w:sz="4" w:space="0" w:color="auto"/>
            </w:tcBorders>
            <w:hideMark/>
          </w:tcPr>
          <w:p w:rsidR="00AA0099" w:rsidRPr="00A258EA" w:rsidRDefault="00AA0099">
            <w:pPr>
              <w:pStyle w:val="ConsPlusNormal"/>
              <w:ind w:firstLine="0"/>
              <w:jc w:val="center"/>
              <w:rPr>
                <w:rFonts w:ascii="Times New Roman" w:hAnsi="Times New Roman" w:cs="Times New Roman"/>
                <w:color w:val="000000"/>
                <w:sz w:val="24"/>
                <w:szCs w:val="24"/>
              </w:rPr>
            </w:pPr>
            <w:r w:rsidRPr="00A258EA">
              <w:rPr>
                <w:rFonts w:ascii="Times New Roman" w:hAnsi="Times New Roman" w:cs="Times New Roman"/>
                <w:color w:val="000000"/>
                <w:sz w:val="24"/>
                <w:szCs w:val="24"/>
              </w:rPr>
              <w:t>Финансовая деятельность ОУ</w:t>
            </w:r>
          </w:p>
        </w:tc>
      </w:tr>
      <w:tr w:rsidR="00AA0099" w:rsidRPr="00A258EA" w:rsidTr="00AA0099">
        <w:tc>
          <w:tcPr>
            <w:tcW w:w="5070" w:type="dxa"/>
            <w:tcBorders>
              <w:top w:val="single" w:sz="4" w:space="0" w:color="auto"/>
              <w:left w:val="single" w:sz="4" w:space="0" w:color="auto"/>
              <w:bottom w:val="single" w:sz="4" w:space="0" w:color="auto"/>
              <w:right w:val="single" w:sz="4" w:space="0" w:color="auto"/>
            </w:tcBorders>
            <w:hideMark/>
          </w:tcPr>
          <w:p w:rsidR="00AA0099" w:rsidRPr="00A258EA" w:rsidRDefault="00AA0099">
            <w:pPr>
              <w:pStyle w:val="ConsPlusNormal"/>
              <w:ind w:firstLine="0"/>
              <w:rPr>
                <w:rFonts w:ascii="Times New Roman" w:hAnsi="Times New Roman" w:cs="Times New Roman"/>
                <w:color w:val="000000"/>
                <w:sz w:val="24"/>
                <w:szCs w:val="24"/>
              </w:rPr>
            </w:pPr>
            <w:r w:rsidRPr="00A258EA">
              <w:rPr>
                <w:rFonts w:ascii="Times New Roman" w:hAnsi="Times New Roman" w:cs="Times New Roman"/>
                <w:color w:val="000000"/>
                <w:sz w:val="24"/>
                <w:szCs w:val="24"/>
              </w:rPr>
              <w:t>- реквизиты учреждения</w:t>
            </w:r>
          </w:p>
          <w:p w:rsidR="00AA0099" w:rsidRPr="00A258EA" w:rsidRDefault="00AA0099">
            <w:pPr>
              <w:pStyle w:val="ConsPlusNormal"/>
              <w:ind w:firstLine="0"/>
              <w:rPr>
                <w:rFonts w:ascii="Times New Roman" w:hAnsi="Times New Roman" w:cs="Times New Roman"/>
                <w:color w:val="000000"/>
                <w:sz w:val="24"/>
                <w:szCs w:val="24"/>
              </w:rPr>
            </w:pPr>
            <w:r w:rsidRPr="00A258EA">
              <w:rPr>
                <w:rFonts w:ascii="Times New Roman" w:hAnsi="Times New Roman" w:cs="Times New Roman"/>
                <w:color w:val="000000"/>
                <w:sz w:val="24"/>
                <w:szCs w:val="24"/>
              </w:rPr>
              <w:t xml:space="preserve">КПП </w:t>
            </w:r>
          </w:p>
          <w:p w:rsidR="00AA0099" w:rsidRPr="00A258EA" w:rsidRDefault="00AA0099">
            <w:pPr>
              <w:pStyle w:val="ConsPlusNormal"/>
              <w:ind w:firstLine="0"/>
              <w:rPr>
                <w:rFonts w:ascii="Times New Roman" w:hAnsi="Times New Roman" w:cs="Times New Roman"/>
                <w:color w:val="000000"/>
                <w:sz w:val="24"/>
                <w:szCs w:val="24"/>
              </w:rPr>
            </w:pPr>
            <w:r w:rsidRPr="00A258EA">
              <w:rPr>
                <w:rFonts w:ascii="Times New Roman" w:hAnsi="Times New Roman" w:cs="Times New Roman"/>
                <w:color w:val="000000"/>
                <w:sz w:val="24"/>
                <w:szCs w:val="24"/>
              </w:rPr>
              <w:t xml:space="preserve">БИК </w:t>
            </w:r>
          </w:p>
          <w:p w:rsidR="00AA0099" w:rsidRPr="00A258EA" w:rsidRDefault="00AA0099">
            <w:pPr>
              <w:pStyle w:val="ConsPlusNormal"/>
              <w:ind w:firstLine="0"/>
              <w:rPr>
                <w:rFonts w:ascii="Times New Roman" w:hAnsi="Times New Roman" w:cs="Times New Roman"/>
                <w:color w:val="000000"/>
                <w:sz w:val="24"/>
                <w:szCs w:val="24"/>
              </w:rPr>
            </w:pPr>
            <w:r w:rsidRPr="00A258EA">
              <w:rPr>
                <w:rFonts w:ascii="Times New Roman" w:hAnsi="Times New Roman" w:cs="Times New Roman"/>
                <w:color w:val="000000"/>
                <w:sz w:val="24"/>
                <w:szCs w:val="24"/>
              </w:rPr>
              <w:t xml:space="preserve">Расчетный счет образовательного учреждения, наименование банка </w:t>
            </w:r>
          </w:p>
          <w:p w:rsidR="00AA0099" w:rsidRPr="00A258EA" w:rsidRDefault="00AA0099">
            <w:pPr>
              <w:pStyle w:val="ConsPlusNormal"/>
              <w:ind w:firstLine="0"/>
              <w:rPr>
                <w:rFonts w:ascii="Times New Roman" w:hAnsi="Times New Roman" w:cs="Times New Roman"/>
                <w:color w:val="000000"/>
                <w:sz w:val="24"/>
                <w:szCs w:val="24"/>
              </w:rPr>
            </w:pPr>
            <w:r w:rsidRPr="00A258EA">
              <w:rPr>
                <w:rFonts w:ascii="Times New Roman" w:hAnsi="Times New Roman" w:cs="Times New Roman"/>
                <w:color w:val="000000"/>
                <w:sz w:val="24"/>
                <w:szCs w:val="24"/>
              </w:rPr>
              <w:t xml:space="preserve">Лицевой счет образовательного учреждения </w:t>
            </w:r>
          </w:p>
        </w:tc>
        <w:tc>
          <w:tcPr>
            <w:tcW w:w="4677" w:type="dxa"/>
            <w:tcBorders>
              <w:top w:val="single" w:sz="4" w:space="0" w:color="auto"/>
              <w:left w:val="single" w:sz="4" w:space="0" w:color="auto"/>
              <w:bottom w:val="single" w:sz="4" w:space="0" w:color="auto"/>
              <w:right w:val="single" w:sz="4" w:space="0" w:color="auto"/>
            </w:tcBorders>
            <w:vAlign w:val="center"/>
          </w:tcPr>
          <w:p w:rsidR="00AA0099" w:rsidRPr="00A258EA" w:rsidRDefault="00AA0099">
            <w:pPr>
              <w:pStyle w:val="ConsPlusNormal"/>
              <w:ind w:firstLine="0"/>
              <w:rPr>
                <w:rFonts w:ascii="Times New Roman" w:hAnsi="Times New Roman" w:cs="Times New Roman"/>
                <w:color w:val="000000"/>
                <w:sz w:val="24"/>
                <w:szCs w:val="24"/>
              </w:rPr>
            </w:pPr>
          </w:p>
          <w:p w:rsidR="00AA0099" w:rsidRPr="00A258EA" w:rsidRDefault="00AA0099">
            <w:pPr>
              <w:pStyle w:val="ConsPlusNormal"/>
              <w:ind w:firstLine="0"/>
              <w:rPr>
                <w:rFonts w:ascii="Times New Roman" w:hAnsi="Times New Roman" w:cs="Times New Roman"/>
                <w:color w:val="000000"/>
                <w:sz w:val="24"/>
                <w:szCs w:val="24"/>
                <w:u w:val="single"/>
              </w:rPr>
            </w:pPr>
            <w:r w:rsidRPr="00A258EA">
              <w:rPr>
                <w:rFonts w:ascii="Times New Roman" w:hAnsi="Times New Roman" w:cs="Times New Roman"/>
                <w:color w:val="000000"/>
                <w:sz w:val="24"/>
                <w:szCs w:val="24"/>
                <w:u w:val="single"/>
              </w:rPr>
              <w:t>КПП  271401001</w:t>
            </w:r>
          </w:p>
          <w:p w:rsidR="00AA0099" w:rsidRPr="00A258EA" w:rsidRDefault="00AA0099">
            <w:pPr>
              <w:pStyle w:val="ConsPlusNormal"/>
              <w:ind w:firstLine="0"/>
              <w:rPr>
                <w:rFonts w:ascii="Times New Roman" w:hAnsi="Times New Roman" w:cs="Times New Roman"/>
                <w:color w:val="000000"/>
                <w:sz w:val="24"/>
                <w:szCs w:val="24"/>
                <w:u w:val="single"/>
              </w:rPr>
            </w:pPr>
            <w:r w:rsidRPr="00A258EA">
              <w:rPr>
                <w:rFonts w:ascii="Times New Roman" w:hAnsi="Times New Roman" w:cs="Times New Roman"/>
                <w:color w:val="000000"/>
                <w:sz w:val="24"/>
                <w:szCs w:val="24"/>
                <w:u w:val="single"/>
              </w:rPr>
              <w:t>БИК   040813001</w:t>
            </w:r>
          </w:p>
          <w:p w:rsidR="00AA0099" w:rsidRPr="00A258EA" w:rsidRDefault="00AA0099">
            <w:pPr>
              <w:pStyle w:val="ConsPlusNormal"/>
              <w:ind w:firstLine="0"/>
              <w:rPr>
                <w:rFonts w:ascii="Times New Roman" w:hAnsi="Times New Roman" w:cs="Times New Roman"/>
                <w:color w:val="000000"/>
                <w:sz w:val="24"/>
                <w:szCs w:val="24"/>
                <w:u w:val="single"/>
              </w:rPr>
            </w:pPr>
            <w:r w:rsidRPr="00A258EA">
              <w:rPr>
                <w:rFonts w:ascii="Times New Roman" w:hAnsi="Times New Roman" w:cs="Times New Roman"/>
                <w:color w:val="000000"/>
                <w:sz w:val="24"/>
                <w:szCs w:val="24"/>
                <w:u w:val="single"/>
              </w:rPr>
              <w:t>Р/с      40101810300000010001</w:t>
            </w:r>
          </w:p>
          <w:p w:rsidR="00AA0099" w:rsidRPr="00A258EA" w:rsidRDefault="00AA0099">
            <w:pPr>
              <w:pStyle w:val="ConsPlusNormal"/>
              <w:ind w:firstLine="0"/>
              <w:rPr>
                <w:rFonts w:ascii="Times New Roman" w:hAnsi="Times New Roman" w:cs="Times New Roman"/>
                <w:color w:val="000000"/>
                <w:sz w:val="24"/>
                <w:szCs w:val="24"/>
                <w:u w:val="single"/>
              </w:rPr>
            </w:pPr>
          </w:p>
          <w:p w:rsidR="00AA0099" w:rsidRPr="00A258EA" w:rsidRDefault="00AA0099">
            <w:pPr>
              <w:pStyle w:val="ConsPlusNormal"/>
              <w:ind w:firstLine="0"/>
              <w:rPr>
                <w:rFonts w:ascii="Times New Roman" w:hAnsi="Times New Roman" w:cs="Times New Roman"/>
                <w:color w:val="000000"/>
                <w:sz w:val="24"/>
                <w:szCs w:val="24"/>
              </w:rPr>
            </w:pPr>
            <w:r w:rsidRPr="00A258EA">
              <w:rPr>
                <w:rFonts w:ascii="Times New Roman" w:hAnsi="Times New Roman" w:cs="Times New Roman"/>
                <w:color w:val="000000"/>
                <w:sz w:val="24"/>
                <w:szCs w:val="24"/>
                <w:u w:val="single"/>
              </w:rPr>
              <w:t>Л/с      03223141230</w:t>
            </w:r>
          </w:p>
        </w:tc>
      </w:tr>
    </w:tbl>
    <w:p w:rsidR="00AA0099" w:rsidRPr="00A258EA" w:rsidRDefault="00AA0099" w:rsidP="00AA0099">
      <w:pPr>
        <w:jc w:val="both"/>
        <w:rPr>
          <w:rFonts w:ascii="Times New Roman" w:eastAsia="Calibri" w:hAnsi="Times New Roman" w:cs="Times New Roman"/>
          <w:sz w:val="24"/>
          <w:szCs w:val="24"/>
        </w:rPr>
      </w:pP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Формирование фонда оплаты труда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плане финансово-хозяйственной деятельности образовательного учреждения.</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Школа самостоятельно определяет:</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соотношение базовой и стимулирующей части фонда оплаты труда;</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соотношение фонда оплаты труда педагогического, административно-управленческого и учебно-вспомогательного персонала;</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lastRenderedPageBreak/>
        <w:t xml:space="preserve">•  соотношение общей и специальной частей внутри базовой части фонда оплаты труда; </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  •  порядок распределения стимулирующей части фонда оплаты труда производится в соответствии с действующим законодательством и иными нормативным правовыми актами.                </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  Нормативный акт о новой системе оплаты труда в школе направлен на дифференцированный рост заработной платы учителей, повышение стимулирующих функций оплаты труда, нацеливающих работников на достижение высоких результатов (показателей качества работы). </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      В распределении стимулирующей части фонда оплаты труда предусмотрено участие органов государственно-общественного управления – Управляющего совета ОУ.</w:t>
      </w:r>
    </w:p>
    <w:p w:rsidR="00AA0099" w:rsidRPr="00A258EA" w:rsidRDefault="00AA0099" w:rsidP="00AA0099">
      <w:pPr>
        <w:jc w:val="center"/>
        <w:rPr>
          <w:rFonts w:ascii="Times New Roman" w:hAnsi="Times New Roman" w:cs="Times New Roman"/>
          <w:b/>
          <w:sz w:val="24"/>
          <w:szCs w:val="24"/>
        </w:rPr>
      </w:pPr>
      <w:r w:rsidRPr="00A258EA">
        <w:rPr>
          <w:rFonts w:ascii="Times New Roman" w:hAnsi="Times New Roman" w:cs="Times New Roman"/>
          <w:b/>
          <w:sz w:val="24"/>
          <w:szCs w:val="24"/>
        </w:rPr>
        <w:t>3.2.4. Материально-технические условия реализации основной образовательной программы</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Материально-техническая база школы приведена в соответствие с задачами по обеспечению реализации ООП, необходимого учебно-материального оснащения образовательной деятельности и созданию соответствующей образовательной и социальной среды.</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Для этого в школе разработаны и закреплены локальным актом перечни оснащения и оборудования ОУ.</w:t>
      </w:r>
    </w:p>
    <w:p w:rsidR="00AA0099" w:rsidRPr="00A258EA" w:rsidRDefault="00AA0099" w:rsidP="00AA0099">
      <w:pPr>
        <w:jc w:val="center"/>
        <w:rPr>
          <w:rFonts w:ascii="Times New Roman" w:hAnsi="Times New Roman" w:cs="Times New Roman"/>
          <w:i/>
          <w:sz w:val="24"/>
          <w:szCs w:val="24"/>
          <w:u w:val="single"/>
        </w:rPr>
      </w:pPr>
      <w:r w:rsidRPr="00A258EA">
        <w:rPr>
          <w:rFonts w:ascii="Times New Roman" w:hAnsi="Times New Roman" w:cs="Times New Roman"/>
          <w:i/>
          <w:sz w:val="24"/>
          <w:szCs w:val="24"/>
          <w:u w:val="single"/>
        </w:rPr>
        <w:t>Описание материально-технического (в том числе учебно-методического) ресурса образовательной деятельности.</w:t>
      </w:r>
    </w:p>
    <w:p w:rsidR="00AA0099" w:rsidRPr="00A258EA" w:rsidRDefault="00AA0099" w:rsidP="004D13F3">
      <w:pPr>
        <w:rPr>
          <w:rFonts w:ascii="Times New Roman" w:hAnsi="Times New Roman" w:cs="Times New Roman"/>
          <w:sz w:val="24"/>
          <w:szCs w:val="24"/>
        </w:rPr>
      </w:pPr>
      <w:r w:rsidRPr="00A258EA">
        <w:rPr>
          <w:rFonts w:ascii="Times New Roman" w:hAnsi="Times New Roman" w:cs="Times New Roman"/>
          <w:sz w:val="24"/>
          <w:szCs w:val="24"/>
        </w:rPr>
        <w:t xml:space="preserve"> В</w:t>
      </w:r>
      <w:r w:rsidR="004D13F3" w:rsidRPr="00A258EA">
        <w:rPr>
          <w:rFonts w:ascii="Times New Roman" w:hAnsi="Times New Roman" w:cs="Times New Roman"/>
          <w:sz w:val="24"/>
          <w:szCs w:val="24"/>
        </w:rPr>
        <w:t xml:space="preserve">    школе имеется возможность  обучающимися установленных стандартом требований к результатам освоения основной образовательной программы основного общего образования:  </w:t>
      </w:r>
      <w:r w:rsidRPr="00A258EA">
        <w:rPr>
          <w:rFonts w:ascii="Times New Roman" w:hAnsi="Times New Roman" w:cs="Times New Roman"/>
          <w:sz w:val="24"/>
          <w:szCs w:val="24"/>
        </w:rPr>
        <w:br/>
        <w:t>- водоснабжение,  освещение, воздушно – тепловой  режим  соответствует  нормам  СаНПиНа;</w:t>
      </w:r>
      <w:r w:rsidRPr="00A258EA">
        <w:rPr>
          <w:rFonts w:ascii="Times New Roman" w:hAnsi="Times New Roman" w:cs="Times New Roman"/>
          <w:sz w:val="24"/>
          <w:szCs w:val="24"/>
        </w:rPr>
        <w:br/>
        <w:t>- имеется  гардероб  для  учащихся, оборудованы  санузлы;</w:t>
      </w:r>
      <w:r w:rsidRPr="00A258EA">
        <w:rPr>
          <w:rFonts w:ascii="Times New Roman" w:hAnsi="Times New Roman" w:cs="Times New Roman"/>
          <w:sz w:val="24"/>
          <w:szCs w:val="24"/>
        </w:rPr>
        <w:br/>
        <w:t>- кабинеты для организации образовательной деятельности оборудованы рабочими местами ученика и учителя, в некоторых кабинетах имеются проекторы, экраны, доступ к сети Интернет.</w:t>
      </w:r>
    </w:p>
    <w:p w:rsidR="00AA0099" w:rsidRPr="00A258EA" w:rsidRDefault="00AA0099" w:rsidP="00AA0099">
      <w:pPr>
        <w:jc w:val="center"/>
        <w:rPr>
          <w:rFonts w:ascii="Times New Roman" w:hAnsi="Times New Roman" w:cs="Times New Roman"/>
          <w:sz w:val="24"/>
          <w:szCs w:val="24"/>
        </w:rPr>
      </w:pPr>
      <w:r w:rsidRPr="00A258EA">
        <w:rPr>
          <w:rFonts w:ascii="Times New Roman" w:hAnsi="Times New Roman" w:cs="Times New Roman"/>
          <w:i/>
          <w:sz w:val="24"/>
          <w:szCs w:val="24"/>
          <w:u w:val="single"/>
        </w:rPr>
        <w:t>Характеристика площадей, занятых под образовательную деятельность</w:t>
      </w:r>
      <w:r w:rsidRPr="00A258EA">
        <w:rPr>
          <w:rFonts w:ascii="Times New Roman" w:hAnsi="Times New Roman" w:cs="Times New Roman"/>
          <w:sz w:val="24"/>
          <w:szCs w:val="24"/>
        </w:rPr>
        <w:t>.</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0"/>
        <w:gridCol w:w="1876"/>
        <w:gridCol w:w="2790"/>
      </w:tblGrid>
      <w:tr w:rsidR="00AA0099" w:rsidRPr="00A258EA" w:rsidTr="00C427E7">
        <w:trPr>
          <w:jc w:val="center"/>
        </w:trPr>
        <w:tc>
          <w:tcPr>
            <w:tcW w:w="5080" w:type="dxa"/>
            <w:tcBorders>
              <w:top w:val="single" w:sz="4" w:space="0" w:color="auto"/>
              <w:left w:val="single" w:sz="4" w:space="0" w:color="auto"/>
              <w:bottom w:val="single" w:sz="4" w:space="0" w:color="auto"/>
              <w:right w:val="single" w:sz="4" w:space="0" w:color="auto"/>
            </w:tcBorders>
          </w:tcPr>
          <w:p w:rsidR="00AA0099" w:rsidRPr="00A258EA" w:rsidRDefault="00AA0099">
            <w:pPr>
              <w:jc w:val="both"/>
              <w:rPr>
                <w:rFonts w:ascii="Times New Roman" w:hAnsi="Times New Roman" w:cs="Times New Roman"/>
                <w:sz w:val="24"/>
                <w:szCs w:val="24"/>
              </w:rPr>
            </w:pPr>
          </w:p>
        </w:tc>
        <w:tc>
          <w:tcPr>
            <w:tcW w:w="1876"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center"/>
              <w:rPr>
                <w:rFonts w:ascii="Times New Roman" w:hAnsi="Times New Roman" w:cs="Times New Roman"/>
                <w:sz w:val="24"/>
                <w:szCs w:val="24"/>
                <w:lang w:val="en-US"/>
              </w:rPr>
            </w:pPr>
            <w:r w:rsidRPr="00A258EA">
              <w:rPr>
                <w:rFonts w:ascii="Times New Roman" w:hAnsi="Times New Roman" w:cs="Times New Roman"/>
                <w:sz w:val="24"/>
                <w:szCs w:val="24"/>
              </w:rPr>
              <w:t>Количество</w:t>
            </w:r>
          </w:p>
        </w:tc>
        <w:tc>
          <w:tcPr>
            <w:tcW w:w="2790"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center"/>
              <w:rPr>
                <w:rFonts w:ascii="Times New Roman" w:hAnsi="Times New Roman" w:cs="Times New Roman"/>
                <w:sz w:val="24"/>
                <w:szCs w:val="24"/>
              </w:rPr>
            </w:pPr>
            <w:r w:rsidRPr="00A258EA">
              <w:rPr>
                <w:rFonts w:ascii="Times New Roman" w:hAnsi="Times New Roman" w:cs="Times New Roman"/>
                <w:sz w:val="24"/>
                <w:szCs w:val="24"/>
              </w:rPr>
              <w:t>Общая   площадь (кв.м.)</w:t>
            </w:r>
          </w:p>
        </w:tc>
      </w:tr>
      <w:tr w:rsidR="00AA0099" w:rsidRPr="00A258EA" w:rsidTr="00C427E7">
        <w:trPr>
          <w:jc w:val="center"/>
        </w:trPr>
        <w:tc>
          <w:tcPr>
            <w:tcW w:w="5080"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Всего учебных помещений, используемых в образовательном процессе*</w:t>
            </w:r>
          </w:p>
        </w:tc>
        <w:tc>
          <w:tcPr>
            <w:tcW w:w="1876" w:type="dxa"/>
            <w:tcBorders>
              <w:top w:val="single" w:sz="4" w:space="0" w:color="auto"/>
              <w:left w:val="single" w:sz="4" w:space="0" w:color="auto"/>
              <w:bottom w:val="single" w:sz="4" w:space="0" w:color="auto"/>
              <w:right w:val="single" w:sz="4" w:space="0" w:color="auto"/>
            </w:tcBorders>
            <w:hideMark/>
          </w:tcPr>
          <w:p w:rsidR="00AA0099" w:rsidRPr="00A258EA" w:rsidRDefault="00AA0099" w:rsidP="00C427E7">
            <w:pPr>
              <w:tabs>
                <w:tab w:val="center" w:pos="-102"/>
                <w:tab w:val="left" w:pos="0"/>
              </w:tabs>
              <w:rPr>
                <w:rFonts w:ascii="Times New Roman" w:hAnsi="Times New Roman" w:cs="Times New Roman"/>
                <w:sz w:val="24"/>
                <w:szCs w:val="24"/>
                <w:lang w:val="en-US"/>
              </w:rPr>
            </w:pPr>
            <w:r w:rsidRPr="00A258EA">
              <w:rPr>
                <w:rFonts w:ascii="Times New Roman" w:hAnsi="Times New Roman" w:cs="Times New Roman"/>
                <w:sz w:val="24"/>
                <w:szCs w:val="24"/>
              </w:rPr>
              <w:tab/>
            </w:r>
            <w:r w:rsidR="00660A59" w:rsidRPr="00A258EA">
              <w:rPr>
                <w:rFonts w:ascii="Times New Roman" w:hAnsi="Times New Roman" w:cs="Times New Roman"/>
                <w:sz w:val="24"/>
                <w:szCs w:val="24"/>
              </w:rPr>
              <w:t>10</w:t>
            </w:r>
          </w:p>
        </w:tc>
        <w:tc>
          <w:tcPr>
            <w:tcW w:w="2790"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center"/>
              <w:rPr>
                <w:rFonts w:ascii="Times New Roman" w:hAnsi="Times New Roman" w:cs="Times New Roman"/>
                <w:sz w:val="24"/>
                <w:szCs w:val="24"/>
              </w:rPr>
            </w:pPr>
            <w:r w:rsidRPr="00A258EA">
              <w:rPr>
                <w:rFonts w:ascii="Times New Roman" w:hAnsi="Times New Roman" w:cs="Times New Roman"/>
                <w:sz w:val="24"/>
                <w:szCs w:val="24"/>
              </w:rPr>
              <w:t>872</w:t>
            </w:r>
          </w:p>
        </w:tc>
      </w:tr>
      <w:tr w:rsidR="00AA0099" w:rsidRPr="00A258EA" w:rsidTr="00C427E7">
        <w:trPr>
          <w:trHeight w:val="325"/>
          <w:jc w:val="center"/>
        </w:trPr>
        <w:tc>
          <w:tcPr>
            <w:tcW w:w="5080" w:type="dxa"/>
            <w:tcBorders>
              <w:top w:val="single" w:sz="4" w:space="0" w:color="auto"/>
              <w:left w:val="single" w:sz="4" w:space="0" w:color="auto"/>
              <w:bottom w:val="single" w:sz="4" w:space="0" w:color="auto"/>
              <w:right w:val="single" w:sz="4" w:space="0" w:color="auto"/>
            </w:tcBorders>
            <w:hideMark/>
          </w:tcPr>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xml:space="preserve">В том числе </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Кабинет химии и биологии</w:t>
            </w:r>
          </w:p>
        </w:tc>
        <w:tc>
          <w:tcPr>
            <w:tcW w:w="1876"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center"/>
              <w:rPr>
                <w:rFonts w:ascii="Times New Roman" w:hAnsi="Times New Roman" w:cs="Times New Roman"/>
                <w:sz w:val="24"/>
                <w:szCs w:val="24"/>
                <w:lang w:val="en-US"/>
              </w:rPr>
            </w:pPr>
            <w:r w:rsidRPr="00A258EA">
              <w:rPr>
                <w:rFonts w:ascii="Times New Roman" w:hAnsi="Times New Roman" w:cs="Times New Roman"/>
                <w:sz w:val="24"/>
                <w:szCs w:val="24"/>
              </w:rPr>
              <w:t>1</w:t>
            </w:r>
          </w:p>
        </w:tc>
        <w:tc>
          <w:tcPr>
            <w:tcW w:w="2790"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center"/>
              <w:rPr>
                <w:rFonts w:ascii="Times New Roman" w:hAnsi="Times New Roman" w:cs="Times New Roman"/>
                <w:sz w:val="24"/>
                <w:szCs w:val="24"/>
              </w:rPr>
            </w:pPr>
            <w:r w:rsidRPr="00A258EA">
              <w:rPr>
                <w:rFonts w:ascii="Times New Roman" w:hAnsi="Times New Roman" w:cs="Times New Roman"/>
                <w:sz w:val="24"/>
                <w:szCs w:val="24"/>
              </w:rPr>
              <w:t>60,9</w:t>
            </w:r>
          </w:p>
        </w:tc>
      </w:tr>
      <w:tr w:rsidR="00AA0099" w:rsidRPr="00A258EA" w:rsidTr="00C427E7">
        <w:trPr>
          <w:trHeight w:val="322"/>
          <w:jc w:val="center"/>
        </w:trPr>
        <w:tc>
          <w:tcPr>
            <w:tcW w:w="5080"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Компьютерный класс</w:t>
            </w:r>
          </w:p>
        </w:tc>
        <w:tc>
          <w:tcPr>
            <w:tcW w:w="1876"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center"/>
              <w:rPr>
                <w:rFonts w:ascii="Times New Roman" w:hAnsi="Times New Roman" w:cs="Times New Roman"/>
                <w:sz w:val="24"/>
                <w:szCs w:val="24"/>
              </w:rPr>
            </w:pPr>
            <w:r w:rsidRPr="00A258EA">
              <w:rPr>
                <w:rFonts w:ascii="Times New Roman" w:hAnsi="Times New Roman" w:cs="Times New Roman"/>
                <w:sz w:val="24"/>
                <w:szCs w:val="24"/>
              </w:rPr>
              <w:t>1</w:t>
            </w:r>
          </w:p>
        </w:tc>
        <w:tc>
          <w:tcPr>
            <w:tcW w:w="2790"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center"/>
              <w:rPr>
                <w:rFonts w:ascii="Times New Roman" w:hAnsi="Times New Roman" w:cs="Times New Roman"/>
                <w:sz w:val="24"/>
                <w:szCs w:val="24"/>
              </w:rPr>
            </w:pPr>
            <w:r w:rsidRPr="00A258EA">
              <w:rPr>
                <w:rFonts w:ascii="Times New Roman" w:hAnsi="Times New Roman" w:cs="Times New Roman"/>
                <w:sz w:val="24"/>
                <w:szCs w:val="24"/>
              </w:rPr>
              <w:t>58,3</w:t>
            </w:r>
          </w:p>
        </w:tc>
      </w:tr>
      <w:tr w:rsidR="00AA0099" w:rsidRPr="00A258EA" w:rsidTr="00C427E7">
        <w:trPr>
          <w:trHeight w:val="322"/>
          <w:jc w:val="center"/>
        </w:trPr>
        <w:tc>
          <w:tcPr>
            <w:tcW w:w="5080"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Лаборатории</w:t>
            </w:r>
          </w:p>
        </w:tc>
        <w:tc>
          <w:tcPr>
            <w:tcW w:w="1876"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center"/>
              <w:rPr>
                <w:rFonts w:ascii="Times New Roman" w:hAnsi="Times New Roman" w:cs="Times New Roman"/>
                <w:sz w:val="24"/>
                <w:szCs w:val="24"/>
              </w:rPr>
            </w:pPr>
            <w:r w:rsidRPr="00A258EA">
              <w:rPr>
                <w:rFonts w:ascii="Times New Roman" w:hAnsi="Times New Roman" w:cs="Times New Roman"/>
                <w:sz w:val="24"/>
                <w:szCs w:val="24"/>
              </w:rPr>
              <w:t>2</w:t>
            </w:r>
          </w:p>
        </w:tc>
        <w:tc>
          <w:tcPr>
            <w:tcW w:w="2790"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center"/>
              <w:rPr>
                <w:rFonts w:ascii="Times New Roman" w:hAnsi="Times New Roman" w:cs="Times New Roman"/>
                <w:sz w:val="24"/>
                <w:szCs w:val="24"/>
              </w:rPr>
            </w:pPr>
            <w:r w:rsidRPr="00A258EA">
              <w:rPr>
                <w:rFonts w:ascii="Times New Roman" w:hAnsi="Times New Roman" w:cs="Times New Roman"/>
                <w:sz w:val="24"/>
                <w:szCs w:val="24"/>
              </w:rPr>
              <w:t>19,2, 11,7</w:t>
            </w:r>
          </w:p>
        </w:tc>
      </w:tr>
      <w:tr w:rsidR="00AA0099" w:rsidRPr="00A258EA" w:rsidTr="00C427E7">
        <w:trPr>
          <w:jc w:val="center"/>
        </w:trPr>
        <w:tc>
          <w:tcPr>
            <w:tcW w:w="5080"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спортивный зал</w:t>
            </w:r>
          </w:p>
        </w:tc>
        <w:tc>
          <w:tcPr>
            <w:tcW w:w="1876"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center"/>
              <w:rPr>
                <w:rFonts w:ascii="Times New Roman" w:hAnsi="Times New Roman" w:cs="Times New Roman"/>
                <w:sz w:val="24"/>
                <w:szCs w:val="24"/>
              </w:rPr>
            </w:pPr>
            <w:r w:rsidRPr="00A258EA">
              <w:rPr>
                <w:rFonts w:ascii="Times New Roman" w:hAnsi="Times New Roman" w:cs="Times New Roman"/>
                <w:sz w:val="24"/>
                <w:szCs w:val="24"/>
              </w:rPr>
              <w:t>1</w:t>
            </w:r>
          </w:p>
        </w:tc>
        <w:tc>
          <w:tcPr>
            <w:tcW w:w="2790"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center"/>
              <w:rPr>
                <w:rFonts w:ascii="Times New Roman" w:hAnsi="Times New Roman" w:cs="Times New Roman"/>
                <w:sz w:val="24"/>
                <w:szCs w:val="24"/>
              </w:rPr>
            </w:pPr>
            <w:r w:rsidRPr="00A258EA">
              <w:rPr>
                <w:rFonts w:ascii="Times New Roman" w:hAnsi="Times New Roman" w:cs="Times New Roman"/>
                <w:sz w:val="24"/>
                <w:szCs w:val="24"/>
              </w:rPr>
              <w:t>316,4</w:t>
            </w:r>
          </w:p>
        </w:tc>
      </w:tr>
      <w:tr w:rsidR="00AA0099" w:rsidRPr="00A258EA" w:rsidTr="00C427E7">
        <w:trPr>
          <w:jc w:val="center"/>
        </w:trPr>
        <w:tc>
          <w:tcPr>
            <w:tcW w:w="5080"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 xml:space="preserve">музейная комната </w:t>
            </w:r>
          </w:p>
        </w:tc>
        <w:tc>
          <w:tcPr>
            <w:tcW w:w="1876"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center"/>
              <w:rPr>
                <w:rFonts w:ascii="Times New Roman" w:hAnsi="Times New Roman" w:cs="Times New Roman"/>
                <w:sz w:val="24"/>
                <w:szCs w:val="24"/>
              </w:rPr>
            </w:pPr>
            <w:r w:rsidRPr="00A258EA">
              <w:rPr>
                <w:rFonts w:ascii="Times New Roman" w:hAnsi="Times New Roman" w:cs="Times New Roman"/>
                <w:sz w:val="24"/>
                <w:szCs w:val="24"/>
              </w:rPr>
              <w:t>2</w:t>
            </w:r>
          </w:p>
        </w:tc>
        <w:tc>
          <w:tcPr>
            <w:tcW w:w="2790"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center"/>
              <w:rPr>
                <w:rFonts w:ascii="Times New Roman" w:hAnsi="Times New Roman" w:cs="Times New Roman"/>
                <w:sz w:val="24"/>
                <w:szCs w:val="24"/>
              </w:rPr>
            </w:pPr>
            <w:r w:rsidRPr="00A258EA">
              <w:rPr>
                <w:rFonts w:ascii="Times New Roman" w:hAnsi="Times New Roman" w:cs="Times New Roman"/>
                <w:sz w:val="24"/>
                <w:szCs w:val="24"/>
              </w:rPr>
              <w:t>16,5;10,8</w:t>
            </w:r>
          </w:p>
        </w:tc>
      </w:tr>
    </w:tbl>
    <w:p w:rsidR="00AA0099" w:rsidRPr="00A258EA" w:rsidRDefault="00AA0099" w:rsidP="00AA0099">
      <w:pPr>
        <w:jc w:val="both"/>
        <w:rPr>
          <w:rFonts w:ascii="Times New Roman" w:eastAsia="Calibri" w:hAnsi="Times New Roman" w:cs="Times New Roman"/>
          <w:sz w:val="24"/>
          <w:szCs w:val="24"/>
          <w:lang w:val="en-US"/>
        </w:rPr>
      </w:pP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В МБОУ ООШ с.Иннокентьевка организованно горячее питание  (столовая: площадь 105,4</w:t>
      </w:r>
      <w:r w:rsidRPr="00A258EA">
        <w:rPr>
          <w:rFonts w:ascii="Times New Roman" w:hAnsi="Times New Roman" w:cs="Times New Roman"/>
          <w:color w:val="FF0000"/>
          <w:sz w:val="24"/>
          <w:szCs w:val="24"/>
        </w:rPr>
        <w:t xml:space="preserve"> </w:t>
      </w:r>
      <w:r w:rsidRPr="00A258EA">
        <w:rPr>
          <w:rFonts w:ascii="Times New Roman" w:hAnsi="Times New Roman" w:cs="Times New Roman"/>
          <w:sz w:val="24"/>
          <w:szCs w:val="24"/>
        </w:rPr>
        <w:t xml:space="preserve">кв.м., число посадочных мест: </w:t>
      </w:r>
      <w:r w:rsidR="00C40ED2" w:rsidRPr="00A258EA">
        <w:rPr>
          <w:rFonts w:ascii="Times New Roman" w:hAnsi="Times New Roman" w:cs="Times New Roman"/>
          <w:sz w:val="24"/>
          <w:szCs w:val="24"/>
        </w:rPr>
        <w:t>42</w:t>
      </w:r>
      <w:r w:rsidRPr="00A258EA">
        <w:rPr>
          <w:rFonts w:ascii="Times New Roman" w:hAnsi="Times New Roman" w:cs="Times New Roman"/>
          <w:sz w:val="24"/>
          <w:szCs w:val="24"/>
        </w:rPr>
        <w:t xml:space="preserve"> чел., обеспеченность оборудованием пищеблока -100%)</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В учреждении имеется медицинский кабинет, договор  заключен с КГБУЗ «Троицкая ЦРБ» в лице главного врача Кирдяшовой Светланы Евгеньевны, договор №</w:t>
      </w:r>
      <w:r w:rsidRPr="00A258EA">
        <w:rPr>
          <w:rFonts w:ascii="Times New Roman" w:hAnsi="Times New Roman" w:cs="Times New Roman"/>
          <w:color w:val="FF0000"/>
          <w:sz w:val="24"/>
          <w:szCs w:val="24"/>
        </w:rPr>
        <w:t xml:space="preserve"> </w:t>
      </w:r>
      <w:r w:rsidRPr="00A258EA">
        <w:rPr>
          <w:rFonts w:ascii="Times New Roman" w:hAnsi="Times New Roman" w:cs="Times New Roman"/>
          <w:sz w:val="24"/>
          <w:szCs w:val="24"/>
        </w:rPr>
        <w:t>МОШ-19</w:t>
      </w:r>
      <w:r w:rsidRPr="00A258EA">
        <w:rPr>
          <w:rFonts w:ascii="Times New Roman" w:hAnsi="Times New Roman" w:cs="Times New Roman"/>
          <w:color w:val="FF0000"/>
          <w:sz w:val="24"/>
          <w:szCs w:val="24"/>
        </w:rPr>
        <w:t xml:space="preserve"> </w:t>
      </w:r>
      <w:r w:rsidRPr="00A258EA">
        <w:rPr>
          <w:rFonts w:ascii="Times New Roman" w:hAnsi="Times New Roman" w:cs="Times New Roman"/>
          <w:sz w:val="24"/>
          <w:szCs w:val="24"/>
        </w:rPr>
        <w:t>о медицинском обслуживании учащихся в МБОУ ООШ с.Иннокентьевка от 01 октября 2013 г. (Лицензия на медицинскую деятельность  выдана  муниципальному учреждению здравоохранения «Троицкая центральная районная больница» отдела здравоохранения администрацией Нанайского муниципального района Хабаровского края МУЗ «Троицкая ЦРБ»,  дата и номер  лицензии 12 января 2011г.  № 27 – 01 – 000516)</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 xml:space="preserve">Критериальными источниками оценки учебно-материального обеспечения образовательной деятельности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31 марта </w:t>
      </w:r>
      <w:smartTag w:uri="urn:schemas-microsoft-com:office:smarttags" w:element="metricconverter">
        <w:smartTagPr>
          <w:attr w:name="ProductID" w:val="2009 г"/>
        </w:smartTagPr>
        <w:r w:rsidRPr="00A258EA">
          <w:rPr>
            <w:rFonts w:ascii="Times New Roman" w:hAnsi="Times New Roman" w:cs="Times New Roman"/>
            <w:sz w:val="24"/>
            <w:szCs w:val="24"/>
          </w:rPr>
          <w:t>2009 г</w:t>
        </w:r>
      </w:smartTag>
      <w:r w:rsidRPr="00A258EA">
        <w:rPr>
          <w:rFonts w:ascii="Times New Roman" w:hAnsi="Times New Roman" w:cs="Times New Roman"/>
          <w:sz w:val="24"/>
          <w:szCs w:val="24"/>
        </w:rPr>
        <w:t>. № 277, а также соответствующие методические рекомендации, в том числе:</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 письмо Департамента государственной политики в сфере образования Минобранауки России от 1 апреля </w:t>
      </w:r>
      <w:smartTag w:uri="urn:schemas-microsoft-com:office:smarttags" w:element="metricconverter">
        <w:smartTagPr>
          <w:attr w:name="ProductID" w:val="2005 г"/>
        </w:smartTagPr>
        <w:r w:rsidRPr="00A258EA">
          <w:rPr>
            <w:rFonts w:ascii="Times New Roman" w:hAnsi="Times New Roman" w:cs="Times New Roman"/>
            <w:sz w:val="24"/>
            <w:szCs w:val="24"/>
          </w:rPr>
          <w:t>2005 г</w:t>
        </w:r>
      </w:smartTag>
      <w:r w:rsidRPr="00A258EA">
        <w:rPr>
          <w:rFonts w:ascii="Times New Roman" w:hAnsi="Times New Roman" w:cs="Times New Roman"/>
          <w:sz w:val="24"/>
          <w:szCs w:val="24"/>
        </w:rPr>
        <w:t>. № 03-417 «О Перечне учебного и компьютерного оборудования для оснащения общеобразовательных учреждений»);</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     -  перечни рекомендуемой учебной литературы и цифровых образовательных ресурсов.</w:t>
      </w:r>
    </w:p>
    <w:p w:rsidR="00AA0099" w:rsidRPr="00A258EA" w:rsidRDefault="00AA0099" w:rsidP="00660A59">
      <w:pPr>
        <w:jc w:val="both"/>
        <w:rPr>
          <w:rFonts w:ascii="Times New Roman" w:hAnsi="Times New Roman" w:cs="Times New Roman"/>
          <w:sz w:val="24"/>
          <w:szCs w:val="24"/>
        </w:rPr>
      </w:pPr>
      <w:r w:rsidRPr="00A258EA">
        <w:rPr>
          <w:rFonts w:ascii="Times New Roman" w:hAnsi="Times New Roman" w:cs="Times New Roman"/>
          <w:sz w:val="24"/>
          <w:szCs w:val="24"/>
        </w:rPr>
        <w:t xml:space="preserve">  При реализации программы предусматриваются специально организованные места, постоянно доступные обучающимся и предназначенные для:</w:t>
      </w:r>
    </w:p>
    <w:p w:rsidR="00AA0099" w:rsidRPr="00A258EA" w:rsidRDefault="00AA0099" w:rsidP="00936049">
      <w:pPr>
        <w:widowControl w:val="0"/>
        <w:numPr>
          <w:ilvl w:val="0"/>
          <w:numId w:val="113"/>
        </w:numPr>
        <w:autoSpaceDE w:val="0"/>
        <w:autoSpaceDN w:val="0"/>
        <w:adjustRightInd w:val="0"/>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общения, бесед (классные кабинеты, пришкольный участок, школьный музей);</w:t>
      </w:r>
    </w:p>
    <w:p w:rsidR="00AA0099" w:rsidRPr="00A258EA" w:rsidRDefault="00AA0099" w:rsidP="00936049">
      <w:pPr>
        <w:widowControl w:val="0"/>
        <w:numPr>
          <w:ilvl w:val="0"/>
          <w:numId w:val="113"/>
        </w:numPr>
        <w:autoSpaceDE w:val="0"/>
        <w:autoSpaceDN w:val="0"/>
        <w:adjustRightInd w:val="0"/>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спортивных и подвижных занятий (спортивный зал, спортивная площадка на пришкольном участке);</w:t>
      </w:r>
    </w:p>
    <w:p w:rsidR="00AA0099" w:rsidRPr="00A258EA" w:rsidRDefault="00AA0099" w:rsidP="00936049">
      <w:pPr>
        <w:widowControl w:val="0"/>
        <w:numPr>
          <w:ilvl w:val="0"/>
          <w:numId w:val="113"/>
        </w:numPr>
        <w:autoSpaceDE w:val="0"/>
        <w:autoSpaceDN w:val="0"/>
        <w:adjustRightInd w:val="0"/>
        <w:spacing w:after="0" w:line="240" w:lineRule="auto"/>
        <w:jc w:val="both"/>
        <w:rPr>
          <w:rFonts w:ascii="Times New Roman" w:hAnsi="Times New Roman" w:cs="Times New Roman"/>
          <w:sz w:val="24"/>
          <w:szCs w:val="24"/>
          <w:lang w:val="en-US"/>
        </w:rPr>
      </w:pPr>
      <w:r w:rsidRPr="00A258EA">
        <w:rPr>
          <w:rFonts w:ascii="Times New Roman" w:hAnsi="Times New Roman" w:cs="Times New Roman"/>
          <w:sz w:val="24"/>
          <w:szCs w:val="24"/>
        </w:rPr>
        <w:t>групповой работы (классные кабинеты);</w:t>
      </w:r>
    </w:p>
    <w:p w:rsidR="00AA0099" w:rsidRPr="00A258EA" w:rsidRDefault="00AA0099" w:rsidP="00936049">
      <w:pPr>
        <w:widowControl w:val="0"/>
        <w:numPr>
          <w:ilvl w:val="0"/>
          <w:numId w:val="113"/>
        </w:numPr>
        <w:autoSpaceDE w:val="0"/>
        <w:autoSpaceDN w:val="0"/>
        <w:adjustRightInd w:val="0"/>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индивидуальной работы (классные кабинеты);</w:t>
      </w:r>
    </w:p>
    <w:p w:rsidR="00AA0099" w:rsidRPr="00A258EA" w:rsidRDefault="00AA0099" w:rsidP="00936049">
      <w:pPr>
        <w:widowControl w:val="0"/>
        <w:numPr>
          <w:ilvl w:val="0"/>
          <w:numId w:val="113"/>
        </w:numPr>
        <w:autoSpaceDE w:val="0"/>
        <w:autoSpaceDN w:val="0"/>
        <w:adjustRightInd w:val="0"/>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демонстрации своих достижений («Уголок» в классном кабинете, демонстрационные стенд).</w:t>
      </w:r>
    </w:p>
    <w:p w:rsidR="00AA0099" w:rsidRPr="00A258EA" w:rsidRDefault="00AA0099" w:rsidP="00936049">
      <w:pPr>
        <w:widowControl w:val="0"/>
        <w:numPr>
          <w:ilvl w:val="0"/>
          <w:numId w:val="113"/>
        </w:numPr>
        <w:autoSpaceDE w:val="0"/>
        <w:autoSpaceDN w:val="0"/>
        <w:adjustRightInd w:val="0"/>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занятий внеурочной деятельностью (школьный музей, спортивный зал, библиотека с читальным залом, компьютерный класс с  доступом в Интернет, мобильный класс с выходом в Интернет)</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  Основные общеобразовательные программы осваиваются обучающимися школы в очной форме .</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         На сегодняшний день в школе для реализации ООП ООО оборудованы все учебные кабинеты, где осуществляется образовательный процесс, обеспечивается доступ педагогов и учащихся к информационной среде учреждения и к глобальной информационной среде. Учебные кабинеты оснащены компьютерным оборудованием.</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Сведения о наличии учебного компьютерного оборудования </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в МБОУ ООШ с.Иннокентьевка</w:t>
      </w:r>
    </w:p>
    <w:tbl>
      <w:tblPr>
        <w:tblW w:w="94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671"/>
        <w:gridCol w:w="671"/>
        <w:gridCol w:w="476"/>
        <w:gridCol w:w="425"/>
        <w:gridCol w:w="567"/>
        <w:gridCol w:w="567"/>
        <w:gridCol w:w="567"/>
        <w:gridCol w:w="653"/>
        <w:gridCol w:w="509"/>
        <w:gridCol w:w="539"/>
        <w:gridCol w:w="709"/>
        <w:gridCol w:w="425"/>
        <w:gridCol w:w="708"/>
      </w:tblGrid>
      <w:tr w:rsidR="00EF3643" w:rsidRPr="00A258EA" w:rsidTr="00EF3643">
        <w:trPr>
          <w:trHeight w:val="515"/>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EF3643" w:rsidRPr="00A258EA" w:rsidRDefault="00EF3643">
            <w:pPr>
              <w:jc w:val="both"/>
              <w:rPr>
                <w:rFonts w:ascii="Times New Roman" w:hAnsi="Times New Roman" w:cs="Times New Roman"/>
                <w:sz w:val="24"/>
                <w:szCs w:val="24"/>
                <w:lang w:val="en-US"/>
              </w:rPr>
            </w:pPr>
            <w:r w:rsidRPr="00A258EA">
              <w:rPr>
                <w:rFonts w:ascii="Times New Roman" w:hAnsi="Times New Roman" w:cs="Times New Roman"/>
                <w:sz w:val="24"/>
                <w:szCs w:val="24"/>
              </w:rPr>
              <w:t>№ п/п</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EF3643" w:rsidRPr="00A258EA" w:rsidRDefault="00EF3643">
            <w:pPr>
              <w:jc w:val="both"/>
              <w:rPr>
                <w:rFonts w:ascii="Times New Roman" w:hAnsi="Times New Roman" w:cs="Times New Roman"/>
                <w:sz w:val="24"/>
                <w:szCs w:val="24"/>
              </w:rPr>
            </w:pPr>
            <w:r w:rsidRPr="00A258EA">
              <w:rPr>
                <w:rFonts w:ascii="Times New Roman" w:hAnsi="Times New Roman" w:cs="Times New Roman"/>
                <w:sz w:val="24"/>
                <w:szCs w:val="24"/>
              </w:rPr>
              <w:t xml:space="preserve">Наименование классной </w:t>
            </w:r>
            <w:r w:rsidRPr="00A258EA">
              <w:rPr>
                <w:rFonts w:ascii="Times New Roman" w:hAnsi="Times New Roman" w:cs="Times New Roman"/>
                <w:sz w:val="24"/>
                <w:szCs w:val="24"/>
              </w:rPr>
              <w:lastRenderedPageBreak/>
              <w:t xml:space="preserve">комнаты </w:t>
            </w:r>
          </w:p>
        </w:tc>
        <w:tc>
          <w:tcPr>
            <w:tcW w:w="67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F3643" w:rsidRPr="00A258EA" w:rsidRDefault="00EF3643">
            <w:pPr>
              <w:jc w:val="both"/>
              <w:rPr>
                <w:rFonts w:ascii="Times New Roman" w:hAnsi="Times New Roman" w:cs="Times New Roman"/>
                <w:sz w:val="24"/>
                <w:szCs w:val="24"/>
              </w:rPr>
            </w:pPr>
            <w:r w:rsidRPr="00A258EA">
              <w:rPr>
                <w:rFonts w:ascii="Times New Roman" w:hAnsi="Times New Roman" w:cs="Times New Roman"/>
                <w:sz w:val="24"/>
                <w:szCs w:val="24"/>
              </w:rPr>
              <w:lastRenderedPageBreak/>
              <w:t>количество  компьютерных мест  в  классной комнате (в т.ч. ноутбуки)</w:t>
            </w:r>
          </w:p>
        </w:tc>
        <w:tc>
          <w:tcPr>
            <w:tcW w:w="2706" w:type="dxa"/>
            <w:gridSpan w:val="5"/>
            <w:tcBorders>
              <w:top w:val="single" w:sz="4" w:space="0" w:color="auto"/>
              <w:left w:val="single" w:sz="4" w:space="0" w:color="auto"/>
              <w:bottom w:val="single" w:sz="4" w:space="0" w:color="auto"/>
              <w:right w:val="single" w:sz="4" w:space="0" w:color="auto"/>
            </w:tcBorders>
            <w:vAlign w:val="center"/>
            <w:hideMark/>
          </w:tcPr>
          <w:p w:rsidR="00EF3643" w:rsidRPr="00A258EA" w:rsidRDefault="00EF3643" w:rsidP="00EF3643">
            <w:pPr>
              <w:ind w:right="-108"/>
              <w:jc w:val="both"/>
              <w:rPr>
                <w:rFonts w:ascii="Times New Roman" w:hAnsi="Times New Roman" w:cs="Times New Roman"/>
                <w:sz w:val="24"/>
                <w:szCs w:val="24"/>
              </w:rPr>
            </w:pPr>
            <w:r w:rsidRPr="00A258EA">
              <w:rPr>
                <w:rFonts w:ascii="Times New Roman" w:hAnsi="Times New Roman" w:cs="Times New Roman"/>
                <w:sz w:val="24"/>
                <w:szCs w:val="24"/>
              </w:rPr>
              <w:t xml:space="preserve">Тип компьютерной техники                         (количество рабочих </w:t>
            </w:r>
            <w:r w:rsidRPr="00A258EA">
              <w:rPr>
                <w:rFonts w:ascii="Times New Roman" w:hAnsi="Times New Roman" w:cs="Times New Roman"/>
                <w:sz w:val="24"/>
                <w:szCs w:val="24"/>
              </w:rPr>
              <w:lastRenderedPageBreak/>
              <w:t>мест)</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rsidR="00EF3643" w:rsidRPr="00EF3643" w:rsidRDefault="00EF3643" w:rsidP="00EF3643">
            <w:pPr>
              <w:jc w:val="center"/>
              <w:rPr>
                <w:rFonts w:ascii="Times New Roman" w:hAnsi="Times New Roman" w:cs="Times New Roman"/>
                <w:szCs w:val="20"/>
              </w:rPr>
            </w:pPr>
            <w:r w:rsidRPr="00EF3643">
              <w:rPr>
                <w:rFonts w:ascii="Times New Roman" w:hAnsi="Times New Roman" w:cs="Times New Roman"/>
                <w:szCs w:val="20"/>
              </w:rPr>
              <w:lastRenderedPageBreak/>
              <w:t>Количество  ПК,  включенных в ЛВС  учреждения</w:t>
            </w:r>
          </w:p>
        </w:tc>
        <w:tc>
          <w:tcPr>
            <w:tcW w:w="1162" w:type="dxa"/>
            <w:gridSpan w:val="2"/>
            <w:vMerge w:val="restart"/>
            <w:tcBorders>
              <w:top w:val="single" w:sz="4" w:space="0" w:color="auto"/>
              <w:left w:val="single" w:sz="4" w:space="0" w:color="auto"/>
              <w:bottom w:val="single" w:sz="4" w:space="0" w:color="auto"/>
              <w:right w:val="single" w:sz="4" w:space="0" w:color="auto"/>
            </w:tcBorders>
            <w:textDirection w:val="btLr"/>
            <w:hideMark/>
          </w:tcPr>
          <w:p w:rsidR="00EF3643" w:rsidRPr="00EF3643" w:rsidRDefault="00EF3643" w:rsidP="00EF3643">
            <w:pPr>
              <w:jc w:val="center"/>
              <w:rPr>
                <w:rFonts w:ascii="Times New Roman" w:hAnsi="Times New Roman" w:cs="Times New Roman"/>
                <w:szCs w:val="20"/>
              </w:rPr>
            </w:pPr>
            <w:r w:rsidRPr="00EF3643">
              <w:rPr>
                <w:rFonts w:ascii="Times New Roman" w:hAnsi="Times New Roman" w:cs="Times New Roman"/>
                <w:sz w:val="24"/>
                <w:szCs w:val="20"/>
              </w:rPr>
              <w:t>Количество  ПК, подключенных к сети Интернет</w:t>
            </w:r>
          </w:p>
        </w:tc>
        <w:tc>
          <w:tcPr>
            <w:tcW w:w="539" w:type="dxa"/>
            <w:vMerge w:val="restart"/>
            <w:tcBorders>
              <w:top w:val="single" w:sz="4" w:space="0" w:color="auto"/>
              <w:left w:val="single" w:sz="4" w:space="0" w:color="auto"/>
              <w:right w:val="single" w:sz="4" w:space="0" w:color="auto"/>
            </w:tcBorders>
            <w:textDirection w:val="btLr"/>
            <w:hideMark/>
          </w:tcPr>
          <w:p w:rsidR="00EF3643" w:rsidRPr="00EF3643" w:rsidRDefault="00EF3643" w:rsidP="00EF3643">
            <w:pPr>
              <w:jc w:val="center"/>
              <w:rPr>
                <w:rFonts w:ascii="Times New Roman" w:hAnsi="Times New Roman" w:cs="Times New Roman"/>
                <w:szCs w:val="20"/>
                <w:lang w:val="en-US"/>
              </w:rPr>
            </w:pPr>
            <w:r w:rsidRPr="00EF3643">
              <w:rPr>
                <w:rFonts w:ascii="Times New Roman" w:hAnsi="Times New Roman" w:cs="Times New Roman"/>
                <w:szCs w:val="20"/>
              </w:rPr>
              <w:t>Количество  мультимедийных  проекторов</w:t>
            </w:r>
          </w:p>
        </w:tc>
        <w:tc>
          <w:tcPr>
            <w:tcW w:w="709" w:type="dxa"/>
            <w:vMerge w:val="restart"/>
            <w:tcBorders>
              <w:top w:val="single" w:sz="4" w:space="0" w:color="auto"/>
              <w:left w:val="single" w:sz="4" w:space="0" w:color="auto"/>
              <w:right w:val="single" w:sz="4" w:space="0" w:color="auto"/>
            </w:tcBorders>
            <w:textDirection w:val="btLr"/>
            <w:hideMark/>
          </w:tcPr>
          <w:p w:rsidR="00EF3643" w:rsidRPr="00EF3643" w:rsidRDefault="00EF3643" w:rsidP="00EF3643">
            <w:pPr>
              <w:jc w:val="center"/>
              <w:rPr>
                <w:rFonts w:ascii="Times New Roman" w:hAnsi="Times New Roman" w:cs="Times New Roman"/>
                <w:szCs w:val="20"/>
              </w:rPr>
            </w:pPr>
            <w:r w:rsidRPr="00EF3643">
              <w:rPr>
                <w:rFonts w:ascii="Times New Roman" w:hAnsi="Times New Roman" w:cs="Times New Roman"/>
                <w:szCs w:val="20"/>
              </w:rPr>
              <w:t>Количество интерактивных комплектов (доска + проектор)</w:t>
            </w:r>
          </w:p>
        </w:tc>
        <w:tc>
          <w:tcPr>
            <w:tcW w:w="425" w:type="dxa"/>
            <w:vMerge w:val="restart"/>
            <w:tcBorders>
              <w:top w:val="single" w:sz="4" w:space="0" w:color="auto"/>
              <w:left w:val="single" w:sz="4" w:space="0" w:color="auto"/>
              <w:right w:val="single" w:sz="4" w:space="0" w:color="auto"/>
            </w:tcBorders>
            <w:textDirection w:val="btLr"/>
            <w:hideMark/>
          </w:tcPr>
          <w:p w:rsidR="00EF3643" w:rsidRPr="00EF3643" w:rsidRDefault="00EF3643" w:rsidP="00EF3643">
            <w:pPr>
              <w:jc w:val="center"/>
              <w:rPr>
                <w:rFonts w:ascii="Times New Roman" w:hAnsi="Times New Roman" w:cs="Times New Roman"/>
                <w:szCs w:val="20"/>
                <w:lang w:val="en-US"/>
              </w:rPr>
            </w:pPr>
            <w:r w:rsidRPr="00EF3643">
              <w:rPr>
                <w:rFonts w:ascii="Times New Roman" w:hAnsi="Times New Roman" w:cs="Times New Roman"/>
                <w:szCs w:val="20"/>
              </w:rPr>
              <w:t>Количество планшетных компьютеров</w:t>
            </w:r>
          </w:p>
        </w:tc>
        <w:tc>
          <w:tcPr>
            <w:tcW w:w="708" w:type="dxa"/>
            <w:vMerge w:val="restart"/>
            <w:tcBorders>
              <w:top w:val="single" w:sz="4" w:space="0" w:color="auto"/>
              <w:left w:val="single" w:sz="4" w:space="0" w:color="auto"/>
              <w:right w:val="single" w:sz="4" w:space="0" w:color="auto"/>
            </w:tcBorders>
            <w:textDirection w:val="btLr"/>
            <w:hideMark/>
          </w:tcPr>
          <w:p w:rsidR="00EF3643" w:rsidRPr="00EF3643" w:rsidRDefault="00EF3643" w:rsidP="00EF3643">
            <w:pPr>
              <w:jc w:val="center"/>
              <w:rPr>
                <w:rFonts w:ascii="Times New Roman" w:hAnsi="Times New Roman" w:cs="Times New Roman"/>
                <w:szCs w:val="20"/>
              </w:rPr>
            </w:pPr>
            <w:r w:rsidRPr="00EF3643">
              <w:rPr>
                <w:rFonts w:ascii="Times New Roman" w:hAnsi="Times New Roman" w:cs="Times New Roman"/>
                <w:szCs w:val="20"/>
              </w:rPr>
              <w:t>Количество ПК, приобретённых  и     установленных в прошедшем  учебном году</w:t>
            </w:r>
          </w:p>
        </w:tc>
      </w:tr>
      <w:tr w:rsidR="00EF3643" w:rsidRPr="00A258EA" w:rsidTr="00EF3643">
        <w:trPr>
          <w:cantSplit/>
          <w:trHeight w:val="373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EF3643" w:rsidRPr="00A258EA" w:rsidRDefault="00EF3643">
            <w:pPr>
              <w:rPr>
                <w:rFonts w:ascii="Times New Roman" w:eastAsia="Calibri"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F3643" w:rsidRPr="00A258EA" w:rsidRDefault="00EF3643">
            <w:pPr>
              <w:rPr>
                <w:rFonts w:ascii="Times New Roman" w:eastAsia="Calibri" w:hAnsi="Times New Roman" w:cs="Times New Roman"/>
                <w:sz w:val="24"/>
                <w:szCs w:val="24"/>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rsidR="00EF3643" w:rsidRPr="00A258EA" w:rsidRDefault="00EF3643">
            <w:pPr>
              <w:rPr>
                <w:rFonts w:ascii="Times New Roman" w:eastAsia="Calibri" w:hAnsi="Times New Roman" w:cs="Times New Roman"/>
                <w:sz w:val="24"/>
                <w:szCs w:val="24"/>
              </w:rPr>
            </w:pPr>
          </w:p>
        </w:tc>
        <w:tc>
          <w:tcPr>
            <w:tcW w:w="67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F3643" w:rsidRPr="00A258EA" w:rsidRDefault="00EF3643">
            <w:pPr>
              <w:jc w:val="both"/>
              <w:rPr>
                <w:rFonts w:ascii="Times New Roman" w:hAnsi="Times New Roman" w:cs="Times New Roman"/>
                <w:sz w:val="24"/>
                <w:szCs w:val="24"/>
              </w:rPr>
            </w:pPr>
            <w:r w:rsidRPr="00A258EA">
              <w:rPr>
                <w:rFonts w:ascii="Times New Roman" w:hAnsi="Times New Roman" w:cs="Times New Roman"/>
                <w:sz w:val="24"/>
                <w:szCs w:val="24"/>
              </w:rPr>
              <w:t xml:space="preserve">ПК на основе  более двухъядерного процессора </w:t>
            </w:r>
          </w:p>
        </w:tc>
        <w:tc>
          <w:tcPr>
            <w:tcW w:w="901" w:type="dxa"/>
            <w:gridSpan w:val="2"/>
            <w:tcBorders>
              <w:top w:val="single" w:sz="4" w:space="0" w:color="auto"/>
              <w:left w:val="single" w:sz="4" w:space="0" w:color="auto"/>
              <w:bottom w:val="single" w:sz="4" w:space="0" w:color="auto"/>
              <w:right w:val="single" w:sz="4" w:space="0" w:color="auto"/>
            </w:tcBorders>
            <w:textDirection w:val="btLr"/>
            <w:hideMark/>
          </w:tcPr>
          <w:p w:rsidR="00EF3643" w:rsidRPr="00A258EA" w:rsidRDefault="00EF3643" w:rsidP="00EF3643">
            <w:pPr>
              <w:jc w:val="center"/>
              <w:rPr>
                <w:rFonts w:ascii="Times New Roman" w:hAnsi="Times New Roman" w:cs="Times New Roman"/>
                <w:sz w:val="24"/>
                <w:szCs w:val="24"/>
              </w:rPr>
            </w:pPr>
            <w:r w:rsidRPr="00A258EA">
              <w:rPr>
                <w:rFonts w:ascii="Times New Roman" w:hAnsi="Times New Roman" w:cs="Times New Roman"/>
                <w:sz w:val="24"/>
                <w:szCs w:val="24"/>
              </w:rPr>
              <w:t>ПК на основе двухъядерного процессора с тактовой частотой</w:t>
            </w:r>
          </w:p>
        </w:tc>
        <w:tc>
          <w:tcPr>
            <w:tcW w:w="1134" w:type="dxa"/>
            <w:gridSpan w:val="2"/>
            <w:tcBorders>
              <w:top w:val="single" w:sz="4" w:space="0" w:color="auto"/>
              <w:left w:val="single" w:sz="4" w:space="0" w:color="auto"/>
              <w:bottom w:val="single" w:sz="4" w:space="0" w:color="auto"/>
              <w:right w:val="single" w:sz="4" w:space="0" w:color="auto"/>
            </w:tcBorders>
            <w:textDirection w:val="btLr"/>
            <w:hideMark/>
          </w:tcPr>
          <w:p w:rsidR="00EF3643" w:rsidRPr="00A258EA" w:rsidRDefault="00EF3643" w:rsidP="00EF3643">
            <w:pPr>
              <w:ind w:left="113" w:right="113"/>
              <w:jc w:val="center"/>
              <w:rPr>
                <w:rFonts w:ascii="Times New Roman" w:hAnsi="Times New Roman" w:cs="Times New Roman"/>
                <w:sz w:val="24"/>
                <w:szCs w:val="24"/>
              </w:rPr>
            </w:pPr>
            <w:r w:rsidRPr="00A258EA">
              <w:rPr>
                <w:rFonts w:ascii="Times New Roman" w:hAnsi="Times New Roman" w:cs="Times New Roman"/>
                <w:sz w:val="24"/>
                <w:szCs w:val="24"/>
              </w:rPr>
              <w:t>ПК на основе процессора с тактовой частотой</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EF3643" w:rsidRPr="00A258EA" w:rsidRDefault="00EF3643">
            <w:pPr>
              <w:rPr>
                <w:rFonts w:ascii="Times New Roman" w:eastAsia="Calibri" w:hAnsi="Times New Roman" w:cs="Times New Roman"/>
                <w:sz w:val="24"/>
                <w:szCs w:val="24"/>
              </w:rPr>
            </w:pPr>
          </w:p>
        </w:tc>
        <w:tc>
          <w:tcPr>
            <w:tcW w:w="1162" w:type="dxa"/>
            <w:gridSpan w:val="2"/>
            <w:vMerge/>
            <w:tcBorders>
              <w:top w:val="single" w:sz="4" w:space="0" w:color="auto"/>
              <w:left w:val="single" w:sz="4" w:space="0" w:color="auto"/>
              <w:bottom w:val="single" w:sz="4" w:space="0" w:color="auto"/>
              <w:right w:val="single" w:sz="4" w:space="0" w:color="auto"/>
            </w:tcBorders>
            <w:vAlign w:val="center"/>
            <w:hideMark/>
          </w:tcPr>
          <w:p w:rsidR="00EF3643" w:rsidRPr="00A258EA" w:rsidRDefault="00EF3643">
            <w:pPr>
              <w:rPr>
                <w:rFonts w:ascii="Times New Roman" w:eastAsia="Calibri" w:hAnsi="Times New Roman" w:cs="Times New Roman"/>
                <w:sz w:val="24"/>
                <w:szCs w:val="24"/>
              </w:rPr>
            </w:pPr>
          </w:p>
        </w:tc>
        <w:tc>
          <w:tcPr>
            <w:tcW w:w="539" w:type="dxa"/>
            <w:vMerge/>
            <w:tcBorders>
              <w:left w:val="single" w:sz="4" w:space="0" w:color="auto"/>
              <w:right w:val="single" w:sz="4" w:space="0" w:color="auto"/>
            </w:tcBorders>
            <w:vAlign w:val="center"/>
            <w:hideMark/>
          </w:tcPr>
          <w:p w:rsidR="00EF3643" w:rsidRPr="00A258EA" w:rsidRDefault="00EF3643">
            <w:pPr>
              <w:rPr>
                <w:rFonts w:ascii="Times New Roman" w:eastAsia="Calibri" w:hAnsi="Times New Roman" w:cs="Times New Roman"/>
                <w:sz w:val="24"/>
                <w:szCs w:val="24"/>
              </w:rPr>
            </w:pPr>
          </w:p>
        </w:tc>
        <w:tc>
          <w:tcPr>
            <w:tcW w:w="709" w:type="dxa"/>
            <w:vMerge/>
            <w:tcBorders>
              <w:left w:val="single" w:sz="4" w:space="0" w:color="auto"/>
              <w:right w:val="single" w:sz="4" w:space="0" w:color="auto"/>
            </w:tcBorders>
            <w:vAlign w:val="center"/>
            <w:hideMark/>
          </w:tcPr>
          <w:p w:rsidR="00EF3643" w:rsidRPr="00A258EA" w:rsidRDefault="00EF3643">
            <w:pPr>
              <w:rPr>
                <w:rFonts w:ascii="Times New Roman" w:eastAsia="Calibri" w:hAnsi="Times New Roman" w:cs="Times New Roman"/>
                <w:sz w:val="24"/>
                <w:szCs w:val="24"/>
              </w:rPr>
            </w:pPr>
          </w:p>
        </w:tc>
        <w:tc>
          <w:tcPr>
            <w:tcW w:w="425" w:type="dxa"/>
            <w:vMerge/>
            <w:tcBorders>
              <w:left w:val="single" w:sz="4" w:space="0" w:color="auto"/>
              <w:right w:val="single" w:sz="4" w:space="0" w:color="auto"/>
            </w:tcBorders>
            <w:vAlign w:val="center"/>
            <w:hideMark/>
          </w:tcPr>
          <w:p w:rsidR="00EF3643" w:rsidRPr="00A258EA" w:rsidRDefault="00EF3643">
            <w:pPr>
              <w:rPr>
                <w:rFonts w:ascii="Times New Roman" w:eastAsia="Calibri" w:hAnsi="Times New Roman" w:cs="Times New Roman"/>
                <w:sz w:val="24"/>
                <w:szCs w:val="24"/>
              </w:rPr>
            </w:pPr>
          </w:p>
        </w:tc>
        <w:tc>
          <w:tcPr>
            <w:tcW w:w="708" w:type="dxa"/>
            <w:vMerge/>
            <w:tcBorders>
              <w:left w:val="single" w:sz="4" w:space="0" w:color="auto"/>
              <w:right w:val="single" w:sz="4" w:space="0" w:color="auto"/>
            </w:tcBorders>
            <w:vAlign w:val="center"/>
            <w:hideMark/>
          </w:tcPr>
          <w:p w:rsidR="00EF3643" w:rsidRPr="00A258EA" w:rsidRDefault="00EF3643">
            <w:pPr>
              <w:rPr>
                <w:rFonts w:ascii="Times New Roman" w:eastAsia="Calibri" w:hAnsi="Times New Roman" w:cs="Times New Roman"/>
                <w:sz w:val="24"/>
                <w:szCs w:val="24"/>
              </w:rPr>
            </w:pPr>
          </w:p>
        </w:tc>
      </w:tr>
      <w:tr w:rsidR="00EF3643" w:rsidRPr="00A258EA" w:rsidTr="00EF3643">
        <w:trPr>
          <w:trHeight w:val="2013"/>
        </w:trPr>
        <w:tc>
          <w:tcPr>
            <w:tcW w:w="568" w:type="dxa"/>
            <w:vMerge/>
            <w:tcBorders>
              <w:top w:val="single" w:sz="4" w:space="0" w:color="auto"/>
              <w:left w:val="single" w:sz="4" w:space="0" w:color="auto"/>
              <w:bottom w:val="single" w:sz="4" w:space="0" w:color="auto"/>
              <w:right w:val="single" w:sz="4" w:space="0" w:color="auto"/>
            </w:tcBorders>
            <w:vAlign w:val="center"/>
            <w:hideMark/>
          </w:tcPr>
          <w:p w:rsidR="00EF3643" w:rsidRPr="00A258EA" w:rsidRDefault="00EF3643">
            <w:pPr>
              <w:rPr>
                <w:rFonts w:ascii="Times New Roman" w:eastAsia="Calibri"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F3643" w:rsidRPr="00A258EA" w:rsidRDefault="00EF3643">
            <w:pPr>
              <w:rPr>
                <w:rFonts w:ascii="Times New Roman" w:eastAsia="Calibri" w:hAnsi="Times New Roman" w:cs="Times New Roman"/>
                <w:sz w:val="24"/>
                <w:szCs w:val="24"/>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rsidR="00EF3643" w:rsidRPr="00A258EA" w:rsidRDefault="00EF3643">
            <w:pPr>
              <w:rPr>
                <w:rFonts w:ascii="Times New Roman" w:eastAsia="Calibri" w:hAnsi="Times New Roman" w:cs="Times New Roman"/>
                <w:sz w:val="24"/>
                <w:szCs w:val="24"/>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rsidR="00EF3643" w:rsidRPr="00A258EA" w:rsidRDefault="00EF3643">
            <w:pPr>
              <w:rPr>
                <w:rFonts w:ascii="Times New Roman" w:eastAsia="Calibri" w:hAnsi="Times New Roman" w:cs="Times New Roman"/>
                <w:sz w:val="24"/>
                <w:szCs w:val="24"/>
              </w:rPr>
            </w:pPr>
          </w:p>
        </w:tc>
        <w:tc>
          <w:tcPr>
            <w:tcW w:w="476" w:type="dxa"/>
            <w:tcBorders>
              <w:top w:val="single" w:sz="4" w:space="0" w:color="auto"/>
              <w:left w:val="single" w:sz="4" w:space="0" w:color="auto"/>
              <w:bottom w:val="single" w:sz="4" w:space="0" w:color="auto"/>
              <w:right w:val="single" w:sz="4" w:space="0" w:color="auto"/>
            </w:tcBorders>
            <w:textDirection w:val="btLr"/>
            <w:vAlign w:val="center"/>
            <w:hideMark/>
          </w:tcPr>
          <w:p w:rsidR="00EF3643" w:rsidRPr="00A258EA" w:rsidRDefault="00EF3643">
            <w:pPr>
              <w:jc w:val="both"/>
              <w:rPr>
                <w:rFonts w:ascii="Times New Roman" w:hAnsi="Times New Roman" w:cs="Times New Roman"/>
                <w:sz w:val="24"/>
                <w:szCs w:val="24"/>
                <w:lang w:val="en-US"/>
              </w:rPr>
            </w:pPr>
            <w:r w:rsidRPr="00A258EA">
              <w:rPr>
                <w:rFonts w:ascii="Times New Roman" w:hAnsi="Times New Roman" w:cs="Times New Roman"/>
                <w:sz w:val="24"/>
                <w:szCs w:val="24"/>
              </w:rPr>
              <w:t>2,0 ГГц  и выше</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EF3643" w:rsidRPr="00A258EA" w:rsidRDefault="00EF3643">
            <w:pPr>
              <w:jc w:val="both"/>
              <w:rPr>
                <w:rFonts w:ascii="Times New Roman" w:hAnsi="Times New Roman" w:cs="Times New Roman"/>
                <w:sz w:val="24"/>
                <w:szCs w:val="24"/>
              </w:rPr>
            </w:pPr>
            <w:r w:rsidRPr="00A258EA">
              <w:rPr>
                <w:rFonts w:ascii="Times New Roman" w:hAnsi="Times New Roman" w:cs="Times New Roman"/>
                <w:sz w:val="24"/>
                <w:szCs w:val="24"/>
              </w:rPr>
              <w:t>ниже 2,0 ГГц</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EF3643" w:rsidRPr="00A258EA" w:rsidRDefault="00EF3643">
            <w:pPr>
              <w:jc w:val="both"/>
              <w:rPr>
                <w:rFonts w:ascii="Times New Roman" w:hAnsi="Times New Roman" w:cs="Times New Roman"/>
                <w:sz w:val="24"/>
                <w:szCs w:val="24"/>
              </w:rPr>
            </w:pPr>
            <w:r w:rsidRPr="00A258EA">
              <w:rPr>
                <w:rFonts w:ascii="Times New Roman" w:hAnsi="Times New Roman" w:cs="Times New Roman"/>
                <w:sz w:val="24"/>
                <w:szCs w:val="24"/>
              </w:rPr>
              <w:t>3,0 ГГц  и выше</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EF3643" w:rsidRPr="00A258EA" w:rsidRDefault="00EF3643">
            <w:pPr>
              <w:jc w:val="both"/>
              <w:rPr>
                <w:rFonts w:ascii="Times New Roman" w:hAnsi="Times New Roman" w:cs="Times New Roman"/>
                <w:sz w:val="24"/>
                <w:szCs w:val="24"/>
              </w:rPr>
            </w:pPr>
            <w:r w:rsidRPr="00A258EA">
              <w:rPr>
                <w:rFonts w:ascii="Times New Roman" w:hAnsi="Times New Roman" w:cs="Times New Roman"/>
                <w:sz w:val="24"/>
                <w:szCs w:val="24"/>
              </w:rPr>
              <w:t>3,0 ГГц  &gt;  2,0 ГГц</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EF3643" w:rsidRPr="00A258EA" w:rsidRDefault="00EF3643">
            <w:pPr>
              <w:jc w:val="both"/>
              <w:rPr>
                <w:rFonts w:ascii="Times New Roman" w:hAnsi="Times New Roman" w:cs="Times New Roman"/>
                <w:sz w:val="24"/>
                <w:szCs w:val="24"/>
              </w:rPr>
            </w:pPr>
            <w:r w:rsidRPr="00A258EA">
              <w:rPr>
                <w:rFonts w:ascii="Times New Roman" w:hAnsi="Times New Roman" w:cs="Times New Roman"/>
                <w:sz w:val="24"/>
                <w:szCs w:val="24"/>
              </w:rPr>
              <w:t>2,0 ГГц  &gt;  1,0 ГГц</w:t>
            </w:r>
          </w:p>
        </w:tc>
        <w:tc>
          <w:tcPr>
            <w:tcW w:w="653" w:type="dxa"/>
            <w:tcBorders>
              <w:top w:val="single" w:sz="4" w:space="0" w:color="auto"/>
              <w:left w:val="single" w:sz="4" w:space="0" w:color="auto"/>
              <w:bottom w:val="single" w:sz="4" w:space="0" w:color="auto"/>
              <w:right w:val="single" w:sz="4" w:space="0" w:color="auto"/>
            </w:tcBorders>
            <w:textDirection w:val="btLr"/>
            <w:vAlign w:val="center"/>
            <w:hideMark/>
          </w:tcPr>
          <w:p w:rsidR="00EF3643" w:rsidRPr="00A258EA" w:rsidRDefault="00EF3643">
            <w:pPr>
              <w:jc w:val="both"/>
              <w:rPr>
                <w:rFonts w:ascii="Times New Roman" w:hAnsi="Times New Roman" w:cs="Times New Roman"/>
                <w:sz w:val="24"/>
                <w:szCs w:val="24"/>
              </w:rPr>
            </w:pPr>
            <w:r w:rsidRPr="00A258EA">
              <w:rPr>
                <w:rFonts w:ascii="Times New Roman" w:hAnsi="Times New Roman" w:cs="Times New Roman"/>
                <w:sz w:val="24"/>
                <w:szCs w:val="24"/>
              </w:rPr>
              <w:t>1,0 Ггц  &gt;  800 МГц</w:t>
            </w:r>
          </w:p>
        </w:tc>
        <w:tc>
          <w:tcPr>
            <w:tcW w:w="509" w:type="dxa"/>
            <w:tcBorders>
              <w:top w:val="single" w:sz="4" w:space="0" w:color="auto"/>
              <w:left w:val="single" w:sz="4" w:space="0" w:color="auto"/>
              <w:bottom w:val="single" w:sz="4" w:space="0" w:color="auto"/>
              <w:right w:val="single" w:sz="4" w:space="0" w:color="auto"/>
            </w:tcBorders>
            <w:textDirection w:val="btLr"/>
            <w:vAlign w:val="center"/>
            <w:hideMark/>
          </w:tcPr>
          <w:p w:rsidR="00EF3643" w:rsidRPr="00A258EA" w:rsidRDefault="00EF3643">
            <w:pPr>
              <w:jc w:val="both"/>
              <w:rPr>
                <w:rFonts w:ascii="Times New Roman" w:hAnsi="Times New Roman" w:cs="Times New Roman"/>
                <w:sz w:val="24"/>
                <w:szCs w:val="24"/>
              </w:rPr>
            </w:pPr>
            <w:r w:rsidRPr="00A258EA">
              <w:rPr>
                <w:rFonts w:ascii="Times New Roman" w:hAnsi="Times New Roman" w:cs="Times New Roman"/>
                <w:sz w:val="24"/>
                <w:szCs w:val="24"/>
              </w:rPr>
              <w:t>ниже  800 МГц</w:t>
            </w:r>
          </w:p>
        </w:tc>
        <w:tc>
          <w:tcPr>
            <w:tcW w:w="539" w:type="dxa"/>
            <w:vMerge/>
            <w:tcBorders>
              <w:left w:val="single" w:sz="4" w:space="0" w:color="auto"/>
              <w:bottom w:val="single" w:sz="4" w:space="0" w:color="auto"/>
              <w:right w:val="single" w:sz="4" w:space="0" w:color="auto"/>
            </w:tcBorders>
            <w:vAlign w:val="center"/>
            <w:hideMark/>
          </w:tcPr>
          <w:p w:rsidR="00EF3643" w:rsidRPr="00A258EA" w:rsidRDefault="00EF3643">
            <w:pPr>
              <w:rPr>
                <w:rFonts w:ascii="Times New Roman" w:eastAsia="Calibri" w:hAnsi="Times New Roman" w:cs="Times New Roman"/>
                <w:sz w:val="24"/>
                <w:szCs w:val="24"/>
              </w:rPr>
            </w:pPr>
          </w:p>
        </w:tc>
        <w:tc>
          <w:tcPr>
            <w:tcW w:w="709" w:type="dxa"/>
            <w:vMerge/>
            <w:tcBorders>
              <w:left w:val="single" w:sz="4" w:space="0" w:color="auto"/>
              <w:bottom w:val="single" w:sz="4" w:space="0" w:color="auto"/>
              <w:right w:val="single" w:sz="4" w:space="0" w:color="auto"/>
            </w:tcBorders>
            <w:vAlign w:val="center"/>
            <w:hideMark/>
          </w:tcPr>
          <w:p w:rsidR="00EF3643" w:rsidRPr="00A258EA" w:rsidRDefault="00EF3643">
            <w:pPr>
              <w:rPr>
                <w:rFonts w:ascii="Times New Roman" w:eastAsia="Calibri" w:hAnsi="Times New Roman" w:cs="Times New Roman"/>
                <w:sz w:val="24"/>
                <w:szCs w:val="24"/>
              </w:rPr>
            </w:pPr>
          </w:p>
        </w:tc>
        <w:tc>
          <w:tcPr>
            <w:tcW w:w="425" w:type="dxa"/>
            <w:vMerge/>
            <w:tcBorders>
              <w:left w:val="single" w:sz="4" w:space="0" w:color="auto"/>
              <w:bottom w:val="single" w:sz="4" w:space="0" w:color="auto"/>
              <w:right w:val="single" w:sz="4" w:space="0" w:color="auto"/>
            </w:tcBorders>
            <w:vAlign w:val="center"/>
            <w:hideMark/>
          </w:tcPr>
          <w:p w:rsidR="00EF3643" w:rsidRPr="00A258EA" w:rsidRDefault="00EF3643">
            <w:pPr>
              <w:rPr>
                <w:rFonts w:ascii="Times New Roman" w:eastAsia="Calibri" w:hAnsi="Times New Roman" w:cs="Times New Roman"/>
                <w:sz w:val="24"/>
                <w:szCs w:val="24"/>
                <w:lang w:val="en-US"/>
              </w:rPr>
            </w:pPr>
          </w:p>
        </w:tc>
        <w:tc>
          <w:tcPr>
            <w:tcW w:w="708" w:type="dxa"/>
            <w:vMerge/>
            <w:tcBorders>
              <w:left w:val="single" w:sz="4" w:space="0" w:color="auto"/>
              <w:bottom w:val="single" w:sz="4" w:space="0" w:color="auto"/>
              <w:right w:val="single" w:sz="4" w:space="0" w:color="auto"/>
            </w:tcBorders>
            <w:vAlign w:val="center"/>
            <w:hideMark/>
          </w:tcPr>
          <w:p w:rsidR="00EF3643" w:rsidRPr="00A258EA" w:rsidRDefault="00EF3643">
            <w:pPr>
              <w:rPr>
                <w:rFonts w:ascii="Times New Roman" w:eastAsia="Calibri" w:hAnsi="Times New Roman" w:cs="Times New Roman"/>
                <w:sz w:val="24"/>
                <w:szCs w:val="24"/>
              </w:rPr>
            </w:pPr>
          </w:p>
        </w:tc>
      </w:tr>
      <w:tr w:rsidR="003C7348" w:rsidRPr="00A258EA" w:rsidTr="00EF3643">
        <w:trPr>
          <w:trHeight w:val="514"/>
        </w:trPr>
        <w:tc>
          <w:tcPr>
            <w:tcW w:w="568" w:type="dxa"/>
            <w:tcBorders>
              <w:top w:val="single" w:sz="4" w:space="0" w:color="auto"/>
              <w:left w:val="single" w:sz="4" w:space="0" w:color="auto"/>
              <w:bottom w:val="single" w:sz="4" w:space="0" w:color="auto"/>
              <w:right w:val="single" w:sz="4" w:space="0" w:color="auto"/>
            </w:tcBorders>
            <w:noWrap/>
            <w:vAlign w:val="bottom"/>
            <w:hideMark/>
          </w:tcPr>
          <w:p w:rsidR="003C7348" w:rsidRPr="00A258EA" w:rsidRDefault="003C7348">
            <w:pPr>
              <w:jc w:val="both"/>
              <w:rPr>
                <w:rFonts w:ascii="Times New Roman" w:hAnsi="Times New Roman" w:cs="Times New Roman"/>
                <w:sz w:val="24"/>
                <w:szCs w:val="24"/>
              </w:rPr>
            </w:pPr>
            <w:r w:rsidRPr="00A258EA">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vAlign w:val="bottom"/>
            <w:hideMark/>
          </w:tcPr>
          <w:p w:rsidR="003C7348" w:rsidRPr="00A258EA" w:rsidRDefault="003C7348">
            <w:pPr>
              <w:jc w:val="both"/>
              <w:rPr>
                <w:rFonts w:ascii="Times New Roman" w:hAnsi="Times New Roman" w:cs="Times New Roman"/>
                <w:sz w:val="24"/>
                <w:szCs w:val="24"/>
              </w:rPr>
            </w:pPr>
            <w:r w:rsidRPr="00A258EA">
              <w:rPr>
                <w:rFonts w:ascii="Times New Roman" w:hAnsi="Times New Roman" w:cs="Times New Roman"/>
                <w:sz w:val="24"/>
                <w:szCs w:val="24"/>
              </w:rPr>
              <w:t>кабинет литературы</w:t>
            </w:r>
          </w:p>
        </w:tc>
        <w:tc>
          <w:tcPr>
            <w:tcW w:w="671" w:type="dxa"/>
            <w:tcBorders>
              <w:top w:val="single" w:sz="4" w:space="0" w:color="auto"/>
              <w:left w:val="single" w:sz="4" w:space="0" w:color="auto"/>
              <w:bottom w:val="single" w:sz="4" w:space="0" w:color="auto"/>
              <w:right w:val="single" w:sz="4" w:space="0" w:color="auto"/>
            </w:tcBorders>
            <w:vAlign w:val="bottom"/>
            <w:hideMark/>
          </w:tcPr>
          <w:p w:rsidR="003C7348" w:rsidRPr="00A258EA" w:rsidRDefault="003C7348">
            <w:pPr>
              <w:jc w:val="both"/>
              <w:rPr>
                <w:rFonts w:ascii="Times New Roman" w:hAnsi="Times New Roman" w:cs="Times New Roman"/>
                <w:sz w:val="24"/>
                <w:szCs w:val="24"/>
              </w:rPr>
            </w:pPr>
            <w:r w:rsidRPr="00A258EA">
              <w:rPr>
                <w:rFonts w:ascii="Times New Roman" w:hAnsi="Times New Roman" w:cs="Times New Roman"/>
                <w:sz w:val="24"/>
                <w:szCs w:val="24"/>
              </w:rPr>
              <w:t>1</w:t>
            </w:r>
          </w:p>
        </w:tc>
        <w:tc>
          <w:tcPr>
            <w:tcW w:w="671" w:type="dxa"/>
            <w:tcBorders>
              <w:top w:val="single" w:sz="4" w:space="0" w:color="auto"/>
              <w:left w:val="single" w:sz="4" w:space="0" w:color="auto"/>
              <w:bottom w:val="single" w:sz="4" w:space="0" w:color="auto"/>
              <w:right w:val="single" w:sz="4" w:space="0" w:color="auto"/>
            </w:tcBorders>
            <w:noWrap/>
            <w:vAlign w:val="bottom"/>
          </w:tcPr>
          <w:p w:rsidR="003C7348" w:rsidRPr="00A258EA" w:rsidRDefault="003C7348">
            <w:pPr>
              <w:jc w:val="both"/>
              <w:rPr>
                <w:rFonts w:ascii="Times New Roman" w:hAnsi="Times New Roman" w:cs="Times New Roman"/>
                <w:sz w:val="24"/>
                <w:szCs w:val="24"/>
                <w:lang w:val="en-US"/>
              </w:rPr>
            </w:pPr>
          </w:p>
        </w:tc>
        <w:tc>
          <w:tcPr>
            <w:tcW w:w="476" w:type="dxa"/>
            <w:tcBorders>
              <w:top w:val="single" w:sz="4" w:space="0" w:color="auto"/>
              <w:left w:val="single" w:sz="4" w:space="0" w:color="auto"/>
              <w:bottom w:val="single" w:sz="4" w:space="0" w:color="auto"/>
              <w:right w:val="single" w:sz="4" w:space="0" w:color="auto"/>
            </w:tcBorders>
            <w:vAlign w:val="bottom"/>
            <w:hideMark/>
          </w:tcPr>
          <w:p w:rsidR="003C7348" w:rsidRPr="00A258EA" w:rsidRDefault="003C7348">
            <w:pPr>
              <w:jc w:val="both"/>
              <w:rPr>
                <w:rFonts w:ascii="Times New Roman" w:hAnsi="Times New Roman" w:cs="Times New Roman"/>
                <w:sz w:val="24"/>
                <w:szCs w:val="24"/>
              </w:rPr>
            </w:pPr>
            <w:r w:rsidRPr="00A258EA">
              <w:rPr>
                <w:rFonts w:ascii="Times New Roman" w:hAnsi="Times New Roman" w:cs="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noWrap/>
            <w:vAlign w:val="bottom"/>
          </w:tcPr>
          <w:p w:rsidR="003C7348" w:rsidRPr="00A258EA" w:rsidRDefault="003C7348">
            <w:pPr>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3C7348" w:rsidRPr="00A258EA" w:rsidRDefault="003C7348">
            <w:pPr>
              <w:jc w:val="both"/>
              <w:rPr>
                <w:rFonts w:ascii="Times New Roman" w:hAnsi="Times New Roman" w:cs="Times New Roman"/>
                <w:sz w:val="24"/>
                <w:szCs w:val="24"/>
                <w:lang w:val="en-US"/>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3C7348" w:rsidRPr="00A258EA" w:rsidRDefault="003C7348">
            <w:pPr>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3C7348" w:rsidRPr="00A258EA" w:rsidRDefault="003C7348">
            <w:pPr>
              <w:jc w:val="both"/>
              <w:rPr>
                <w:rFonts w:ascii="Times New Roman" w:hAnsi="Times New Roman" w:cs="Times New Roman"/>
                <w:sz w:val="24"/>
                <w:szCs w:val="24"/>
              </w:rPr>
            </w:pPr>
          </w:p>
        </w:tc>
        <w:tc>
          <w:tcPr>
            <w:tcW w:w="653" w:type="dxa"/>
            <w:tcBorders>
              <w:top w:val="single" w:sz="4" w:space="0" w:color="auto"/>
              <w:left w:val="single" w:sz="4" w:space="0" w:color="auto"/>
              <w:bottom w:val="single" w:sz="4" w:space="0" w:color="auto"/>
              <w:right w:val="single" w:sz="4" w:space="0" w:color="auto"/>
            </w:tcBorders>
            <w:noWrap/>
            <w:vAlign w:val="bottom"/>
          </w:tcPr>
          <w:p w:rsidR="003C7348" w:rsidRPr="00A258EA" w:rsidRDefault="009C4E07">
            <w:pPr>
              <w:jc w:val="both"/>
              <w:rPr>
                <w:rFonts w:ascii="Times New Roman" w:hAnsi="Times New Roman" w:cs="Times New Roman"/>
                <w:sz w:val="24"/>
                <w:szCs w:val="24"/>
              </w:rPr>
            </w:pPr>
            <w:r>
              <w:rPr>
                <w:rFonts w:ascii="Times New Roman" w:hAnsi="Times New Roman" w:cs="Times New Roman"/>
                <w:sz w:val="24"/>
                <w:szCs w:val="24"/>
              </w:rPr>
              <w:t>1</w:t>
            </w:r>
          </w:p>
        </w:tc>
        <w:tc>
          <w:tcPr>
            <w:tcW w:w="509" w:type="dxa"/>
            <w:tcBorders>
              <w:top w:val="single" w:sz="4" w:space="0" w:color="auto"/>
              <w:left w:val="single" w:sz="4" w:space="0" w:color="auto"/>
              <w:bottom w:val="single" w:sz="4" w:space="0" w:color="auto"/>
              <w:right w:val="single" w:sz="4" w:space="0" w:color="auto"/>
            </w:tcBorders>
            <w:noWrap/>
            <w:vAlign w:val="bottom"/>
          </w:tcPr>
          <w:p w:rsidR="003C7348" w:rsidRPr="00A258EA" w:rsidRDefault="003C7348">
            <w:pPr>
              <w:jc w:val="both"/>
              <w:rPr>
                <w:rFonts w:ascii="Times New Roman" w:hAnsi="Times New Roman" w:cs="Times New Roman"/>
                <w:sz w:val="24"/>
                <w:szCs w:val="24"/>
              </w:rPr>
            </w:pPr>
          </w:p>
        </w:tc>
        <w:tc>
          <w:tcPr>
            <w:tcW w:w="539" w:type="dxa"/>
            <w:tcBorders>
              <w:top w:val="single" w:sz="4" w:space="0" w:color="auto"/>
              <w:left w:val="single" w:sz="4" w:space="0" w:color="auto"/>
              <w:bottom w:val="single" w:sz="4" w:space="0" w:color="auto"/>
              <w:right w:val="single" w:sz="4" w:space="0" w:color="auto"/>
            </w:tcBorders>
            <w:noWrap/>
            <w:vAlign w:val="bottom"/>
            <w:hideMark/>
          </w:tcPr>
          <w:p w:rsidR="003C7348" w:rsidRPr="00A258EA" w:rsidRDefault="003C7348">
            <w:pPr>
              <w:jc w:val="both"/>
              <w:rPr>
                <w:rFonts w:ascii="Times New Roman" w:hAnsi="Times New Roman" w:cs="Times New Roman"/>
                <w:sz w:val="24"/>
                <w:szCs w:val="24"/>
              </w:rPr>
            </w:pPr>
            <w:r w:rsidRPr="00A258EA">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noWrap/>
            <w:vAlign w:val="bottom"/>
            <w:hideMark/>
          </w:tcPr>
          <w:p w:rsidR="003C7348" w:rsidRPr="00A258EA" w:rsidRDefault="003C7348">
            <w:pPr>
              <w:jc w:val="both"/>
              <w:rPr>
                <w:rFonts w:ascii="Times New Roman" w:hAnsi="Times New Roman" w:cs="Times New Roman"/>
                <w:sz w:val="24"/>
                <w:szCs w:val="24"/>
              </w:rPr>
            </w:pPr>
            <w:r w:rsidRPr="00A258EA">
              <w:rPr>
                <w:rFonts w:ascii="Times New Roman" w:hAnsi="Times New Roman" w:cs="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vAlign w:val="bottom"/>
          </w:tcPr>
          <w:p w:rsidR="003C7348" w:rsidRPr="00A258EA" w:rsidRDefault="003C7348">
            <w:pPr>
              <w:jc w:val="both"/>
              <w:rPr>
                <w:rFonts w:ascii="Times New Roman" w:hAnsi="Times New Roman" w:cs="Times New Roman"/>
                <w:sz w:val="24"/>
                <w:szCs w:val="24"/>
                <w:lang w:val="en-US"/>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3C7348" w:rsidRPr="00A258EA" w:rsidRDefault="003C7348">
            <w:pPr>
              <w:jc w:val="both"/>
              <w:rPr>
                <w:rFonts w:ascii="Times New Roman" w:hAnsi="Times New Roman" w:cs="Times New Roman"/>
                <w:sz w:val="24"/>
                <w:szCs w:val="24"/>
              </w:rPr>
            </w:pPr>
          </w:p>
        </w:tc>
      </w:tr>
      <w:tr w:rsidR="003C7348" w:rsidRPr="00A258EA" w:rsidTr="00EF3643">
        <w:trPr>
          <w:trHeight w:val="284"/>
        </w:trPr>
        <w:tc>
          <w:tcPr>
            <w:tcW w:w="568" w:type="dxa"/>
            <w:tcBorders>
              <w:top w:val="single" w:sz="4" w:space="0" w:color="auto"/>
              <w:left w:val="single" w:sz="4" w:space="0" w:color="auto"/>
              <w:bottom w:val="single" w:sz="4" w:space="0" w:color="auto"/>
              <w:right w:val="single" w:sz="4" w:space="0" w:color="auto"/>
            </w:tcBorders>
            <w:noWrap/>
            <w:vAlign w:val="bottom"/>
            <w:hideMark/>
          </w:tcPr>
          <w:p w:rsidR="003C7348" w:rsidRPr="00A258EA" w:rsidRDefault="003C7348">
            <w:pPr>
              <w:jc w:val="both"/>
              <w:rPr>
                <w:rFonts w:ascii="Times New Roman" w:hAnsi="Times New Roman" w:cs="Times New Roman"/>
                <w:sz w:val="24"/>
                <w:szCs w:val="24"/>
              </w:rPr>
            </w:pPr>
            <w:r w:rsidRPr="00A258EA">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vAlign w:val="bottom"/>
            <w:hideMark/>
          </w:tcPr>
          <w:p w:rsidR="003C7348" w:rsidRPr="00A258EA" w:rsidRDefault="003C7348">
            <w:pPr>
              <w:jc w:val="both"/>
              <w:rPr>
                <w:rFonts w:ascii="Times New Roman" w:hAnsi="Times New Roman" w:cs="Times New Roman"/>
                <w:sz w:val="24"/>
                <w:szCs w:val="24"/>
              </w:rPr>
            </w:pPr>
            <w:r w:rsidRPr="00A258EA">
              <w:rPr>
                <w:rFonts w:ascii="Times New Roman" w:hAnsi="Times New Roman" w:cs="Times New Roman"/>
                <w:sz w:val="24"/>
                <w:szCs w:val="24"/>
              </w:rPr>
              <w:t>кабинет 3 класса</w:t>
            </w:r>
          </w:p>
        </w:tc>
        <w:tc>
          <w:tcPr>
            <w:tcW w:w="671" w:type="dxa"/>
            <w:tcBorders>
              <w:top w:val="single" w:sz="4" w:space="0" w:color="auto"/>
              <w:left w:val="single" w:sz="4" w:space="0" w:color="auto"/>
              <w:bottom w:val="single" w:sz="4" w:space="0" w:color="auto"/>
              <w:right w:val="single" w:sz="4" w:space="0" w:color="auto"/>
            </w:tcBorders>
            <w:vAlign w:val="bottom"/>
            <w:hideMark/>
          </w:tcPr>
          <w:p w:rsidR="003C7348" w:rsidRPr="00A258EA" w:rsidRDefault="003C7348">
            <w:pPr>
              <w:jc w:val="both"/>
              <w:rPr>
                <w:rFonts w:ascii="Times New Roman" w:hAnsi="Times New Roman" w:cs="Times New Roman"/>
                <w:sz w:val="24"/>
                <w:szCs w:val="24"/>
              </w:rPr>
            </w:pPr>
            <w:r w:rsidRPr="00A258EA">
              <w:rPr>
                <w:rFonts w:ascii="Times New Roman" w:hAnsi="Times New Roman" w:cs="Times New Roman"/>
                <w:sz w:val="24"/>
                <w:szCs w:val="24"/>
              </w:rPr>
              <w:t>1</w:t>
            </w:r>
          </w:p>
        </w:tc>
        <w:tc>
          <w:tcPr>
            <w:tcW w:w="671" w:type="dxa"/>
            <w:tcBorders>
              <w:top w:val="single" w:sz="4" w:space="0" w:color="auto"/>
              <w:left w:val="single" w:sz="4" w:space="0" w:color="auto"/>
              <w:bottom w:val="single" w:sz="4" w:space="0" w:color="auto"/>
              <w:right w:val="single" w:sz="4" w:space="0" w:color="auto"/>
            </w:tcBorders>
            <w:noWrap/>
            <w:vAlign w:val="bottom"/>
          </w:tcPr>
          <w:p w:rsidR="003C7348" w:rsidRPr="00A258EA" w:rsidRDefault="003C7348">
            <w:pPr>
              <w:jc w:val="both"/>
              <w:rPr>
                <w:rFonts w:ascii="Times New Roman" w:hAnsi="Times New Roman" w:cs="Times New Roman"/>
                <w:sz w:val="24"/>
                <w:szCs w:val="24"/>
              </w:rPr>
            </w:pPr>
          </w:p>
        </w:tc>
        <w:tc>
          <w:tcPr>
            <w:tcW w:w="476" w:type="dxa"/>
            <w:tcBorders>
              <w:top w:val="single" w:sz="4" w:space="0" w:color="auto"/>
              <w:left w:val="single" w:sz="4" w:space="0" w:color="auto"/>
              <w:bottom w:val="single" w:sz="4" w:space="0" w:color="auto"/>
              <w:right w:val="single" w:sz="4" w:space="0" w:color="auto"/>
            </w:tcBorders>
            <w:vAlign w:val="bottom"/>
            <w:hideMark/>
          </w:tcPr>
          <w:p w:rsidR="003C7348" w:rsidRPr="00A258EA" w:rsidRDefault="003C7348">
            <w:pPr>
              <w:jc w:val="both"/>
              <w:rPr>
                <w:rFonts w:ascii="Times New Roman" w:hAnsi="Times New Roman" w:cs="Times New Roman"/>
                <w:sz w:val="24"/>
                <w:szCs w:val="24"/>
              </w:rPr>
            </w:pPr>
            <w:r w:rsidRPr="00A258EA">
              <w:rPr>
                <w:rFonts w:ascii="Times New Roman" w:hAnsi="Times New Roman" w:cs="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noWrap/>
            <w:vAlign w:val="bottom"/>
          </w:tcPr>
          <w:p w:rsidR="003C7348" w:rsidRPr="00A258EA" w:rsidRDefault="003C7348">
            <w:pPr>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3C7348" w:rsidRPr="00A258EA" w:rsidRDefault="003C7348">
            <w:pPr>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3C7348" w:rsidRPr="00A258EA" w:rsidRDefault="003C7348">
            <w:pPr>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3C7348" w:rsidRPr="00A258EA" w:rsidRDefault="003C7348">
            <w:pPr>
              <w:jc w:val="both"/>
              <w:rPr>
                <w:rFonts w:ascii="Times New Roman" w:hAnsi="Times New Roman" w:cs="Times New Roman"/>
                <w:sz w:val="24"/>
                <w:szCs w:val="24"/>
              </w:rPr>
            </w:pPr>
          </w:p>
        </w:tc>
        <w:tc>
          <w:tcPr>
            <w:tcW w:w="653" w:type="dxa"/>
            <w:tcBorders>
              <w:top w:val="single" w:sz="4" w:space="0" w:color="auto"/>
              <w:left w:val="single" w:sz="4" w:space="0" w:color="auto"/>
              <w:bottom w:val="single" w:sz="4" w:space="0" w:color="auto"/>
              <w:right w:val="single" w:sz="4" w:space="0" w:color="auto"/>
            </w:tcBorders>
            <w:noWrap/>
            <w:vAlign w:val="bottom"/>
          </w:tcPr>
          <w:p w:rsidR="003C7348" w:rsidRPr="00A258EA" w:rsidRDefault="009C4E07">
            <w:pPr>
              <w:jc w:val="both"/>
              <w:rPr>
                <w:rFonts w:ascii="Times New Roman" w:hAnsi="Times New Roman" w:cs="Times New Roman"/>
                <w:sz w:val="24"/>
                <w:szCs w:val="24"/>
              </w:rPr>
            </w:pPr>
            <w:r>
              <w:rPr>
                <w:rFonts w:ascii="Times New Roman" w:hAnsi="Times New Roman" w:cs="Times New Roman"/>
                <w:sz w:val="24"/>
                <w:szCs w:val="24"/>
              </w:rPr>
              <w:t>1</w:t>
            </w:r>
          </w:p>
        </w:tc>
        <w:tc>
          <w:tcPr>
            <w:tcW w:w="509" w:type="dxa"/>
            <w:tcBorders>
              <w:top w:val="single" w:sz="4" w:space="0" w:color="auto"/>
              <w:left w:val="single" w:sz="4" w:space="0" w:color="auto"/>
              <w:bottom w:val="single" w:sz="4" w:space="0" w:color="auto"/>
              <w:right w:val="single" w:sz="4" w:space="0" w:color="auto"/>
            </w:tcBorders>
            <w:noWrap/>
            <w:vAlign w:val="bottom"/>
          </w:tcPr>
          <w:p w:rsidR="003C7348" w:rsidRPr="00A258EA" w:rsidRDefault="003C7348">
            <w:pPr>
              <w:jc w:val="both"/>
              <w:rPr>
                <w:rFonts w:ascii="Times New Roman" w:hAnsi="Times New Roman" w:cs="Times New Roman"/>
                <w:sz w:val="24"/>
                <w:szCs w:val="24"/>
              </w:rPr>
            </w:pPr>
          </w:p>
        </w:tc>
        <w:tc>
          <w:tcPr>
            <w:tcW w:w="539" w:type="dxa"/>
            <w:tcBorders>
              <w:top w:val="single" w:sz="4" w:space="0" w:color="auto"/>
              <w:left w:val="single" w:sz="4" w:space="0" w:color="auto"/>
              <w:bottom w:val="single" w:sz="4" w:space="0" w:color="auto"/>
              <w:right w:val="single" w:sz="4" w:space="0" w:color="auto"/>
            </w:tcBorders>
            <w:noWrap/>
            <w:vAlign w:val="bottom"/>
          </w:tcPr>
          <w:p w:rsidR="003C7348" w:rsidRPr="00A258EA" w:rsidRDefault="003C7348">
            <w:pPr>
              <w:jc w:val="both"/>
              <w:rPr>
                <w:rFonts w:ascii="Times New Roman" w:hAnsi="Times New Roman" w:cs="Times New Roman"/>
                <w:sz w:val="24"/>
                <w:szCs w:val="24"/>
              </w:rPr>
            </w:pPr>
            <w:r w:rsidRPr="00A258EA">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noWrap/>
            <w:vAlign w:val="bottom"/>
          </w:tcPr>
          <w:p w:rsidR="003C7348" w:rsidRPr="00A258EA" w:rsidRDefault="003C7348">
            <w:pPr>
              <w:jc w:val="both"/>
              <w:rPr>
                <w:rFonts w:ascii="Times New Roman" w:hAnsi="Times New Roman" w:cs="Times New Roman"/>
                <w:sz w:val="24"/>
                <w:szCs w:val="24"/>
              </w:rPr>
            </w:pPr>
            <w:r w:rsidRPr="00A258EA">
              <w:rPr>
                <w:rFonts w:ascii="Times New Roman" w:hAnsi="Times New Roman" w:cs="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vAlign w:val="bottom"/>
          </w:tcPr>
          <w:p w:rsidR="003C7348" w:rsidRPr="00A258EA" w:rsidRDefault="003C7348">
            <w:pPr>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3C7348" w:rsidRPr="00A258EA" w:rsidRDefault="003C7348">
            <w:pPr>
              <w:jc w:val="both"/>
              <w:rPr>
                <w:rFonts w:ascii="Times New Roman" w:hAnsi="Times New Roman" w:cs="Times New Roman"/>
                <w:sz w:val="24"/>
                <w:szCs w:val="24"/>
              </w:rPr>
            </w:pPr>
          </w:p>
        </w:tc>
      </w:tr>
      <w:tr w:rsidR="003C7348" w:rsidRPr="00A258EA" w:rsidTr="00EF3643">
        <w:trPr>
          <w:trHeight w:val="284"/>
        </w:trPr>
        <w:tc>
          <w:tcPr>
            <w:tcW w:w="568" w:type="dxa"/>
            <w:tcBorders>
              <w:top w:val="single" w:sz="4" w:space="0" w:color="auto"/>
              <w:left w:val="single" w:sz="4" w:space="0" w:color="auto"/>
              <w:bottom w:val="single" w:sz="4" w:space="0" w:color="auto"/>
              <w:right w:val="single" w:sz="4" w:space="0" w:color="auto"/>
            </w:tcBorders>
            <w:noWrap/>
            <w:vAlign w:val="bottom"/>
            <w:hideMark/>
          </w:tcPr>
          <w:p w:rsidR="003C7348" w:rsidRPr="00A258EA" w:rsidRDefault="003C7348">
            <w:pPr>
              <w:jc w:val="both"/>
              <w:rPr>
                <w:rFonts w:ascii="Times New Roman" w:hAnsi="Times New Roman" w:cs="Times New Roman"/>
                <w:sz w:val="24"/>
                <w:szCs w:val="24"/>
              </w:rPr>
            </w:pPr>
            <w:r w:rsidRPr="00A258EA">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vAlign w:val="bottom"/>
            <w:hideMark/>
          </w:tcPr>
          <w:p w:rsidR="003C7348" w:rsidRPr="00A258EA" w:rsidRDefault="003C7348">
            <w:pPr>
              <w:jc w:val="both"/>
              <w:rPr>
                <w:rFonts w:ascii="Times New Roman" w:hAnsi="Times New Roman" w:cs="Times New Roman"/>
                <w:sz w:val="24"/>
                <w:szCs w:val="24"/>
              </w:rPr>
            </w:pPr>
            <w:r w:rsidRPr="00A258EA">
              <w:rPr>
                <w:rFonts w:ascii="Times New Roman" w:hAnsi="Times New Roman" w:cs="Times New Roman"/>
                <w:sz w:val="24"/>
                <w:szCs w:val="24"/>
              </w:rPr>
              <w:t>кабинет 2 класс</w:t>
            </w:r>
          </w:p>
        </w:tc>
        <w:tc>
          <w:tcPr>
            <w:tcW w:w="671" w:type="dxa"/>
            <w:tcBorders>
              <w:top w:val="single" w:sz="4" w:space="0" w:color="auto"/>
              <w:left w:val="single" w:sz="4" w:space="0" w:color="auto"/>
              <w:bottom w:val="single" w:sz="4" w:space="0" w:color="auto"/>
              <w:right w:val="single" w:sz="4" w:space="0" w:color="auto"/>
            </w:tcBorders>
            <w:vAlign w:val="bottom"/>
            <w:hideMark/>
          </w:tcPr>
          <w:p w:rsidR="003C7348" w:rsidRPr="00A258EA" w:rsidRDefault="003C7348">
            <w:pPr>
              <w:jc w:val="both"/>
              <w:rPr>
                <w:rFonts w:ascii="Times New Roman" w:hAnsi="Times New Roman" w:cs="Times New Roman"/>
                <w:sz w:val="24"/>
                <w:szCs w:val="24"/>
              </w:rPr>
            </w:pPr>
            <w:r w:rsidRPr="00A258EA">
              <w:rPr>
                <w:rFonts w:ascii="Times New Roman" w:hAnsi="Times New Roman" w:cs="Times New Roman"/>
                <w:sz w:val="24"/>
                <w:szCs w:val="24"/>
              </w:rPr>
              <w:t>1</w:t>
            </w:r>
          </w:p>
        </w:tc>
        <w:tc>
          <w:tcPr>
            <w:tcW w:w="671" w:type="dxa"/>
            <w:tcBorders>
              <w:top w:val="single" w:sz="4" w:space="0" w:color="auto"/>
              <w:left w:val="single" w:sz="4" w:space="0" w:color="auto"/>
              <w:bottom w:val="single" w:sz="4" w:space="0" w:color="auto"/>
              <w:right w:val="single" w:sz="4" w:space="0" w:color="auto"/>
            </w:tcBorders>
            <w:noWrap/>
            <w:vAlign w:val="bottom"/>
          </w:tcPr>
          <w:p w:rsidR="003C7348" w:rsidRPr="00A258EA" w:rsidRDefault="003C7348">
            <w:pPr>
              <w:jc w:val="both"/>
              <w:rPr>
                <w:rFonts w:ascii="Times New Roman" w:hAnsi="Times New Roman" w:cs="Times New Roman"/>
                <w:sz w:val="24"/>
                <w:szCs w:val="24"/>
              </w:rPr>
            </w:pPr>
          </w:p>
        </w:tc>
        <w:tc>
          <w:tcPr>
            <w:tcW w:w="476" w:type="dxa"/>
            <w:tcBorders>
              <w:top w:val="single" w:sz="4" w:space="0" w:color="auto"/>
              <w:left w:val="single" w:sz="4" w:space="0" w:color="auto"/>
              <w:bottom w:val="single" w:sz="4" w:space="0" w:color="auto"/>
              <w:right w:val="single" w:sz="4" w:space="0" w:color="auto"/>
            </w:tcBorders>
            <w:vAlign w:val="bottom"/>
            <w:hideMark/>
          </w:tcPr>
          <w:p w:rsidR="003C7348" w:rsidRPr="00A258EA" w:rsidRDefault="003C7348">
            <w:pPr>
              <w:jc w:val="both"/>
              <w:rPr>
                <w:rFonts w:ascii="Times New Roman" w:hAnsi="Times New Roman" w:cs="Times New Roman"/>
                <w:sz w:val="24"/>
                <w:szCs w:val="24"/>
              </w:rPr>
            </w:pPr>
            <w:r w:rsidRPr="00A258EA">
              <w:rPr>
                <w:rFonts w:ascii="Times New Roman" w:hAnsi="Times New Roman" w:cs="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noWrap/>
            <w:vAlign w:val="bottom"/>
          </w:tcPr>
          <w:p w:rsidR="003C7348" w:rsidRPr="00A258EA" w:rsidRDefault="003C7348">
            <w:pPr>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3C7348" w:rsidRPr="00A258EA" w:rsidRDefault="003C7348">
            <w:pPr>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3C7348" w:rsidRPr="00A258EA" w:rsidRDefault="003C7348">
            <w:pPr>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3C7348" w:rsidRPr="00A258EA" w:rsidRDefault="003C7348">
            <w:pPr>
              <w:jc w:val="both"/>
              <w:rPr>
                <w:rFonts w:ascii="Times New Roman" w:hAnsi="Times New Roman" w:cs="Times New Roman"/>
                <w:sz w:val="24"/>
                <w:szCs w:val="24"/>
              </w:rPr>
            </w:pPr>
          </w:p>
        </w:tc>
        <w:tc>
          <w:tcPr>
            <w:tcW w:w="653" w:type="dxa"/>
            <w:tcBorders>
              <w:top w:val="single" w:sz="4" w:space="0" w:color="auto"/>
              <w:left w:val="single" w:sz="4" w:space="0" w:color="auto"/>
              <w:bottom w:val="single" w:sz="4" w:space="0" w:color="auto"/>
              <w:right w:val="single" w:sz="4" w:space="0" w:color="auto"/>
            </w:tcBorders>
            <w:noWrap/>
            <w:vAlign w:val="bottom"/>
          </w:tcPr>
          <w:p w:rsidR="003C7348" w:rsidRPr="00A258EA" w:rsidRDefault="009C4E07">
            <w:pPr>
              <w:jc w:val="both"/>
              <w:rPr>
                <w:rFonts w:ascii="Times New Roman" w:hAnsi="Times New Roman" w:cs="Times New Roman"/>
                <w:sz w:val="24"/>
                <w:szCs w:val="24"/>
              </w:rPr>
            </w:pPr>
            <w:r>
              <w:rPr>
                <w:rFonts w:ascii="Times New Roman" w:hAnsi="Times New Roman" w:cs="Times New Roman"/>
                <w:sz w:val="24"/>
                <w:szCs w:val="24"/>
              </w:rPr>
              <w:t>1</w:t>
            </w:r>
          </w:p>
        </w:tc>
        <w:tc>
          <w:tcPr>
            <w:tcW w:w="509" w:type="dxa"/>
            <w:tcBorders>
              <w:top w:val="single" w:sz="4" w:space="0" w:color="auto"/>
              <w:left w:val="single" w:sz="4" w:space="0" w:color="auto"/>
              <w:bottom w:val="single" w:sz="4" w:space="0" w:color="auto"/>
              <w:right w:val="single" w:sz="4" w:space="0" w:color="auto"/>
            </w:tcBorders>
            <w:noWrap/>
            <w:vAlign w:val="bottom"/>
          </w:tcPr>
          <w:p w:rsidR="003C7348" w:rsidRPr="00A258EA" w:rsidRDefault="003C7348">
            <w:pPr>
              <w:jc w:val="both"/>
              <w:rPr>
                <w:rFonts w:ascii="Times New Roman" w:hAnsi="Times New Roman" w:cs="Times New Roman"/>
                <w:sz w:val="24"/>
                <w:szCs w:val="24"/>
              </w:rPr>
            </w:pPr>
          </w:p>
        </w:tc>
        <w:tc>
          <w:tcPr>
            <w:tcW w:w="539" w:type="dxa"/>
            <w:tcBorders>
              <w:top w:val="single" w:sz="4" w:space="0" w:color="auto"/>
              <w:left w:val="single" w:sz="4" w:space="0" w:color="auto"/>
              <w:bottom w:val="single" w:sz="4" w:space="0" w:color="auto"/>
              <w:right w:val="single" w:sz="4" w:space="0" w:color="auto"/>
            </w:tcBorders>
            <w:noWrap/>
            <w:vAlign w:val="bottom"/>
            <w:hideMark/>
          </w:tcPr>
          <w:p w:rsidR="003C7348" w:rsidRPr="00A258EA" w:rsidRDefault="003C7348">
            <w:pPr>
              <w:jc w:val="both"/>
              <w:rPr>
                <w:rFonts w:ascii="Times New Roman" w:hAnsi="Times New Roman" w:cs="Times New Roman"/>
                <w:sz w:val="24"/>
                <w:szCs w:val="24"/>
              </w:rPr>
            </w:pPr>
            <w:r w:rsidRPr="00A258EA">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noWrap/>
            <w:vAlign w:val="bottom"/>
            <w:hideMark/>
          </w:tcPr>
          <w:p w:rsidR="003C7348" w:rsidRPr="00A258EA" w:rsidRDefault="003C7348">
            <w:pPr>
              <w:jc w:val="both"/>
              <w:rPr>
                <w:rFonts w:ascii="Times New Roman" w:hAnsi="Times New Roman" w:cs="Times New Roman"/>
                <w:sz w:val="24"/>
                <w:szCs w:val="24"/>
              </w:rPr>
            </w:pPr>
            <w:r w:rsidRPr="00A258EA">
              <w:rPr>
                <w:rFonts w:ascii="Times New Roman" w:hAnsi="Times New Roman" w:cs="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vAlign w:val="bottom"/>
          </w:tcPr>
          <w:p w:rsidR="003C7348" w:rsidRPr="00A258EA" w:rsidRDefault="003C7348">
            <w:pPr>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3C7348" w:rsidRPr="00A258EA" w:rsidRDefault="003C7348">
            <w:pPr>
              <w:jc w:val="both"/>
              <w:rPr>
                <w:rFonts w:ascii="Times New Roman" w:hAnsi="Times New Roman" w:cs="Times New Roman"/>
                <w:sz w:val="24"/>
                <w:szCs w:val="24"/>
              </w:rPr>
            </w:pPr>
          </w:p>
        </w:tc>
      </w:tr>
      <w:tr w:rsidR="003C7348" w:rsidRPr="00A258EA" w:rsidTr="00EF3643">
        <w:trPr>
          <w:trHeight w:val="284"/>
        </w:trPr>
        <w:tc>
          <w:tcPr>
            <w:tcW w:w="568" w:type="dxa"/>
            <w:tcBorders>
              <w:top w:val="single" w:sz="4" w:space="0" w:color="auto"/>
              <w:left w:val="single" w:sz="4" w:space="0" w:color="auto"/>
              <w:bottom w:val="single" w:sz="4" w:space="0" w:color="auto"/>
              <w:right w:val="single" w:sz="4" w:space="0" w:color="auto"/>
            </w:tcBorders>
            <w:noWrap/>
            <w:vAlign w:val="bottom"/>
          </w:tcPr>
          <w:p w:rsidR="003C7348" w:rsidRPr="00A258EA" w:rsidRDefault="003C7348" w:rsidP="00C40ED2">
            <w:pPr>
              <w:jc w:val="both"/>
              <w:rPr>
                <w:rFonts w:ascii="Times New Roman" w:hAnsi="Times New Roman" w:cs="Times New Roman"/>
                <w:sz w:val="24"/>
                <w:szCs w:val="24"/>
              </w:rPr>
            </w:pPr>
            <w:r w:rsidRPr="00A258EA">
              <w:rPr>
                <w:rFonts w:ascii="Times New Roman" w:hAnsi="Times New Roman" w:cs="Times New Roman"/>
                <w:sz w:val="24"/>
                <w:szCs w:val="24"/>
              </w:rPr>
              <w:t>4.</w:t>
            </w:r>
          </w:p>
        </w:tc>
        <w:tc>
          <w:tcPr>
            <w:tcW w:w="1417" w:type="dxa"/>
            <w:tcBorders>
              <w:top w:val="single" w:sz="4" w:space="0" w:color="auto"/>
              <w:left w:val="single" w:sz="4" w:space="0" w:color="auto"/>
              <w:bottom w:val="single" w:sz="4" w:space="0" w:color="auto"/>
              <w:right w:val="single" w:sz="4" w:space="0" w:color="auto"/>
            </w:tcBorders>
            <w:vAlign w:val="bottom"/>
          </w:tcPr>
          <w:p w:rsidR="003C7348" w:rsidRPr="00A258EA" w:rsidRDefault="003C7348" w:rsidP="00C40ED2">
            <w:pPr>
              <w:jc w:val="both"/>
              <w:rPr>
                <w:rFonts w:ascii="Times New Roman" w:hAnsi="Times New Roman" w:cs="Times New Roman"/>
                <w:sz w:val="24"/>
                <w:szCs w:val="24"/>
              </w:rPr>
            </w:pPr>
            <w:r w:rsidRPr="00A258EA">
              <w:rPr>
                <w:rFonts w:ascii="Times New Roman" w:hAnsi="Times New Roman" w:cs="Times New Roman"/>
                <w:sz w:val="24"/>
                <w:szCs w:val="24"/>
              </w:rPr>
              <w:t>кабинет 1 класса</w:t>
            </w:r>
          </w:p>
        </w:tc>
        <w:tc>
          <w:tcPr>
            <w:tcW w:w="671" w:type="dxa"/>
            <w:tcBorders>
              <w:top w:val="single" w:sz="4" w:space="0" w:color="auto"/>
              <w:left w:val="single" w:sz="4" w:space="0" w:color="auto"/>
              <w:bottom w:val="single" w:sz="4" w:space="0" w:color="auto"/>
              <w:right w:val="single" w:sz="4" w:space="0" w:color="auto"/>
            </w:tcBorders>
            <w:vAlign w:val="bottom"/>
          </w:tcPr>
          <w:p w:rsidR="003C7348" w:rsidRPr="00A258EA" w:rsidRDefault="003C7348" w:rsidP="00C40ED2">
            <w:pPr>
              <w:jc w:val="both"/>
              <w:rPr>
                <w:rFonts w:ascii="Times New Roman" w:hAnsi="Times New Roman" w:cs="Times New Roman"/>
                <w:sz w:val="24"/>
                <w:szCs w:val="24"/>
              </w:rPr>
            </w:pPr>
            <w:r w:rsidRPr="00A258EA">
              <w:rPr>
                <w:rFonts w:ascii="Times New Roman" w:hAnsi="Times New Roman" w:cs="Times New Roman"/>
                <w:sz w:val="24"/>
                <w:szCs w:val="24"/>
              </w:rPr>
              <w:t>1</w:t>
            </w:r>
          </w:p>
        </w:tc>
        <w:tc>
          <w:tcPr>
            <w:tcW w:w="671" w:type="dxa"/>
            <w:tcBorders>
              <w:top w:val="single" w:sz="4" w:space="0" w:color="auto"/>
              <w:left w:val="single" w:sz="4" w:space="0" w:color="auto"/>
              <w:bottom w:val="single" w:sz="4" w:space="0" w:color="auto"/>
              <w:right w:val="single" w:sz="4" w:space="0" w:color="auto"/>
            </w:tcBorders>
            <w:noWrap/>
            <w:vAlign w:val="bottom"/>
          </w:tcPr>
          <w:p w:rsidR="003C7348" w:rsidRPr="00A258EA" w:rsidRDefault="003C7348" w:rsidP="00C40ED2">
            <w:pPr>
              <w:jc w:val="both"/>
              <w:rPr>
                <w:rFonts w:ascii="Times New Roman" w:hAnsi="Times New Roman" w:cs="Times New Roman"/>
                <w:sz w:val="24"/>
                <w:szCs w:val="24"/>
              </w:rPr>
            </w:pPr>
          </w:p>
        </w:tc>
        <w:tc>
          <w:tcPr>
            <w:tcW w:w="476" w:type="dxa"/>
            <w:tcBorders>
              <w:top w:val="single" w:sz="4" w:space="0" w:color="auto"/>
              <w:left w:val="single" w:sz="4" w:space="0" w:color="auto"/>
              <w:bottom w:val="single" w:sz="4" w:space="0" w:color="auto"/>
              <w:right w:val="single" w:sz="4" w:space="0" w:color="auto"/>
            </w:tcBorders>
            <w:vAlign w:val="bottom"/>
          </w:tcPr>
          <w:p w:rsidR="003C7348" w:rsidRPr="00A258EA" w:rsidRDefault="003C7348" w:rsidP="00C40ED2">
            <w:pPr>
              <w:jc w:val="both"/>
              <w:rPr>
                <w:rFonts w:ascii="Times New Roman" w:hAnsi="Times New Roman" w:cs="Times New Roman"/>
                <w:sz w:val="24"/>
                <w:szCs w:val="24"/>
              </w:rPr>
            </w:pPr>
            <w:r w:rsidRPr="00A258EA">
              <w:rPr>
                <w:rFonts w:ascii="Times New Roman" w:hAnsi="Times New Roman" w:cs="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noWrap/>
            <w:vAlign w:val="bottom"/>
          </w:tcPr>
          <w:p w:rsidR="003C7348" w:rsidRPr="00A258EA" w:rsidRDefault="003C7348" w:rsidP="00C40ED2">
            <w:pPr>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3C7348" w:rsidRPr="00A258EA" w:rsidRDefault="003C7348" w:rsidP="00C40ED2">
            <w:pPr>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3C7348" w:rsidRPr="00A258EA" w:rsidRDefault="003C7348" w:rsidP="00C40ED2">
            <w:pPr>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3C7348" w:rsidRPr="00A258EA" w:rsidRDefault="003C7348" w:rsidP="00C40ED2">
            <w:pPr>
              <w:jc w:val="both"/>
              <w:rPr>
                <w:rFonts w:ascii="Times New Roman" w:hAnsi="Times New Roman" w:cs="Times New Roman"/>
                <w:sz w:val="24"/>
                <w:szCs w:val="24"/>
              </w:rPr>
            </w:pPr>
          </w:p>
        </w:tc>
        <w:tc>
          <w:tcPr>
            <w:tcW w:w="653" w:type="dxa"/>
            <w:tcBorders>
              <w:top w:val="single" w:sz="4" w:space="0" w:color="auto"/>
              <w:left w:val="single" w:sz="4" w:space="0" w:color="auto"/>
              <w:bottom w:val="single" w:sz="4" w:space="0" w:color="auto"/>
              <w:right w:val="single" w:sz="4" w:space="0" w:color="auto"/>
            </w:tcBorders>
            <w:noWrap/>
            <w:vAlign w:val="bottom"/>
          </w:tcPr>
          <w:p w:rsidR="003C7348" w:rsidRPr="00A258EA" w:rsidRDefault="009C4E07" w:rsidP="00C40ED2">
            <w:pPr>
              <w:jc w:val="both"/>
              <w:rPr>
                <w:rFonts w:ascii="Times New Roman" w:hAnsi="Times New Roman" w:cs="Times New Roman"/>
                <w:sz w:val="24"/>
                <w:szCs w:val="24"/>
              </w:rPr>
            </w:pPr>
            <w:r>
              <w:rPr>
                <w:rFonts w:ascii="Times New Roman" w:hAnsi="Times New Roman" w:cs="Times New Roman"/>
                <w:sz w:val="24"/>
                <w:szCs w:val="24"/>
              </w:rPr>
              <w:t>1</w:t>
            </w:r>
          </w:p>
        </w:tc>
        <w:tc>
          <w:tcPr>
            <w:tcW w:w="509" w:type="dxa"/>
            <w:tcBorders>
              <w:top w:val="single" w:sz="4" w:space="0" w:color="auto"/>
              <w:left w:val="single" w:sz="4" w:space="0" w:color="auto"/>
              <w:bottom w:val="single" w:sz="4" w:space="0" w:color="auto"/>
              <w:right w:val="single" w:sz="4" w:space="0" w:color="auto"/>
            </w:tcBorders>
            <w:noWrap/>
            <w:vAlign w:val="bottom"/>
          </w:tcPr>
          <w:p w:rsidR="003C7348" w:rsidRPr="00A258EA" w:rsidRDefault="003C7348" w:rsidP="00C40ED2">
            <w:pPr>
              <w:jc w:val="both"/>
              <w:rPr>
                <w:rFonts w:ascii="Times New Roman" w:hAnsi="Times New Roman" w:cs="Times New Roman"/>
                <w:sz w:val="24"/>
                <w:szCs w:val="24"/>
              </w:rPr>
            </w:pPr>
          </w:p>
        </w:tc>
        <w:tc>
          <w:tcPr>
            <w:tcW w:w="539" w:type="dxa"/>
            <w:tcBorders>
              <w:top w:val="single" w:sz="4" w:space="0" w:color="auto"/>
              <w:left w:val="single" w:sz="4" w:space="0" w:color="auto"/>
              <w:bottom w:val="single" w:sz="4" w:space="0" w:color="auto"/>
              <w:right w:val="single" w:sz="4" w:space="0" w:color="auto"/>
            </w:tcBorders>
            <w:noWrap/>
            <w:vAlign w:val="bottom"/>
          </w:tcPr>
          <w:p w:rsidR="003C7348" w:rsidRPr="00A258EA" w:rsidRDefault="003C7348" w:rsidP="00C40ED2">
            <w:pPr>
              <w:jc w:val="both"/>
              <w:rPr>
                <w:rFonts w:ascii="Times New Roman" w:hAnsi="Times New Roman" w:cs="Times New Roman"/>
                <w:sz w:val="24"/>
                <w:szCs w:val="24"/>
              </w:rPr>
            </w:pPr>
            <w:r w:rsidRPr="00A258EA">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noWrap/>
            <w:vAlign w:val="bottom"/>
          </w:tcPr>
          <w:p w:rsidR="003C7348" w:rsidRPr="00A258EA" w:rsidRDefault="003C7348" w:rsidP="00C40ED2">
            <w:pPr>
              <w:jc w:val="both"/>
              <w:rPr>
                <w:rFonts w:ascii="Times New Roman" w:hAnsi="Times New Roman" w:cs="Times New Roman"/>
                <w:sz w:val="24"/>
                <w:szCs w:val="24"/>
              </w:rPr>
            </w:pPr>
            <w:r w:rsidRPr="00A258EA">
              <w:rPr>
                <w:rFonts w:ascii="Times New Roman" w:hAnsi="Times New Roman" w:cs="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vAlign w:val="bottom"/>
          </w:tcPr>
          <w:p w:rsidR="003C7348" w:rsidRPr="00A258EA" w:rsidRDefault="003C7348" w:rsidP="00C40ED2">
            <w:pPr>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3C7348" w:rsidRPr="00A258EA" w:rsidRDefault="003C7348" w:rsidP="00C40ED2">
            <w:pPr>
              <w:jc w:val="both"/>
              <w:rPr>
                <w:rFonts w:ascii="Times New Roman" w:hAnsi="Times New Roman" w:cs="Times New Roman"/>
                <w:sz w:val="24"/>
                <w:szCs w:val="24"/>
              </w:rPr>
            </w:pPr>
          </w:p>
        </w:tc>
      </w:tr>
      <w:tr w:rsidR="003C7348" w:rsidRPr="00A258EA" w:rsidTr="00EF3643">
        <w:trPr>
          <w:trHeight w:val="284"/>
        </w:trPr>
        <w:tc>
          <w:tcPr>
            <w:tcW w:w="568" w:type="dxa"/>
            <w:tcBorders>
              <w:top w:val="single" w:sz="4" w:space="0" w:color="auto"/>
              <w:left w:val="single" w:sz="4" w:space="0" w:color="auto"/>
              <w:bottom w:val="single" w:sz="4" w:space="0" w:color="auto"/>
              <w:right w:val="single" w:sz="4" w:space="0" w:color="auto"/>
            </w:tcBorders>
            <w:noWrap/>
            <w:vAlign w:val="bottom"/>
            <w:hideMark/>
          </w:tcPr>
          <w:p w:rsidR="003C7348" w:rsidRPr="00A258EA" w:rsidRDefault="003C7348" w:rsidP="00C40ED2">
            <w:pPr>
              <w:jc w:val="both"/>
              <w:rPr>
                <w:rFonts w:ascii="Times New Roman" w:hAnsi="Times New Roman" w:cs="Times New Roman"/>
                <w:sz w:val="24"/>
                <w:szCs w:val="24"/>
              </w:rPr>
            </w:pPr>
            <w:r w:rsidRPr="00A258EA">
              <w:rPr>
                <w:rFonts w:ascii="Times New Roman" w:hAnsi="Times New Roman" w:cs="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vAlign w:val="bottom"/>
            <w:hideMark/>
          </w:tcPr>
          <w:p w:rsidR="003C7348" w:rsidRPr="00A258EA" w:rsidRDefault="003C7348" w:rsidP="00C40ED2">
            <w:pPr>
              <w:jc w:val="both"/>
              <w:rPr>
                <w:rFonts w:ascii="Times New Roman" w:hAnsi="Times New Roman" w:cs="Times New Roman"/>
                <w:sz w:val="24"/>
                <w:szCs w:val="24"/>
              </w:rPr>
            </w:pPr>
            <w:r w:rsidRPr="00A258EA">
              <w:rPr>
                <w:rFonts w:ascii="Times New Roman" w:hAnsi="Times New Roman" w:cs="Times New Roman"/>
                <w:sz w:val="24"/>
                <w:szCs w:val="24"/>
              </w:rPr>
              <w:t>кабинет 4 класса</w:t>
            </w:r>
          </w:p>
        </w:tc>
        <w:tc>
          <w:tcPr>
            <w:tcW w:w="671" w:type="dxa"/>
            <w:tcBorders>
              <w:top w:val="single" w:sz="4" w:space="0" w:color="auto"/>
              <w:left w:val="single" w:sz="4" w:space="0" w:color="auto"/>
              <w:bottom w:val="single" w:sz="4" w:space="0" w:color="auto"/>
              <w:right w:val="single" w:sz="4" w:space="0" w:color="auto"/>
            </w:tcBorders>
            <w:vAlign w:val="bottom"/>
            <w:hideMark/>
          </w:tcPr>
          <w:p w:rsidR="003C7348" w:rsidRPr="00A258EA" w:rsidRDefault="003C7348" w:rsidP="00C40ED2">
            <w:pPr>
              <w:jc w:val="both"/>
              <w:rPr>
                <w:rFonts w:ascii="Times New Roman" w:hAnsi="Times New Roman" w:cs="Times New Roman"/>
                <w:sz w:val="24"/>
                <w:szCs w:val="24"/>
              </w:rPr>
            </w:pPr>
            <w:r w:rsidRPr="00A258EA">
              <w:rPr>
                <w:rFonts w:ascii="Times New Roman" w:hAnsi="Times New Roman" w:cs="Times New Roman"/>
                <w:sz w:val="24"/>
                <w:szCs w:val="24"/>
              </w:rPr>
              <w:t>1</w:t>
            </w:r>
          </w:p>
        </w:tc>
        <w:tc>
          <w:tcPr>
            <w:tcW w:w="671" w:type="dxa"/>
            <w:tcBorders>
              <w:top w:val="single" w:sz="4" w:space="0" w:color="auto"/>
              <w:left w:val="single" w:sz="4" w:space="0" w:color="auto"/>
              <w:bottom w:val="single" w:sz="4" w:space="0" w:color="auto"/>
              <w:right w:val="single" w:sz="4" w:space="0" w:color="auto"/>
            </w:tcBorders>
            <w:noWrap/>
            <w:vAlign w:val="bottom"/>
          </w:tcPr>
          <w:p w:rsidR="003C7348" w:rsidRPr="00A258EA" w:rsidRDefault="003C7348" w:rsidP="00C40ED2">
            <w:pPr>
              <w:jc w:val="both"/>
              <w:rPr>
                <w:rFonts w:ascii="Times New Roman" w:hAnsi="Times New Roman" w:cs="Times New Roman"/>
                <w:sz w:val="24"/>
                <w:szCs w:val="24"/>
              </w:rPr>
            </w:pPr>
          </w:p>
        </w:tc>
        <w:tc>
          <w:tcPr>
            <w:tcW w:w="476" w:type="dxa"/>
            <w:tcBorders>
              <w:top w:val="single" w:sz="4" w:space="0" w:color="auto"/>
              <w:left w:val="single" w:sz="4" w:space="0" w:color="auto"/>
              <w:bottom w:val="single" w:sz="4" w:space="0" w:color="auto"/>
              <w:right w:val="single" w:sz="4" w:space="0" w:color="auto"/>
            </w:tcBorders>
            <w:vAlign w:val="bottom"/>
            <w:hideMark/>
          </w:tcPr>
          <w:p w:rsidR="003C7348" w:rsidRPr="00A258EA" w:rsidRDefault="003C7348" w:rsidP="00C40ED2">
            <w:pPr>
              <w:jc w:val="both"/>
              <w:rPr>
                <w:rFonts w:ascii="Times New Roman" w:hAnsi="Times New Roman" w:cs="Times New Roman"/>
                <w:sz w:val="24"/>
                <w:szCs w:val="24"/>
              </w:rPr>
            </w:pPr>
            <w:r w:rsidRPr="00A258EA">
              <w:rPr>
                <w:rFonts w:ascii="Times New Roman" w:hAnsi="Times New Roman" w:cs="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noWrap/>
            <w:vAlign w:val="bottom"/>
          </w:tcPr>
          <w:p w:rsidR="003C7348" w:rsidRPr="00A258EA" w:rsidRDefault="003C7348" w:rsidP="00C40ED2">
            <w:pPr>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3C7348" w:rsidRPr="00A258EA" w:rsidRDefault="003C7348" w:rsidP="00C40ED2">
            <w:pPr>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3C7348" w:rsidRPr="00A258EA" w:rsidRDefault="003C7348" w:rsidP="00C40ED2">
            <w:pPr>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3C7348" w:rsidRPr="00A258EA" w:rsidRDefault="003C7348" w:rsidP="00C40ED2">
            <w:pPr>
              <w:jc w:val="both"/>
              <w:rPr>
                <w:rFonts w:ascii="Times New Roman" w:hAnsi="Times New Roman" w:cs="Times New Roman"/>
                <w:sz w:val="24"/>
                <w:szCs w:val="24"/>
              </w:rPr>
            </w:pPr>
          </w:p>
        </w:tc>
        <w:tc>
          <w:tcPr>
            <w:tcW w:w="653" w:type="dxa"/>
            <w:tcBorders>
              <w:top w:val="single" w:sz="4" w:space="0" w:color="auto"/>
              <w:left w:val="single" w:sz="4" w:space="0" w:color="auto"/>
              <w:bottom w:val="single" w:sz="4" w:space="0" w:color="auto"/>
              <w:right w:val="single" w:sz="4" w:space="0" w:color="auto"/>
            </w:tcBorders>
            <w:noWrap/>
            <w:vAlign w:val="bottom"/>
          </w:tcPr>
          <w:p w:rsidR="003C7348" w:rsidRPr="00A258EA" w:rsidRDefault="009C4E07" w:rsidP="00C40ED2">
            <w:pPr>
              <w:jc w:val="both"/>
              <w:rPr>
                <w:rFonts w:ascii="Times New Roman" w:hAnsi="Times New Roman" w:cs="Times New Roman"/>
                <w:sz w:val="24"/>
                <w:szCs w:val="24"/>
              </w:rPr>
            </w:pPr>
            <w:r>
              <w:rPr>
                <w:rFonts w:ascii="Times New Roman" w:hAnsi="Times New Roman" w:cs="Times New Roman"/>
                <w:sz w:val="24"/>
                <w:szCs w:val="24"/>
              </w:rPr>
              <w:t>1</w:t>
            </w:r>
          </w:p>
        </w:tc>
        <w:tc>
          <w:tcPr>
            <w:tcW w:w="509" w:type="dxa"/>
            <w:tcBorders>
              <w:top w:val="single" w:sz="4" w:space="0" w:color="auto"/>
              <w:left w:val="single" w:sz="4" w:space="0" w:color="auto"/>
              <w:bottom w:val="single" w:sz="4" w:space="0" w:color="auto"/>
              <w:right w:val="single" w:sz="4" w:space="0" w:color="auto"/>
            </w:tcBorders>
            <w:noWrap/>
            <w:vAlign w:val="bottom"/>
          </w:tcPr>
          <w:p w:rsidR="003C7348" w:rsidRPr="00A258EA" w:rsidRDefault="003C7348" w:rsidP="00C40ED2">
            <w:pPr>
              <w:jc w:val="both"/>
              <w:rPr>
                <w:rFonts w:ascii="Times New Roman" w:hAnsi="Times New Roman" w:cs="Times New Roman"/>
                <w:sz w:val="24"/>
                <w:szCs w:val="24"/>
              </w:rPr>
            </w:pPr>
          </w:p>
        </w:tc>
        <w:tc>
          <w:tcPr>
            <w:tcW w:w="539" w:type="dxa"/>
            <w:tcBorders>
              <w:top w:val="single" w:sz="4" w:space="0" w:color="auto"/>
              <w:left w:val="single" w:sz="4" w:space="0" w:color="auto"/>
              <w:bottom w:val="single" w:sz="4" w:space="0" w:color="auto"/>
              <w:right w:val="single" w:sz="4" w:space="0" w:color="auto"/>
            </w:tcBorders>
            <w:noWrap/>
            <w:vAlign w:val="bottom"/>
            <w:hideMark/>
          </w:tcPr>
          <w:p w:rsidR="003C7348" w:rsidRPr="00A258EA" w:rsidRDefault="003C7348" w:rsidP="00C40ED2">
            <w:pPr>
              <w:jc w:val="both"/>
              <w:rPr>
                <w:rFonts w:ascii="Times New Roman" w:hAnsi="Times New Roman" w:cs="Times New Roman"/>
                <w:sz w:val="24"/>
                <w:szCs w:val="24"/>
              </w:rPr>
            </w:pPr>
            <w:r w:rsidRPr="00A258EA">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noWrap/>
            <w:vAlign w:val="bottom"/>
            <w:hideMark/>
          </w:tcPr>
          <w:p w:rsidR="003C7348" w:rsidRPr="00A258EA" w:rsidRDefault="003C7348" w:rsidP="00C40ED2">
            <w:pPr>
              <w:jc w:val="both"/>
              <w:rPr>
                <w:rFonts w:ascii="Times New Roman" w:hAnsi="Times New Roman" w:cs="Times New Roman"/>
                <w:sz w:val="24"/>
                <w:szCs w:val="24"/>
              </w:rPr>
            </w:pPr>
            <w:r w:rsidRPr="00A258EA">
              <w:rPr>
                <w:rFonts w:ascii="Times New Roman" w:hAnsi="Times New Roman" w:cs="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vAlign w:val="bottom"/>
          </w:tcPr>
          <w:p w:rsidR="003C7348" w:rsidRPr="00A258EA" w:rsidRDefault="003C7348" w:rsidP="00C40ED2">
            <w:pPr>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3C7348" w:rsidRPr="00A258EA" w:rsidRDefault="003C7348" w:rsidP="00C40ED2">
            <w:pPr>
              <w:jc w:val="both"/>
              <w:rPr>
                <w:rFonts w:ascii="Times New Roman" w:hAnsi="Times New Roman" w:cs="Times New Roman"/>
                <w:sz w:val="24"/>
                <w:szCs w:val="24"/>
              </w:rPr>
            </w:pPr>
          </w:p>
        </w:tc>
      </w:tr>
      <w:tr w:rsidR="003C7348" w:rsidRPr="00A258EA" w:rsidTr="00EF3643">
        <w:trPr>
          <w:trHeight w:val="284"/>
        </w:trPr>
        <w:tc>
          <w:tcPr>
            <w:tcW w:w="568" w:type="dxa"/>
            <w:tcBorders>
              <w:top w:val="single" w:sz="4" w:space="0" w:color="auto"/>
              <w:left w:val="single" w:sz="4" w:space="0" w:color="auto"/>
              <w:bottom w:val="single" w:sz="4" w:space="0" w:color="auto"/>
              <w:right w:val="single" w:sz="4" w:space="0" w:color="auto"/>
            </w:tcBorders>
            <w:noWrap/>
            <w:vAlign w:val="bottom"/>
            <w:hideMark/>
          </w:tcPr>
          <w:p w:rsidR="003C7348" w:rsidRPr="00A258EA" w:rsidRDefault="003C7348" w:rsidP="00C40ED2">
            <w:pPr>
              <w:jc w:val="both"/>
              <w:rPr>
                <w:rFonts w:ascii="Times New Roman" w:hAnsi="Times New Roman" w:cs="Times New Roman"/>
                <w:sz w:val="24"/>
                <w:szCs w:val="24"/>
              </w:rPr>
            </w:pPr>
            <w:r w:rsidRPr="00A258EA">
              <w:rPr>
                <w:rFonts w:ascii="Times New Roman" w:hAnsi="Times New Roman" w:cs="Times New Roman"/>
                <w:sz w:val="24"/>
                <w:szCs w:val="24"/>
              </w:rPr>
              <w:t>6.</w:t>
            </w:r>
          </w:p>
        </w:tc>
        <w:tc>
          <w:tcPr>
            <w:tcW w:w="1417" w:type="dxa"/>
            <w:tcBorders>
              <w:top w:val="single" w:sz="4" w:space="0" w:color="auto"/>
              <w:left w:val="single" w:sz="4" w:space="0" w:color="auto"/>
              <w:bottom w:val="single" w:sz="4" w:space="0" w:color="auto"/>
              <w:right w:val="single" w:sz="4" w:space="0" w:color="auto"/>
            </w:tcBorders>
            <w:vAlign w:val="bottom"/>
            <w:hideMark/>
          </w:tcPr>
          <w:p w:rsidR="003C7348" w:rsidRPr="00A258EA" w:rsidRDefault="003C7348" w:rsidP="00C40ED2">
            <w:pPr>
              <w:jc w:val="both"/>
              <w:rPr>
                <w:rFonts w:ascii="Times New Roman" w:hAnsi="Times New Roman" w:cs="Times New Roman"/>
                <w:sz w:val="24"/>
                <w:szCs w:val="24"/>
              </w:rPr>
            </w:pPr>
            <w:r w:rsidRPr="00A258EA">
              <w:rPr>
                <w:rFonts w:ascii="Times New Roman" w:hAnsi="Times New Roman" w:cs="Times New Roman"/>
                <w:sz w:val="24"/>
                <w:szCs w:val="24"/>
              </w:rPr>
              <w:t>кабинет химии и биологии</w:t>
            </w:r>
          </w:p>
        </w:tc>
        <w:tc>
          <w:tcPr>
            <w:tcW w:w="671" w:type="dxa"/>
            <w:tcBorders>
              <w:top w:val="single" w:sz="4" w:space="0" w:color="auto"/>
              <w:left w:val="single" w:sz="4" w:space="0" w:color="auto"/>
              <w:bottom w:val="single" w:sz="4" w:space="0" w:color="auto"/>
              <w:right w:val="single" w:sz="4" w:space="0" w:color="auto"/>
            </w:tcBorders>
            <w:vAlign w:val="bottom"/>
            <w:hideMark/>
          </w:tcPr>
          <w:p w:rsidR="003C7348" w:rsidRPr="00A258EA" w:rsidRDefault="003C7348" w:rsidP="00C40ED2">
            <w:pPr>
              <w:jc w:val="both"/>
              <w:rPr>
                <w:rFonts w:ascii="Times New Roman" w:hAnsi="Times New Roman" w:cs="Times New Roman"/>
                <w:sz w:val="24"/>
                <w:szCs w:val="24"/>
              </w:rPr>
            </w:pPr>
            <w:r w:rsidRPr="00A258EA">
              <w:rPr>
                <w:rFonts w:ascii="Times New Roman" w:hAnsi="Times New Roman" w:cs="Times New Roman"/>
                <w:sz w:val="24"/>
                <w:szCs w:val="24"/>
              </w:rPr>
              <w:t>1</w:t>
            </w:r>
          </w:p>
        </w:tc>
        <w:tc>
          <w:tcPr>
            <w:tcW w:w="671" w:type="dxa"/>
            <w:tcBorders>
              <w:top w:val="single" w:sz="4" w:space="0" w:color="auto"/>
              <w:left w:val="single" w:sz="4" w:space="0" w:color="auto"/>
              <w:bottom w:val="single" w:sz="4" w:space="0" w:color="auto"/>
              <w:right w:val="single" w:sz="4" w:space="0" w:color="auto"/>
            </w:tcBorders>
            <w:noWrap/>
            <w:vAlign w:val="bottom"/>
          </w:tcPr>
          <w:p w:rsidR="003C7348" w:rsidRPr="00A258EA" w:rsidRDefault="003C7348" w:rsidP="00C40ED2">
            <w:pPr>
              <w:jc w:val="both"/>
              <w:rPr>
                <w:rFonts w:ascii="Times New Roman" w:hAnsi="Times New Roman" w:cs="Times New Roman"/>
                <w:sz w:val="24"/>
                <w:szCs w:val="24"/>
                <w:lang w:val="en-US"/>
              </w:rPr>
            </w:pPr>
          </w:p>
        </w:tc>
        <w:tc>
          <w:tcPr>
            <w:tcW w:w="476" w:type="dxa"/>
            <w:tcBorders>
              <w:top w:val="single" w:sz="4" w:space="0" w:color="auto"/>
              <w:left w:val="single" w:sz="4" w:space="0" w:color="auto"/>
              <w:bottom w:val="single" w:sz="4" w:space="0" w:color="auto"/>
              <w:right w:val="single" w:sz="4" w:space="0" w:color="auto"/>
            </w:tcBorders>
            <w:vAlign w:val="bottom"/>
            <w:hideMark/>
          </w:tcPr>
          <w:p w:rsidR="003C7348" w:rsidRPr="00A258EA" w:rsidRDefault="003C7348" w:rsidP="00C40ED2">
            <w:pPr>
              <w:jc w:val="both"/>
              <w:rPr>
                <w:rFonts w:ascii="Times New Roman" w:hAnsi="Times New Roman" w:cs="Times New Roman"/>
                <w:sz w:val="24"/>
                <w:szCs w:val="24"/>
              </w:rPr>
            </w:pPr>
            <w:r w:rsidRPr="00A258EA">
              <w:rPr>
                <w:rFonts w:ascii="Times New Roman" w:hAnsi="Times New Roman" w:cs="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noWrap/>
            <w:vAlign w:val="bottom"/>
          </w:tcPr>
          <w:p w:rsidR="003C7348" w:rsidRPr="00A258EA" w:rsidRDefault="003C7348" w:rsidP="00C40ED2">
            <w:pPr>
              <w:jc w:val="both"/>
              <w:rPr>
                <w:rFonts w:ascii="Times New Roman" w:hAnsi="Times New Roman" w:cs="Times New Roman"/>
                <w:sz w:val="24"/>
                <w:szCs w:val="24"/>
                <w:lang w:val="en-US"/>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3C7348" w:rsidRPr="00A258EA" w:rsidRDefault="003C7348" w:rsidP="00C40ED2">
            <w:pPr>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3C7348" w:rsidRPr="00A258EA" w:rsidRDefault="003C7348" w:rsidP="00C40ED2">
            <w:pPr>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3C7348" w:rsidRPr="00A258EA" w:rsidRDefault="003C7348" w:rsidP="00C40ED2">
            <w:pPr>
              <w:jc w:val="both"/>
              <w:rPr>
                <w:rFonts w:ascii="Times New Roman" w:hAnsi="Times New Roman" w:cs="Times New Roman"/>
                <w:sz w:val="24"/>
                <w:szCs w:val="24"/>
              </w:rPr>
            </w:pPr>
          </w:p>
        </w:tc>
        <w:tc>
          <w:tcPr>
            <w:tcW w:w="653" w:type="dxa"/>
            <w:tcBorders>
              <w:top w:val="single" w:sz="4" w:space="0" w:color="auto"/>
              <w:left w:val="single" w:sz="4" w:space="0" w:color="auto"/>
              <w:bottom w:val="single" w:sz="4" w:space="0" w:color="auto"/>
              <w:right w:val="single" w:sz="4" w:space="0" w:color="auto"/>
            </w:tcBorders>
            <w:noWrap/>
            <w:vAlign w:val="bottom"/>
          </w:tcPr>
          <w:p w:rsidR="003C7348" w:rsidRPr="00A258EA" w:rsidRDefault="009C4E07" w:rsidP="00C40ED2">
            <w:pPr>
              <w:jc w:val="both"/>
              <w:rPr>
                <w:rFonts w:ascii="Times New Roman" w:hAnsi="Times New Roman" w:cs="Times New Roman"/>
                <w:sz w:val="24"/>
                <w:szCs w:val="24"/>
              </w:rPr>
            </w:pPr>
            <w:r>
              <w:rPr>
                <w:rFonts w:ascii="Times New Roman" w:hAnsi="Times New Roman" w:cs="Times New Roman"/>
                <w:sz w:val="24"/>
                <w:szCs w:val="24"/>
              </w:rPr>
              <w:t>1</w:t>
            </w:r>
          </w:p>
        </w:tc>
        <w:tc>
          <w:tcPr>
            <w:tcW w:w="509" w:type="dxa"/>
            <w:tcBorders>
              <w:top w:val="single" w:sz="4" w:space="0" w:color="auto"/>
              <w:left w:val="single" w:sz="4" w:space="0" w:color="auto"/>
              <w:bottom w:val="single" w:sz="4" w:space="0" w:color="auto"/>
              <w:right w:val="single" w:sz="4" w:space="0" w:color="auto"/>
            </w:tcBorders>
            <w:noWrap/>
            <w:vAlign w:val="bottom"/>
          </w:tcPr>
          <w:p w:rsidR="003C7348" w:rsidRPr="00A258EA" w:rsidRDefault="003C7348" w:rsidP="00C40ED2">
            <w:pPr>
              <w:jc w:val="both"/>
              <w:rPr>
                <w:rFonts w:ascii="Times New Roman" w:hAnsi="Times New Roman" w:cs="Times New Roman"/>
                <w:sz w:val="24"/>
                <w:szCs w:val="24"/>
              </w:rPr>
            </w:pPr>
          </w:p>
        </w:tc>
        <w:tc>
          <w:tcPr>
            <w:tcW w:w="539" w:type="dxa"/>
            <w:tcBorders>
              <w:top w:val="single" w:sz="4" w:space="0" w:color="auto"/>
              <w:left w:val="single" w:sz="4" w:space="0" w:color="auto"/>
              <w:bottom w:val="single" w:sz="4" w:space="0" w:color="auto"/>
              <w:right w:val="single" w:sz="4" w:space="0" w:color="auto"/>
            </w:tcBorders>
            <w:noWrap/>
            <w:vAlign w:val="bottom"/>
            <w:hideMark/>
          </w:tcPr>
          <w:p w:rsidR="003C7348" w:rsidRPr="00A258EA" w:rsidRDefault="003C7348" w:rsidP="00C40ED2">
            <w:pPr>
              <w:jc w:val="both"/>
              <w:rPr>
                <w:rFonts w:ascii="Times New Roman" w:hAnsi="Times New Roman" w:cs="Times New Roman"/>
                <w:sz w:val="24"/>
                <w:szCs w:val="24"/>
              </w:rPr>
            </w:pPr>
            <w:r w:rsidRPr="00A258EA">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noWrap/>
            <w:vAlign w:val="bottom"/>
            <w:hideMark/>
          </w:tcPr>
          <w:p w:rsidR="003C7348" w:rsidRPr="00A258EA" w:rsidRDefault="003C7348" w:rsidP="00C40ED2">
            <w:pPr>
              <w:jc w:val="both"/>
              <w:rPr>
                <w:rFonts w:ascii="Times New Roman" w:hAnsi="Times New Roman" w:cs="Times New Roman"/>
                <w:sz w:val="24"/>
                <w:szCs w:val="24"/>
              </w:rPr>
            </w:pPr>
            <w:r w:rsidRPr="00A258EA">
              <w:rPr>
                <w:rFonts w:ascii="Times New Roman" w:hAnsi="Times New Roman" w:cs="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vAlign w:val="bottom"/>
          </w:tcPr>
          <w:p w:rsidR="003C7348" w:rsidRPr="00A258EA" w:rsidRDefault="003C7348" w:rsidP="00C40ED2">
            <w:pPr>
              <w:jc w:val="both"/>
              <w:rPr>
                <w:rFonts w:ascii="Times New Roman" w:hAnsi="Times New Roman" w:cs="Times New Roman"/>
                <w:sz w:val="24"/>
                <w:szCs w:val="24"/>
                <w:lang w:val="en-US"/>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3C7348" w:rsidRPr="00A258EA" w:rsidRDefault="003C7348" w:rsidP="00C40ED2">
            <w:pPr>
              <w:jc w:val="both"/>
              <w:rPr>
                <w:rFonts w:ascii="Times New Roman" w:hAnsi="Times New Roman" w:cs="Times New Roman"/>
                <w:sz w:val="24"/>
                <w:szCs w:val="24"/>
              </w:rPr>
            </w:pPr>
          </w:p>
        </w:tc>
      </w:tr>
      <w:tr w:rsidR="003C7348" w:rsidRPr="00A258EA" w:rsidTr="00EF3643">
        <w:trPr>
          <w:trHeight w:val="284"/>
        </w:trPr>
        <w:tc>
          <w:tcPr>
            <w:tcW w:w="568" w:type="dxa"/>
            <w:tcBorders>
              <w:top w:val="single" w:sz="4" w:space="0" w:color="auto"/>
              <w:left w:val="single" w:sz="4" w:space="0" w:color="auto"/>
              <w:bottom w:val="single" w:sz="4" w:space="0" w:color="auto"/>
              <w:right w:val="single" w:sz="4" w:space="0" w:color="auto"/>
            </w:tcBorders>
            <w:noWrap/>
            <w:vAlign w:val="bottom"/>
            <w:hideMark/>
          </w:tcPr>
          <w:p w:rsidR="003C7348" w:rsidRPr="00A258EA" w:rsidRDefault="003C7348" w:rsidP="00C40ED2">
            <w:pPr>
              <w:jc w:val="both"/>
              <w:rPr>
                <w:rFonts w:ascii="Times New Roman" w:hAnsi="Times New Roman" w:cs="Times New Roman"/>
                <w:sz w:val="24"/>
                <w:szCs w:val="24"/>
              </w:rPr>
            </w:pPr>
            <w:r w:rsidRPr="00A258EA">
              <w:rPr>
                <w:rFonts w:ascii="Times New Roman" w:hAnsi="Times New Roman" w:cs="Times New Roman"/>
                <w:sz w:val="24"/>
                <w:szCs w:val="24"/>
              </w:rPr>
              <w:t>7.</w:t>
            </w:r>
          </w:p>
        </w:tc>
        <w:tc>
          <w:tcPr>
            <w:tcW w:w="1417" w:type="dxa"/>
            <w:tcBorders>
              <w:top w:val="single" w:sz="4" w:space="0" w:color="auto"/>
              <w:left w:val="single" w:sz="4" w:space="0" w:color="auto"/>
              <w:bottom w:val="single" w:sz="4" w:space="0" w:color="auto"/>
              <w:right w:val="single" w:sz="4" w:space="0" w:color="auto"/>
            </w:tcBorders>
            <w:vAlign w:val="bottom"/>
            <w:hideMark/>
          </w:tcPr>
          <w:p w:rsidR="003C7348" w:rsidRPr="00A258EA" w:rsidRDefault="003C7348" w:rsidP="00C40ED2">
            <w:pPr>
              <w:jc w:val="both"/>
              <w:rPr>
                <w:rFonts w:ascii="Times New Roman" w:hAnsi="Times New Roman" w:cs="Times New Roman"/>
                <w:sz w:val="24"/>
                <w:szCs w:val="24"/>
              </w:rPr>
            </w:pPr>
            <w:r w:rsidRPr="00A258EA">
              <w:rPr>
                <w:rFonts w:ascii="Times New Roman" w:hAnsi="Times New Roman" w:cs="Times New Roman"/>
                <w:sz w:val="24"/>
                <w:szCs w:val="24"/>
              </w:rPr>
              <w:t>кабинет английского языка</w:t>
            </w:r>
          </w:p>
        </w:tc>
        <w:tc>
          <w:tcPr>
            <w:tcW w:w="671" w:type="dxa"/>
            <w:tcBorders>
              <w:top w:val="single" w:sz="4" w:space="0" w:color="auto"/>
              <w:left w:val="single" w:sz="4" w:space="0" w:color="auto"/>
              <w:bottom w:val="single" w:sz="4" w:space="0" w:color="auto"/>
              <w:right w:val="single" w:sz="4" w:space="0" w:color="auto"/>
            </w:tcBorders>
            <w:vAlign w:val="bottom"/>
            <w:hideMark/>
          </w:tcPr>
          <w:p w:rsidR="003C7348" w:rsidRPr="00A258EA" w:rsidRDefault="003C7348" w:rsidP="00C40ED2">
            <w:pPr>
              <w:jc w:val="both"/>
              <w:rPr>
                <w:rFonts w:ascii="Times New Roman" w:hAnsi="Times New Roman" w:cs="Times New Roman"/>
                <w:sz w:val="24"/>
                <w:szCs w:val="24"/>
                <w:lang w:val="en-US"/>
              </w:rPr>
            </w:pPr>
            <w:r w:rsidRPr="00A258EA">
              <w:rPr>
                <w:rFonts w:ascii="Times New Roman" w:hAnsi="Times New Roman" w:cs="Times New Roman"/>
                <w:sz w:val="24"/>
                <w:szCs w:val="24"/>
              </w:rPr>
              <w:t>1</w:t>
            </w:r>
          </w:p>
        </w:tc>
        <w:tc>
          <w:tcPr>
            <w:tcW w:w="671" w:type="dxa"/>
            <w:tcBorders>
              <w:top w:val="single" w:sz="4" w:space="0" w:color="auto"/>
              <w:left w:val="single" w:sz="4" w:space="0" w:color="auto"/>
              <w:bottom w:val="single" w:sz="4" w:space="0" w:color="auto"/>
              <w:right w:val="single" w:sz="4" w:space="0" w:color="auto"/>
            </w:tcBorders>
            <w:noWrap/>
            <w:vAlign w:val="bottom"/>
          </w:tcPr>
          <w:p w:rsidR="003C7348" w:rsidRPr="00A258EA" w:rsidRDefault="003C7348" w:rsidP="00C40ED2">
            <w:pPr>
              <w:jc w:val="both"/>
              <w:rPr>
                <w:rFonts w:ascii="Times New Roman" w:hAnsi="Times New Roman" w:cs="Times New Roman"/>
                <w:sz w:val="24"/>
                <w:szCs w:val="24"/>
              </w:rPr>
            </w:pPr>
          </w:p>
        </w:tc>
        <w:tc>
          <w:tcPr>
            <w:tcW w:w="476" w:type="dxa"/>
            <w:tcBorders>
              <w:top w:val="single" w:sz="4" w:space="0" w:color="auto"/>
              <w:left w:val="single" w:sz="4" w:space="0" w:color="auto"/>
              <w:bottom w:val="single" w:sz="4" w:space="0" w:color="auto"/>
              <w:right w:val="single" w:sz="4" w:space="0" w:color="auto"/>
            </w:tcBorders>
            <w:vAlign w:val="bottom"/>
          </w:tcPr>
          <w:p w:rsidR="003C7348" w:rsidRPr="00A258EA" w:rsidRDefault="003C7348" w:rsidP="00C40ED2">
            <w:pPr>
              <w:jc w:val="both"/>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noWrap/>
            <w:vAlign w:val="bottom"/>
            <w:hideMark/>
          </w:tcPr>
          <w:p w:rsidR="003C7348" w:rsidRPr="00A258EA" w:rsidRDefault="003C7348" w:rsidP="00C40ED2">
            <w:pPr>
              <w:jc w:val="both"/>
              <w:rPr>
                <w:rFonts w:ascii="Times New Roman" w:hAnsi="Times New Roman" w:cs="Times New Roman"/>
                <w:sz w:val="24"/>
                <w:szCs w:val="24"/>
              </w:rPr>
            </w:pPr>
            <w:r w:rsidRPr="00A258EA">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noWrap/>
            <w:vAlign w:val="bottom"/>
          </w:tcPr>
          <w:p w:rsidR="003C7348" w:rsidRPr="00A258EA" w:rsidRDefault="003C7348" w:rsidP="00C40ED2">
            <w:pPr>
              <w:jc w:val="both"/>
              <w:rPr>
                <w:rFonts w:ascii="Times New Roman" w:hAnsi="Times New Roman" w:cs="Times New Roman"/>
                <w:sz w:val="24"/>
                <w:szCs w:val="24"/>
                <w:lang w:val="en-US"/>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3C7348" w:rsidRPr="00A258EA" w:rsidRDefault="003C7348" w:rsidP="00C40ED2">
            <w:pPr>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3C7348" w:rsidRPr="00A258EA" w:rsidRDefault="003C7348" w:rsidP="00C40ED2">
            <w:pPr>
              <w:jc w:val="both"/>
              <w:rPr>
                <w:rFonts w:ascii="Times New Roman" w:hAnsi="Times New Roman" w:cs="Times New Roman"/>
                <w:sz w:val="24"/>
                <w:szCs w:val="24"/>
              </w:rPr>
            </w:pPr>
          </w:p>
        </w:tc>
        <w:tc>
          <w:tcPr>
            <w:tcW w:w="653" w:type="dxa"/>
            <w:tcBorders>
              <w:top w:val="single" w:sz="4" w:space="0" w:color="auto"/>
              <w:left w:val="single" w:sz="4" w:space="0" w:color="auto"/>
              <w:bottom w:val="single" w:sz="4" w:space="0" w:color="auto"/>
              <w:right w:val="single" w:sz="4" w:space="0" w:color="auto"/>
            </w:tcBorders>
            <w:noWrap/>
            <w:vAlign w:val="bottom"/>
          </w:tcPr>
          <w:p w:rsidR="003C7348" w:rsidRPr="00A258EA" w:rsidRDefault="009C4E07" w:rsidP="00C40ED2">
            <w:pPr>
              <w:jc w:val="both"/>
              <w:rPr>
                <w:rFonts w:ascii="Times New Roman" w:hAnsi="Times New Roman" w:cs="Times New Roman"/>
                <w:sz w:val="24"/>
                <w:szCs w:val="24"/>
              </w:rPr>
            </w:pPr>
            <w:r>
              <w:rPr>
                <w:rFonts w:ascii="Times New Roman" w:hAnsi="Times New Roman" w:cs="Times New Roman"/>
                <w:sz w:val="24"/>
                <w:szCs w:val="24"/>
              </w:rPr>
              <w:t>1</w:t>
            </w:r>
          </w:p>
        </w:tc>
        <w:tc>
          <w:tcPr>
            <w:tcW w:w="509" w:type="dxa"/>
            <w:tcBorders>
              <w:top w:val="single" w:sz="4" w:space="0" w:color="auto"/>
              <w:left w:val="single" w:sz="4" w:space="0" w:color="auto"/>
              <w:bottom w:val="single" w:sz="4" w:space="0" w:color="auto"/>
              <w:right w:val="single" w:sz="4" w:space="0" w:color="auto"/>
            </w:tcBorders>
            <w:noWrap/>
            <w:vAlign w:val="bottom"/>
          </w:tcPr>
          <w:p w:rsidR="003C7348" w:rsidRPr="00A258EA" w:rsidRDefault="003C7348" w:rsidP="00C40ED2">
            <w:pPr>
              <w:jc w:val="both"/>
              <w:rPr>
                <w:rFonts w:ascii="Times New Roman" w:hAnsi="Times New Roman" w:cs="Times New Roman"/>
                <w:sz w:val="24"/>
                <w:szCs w:val="24"/>
              </w:rPr>
            </w:pPr>
          </w:p>
        </w:tc>
        <w:tc>
          <w:tcPr>
            <w:tcW w:w="539" w:type="dxa"/>
            <w:tcBorders>
              <w:top w:val="single" w:sz="4" w:space="0" w:color="auto"/>
              <w:left w:val="single" w:sz="4" w:space="0" w:color="auto"/>
              <w:bottom w:val="single" w:sz="4" w:space="0" w:color="auto"/>
              <w:right w:val="single" w:sz="4" w:space="0" w:color="auto"/>
            </w:tcBorders>
            <w:noWrap/>
            <w:vAlign w:val="bottom"/>
          </w:tcPr>
          <w:p w:rsidR="003C7348" w:rsidRPr="00A258EA" w:rsidRDefault="003C7348" w:rsidP="00C40ED2">
            <w:pPr>
              <w:jc w:val="both"/>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3C7348" w:rsidRPr="00A258EA" w:rsidRDefault="003C7348" w:rsidP="00C40ED2">
            <w:pPr>
              <w:jc w:val="both"/>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bottom"/>
          </w:tcPr>
          <w:p w:rsidR="003C7348" w:rsidRPr="00A258EA" w:rsidRDefault="003C7348" w:rsidP="00C40ED2">
            <w:pPr>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3C7348" w:rsidRPr="00A258EA" w:rsidRDefault="003C7348" w:rsidP="00C40ED2">
            <w:pPr>
              <w:jc w:val="both"/>
              <w:rPr>
                <w:rFonts w:ascii="Times New Roman" w:hAnsi="Times New Roman" w:cs="Times New Roman"/>
                <w:sz w:val="24"/>
                <w:szCs w:val="24"/>
              </w:rPr>
            </w:pPr>
            <w:r w:rsidRPr="00A258EA">
              <w:rPr>
                <w:rFonts w:ascii="Times New Roman" w:hAnsi="Times New Roman" w:cs="Times New Roman"/>
                <w:sz w:val="24"/>
                <w:szCs w:val="24"/>
              </w:rPr>
              <w:t>1</w:t>
            </w:r>
          </w:p>
        </w:tc>
      </w:tr>
      <w:tr w:rsidR="003C7348" w:rsidRPr="00A258EA" w:rsidTr="00EF3643">
        <w:trPr>
          <w:trHeight w:val="284"/>
        </w:trPr>
        <w:tc>
          <w:tcPr>
            <w:tcW w:w="568" w:type="dxa"/>
            <w:tcBorders>
              <w:top w:val="single" w:sz="4" w:space="0" w:color="auto"/>
              <w:left w:val="single" w:sz="4" w:space="0" w:color="auto"/>
              <w:bottom w:val="single" w:sz="4" w:space="0" w:color="auto"/>
              <w:right w:val="single" w:sz="4" w:space="0" w:color="auto"/>
            </w:tcBorders>
            <w:noWrap/>
            <w:vAlign w:val="bottom"/>
          </w:tcPr>
          <w:p w:rsidR="003C7348" w:rsidRPr="00A258EA" w:rsidRDefault="003C7348" w:rsidP="00C40ED2">
            <w:pPr>
              <w:jc w:val="both"/>
              <w:rPr>
                <w:rFonts w:ascii="Times New Roman" w:hAnsi="Times New Roman" w:cs="Times New Roman"/>
                <w:sz w:val="24"/>
                <w:szCs w:val="24"/>
              </w:rPr>
            </w:pPr>
            <w:r w:rsidRPr="00A258EA">
              <w:rPr>
                <w:rFonts w:ascii="Times New Roman" w:hAnsi="Times New Roman" w:cs="Times New Roman"/>
                <w:sz w:val="24"/>
                <w:szCs w:val="24"/>
              </w:rPr>
              <w:t>8</w:t>
            </w:r>
            <w:r w:rsidR="009C4E07">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vAlign w:val="bottom"/>
          </w:tcPr>
          <w:p w:rsidR="003C7348" w:rsidRPr="00A258EA" w:rsidRDefault="003C7348" w:rsidP="00C40ED2">
            <w:pPr>
              <w:jc w:val="both"/>
              <w:rPr>
                <w:rFonts w:ascii="Times New Roman" w:hAnsi="Times New Roman" w:cs="Times New Roman"/>
                <w:sz w:val="24"/>
                <w:szCs w:val="24"/>
              </w:rPr>
            </w:pPr>
            <w:r w:rsidRPr="00A258EA">
              <w:rPr>
                <w:rFonts w:ascii="Times New Roman" w:hAnsi="Times New Roman" w:cs="Times New Roman"/>
                <w:sz w:val="24"/>
                <w:szCs w:val="24"/>
              </w:rPr>
              <w:t>кабинет информатики</w:t>
            </w:r>
          </w:p>
        </w:tc>
        <w:tc>
          <w:tcPr>
            <w:tcW w:w="671" w:type="dxa"/>
            <w:tcBorders>
              <w:top w:val="single" w:sz="4" w:space="0" w:color="auto"/>
              <w:left w:val="single" w:sz="4" w:space="0" w:color="auto"/>
              <w:bottom w:val="single" w:sz="4" w:space="0" w:color="auto"/>
              <w:right w:val="single" w:sz="4" w:space="0" w:color="auto"/>
            </w:tcBorders>
            <w:vAlign w:val="center"/>
          </w:tcPr>
          <w:p w:rsidR="003C7348" w:rsidRPr="00A258EA" w:rsidRDefault="009C4E07" w:rsidP="003C7348">
            <w:pPr>
              <w:rPr>
                <w:rFonts w:ascii="Times New Roman" w:hAnsi="Times New Roman" w:cs="Times New Roman"/>
                <w:sz w:val="24"/>
                <w:szCs w:val="24"/>
              </w:rPr>
            </w:pPr>
            <w:r>
              <w:rPr>
                <w:rFonts w:ascii="Times New Roman" w:hAnsi="Times New Roman" w:cs="Times New Roman"/>
                <w:sz w:val="24"/>
                <w:szCs w:val="24"/>
              </w:rPr>
              <w:t>6</w:t>
            </w:r>
          </w:p>
        </w:tc>
        <w:tc>
          <w:tcPr>
            <w:tcW w:w="671" w:type="dxa"/>
            <w:tcBorders>
              <w:top w:val="single" w:sz="4" w:space="0" w:color="auto"/>
              <w:left w:val="single" w:sz="4" w:space="0" w:color="auto"/>
              <w:bottom w:val="single" w:sz="4" w:space="0" w:color="auto"/>
              <w:right w:val="single" w:sz="4" w:space="0" w:color="auto"/>
            </w:tcBorders>
            <w:noWrap/>
            <w:vAlign w:val="center"/>
          </w:tcPr>
          <w:p w:rsidR="003C7348" w:rsidRPr="00A258EA" w:rsidRDefault="003C7348" w:rsidP="003C7348">
            <w:pPr>
              <w:jc w:val="center"/>
              <w:rPr>
                <w:rFonts w:ascii="Times New Roman" w:hAnsi="Times New Roman" w:cs="Times New Roman"/>
                <w:sz w:val="24"/>
                <w:szCs w:val="24"/>
              </w:rPr>
            </w:pPr>
          </w:p>
        </w:tc>
        <w:tc>
          <w:tcPr>
            <w:tcW w:w="476" w:type="dxa"/>
            <w:tcBorders>
              <w:top w:val="single" w:sz="4" w:space="0" w:color="auto"/>
              <w:left w:val="single" w:sz="4" w:space="0" w:color="auto"/>
              <w:bottom w:val="single" w:sz="4" w:space="0" w:color="auto"/>
              <w:right w:val="single" w:sz="4" w:space="0" w:color="auto"/>
            </w:tcBorders>
            <w:vAlign w:val="center"/>
          </w:tcPr>
          <w:p w:rsidR="003C7348" w:rsidRPr="00A258EA" w:rsidRDefault="009C4E07" w:rsidP="003C7348">
            <w:pPr>
              <w:rPr>
                <w:rFonts w:ascii="Times New Roman" w:hAnsi="Times New Roman" w:cs="Times New Roman"/>
                <w:sz w:val="24"/>
                <w:szCs w:val="24"/>
              </w:rPr>
            </w:pPr>
            <w:r>
              <w:rPr>
                <w:rFonts w:ascii="Times New Roman" w:hAnsi="Times New Roman" w:cs="Times New Roman"/>
                <w:sz w:val="24"/>
                <w:szCs w:val="24"/>
              </w:rPr>
              <w:t>6</w:t>
            </w:r>
          </w:p>
        </w:tc>
        <w:tc>
          <w:tcPr>
            <w:tcW w:w="425" w:type="dxa"/>
            <w:tcBorders>
              <w:top w:val="single" w:sz="4" w:space="0" w:color="auto"/>
              <w:left w:val="single" w:sz="4" w:space="0" w:color="auto"/>
              <w:bottom w:val="single" w:sz="4" w:space="0" w:color="auto"/>
              <w:right w:val="single" w:sz="4" w:space="0" w:color="auto"/>
            </w:tcBorders>
            <w:noWrap/>
            <w:vAlign w:val="center"/>
          </w:tcPr>
          <w:p w:rsidR="003C7348" w:rsidRPr="00A258EA" w:rsidRDefault="003C7348" w:rsidP="003C7348">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3C7348" w:rsidRPr="00A258EA" w:rsidRDefault="003C7348" w:rsidP="003C7348">
            <w:pPr>
              <w:jc w:val="center"/>
              <w:rPr>
                <w:rFonts w:ascii="Times New Roman" w:hAnsi="Times New Roman" w:cs="Times New Roman"/>
                <w:sz w:val="24"/>
                <w:szCs w:val="24"/>
                <w:lang w:val="en-US"/>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3C7348" w:rsidRPr="00A258EA" w:rsidRDefault="003C7348" w:rsidP="003C7348">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3C7348" w:rsidRPr="00A258EA" w:rsidRDefault="003C7348" w:rsidP="003C7348">
            <w:pPr>
              <w:jc w:val="center"/>
              <w:rPr>
                <w:rFonts w:ascii="Times New Roman" w:hAnsi="Times New Roman" w:cs="Times New Roman"/>
                <w:sz w:val="24"/>
                <w:szCs w:val="24"/>
              </w:rPr>
            </w:pPr>
          </w:p>
        </w:tc>
        <w:tc>
          <w:tcPr>
            <w:tcW w:w="653" w:type="dxa"/>
            <w:tcBorders>
              <w:top w:val="single" w:sz="4" w:space="0" w:color="auto"/>
              <w:left w:val="single" w:sz="4" w:space="0" w:color="auto"/>
              <w:bottom w:val="single" w:sz="4" w:space="0" w:color="auto"/>
              <w:right w:val="single" w:sz="4" w:space="0" w:color="auto"/>
            </w:tcBorders>
            <w:noWrap/>
            <w:vAlign w:val="center"/>
          </w:tcPr>
          <w:p w:rsidR="003C7348" w:rsidRPr="00A258EA" w:rsidRDefault="009C4E07" w:rsidP="003C7348">
            <w:pPr>
              <w:jc w:val="center"/>
              <w:rPr>
                <w:rFonts w:ascii="Times New Roman" w:hAnsi="Times New Roman" w:cs="Times New Roman"/>
                <w:sz w:val="24"/>
                <w:szCs w:val="24"/>
              </w:rPr>
            </w:pPr>
            <w:r>
              <w:rPr>
                <w:rFonts w:ascii="Times New Roman" w:hAnsi="Times New Roman" w:cs="Times New Roman"/>
                <w:sz w:val="24"/>
                <w:szCs w:val="24"/>
              </w:rPr>
              <w:t>1</w:t>
            </w:r>
          </w:p>
        </w:tc>
        <w:tc>
          <w:tcPr>
            <w:tcW w:w="509" w:type="dxa"/>
            <w:tcBorders>
              <w:top w:val="single" w:sz="4" w:space="0" w:color="auto"/>
              <w:left w:val="single" w:sz="4" w:space="0" w:color="auto"/>
              <w:bottom w:val="single" w:sz="4" w:space="0" w:color="auto"/>
              <w:right w:val="single" w:sz="4" w:space="0" w:color="auto"/>
            </w:tcBorders>
            <w:noWrap/>
            <w:vAlign w:val="center"/>
          </w:tcPr>
          <w:p w:rsidR="003C7348" w:rsidRPr="00A258EA" w:rsidRDefault="003C7348" w:rsidP="003C7348">
            <w:pPr>
              <w:jc w:val="center"/>
              <w:rPr>
                <w:rFonts w:ascii="Times New Roman" w:hAnsi="Times New Roman" w:cs="Times New Roman"/>
                <w:sz w:val="24"/>
                <w:szCs w:val="24"/>
              </w:rPr>
            </w:pPr>
          </w:p>
        </w:tc>
        <w:tc>
          <w:tcPr>
            <w:tcW w:w="539" w:type="dxa"/>
            <w:tcBorders>
              <w:top w:val="single" w:sz="4" w:space="0" w:color="auto"/>
              <w:left w:val="single" w:sz="4" w:space="0" w:color="auto"/>
              <w:bottom w:val="single" w:sz="4" w:space="0" w:color="auto"/>
              <w:right w:val="single" w:sz="4" w:space="0" w:color="auto"/>
            </w:tcBorders>
            <w:noWrap/>
            <w:vAlign w:val="center"/>
          </w:tcPr>
          <w:p w:rsidR="003C7348" w:rsidRPr="00A258EA" w:rsidRDefault="003C7348" w:rsidP="003C7348">
            <w:pPr>
              <w:rPr>
                <w:rFonts w:ascii="Times New Roman" w:hAnsi="Times New Roman" w:cs="Times New Roman"/>
                <w:sz w:val="24"/>
                <w:szCs w:val="24"/>
              </w:rPr>
            </w:pPr>
            <w:r w:rsidRPr="00A258EA">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noWrap/>
            <w:vAlign w:val="center"/>
          </w:tcPr>
          <w:p w:rsidR="003C7348" w:rsidRPr="00A258EA" w:rsidRDefault="003C7348" w:rsidP="003C7348">
            <w:pPr>
              <w:rPr>
                <w:rFonts w:ascii="Times New Roman" w:hAnsi="Times New Roman" w:cs="Times New Roman"/>
                <w:sz w:val="24"/>
                <w:szCs w:val="24"/>
              </w:rPr>
            </w:pPr>
            <w:r w:rsidRPr="00A258EA">
              <w:rPr>
                <w:rFonts w:ascii="Times New Roman" w:hAnsi="Times New Roman" w:cs="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tcPr>
          <w:p w:rsidR="003C7348" w:rsidRPr="00A258EA" w:rsidRDefault="003C7348" w:rsidP="003C7348">
            <w:pPr>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3C7348" w:rsidRPr="00A258EA" w:rsidRDefault="003C7348" w:rsidP="003C7348">
            <w:pPr>
              <w:rPr>
                <w:rFonts w:ascii="Times New Roman" w:hAnsi="Times New Roman" w:cs="Times New Roman"/>
                <w:sz w:val="24"/>
                <w:szCs w:val="24"/>
              </w:rPr>
            </w:pPr>
          </w:p>
        </w:tc>
      </w:tr>
      <w:tr w:rsidR="009C4E07" w:rsidRPr="00A258EA" w:rsidTr="00EF3643">
        <w:trPr>
          <w:trHeight w:val="284"/>
        </w:trPr>
        <w:tc>
          <w:tcPr>
            <w:tcW w:w="568" w:type="dxa"/>
            <w:tcBorders>
              <w:top w:val="single" w:sz="4" w:space="0" w:color="auto"/>
              <w:left w:val="single" w:sz="4" w:space="0" w:color="auto"/>
              <w:bottom w:val="single" w:sz="4" w:space="0" w:color="auto"/>
              <w:right w:val="single" w:sz="4" w:space="0" w:color="auto"/>
            </w:tcBorders>
            <w:noWrap/>
            <w:vAlign w:val="bottom"/>
          </w:tcPr>
          <w:p w:rsidR="009C4E07" w:rsidRPr="00A258EA" w:rsidRDefault="009C4E07" w:rsidP="00C40ED2">
            <w:pPr>
              <w:jc w:val="both"/>
              <w:rPr>
                <w:rFonts w:ascii="Times New Roman" w:hAnsi="Times New Roman" w:cs="Times New Roman"/>
                <w:sz w:val="24"/>
                <w:szCs w:val="24"/>
              </w:rPr>
            </w:pPr>
            <w:r>
              <w:rPr>
                <w:rFonts w:ascii="Times New Roman" w:hAnsi="Times New Roman" w:cs="Times New Roman"/>
                <w:sz w:val="24"/>
                <w:szCs w:val="24"/>
              </w:rPr>
              <w:t>9.</w:t>
            </w:r>
          </w:p>
        </w:tc>
        <w:tc>
          <w:tcPr>
            <w:tcW w:w="1417" w:type="dxa"/>
            <w:tcBorders>
              <w:top w:val="single" w:sz="4" w:space="0" w:color="auto"/>
              <w:left w:val="single" w:sz="4" w:space="0" w:color="auto"/>
              <w:bottom w:val="single" w:sz="4" w:space="0" w:color="auto"/>
              <w:right w:val="single" w:sz="4" w:space="0" w:color="auto"/>
            </w:tcBorders>
            <w:vAlign w:val="bottom"/>
          </w:tcPr>
          <w:p w:rsidR="009C4E07" w:rsidRPr="00A258EA" w:rsidRDefault="009C4E07" w:rsidP="00C40ED2">
            <w:pPr>
              <w:jc w:val="both"/>
              <w:rPr>
                <w:rFonts w:ascii="Times New Roman" w:hAnsi="Times New Roman" w:cs="Times New Roman"/>
                <w:sz w:val="24"/>
                <w:szCs w:val="24"/>
              </w:rPr>
            </w:pPr>
            <w:r>
              <w:rPr>
                <w:rFonts w:ascii="Times New Roman" w:hAnsi="Times New Roman" w:cs="Times New Roman"/>
                <w:sz w:val="24"/>
                <w:szCs w:val="24"/>
              </w:rPr>
              <w:t>кабинет истории</w:t>
            </w:r>
          </w:p>
        </w:tc>
        <w:tc>
          <w:tcPr>
            <w:tcW w:w="671" w:type="dxa"/>
            <w:tcBorders>
              <w:top w:val="single" w:sz="4" w:space="0" w:color="auto"/>
              <w:left w:val="single" w:sz="4" w:space="0" w:color="auto"/>
              <w:bottom w:val="single" w:sz="4" w:space="0" w:color="auto"/>
              <w:right w:val="single" w:sz="4" w:space="0" w:color="auto"/>
            </w:tcBorders>
            <w:vAlign w:val="center"/>
          </w:tcPr>
          <w:p w:rsidR="009C4E07" w:rsidRPr="00A258EA" w:rsidRDefault="009C4E07" w:rsidP="003C7348">
            <w:pPr>
              <w:rPr>
                <w:rFonts w:ascii="Times New Roman" w:hAnsi="Times New Roman" w:cs="Times New Roman"/>
                <w:sz w:val="24"/>
                <w:szCs w:val="24"/>
              </w:rPr>
            </w:pPr>
            <w:r>
              <w:rPr>
                <w:rFonts w:ascii="Times New Roman" w:hAnsi="Times New Roman" w:cs="Times New Roman"/>
                <w:sz w:val="24"/>
                <w:szCs w:val="24"/>
              </w:rPr>
              <w:t>1</w:t>
            </w:r>
          </w:p>
        </w:tc>
        <w:tc>
          <w:tcPr>
            <w:tcW w:w="671" w:type="dxa"/>
            <w:tcBorders>
              <w:top w:val="single" w:sz="4" w:space="0" w:color="auto"/>
              <w:left w:val="single" w:sz="4" w:space="0" w:color="auto"/>
              <w:bottom w:val="single" w:sz="4" w:space="0" w:color="auto"/>
              <w:right w:val="single" w:sz="4" w:space="0" w:color="auto"/>
            </w:tcBorders>
            <w:noWrap/>
            <w:vAlign w:val="center"/>
          </w:tcPr>
          <w:p w:rsidR="009C4E07" w:rsidRPr="00A258EA" w:rsidRDefault="009C4E07" w:rsidP="003C7348">
            <w:pPr>
              <w:jc w:val="center"/>
              <w:rPr>
                <w:rFonts w:ascii="Times New Roman" w:hAnsi="Times New Roman" w:cs="Times New Roman"/>
                <w:sz w:val="24"/>
                <w:szCs w:val="24"/>
              </w:rPr>
            </w:pPr>
          </w:p>
        </w:tc>
        <w:tc>
          <w:tcPr>
            <w:tcW w:w="476" w:type="dxa"/>
            <w:tcBorders>
              <w:top w:val="single" w:sz="4" w:space="0" w:color="auto"/>
              <w:left w:val="single" w:sz="4" w:space="0" w:color="auto"/>
              <w:bottom w:val="single" w:sz="4" w:space="0" w:color="auto"/>
              <w:right w:val="single" w:sz="4" w:space="0" w:color="auto"/>
            </w:tcBorders>
            <w:vAlign w:val="center"/>
          </w:tcPr>
          <w:p w:rsidR="009C4E07" w:rsidRPr="00A258EA" w:rsidRDefault="009C4E07" w:rsidP="003C7348">
            <w:pPr>
              <w:rPr>
                <w:rFonts w:ascii="Times New Roman" w:hAnsi="Times New Roman" w:cs="Times New Roman"/>
                <w:sz w:val="24"/>
                <w:szCs w:val="24"/>
              </w:rPr>
            </w:pPr>
            <w:r>
              <w:rPr>
                <w:rFonts w:ascii="Times New Roman" w:hAnsi="Times New Roman" w:cs="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noWrap/>
            <w:vAlign w:val="center"/>
          </w:tcPr>
          <w:p w:rsidR="009C4E07" w:rsidRPr="00A258EA" w:rsidRDefault="009C4E07" w:rsidP="003C7348">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9C4E07" w:rsidRPr="00A258EA" w:rsidRDefault="009C4E07" w:rsidP="003C7348">
            <w:pPr>
              <w:jc w:val="center"/>
              <w:rPr>
                <w:rFonts w:ascii="Times New Roman" w:hAnsi="Times New Roman" w:cs="Times New Roman"/>
                <w:sz w:val="24"/>
                <w:szCs w:val="24"/>
                <w:lang w:val="en-US"/>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9C4E07" w:rsidRPr="00A258EA" w:rsidRDefault="009C4E07" w:rsidP="003C7348">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9C4E07" w:rsidRPr="00A258EA" w:rsidRDefault="009C4E07" w:rsidP="003C7348">
            <w:pPr>
              <w:jc w:val="center"/>
              <w:rPr>
                <w:rFonts w:ascii="Times New Roman" w:hAnsi="Times New Roman" w:cs="Times New Roman"/>
                <w:sz w:val="24"/>
                <w:szCs w:val="24"/>
              </w:rPr>
            </w:pPr>
          </w:p>
        </w:tc>
        <w:tc>
          <w:tcPr>
            <w:tcW w:w="653" w:type="dxa"/>
            <w:tcBorders>
              <w:top w:val="single" w:sz="4" w:space="0" w:color="auto"/>
              <w:left w:val="single" w:sz="4" w:space="0" w:color="auto"/>
              <w:bottom w:val="single" w:sz="4" w:space="0" w:color="auto"/>
              <w:right w:val="single" w:sz="4" w:space="0" w:color="auto"/>
            </w:tcBorders>
            <w:noWrap/>
            <w:vAlign w:val="center"/>
          </w:tcPr>
          <w:p w:rsidR="009C4E07" w:rsidRPr="00A258EA" w:rsidRDefault="009C4E07" w:rsidP="003C7348">
            <w:pPr>
              <w:jc w:val="center"/>
              <w:rPr>
                <w:rFonts w:ascii="Times New Roman" w:hAnsi="Times New Roman" w:cs="Times New Roman"/>
                <w:sz w:val="24"/>
                <w:szCs w:val="24"/>
              </w:rPr>
            </w:pPr>
            <w:r>
              <w:rPr>
                <w:rFonts w:ascii="Times New Roman" w:hAnsi="Times New Roman" w:cs="Times New Roman"/>
                <w:sz w:val="24"/>
                <w:szCs w:val="24"/>
              </w:rPr>
              <w:t>1</w:t>
            </w:r>
          </w:p>
        </w:tc>
        <w:tc>
          <w:tcPr>
            <w:tcW w:w="509" w:type="dxa"/>
            <w:tcBorders>
              <w:top w:val="single" w:sz="4" w:space="0" w:color="auto"/>
              <w:left w:val="single" w:sz="4" w:space="0" w:color="auto"/>
              <w:bottom w:val="single" w:sz="4" w:space="0" w:color="auto"/>
              <w:right w:val="single" w:sz="4" w:space="0" w:color="auto"/>
            </w:tcBorders>
            <w:noWrap/>
            <w:vAlign w:val="center"/>
          </w:tcPr>
          <w:p w:rsidR="009C4E07" w:rsidRPr="00A258EA" w:rsidRDefault="009C4E07" w:rsidP="003C7348">
            <w:pPr>
              <w:jc w:val="center"/>
              <w:rPr>
                <w:rFonts w:ascii="Times New Roman" w:hAnsi="Times New Roman" w:cs="Times New Roman"/>
                <w:sz w:val="24"/>
                <w:szCs w:val="24"/>
              </w:rPr>
            </w:pPr>
          </w:p>
        </w:tc>
        <w:tc>
          <w:tcPr>
            <w:tcW w:w="539" w:type="dxa"/>
            <w:tcBorders>
              <w:top w:val="single" w:sz="4" w:space="0" w:color="auto"/>
              <w:left w:val="single" w:sz="4" w:space="0" w:color="auto"/>
              <w:bottom w:val="single" w:sz="4" w:space="0" w:color="auto"/>
              <w:right w:val="single" w:sz="4" w:space="0" w:color="auto"/>
            </w:tcBorders>
            <w:noWrap/>
            <w:vAlign w:val="bottom"/>
          </w:tcPr>
          <w:p w:rsidR="009C4E07" w:rsidRPr="00A258EA" w:rsidRDefault="009C4E07" w:rsidP="002060B5">
            <w:pPr>
              <w:jc w:val="both"/>
              <w:rPr>
                <w:rFonts w:ascii="Times New Roman" w:hAnsi="Times New Roman" w:cs="Times New Roman"/>
                <w:sz w:val="24"/>
                <w:szCs w:val="24"/>
              </w:rPr>
            </w:pPr>
            <w:r w:rsidRPr="00A258EA">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noWrap/>
            <w:vAlign w:val="bottom"/>
          </w:tcPr>
          <w:p w:rsidR="009C4E07" w:rsidRPr="00A258EA" w:rsidRDefault="009C4E07" w:rsidP="002060B5">
            <w:pPr>
              <w:jc w:val="both"/>
              <w:rPr>
                <w:rFonts w:ascii="Times New Roman" w:hAnsi="Times New Roman" w:cs="Times New Roman"/>
                <w:sz w:val="24"/>
                <w:szCs w:val="24"/>
              </w:rPr>
            </w:pPr>
            <w:r w:rsidRPr="00A258EA">
              <w:rPr>
                <w:rFonts w:ascii="Times New Roman" w:hAnsi="Times New Roman" w:cs="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tcPr>
          <w:p w:rsidR="009C4E07" w:rsidRPr="00A258EA" w:rsidRDefault="009C4E07" w:rsidP="003C7348">
            <w:pPr>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9C4E07" w:rsidRPr="00A258EA" w:rsidRDefault="009C4E07" w:rsidP="003C7348">
            <w:pPr>
              <w:rPr>
                <w:rFonts w:ascii="Times New Roman" w:hAnsi="Times New Roman" w:cs="Times New Roman"/>
                <w:sz w:val="24"/>
                <w:szCs w:val="24"/>
              </w:rPr>
            </w:pPr>
            <w:r>
              <w:rPr>
                <w:rFonts w:ascii="Times New Roman" w:hAnsi="Times New Roman" w:cs="Times New Roman"/>
                <w:sz w:val="24"/>
                <w:szCs w:val="24"/>
              </w:rPr>
              <w:t>1</w:t>
            </w:r>
          </w:p>
        </w:tc>
      </w:tr>
      <w:tr w:rsidR="009C4E07" w:rsidRPr="00A258EA" w:rsidTr="00EF3643">
        <w:trPr>
          <w:trHeight w:val="284"/>
        </w:trPr>
        <w:tc>
          <w:tcPr>
            <w:tcW w:w="568" w:type="dxa"/>
            <w:tcBorders>
              <w:top w:val="single" w:sz="4" w:space="0" w:color="auto"/>
              <w:left w:val="single" w:sz="4" w:space="0" w:color="auto"/>
              <w:bottom w:val="single" w:sz="4" w:space="0" w:color="auto"/>
              <w:right w:val="single" w:sz="4" w:space="0" w:color="auto"/>
            </w:tcBorders>
            <w:noWrap/>
            <w:vAlign w:val="bottom"/>
          </w:tcPr>
          <w:p w:rsidR="009C4E07" w:rsidRDefault="009C4E07" w:rsidP="00C40ED2">
            <w:pPr>
              <w:jc w:val="both"/>
              <w:rPr>
                <w:rFonts w:ascii="Times New Roman" w:hAnsi="Times New Roman" w:cs="Times New Roman"/>
                <w:sz w:val="24"/>
                <w:szCs w:val="24"/>
              </w:rPr>
            </w:pPr>
            <w:r>
              <w:rPr>
                <w:rFonts w:ascii="Times New Roman" w:hAnsi="Times New Roman" w:cs="Times New Roman"/>
                <w:sz w:val="24"/>
                <w:szCs w:val="24"/>
              </w:rPr>
              <w:lastRenderedPageBreak/>
              <w:t>10.</w:t>
            </w:r>
          </w:p>
        </w:tc>
        <w:tc>
          <w:tcPr>
            <w:tcW w:w="1417" w:type="dxa"/>
            <w:tcBorders>
              <w:top w:val="single" w:sz="4" w:space="0" w:color="auto"/>
              <w:left w:val="single" w:sz="4" w:space="0" w:color="auto"/>
              <w:bottom w:val="single" w:sz="4" w:space="0" w:color="auto"/>
              <w:right w:val="single" w:sz="4" w:space="0" w:color="auto"/>
            </w:tcBorders>
            <w:vAlign w:val="bottom"/>
          </w:tcPr>
          <w:p w:rsidR="009C4E07" w:rsidRDefault="009C4E07" w:rsidP="00C40ED2">
            <w:pPr>
              <w:jc w:val="both"/>
              <w:rPr>
                <w:rFonts w:ascii="Times New Roman" w:hAnsi="Times New Roman" w:cs="Times New Roman"/>
                <w:sz w:val="24"/>
                <w:szCs w:val="24"/>
              </w:rPr>
            </w:pPr>
            <w:r>
              <w:rPr>
                <w:rFonts w:ascii="Times New Roman" w:hAnsi="Times New Roman" w:cs="Times New Roman"/>
                <w:sz w:val="24"/>
                <w:szCs w:val="24"/>
              </w:rPr>
              <w:t>кабинет технологии</w:t>
            </w:r>
          </w:p>
        </w:tc>
        <w:tc>
          <w:tcPr>
            <w:tcW w:w="671" w:type="dxa"/>
            <w:tcBorders>
              <w:top w:val="single" w:sz="4" w:space="0" w:color="auto"/>
              <w:left w:val="single" w:sz="4" w:space="0" w:color="auto"/>
              <w:bottom w:val="single" w:sz="4" w:space="0" w:color="auto"/>
              <w:right w:val="single" w:sz="4" w:space="0" w:color="auto"/>
            </w:tcBorders>
            <w:vAlign w:val="center"/>
          </w:tcPr>
          <w:p w:rsidR="009C4E07" w:rsidRDefault="009C4E07" w:rsidP="003C7348">
            <w:pPr>
              <w:rPr>
                <w:rFonts w:ascii="Times New Roman" w:hAnsi="Times New Roman" w:cs="Times New Roman"/>
                <w:sz w:val="24"/>
                <w:szCs w:val="24"/>
              </w:rPr>
            </w:pPr>
            <w:r>
              <w:rPr>
                <w:rFonts w:ascii="Times New Roman" w:hAnsi="Times New Roman" w:cs="Times New Roman"/>
                <w:sz w:val="24"/>
                <w:szCs w:val="24"/>
              </w:rPr>
              <w:t>1</w:t>
            </w:r>
          </w:p>
        </w:tc>
        <w:tc>
          <w:tcPr>
            <w:tcW w:w="671" w:type="dxa"/>
            <w:tcBorders>
              <w:top w:val="single" w:sz="4" w:space="0" w:color="auto"/>
              <w:left w:val="single" w:sz="4" w:space="0" w:color="auto"/>
              <w:bottom w:val="single" w:sz="4" w:space="0" w:color="auto"/>
              <w:right w:val="single" w:sz="4" w:space="0" w:color="auto"/>
            </w:tcBorders>
            <w:noWrap/>
            <w:vAlign w:val="center"/>
          </w:tcPr>
          <w:p w:rsidR="009C4E07" w:rsidRPr="00A258EA" w:rsidRDefault="009C4E07" w:rsidP="003C7348">
            <w:pPr>
              <w:jc w:val="center"/>
              <w:rPr>
                <w:rFonts w:ascii="Times New Roman" w:hAnsi="Times New Roman" w:cs="Times New Roman"/>
                <w:sz w:val="24"/>
                <w:szCs w:val="24"/>
              </w:rPr>
            </w:pPr>
          </w:p>
        </w:tc>
        <w:tc>
          <w:tcPr>
            <w:tcW w:w="476" w:type="dxa"/>
            <w:tcBorders>
              <w:top w:val="single" w:sz="4" w:space="0" w:color="auto"/>
              <w:left w:val="single" w:sz="4" w:space="0" w:color="auto"/>
              <w:bottom w:val="single" w:sz="4" w:space="0" w:color="auto"/>
              <w:right w:val="single" w:sz="4" w:space="0" w:color="auto"/>
            </w:tcBorders>
            <w:vAlign w:val="center"/>
          </w:tcPr>
          <w:p w:rsidR="009C4E07" w:rsidRDefault="009C4E07" w:rsidP="003C7348">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noWrap/>
            <w:vAlign w:val="center"/>
          </w:tcPr>
          <w:p w:rsidR="009C4E07" w:rsidRPr="00A258EA" w:rsidRDefault="009C4E07" w:rsidP="003C7348">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noWrap/>
            <w:vAlign w:val="center"/>
          </w:tcPr>
          <w:p w:rsidR="009C4E07" w:rsidRPr="00A258EA" w:rsidRDefault="009C4E07" w:rsidP="003C7348">
            <w:pPr>
              <w:jc w:val="center"/>
              <w:rPr>
                <w:rFonts w:ascii="Times New Roman" w:hAnsi="Times New Roman" w:cs="Times New Roman"/>
                <w:sz w:val="24"/>
                <w:szCs w:val="24"/>
                <w:lang w:val="en-US"/>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9C4E07" w:rsidRPr="00A258EA" w:rsidRDefault="009C4E07" w:rsidP="003C7348">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9C4E07" w:rsidRPr="00A258EA" w:rsidRDefault="009C4E07" w:rsidP="003C7348">
            <w:pPr>
              <w:jc w:val="center"/>
              <w:rPr>
                <w:rFonts w:ascii="Times New Roman" w:hAnsi="Times New Roman" w:cs="Times New Roman"/>
                <w:sz w:val="24"/>
                <w:szCs w:val="24"/>
              </w:rPr>
            </w:pPr>
          </w:p>
        </w:tc>
        <w:tc>
          <w:tcPr>
            <w:tcW w:w="653" w:type="dxa"/>
            <w:tcBorders>
              <w:top w:val="single" w:sz="4" w:space="0" w:color="auto"/>
              <w:left w:val="single" w:sz="4" w:space="0" w:color="auto"/>
              <w:bottom w:val="single" w:sz="4" w:space="0" w:color="auto"/>
              <w:right w:val="single" w:sz="4" w:space="0" w:color="auto"/>
            </w:tcBorders>
            <w:noWrap/>
            <w:vAlign w:val="center"/>
          </w:tcPr>
          <w:p w:rsidR="009C4E07" w:rsidRPr="00A258EA" w:rsidRDefault="009C4E07" w:rsidP="003C7348">
            <w:pPr>
              <w:jc w:val="center"/>
              <w:rPr>
                <w:rFonts w:ascii="Times New Roman" w:hAnsi="Times New Roman" w:cs="Times New Roman"/>
                <w:sz w:val="24"/>
                <w:szCs w:val="24"/>
              </w:rPr>
            </w:pPr>
          </w:p>
        </w:tc>
        <w:tc>
          <w:tcPr>
            <w:tcW w:w="509" w:type="dxa"/>
            <w:tcBorders>
              <w:top w:val="single" w:sz="4" w:space="0" w:color="auto"/>
              <w:left w:val="single" w:sz="4" w:space="0" w:color="auto"/>
              <w:bottom w:val="single" w:sz="4" w:space="0" w:color="auto"/>
              <w:right w:val="single" w:sz="4" w:space="0" w:color="auto"/>
            </w:tcBorders>
            <w:noWrap/>
            <w:vAlign w:val="center"/>
          </w:tcPr>
          <w:p w:rsidR="009C4E07" w:rsidRPr="00A258EA" w:rsidRDefault="009C4E07" w:rsidP="003C7348">
            <w:pPr>
              <w:jc w:val="center"/>
              <w:rPr>
                <w:rFonts w:ascii="Times New Roman" w:hAnsi="Times New Roman" w:cs="Times New Roman"/>
                <w:sz w:val="24"/>
                <w:szCs w:val="24"/>
              </w:rPr>
            </w:pPr>
          </w:p>
        </w:tc>
        <w:tc>
          <w:tcPr>
            <w:tcW w:w="539" w:type="dxa"/>
            <w:tcBorders>
              <w:top w:val="single" w:sz="4" w:space="0" w:color="auto"/>
              <w:left w:val="single" w:sz="4" w:space="0" w:color="auto"/>
              <w:bottom w:val="single" w:sz="4" w:space="0" w:color="auto"/>
              <w:right w:val="single" w:sz="4" w:space="0" w:color="auto"/>
            </w:tcBorders>
            <w:noWrap/>
            <w:vAlign w:val="bottom"/>
          </w:tcPr>
          <w:p w:rsidR="009C4E07" w:rsidRPr="00A258EA" w:rsidRDefault="009C4E07" w:rsidP="002060B5">
            <w:pPr>
              <w:jc w:val="both"/>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9C4E07" w:rsidRPr="00A258EA" w:rsidRDefault="009C4E07" w:rsidP="002060B5">
            <w:pPr>
              <w:jc w:val="both"/>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9C4E07" w:rsidRPr="00A258EA" w:rsidRDefault="009C4E07" w:rsidP="003C7348">
            <w:pPr>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9C4E07" w:rsidRDefault="009C4E07" w:rsidP="003C7348">
            <w:pPr>
              <w:rPr>
                <w:rFonts w:ascii="Times New Roman" w:hAnsi="Times New Roman" w:cs="Times New Roman"/>
                <w:sz w:val="24"/>
                <w:szCs w:val="24"/>
              </w:rPr>
            </w:pPr>
          </w:p>
        </w:tc>
      </w:tr>
      <w:tr w:rsidR="009C4E07" w:rsidRPr="00A258EA" w:rsidTr="00EF3643">
        <w:trPr>
          <w:trHeight w:val="284"/>
        </w:trPr>
        <w:tc>
          <w:tcPr>
            <w:tcW w:w="568" w:type="dxa"/>
            <w:tcBorders>
              <w:top w:val="single" w:sz="4" w:space="0" w:color="auto"/>
              <w:left w:val="single" w:sz="4" w:space="0" w:color="auto"/>
              <w:bottom w:val="single" w:sz="4" w:space="0" w:color="auto"/>
              <w:right w:val="single" w:sz="4" w:space="0" w:color="auto"/>
            </w:tcBorders>
            <w:noWrap/>
            <w:vAlign w:val="bottom"/>
          </w:tcPr>
          <w:p w:rsidR="009C4E07" w:rsidRPr="00A258EA" w:rsidRDefault="009C4E07" w:rsidP="00C40ED2">
            <w:pPr>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hideMark/>
          </w:tcPr>
          <w:p w:rsidR="009C4E07" w:rsidRPr="00A258EA" w:rsidRDefault="009C4E07" w:rsidP="00C40ED2">
            <w:pPr>
              <w:jc w:val="both"/>
              <w:rPr>
                <w:rFonts w:ascii="Times New Roman" w:hAnsi="Times New Roman" w:cs="Times New Roman"/>
                <w:sz w:val="24"/>
                <w:szCs w:val="24"/>
              </w:rPr>
            </w:pPr>
            <w:r w:rsidRPr="00A258EA">
              <w:rPr>
                <w:rFonts w:ascii="Times New Roman" w:hAnsi="Times New Roman" w:cs="Times New Roman"/>
                <w:sz w:val="24"/>
                <w:szCs w:val="24"/>
              </w:rPr>
              <w:t>ИТОГО</w:t>
            </w:r>
          </w:p>
        </w:tc>
        <w:tc>
          <w:tcPr>
            <w:tcW w:w="671" w:type="dxa"/>
            <w:tcBorders>
              <w:top w:val="single" w:sz="4" w:space="0" w:color="auto"/>
              <w:left w:val="single" w:sz="4" w:space="0" w:color="auto"/>
              <w:bottom w:val="single" w:sz="4" w:space="0" w:color="auto"/>
              <w:right w:val="single" w:sz="4" w:space="0" w:color="auto"/>
            </w:tcBorders>
            <w:vAlign w:val="bottom"/>
            <w:hideMark/>
          </w:tcPr>
          <w:p w:rsidR="009C4E07" w:rsidRPr="00A258EA" w:rsidRDefault="009C4E07" w:rsidP="009C4E07">
            <w:pPr>
              <w:jc w:val="both"/>
              <w:rPr>
                <w:rFonts w:ascii="Times New Roman" w:hAnsi="Times New Roman" w:cs="Times New Roman"/>
                <w:sz w:val="24"/>
                <w:szCs w:val="24"/>
              </w:rPr>
            </w:pPr>
            <w:r w:rsidRPr="00A258EA">
              <w:rPr>
                <w:rFonts w:ascii="Times New Roman" w:hAnsi="Times New Roman" w:cs="Times New Roman"/>
                <w:sz w:val="24"/>
                <w:szCs w:val="24"/>
              </w:rPr>
              <w:t>1</w:t>
            </w:r>
            <w:r>
              <w:rPr>
                <w:rFonts w:ascii="Times New Roman" w:hAnsi="Times New Roman" w:cs="Times New Roman"/>
                <w:sz w:val="24"/>
                <w:szCs w:val="24"/>
              </w:rPr>
              <w:t>5</w:t>
            </w:r>
          </w:p>
        </w:tc>
        <w:tc>
          <w:tcPr>
            <w:tcW w:w="671" w:type="dxa"/>
            <w:tcBorders>
              <w:top w:val="single" w:sz="4" w:space="0" w:color="auto"/>
              <w:left w:val="single" w:sz="4" w:space="0" w:color="auto"/>
              <w:bottom w:val="single" w:sz="4" w:space="0" w:color="auto"/>
              <w:right w:val="single" w:sz="4" w:space="0" w:color="auto"/>
            </w:tcBorders>
            <w:noWrap/>
            <w:vAlign w:val="bottom"/>
          </w:tcPr>
          <w:p w:rsidR="009C4E07" w:rsidRPr="00A258EA" w:rsidRDefault="009C4E07" w:rsidP="00C40ED2">
            <w:pPr>
              <w:jc w:val="both"/>
              <w:rPr>
                <w:rFonts w:ascii="Times New Roman" w:hAnsi="Times New Roman" w:cs="Times New Roman"/>
                <w:sz w:val="24"/>
                <w:szCs w:val="24"/>
                <w:lang w:val="en-US"/>
              </w:rPr>
            </w:pPr>
          </w:p>
        </w:tc>
        <w:tc>
          <w:tcPr>
            <w:tcW w:w="476" w:type="dxa"/>
            <w:tcBorders>
              <w:top w:val="single" w:sz="4" w:space="0" w:color="auto"/>
              <w:left w:val="single" w:sz="4" w:space="0" w:color="auto"/>
              <w:bottom w:val="single" w:sz="4" w:space="0" w:color="auto"/>
              <w:right w:val="single" w:sz="4" w:space="0" w:color="auto"/>
            </w:tcBorders>
            <w:vAlign w:val="bottom"/>
            <w:hideMark/>
          </w:tcPr>
          <w:p w:rsidR="009C4E07" w:rsidRPr="00A258EA" w:rsidRDefault="009C4E07" w:rsidP="00C40ED2">
            <w:pPr>
              <w:jc w:val="both"/>
              <w:rPr>
                <w:rFonts w:ascii="Times New Roman" w:hAnsi="Times New Roman" w:cs="Times New Roman"/>
                <w:sz w:val="24"/>
                <w:szCs w:val="24"/>
              </w:rPr>
            </w:pPr>
            <w:r>
              <w:rPr>
                <w:rFonts w:ascii="Times New Roman" w:hAnsi="Times New Roman" w:cs="Times New Roman"/>
                <w:sz w:val="24"/>
                <w:szCs w:val="24"/>
              </w:rPr>
              <w:t>13</w:t>
            </w:r>
          </w:p>
        </w:tc>
        <w:tc>
          <w:tcPr>
            <w:tcW w:w="425" w:type="dxa"/>
            <w:tcBorders>
              <w:top w:val="single" w:sz="4" w:space="0" w:color="auto"/>
              <w:left w:val="single" w:sz="4" w:space="0" w:color="auto"/>
              <w:bottom w:val="single" w:sz="4" w:space="0" w:color="auto"/>
              <w:right w:val="single" w:sz="4" w:space="0" w:color="auto"/>
            </w:tcBorders>
            <w:noWrap/>
            <w:vAlign w:val="bottom"/>
            <w:hideMark/>
          </w:tcPr>
          <w:p w:rsidR="009C4E07" w:rsidRPr="00A258EA" w:rsidRDefault="009C4E07" w:rsidP="00C40ED2">
            <w:pPr>
              <w:jc w:val="both"/>
              <w:rPr>
                <w:rFonts w:ascii="Times New Roman" w:hAnsi="Times New Roman" w:cs="Times New Roman"/>
                <w:sz w:val="24"/>
                <w:szCs w:val="24"/>
              </w:rPr>
            </w:pPr>
            <w:r>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noWrap/>
            <w:vAlign w:val="bottom"/>
          </w:tcPr>
          <w:p w:rsidR="009C4E07" w:rsidRPr="00A258EA" w:rsidRDefault="009C4E07" w:rsidP="00C40ED2">
            <w:pPr>
              <w:jc w:val="both"/>
              <w:rPr>
                <w:rFonts w:ascii="Times New Roman" w:hAnsi="Times New Roman" w:cs="Times New Roman"/>
                <w:sz w:val="24"/>
                <w:szCs w:val="24"/>
                <w:lang w:val="en-US"/>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9C4E07" w:rsidRPr="00A258EA" w:rsidRDefault="009C4E07" w:rsidP="00C40ED2">
            <w:pPr>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9C4E07" w:rsidRPr="00A258EA" w:rsidRDefault="009C4E07" w:rsidP="00C40ED2">
            <w:pPr>
              <w:jc w:val="both"/>
              <w:rPr>
                <w:rFonts w:ascii="Times New Roman" w:hAnsi="Times New Roman" w:cs="Times New Roman"/>
                <w:sz w:val="24"/>
                <w:szCs w:val="24"/>
              </w:rPr>
            </w:pPr>
          </w:p>
        </w:tc>
        <w:tc>
          <w:tcPr>
            <w:tcW w:w="653" w:type="dxa"/>
            <w:tcBorders>
              <w:top w:val="single" w:sz="4" w:space="0" w:color="auto"/>
              <w:left w:val="single" w:sz="4" w:space="0" w:color="auto"/>
              <w:bottom w:val="single" w:sz="4" w:space="0" w:color="auto"/>
              <w:right w:val="single" w:sz="4" w:space="0" w:color="auto"/>
            </w:tcBorders>
            <w:noWrap/>
            <w:vAlign w:val="bottom"/>
          </w:tcPr>
          <w:p w:rsidR="009C4E07" w:rsidRPr="00A258EA" w:rsidRDefault="009C4E07" w:rsidP="009C4E07">
            <w:pPr>
              <w:ind w:right="-164"/>
              <w:jc w:val="both"/>
              <w:rPr>
                <w:rFonts w:ascii="Times New Roman" w:hAnsi="Times New Roman" w:cs="Times New Roman"/>
                <w:sz w:val="24"/>
                <w:szCs w:val="24"/>
              </w:rPr>
            </w:pPr>
            <w:r>
              <w:rPr>
                <w:rFonts w:ascii="Times New Roman" w:hAnsi="Times New Roman" w:cs="Times New Roman"/>
                <w:sz w:val="24"/>
                <w:szCs w:val="24"/>
              </w:rPr>
              <w:t>14</w:t>
            </w:r>
          </w:p>
        </w:tc>
        <w:tc>
          <w:tcPr>
            <w:tcW w:w="509" w:type="dxa"/>
            <w:tcBorders>
              <w:top w:val="single" w:sz="4" w:space="0" w:color="auto"/>
              <w:left w:val="single" w:sz="4" w:space="0" w:color="auto"/>
              <w:bottom w:val="single" w:sz="4" w:space="0" w:color="auto"/>
              <w:right w:val="single" w:sz="4" w:space="0" w:color="auto"/>
            </w:tcBorders>
            <w:noWrap/>
            <w:vAlign w:val="bottom"/>
          </w:tcPr>
          <w:p w:rsidR="009C4E07" w:rsidRPr="00A258EA" w:rsidRDefault="009C4E07" w:rsidP="00C40ED2">
            <w:pPr>
              <w:jc w:val="both"/>
              <w:rPr>
                <w:rFonts w:ascii="Times New Roman" w:hAnsi="Times New Roman" w:cs="Times New Roman"/>
                <w:sz w:val="24"/>
                <w:szCs w:val="24"/>
              </w:rPr>
            </w:pPr>
          </w:p>
        </w:tc>
        <w:tc>
          <w:tcPr>
            <w:tcW w:w="539" w:type="dxa"/>
            <w:tcBorders>
              <w:top w:val="single" w:sz="4" w:space="0" w:color="auto"/>
              <w:left w:val="single" w:sz="4" w:space="0" w:color="auto"/>
              <w:bottom w:val="single" w:sz="4" w:space="0" w:color="auto"/>
              <w:right w:val="single" w:sz="4" w:space="0" w:color="auto"/>
            </w:tcBorders>
            <w:noWrap/>
            <w:vAlign w:val="bottom"/>
            <w:hideMark/>
          </w:tcPr>
          <w:p w:rsidR="009C4E07" w:rsidRPr="00A258EA" w:rsidRDefault="009C4E07" w:rsidP="00C40ED2">
            <w:pPr>
              <w:jc w:val="both"/>
              <w:rPr>
                <w:rFonts w:ascii="Times New Roman" w:hAnsi="Times New Roman" w:cs="Times New Roman"/>
                <w:sz w:val="24"/>
                <w:szCs w:val="24"/>
              </w:rPr>
            </w:pPr>
            <w:r w:rsidRPr="00A258EA">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noWrap/>
            <w:vAlign w:val="bottom"/>
            <w:hideMark/>
          </w:tcPr>
          <w:p w:rsidR="009C4E07" w:rsidRPr="00A258EA" w:rsidRDefault="009C4E07" w:rsidP="00C40ED2">
            <w:pPr>
              <w:jc w:val="both"/>
              <w:rPr>
                <w:rFonts w:ascii="Times New Roman" w:hAnsi="Times New Roman" w:cs="Times New Roman"/>
                <w:sz w:val="24"/>
                <w:szCs w:val="24"/>
              </w:rPr>
            </w:pPr>
            <w:r w:rsidRPr="00A258EA">
              <w:rPr>
                <w:rFonts w:ascii="Times New Roman" w:hAnsi="Times New Roman" w:cs="Times New Roman"/>
                <w:sz w:val="24"/>
                <w:szCs w:val="24"/>
              </w:rPr>
              <w:t>8</w:t>
            </w:r>
          </w:p>
        </w:tc>
        <w:tc>
          <w:tcPr>
            <w:tcW w:w="425" w:type="dxa"/>
            <w:tcBorders>
              <w:top w:val="single" w:sz="4" w:space="0" w:color="auto"/>
              <w:left w:val="single" w:sz="4" w:space="0" w:color="auto"/>
              <w:bottom w:val="single" w:sz="4" w:space="0" w:color="auto"/>
              <w:right w:val="single" w:sz="4" w:space="0" w:color="auto"/>
            </w:tcBorders>
            <w:vAlign w:val="bottom"/>
          </w:tcPr>
          <w:p w:rsidR="009C4E07" w:rsidRPr="00A258EA" w:rsidRDefault="009C4E07" w:rsidP="00C40ED2">
            <w:pPr>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9C4E07" w:rsidRPr="00A258EA" w:rsidRDefault="009C4E07" w:rsidP="00C40ED2">
            <w:pPr>
              <w:jc w:val="both"/>
              <w:rPr>
                <w:rFonts w:ascii="Times New Roman" w:hAnsi="Times New Roman" w:cs="Times New Roman"/>
                <w:sz w:val="24"/>
                <w:szCs w:val="24"/>
              </w:rPr>
            </w:pPr>
            <w:r w:rsidRPr="00A258EA">
              <w:rPr>
                <w:rFonts w:ascii="Times New Roman" w:hAnsi="Times New Roman" w:cs="Times New Roman"/>
                <w:sz w:val="24"/>
                <w:szCs w:val="24"/>
              </w:rPr>
              <w:t>2</w:t>
            </w:r>
          </w:p>
        </w:tc>
      </w:tr>
    </w:tbl>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                                                                                                          </w:t>
      </w:r>
    </w:p>
    <w:p w:rsidR="00AA0099" w:rsidRPr="00A258EA" w:rsidRDefault="00AA0099" w:rsidP="00AA0099">
      <w:pPr>
        <w:jc w:val="center"/>
        <w:rPr>
          <w:rFonts w:ascii="Times New Roman" w:hAnsi="Times New Roman" w:cs="Times New Roman"/>
          <w:i/>
          <w:sz w:val="24"/>
          <w:szCs w:val="24"/>
          <w:u w:val="single"/>
        </w:rPr>
      </w:pPr>
      <w:r w:rsidRPr="00A258EA">
        <w:rPr>
          <w:rFonts w:ascii="Times New Roman" w:hAnsi="Times New Roman" w:cs="Times New Roman"/>
          <w:i/>
          <w:sz w:val="24"/>
          <w:szCs w:val="24"/>
          <w:u w:val="single"/>
        </w:rPr>
        <w:t>Сведения о наличии оргтехники, проекционной техники</w:t>
      </w:r>
    </w:p>
    <w:p w:rsidR="00AA0099" w:rsidRPr="00A258EA" w:rsidRDefault="00AA0099" w:rsidP="00AA0099">
      <w:pPr>
        <w:jc w:val="center"/>
        <w:rPr>
          <w:rFonts w:ascii="Times New Roman" w:hAnsi="Times New Roman" w:cs="Times New Roman"/>
          <w:sz w:val="24"/>
          <w:szCs w:val="24"/>
        </w:rPr>
      </w:pPr>
      <w:r w:rsidRPr="00A258EA">
        <w:rPr>
          <w:rFonts w:ascii="Times New Roman" w:hAnsi="Times New Roman" w:cs="Times New Roman"/>
          <w:i/>
          <w:sz w:val="24"/>
          <w:szCs w:val="24"/>
          <w:u w:val="single"/>
        </w:rPr>
        <w:t>в МБОУ ООШ с.Иннокентьека</w:t>
      </w: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93"/>
        <w:gridCol w:w="1978"/>
        <w:gridCol w:w="2133"/>
        <w:gridCol w:w="1876"/>
        <w:gridCol w:w="1701"/>
      </w:tblGrid>
      <w:tr w:rsidR="00AA0099" w:rsidRPr="00A258EA" w:rsidTr="00E946D5">
        <w:tc>
          <w:tcPr>
            <w:tcW w:w="2093" w:type="dxa"/>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rsidP="00DF6EF0">
            <w:pPr>
              <w:spacing w:after="0" w:line="240" w:lineRule="auto"/>
              <w:jc w:val="both"/>
              <w:rPr>
                <w:rFonts w:ascii="Times New Roman" w:hAnsi="Times New Roman" w:cs="Times New Roman"/>
                <w:sz w:val="24"/>
                <w:szCs w:val="24"/>
                <w:lang w:val="en-US"/>
              </w:rPr>
            </w:pPr>
            <w:r w:rsidRPr="00A258EA">
              <w:rPr>
                <w:rFonts w:ascii="Times New Roman" w:hAnsi="Times New Roman" w:cs="Times New Roman"/>
                <w:sz w:val="24"/>
                <w:szCs w:val="24"/>
              </w:rPr>
              <w:t>Название</w:t>
            </w:r>
          </w:p>
        </w:tc>
        <w:tc>
          <w:tcPr>
            <w:tcW w:w="1978" w:type="dxa"/>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rsidP="00DF6EF0">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Марка</w:t>
            </w:r>
          </w:p>
        </w:tc>
        <w:tc>
          <w:tcPr>
            <w:tcW w:w="2133" w:type="dxa"/>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rsidP="00DF6EF0">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Где установлен</w:t>
            </w:r>
          </w:p>
        </w:tc>
        <w:tc>
          <w:tcPr>
            <w:tcW w:w="1876" w:type="dxa"/>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rsidP="00DF6EF0">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Состояние</w:t>
            </w:r>
          </w:p>
          <w:p w:rsidR="00AA0099" w:rsidRPr="00A258EA" w:rsidRDefault="00AA0099" w:rsidP="00DF6EF0">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(рабочее, нерабочее)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rsidP="00DF6EF0">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Ответственный</w:t>
            </w:r>
          </w:p>
        </w:tc>
      </w:tr>
      <w:tr w:rsidR="00AA0099" w:rsidRPr="00A258EA" w:rsidTr="00EF3643">
        <w:trPr>
          <w:trHeight w:val="587"/>
        </w:trPr>
        <w:tc>
          <w:tcPr>
            <w:tcW w:w="2093"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Принтер лазерный</w:t>
            </w:r>
          </w:p>
        </w:tc>
        <w:tc>
          <w:tcPr>
            <w:tcW w:w="1978" w:type="dxa"/>
            <w:tcBorders>
              <w:top w:val="single" w:sz="4" w:space="0" w:color="auto"/>
              <w:left w:val="single" w:sz="4" w:space="0" w:color="auto"/>
              <w:bottom w:val="single" w:sz="4" w:space="0" w:color="auto"/>
              <w:right w:val="single" w:sz="4" w:space="0" w:color="auto"/>
            </w:tcBorders>
          </w:tcPr>
          <w:p w:rsidR="00AA0099" w:rsidRPr="00A258EA" w:rsidRDefault="00EF3643">
            <w:pPr>
              <w:jc w:val="both"/>
              <w:rPr>
                <w:rFonts w:ascii="Times New Roman" w:hAnsi="Times New Roman" w:cs="Times New Roman"/>
                <w:sz w:val="24"/>
                <w:szCs w:val="24"/>
              </w:rPr>
            </w:pPr>
            <w:r>
              <w:rPr>
                <w:rFonts w:ascii="Times New Roman" w:hAnsi="Times New Roman" w:cs="Times New Roman"/>
                <w:sz w:val="24"/>
                <w:szCs w:val="24"/>
              </w:rPr>
              <w:t>Xerox Phaser 3130,</w:t>
            </w:r>
          </w:p>
        </w:tc>
        <w:tc>
          <w:tcPr>
            <w:tcW w:w="2133" w:type="dxa"/>
            <w:tcBorders>
              <w:top w:val="single" w:sz="4" w:space="0" w:color="auto"/>
              <w:left w:val="single" w:sz="4" w:space="0" w:color="auto"/>
              <w:bottom w:val="single" w:sz="4" w:space="0" w:color="auto"/>
              <w:right w:val="single" w:sz="4" w:space="0" w:color="auto"/>
            </w:tcBorders>
          </w:tcPr>
          <w:p w:rsidR="00AA0099" w:rsidRPr="00EF3643" w:rsidRDefault="00EF3643">
            <w:pPr>
              <w:jc w:val="both"/>
              <w:rPr>
                <w:rFonts w:ascii="Times New Roman" w:hAnsi="Times New Roman" w:cs="Times New Roman"/>
                <w:sz w:val="24"/>
                <w:szCs w:val="24"/>
              </w:rPr>
            </w:pPr>
            <w:r>
              <w:rPr>
                <w:rFonts w:ascii="Times New Roman" w:hAnsi="Times New Roman" w:cs="Times New Roman"/>
                <w:sz w:val="24"/>
                <w:szCs w:val="24"/>
              </w:rPr>
              <w:t xml:space="preserve">Библиотека, </w:t>
            </w:r>
          </w:p>
        </w:tc>
        <w:tc>
          <w:tcPr>
            <w:tcW w:w="1876"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Рабочее</w:t>
            </w:r>
          </w:p>
        </w:tc>
        <w:tc>
          <w:tcPr>
            <w:tcW w:w="1701" w:type="dxa"/>
            <w:tcBorders>
              <w:top w:val="single" w:sz="4" w:space="0" w:color="auto"/>
              <w:left w:val="single" w:sz="4" w:space="0" w:color="auto"/>
              <w:bottom w:val="single" w:sz="4" w:space="0" w:color="auto"/>
              <w:right w:val="single" w:sz="4" w:space="0" w:color="auto"/>
            </w:tcBorders>
            <w:hideMark/>
          </w:tcPr>
          <w:p w:rsidR="00AA0099" w:rsidRPr="00A258EA" w:rsidRDefault="00E946D5" w:rsidP="00E946D5">
            <w:pPr>
              <w:jc w:val="both"/>
              <w:rPr>
                <w:rFonts w:ascii="Times New Roman" w:hAnsi="Times New Roman" w:cs="Times New Roman"/>
                <w:sz w:val="24"/>
                <w:szCs w:val="24"/>
              </w:rPr>
            </w:pPr>
            <w:r w:rsidRPr="00A258EA">
              <w:rPr>
                <w:rFonts w:ascii="Times New Roman" w:hAnsi="Times New Roman" w:cs="Times New Roman"/>
                <w:sz w:val="24"/>
                <w:szCs w:val="24"/>
              </w:rPr>
              <w:t>Алфёрова Н.И.</w:t>
            </w:r>
          </w:p>
        </w:tc>
      </w:tr>
      <w:tr w:rsidR="00AA0099" w:rsidRPr="00A258EA" w:rsidTr="00E946D5">
        <w:trPr>
          <w:trHeight w:val="174"/>
        </w:trPr>
        <w:tc>
          <w:tcPr>
            <w:tcW w:w="2093" w:type="dxa"/>
            <w:tcBorders>
              <w:top w:val="single" w:sz="4" w:space="0" w:color="auto"/>
              <w:left w:val="single" w:sz="4" w:space="0" w:color="auto"/>
              <w:bottom w:val="single" w:sz="4" w:space="0" w:color="auto"/>
              <w:right w:val="single" w:sz="4" w:space="0" w:color="auto"/>
            </w:tcBorders>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Мультимедийный проектор</w:t>
            </w:r>
          </w:p>
          <w:p w:rsidR="00AA0099" w:rsidRPr="00A258EA" w:rsidRDefault="00AA0099">
            <w:pPr>
              <w:jc w:val="both"/>
              <w:rPr>
                <w:rFonts w:ascii="Times New Roman" w:hAnsi="Times New Roman" w:cs="Times New Roman"/>
                <w:sz w:val="24"/>
                <w:szCs w:val="24"/>
              </w:rPr>
            </w:pPr>
          </w:p>
        </w:tc>
        <w:tc>
          <w:tcPr>
            <w:tcW w:w="1978" w:type="dxa"/>
            <w:tcBorders>
              <w:top w:val="single" w:sz="4" w:space="0" w:color="auto"/>
              <w:left w:val="single" w:sz="4" w:space="0" w:color="auto"/>
              <w:bottom w:val="single" w:sz="4" w:space="0" w:color="auto"/>
              <w:right w:val="single" w:sz="4" w:space="0" w:color="auto"/>
            </w:tcBorders>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lang w:val="en-US"/>
              </w:rPr>
              <w:t>Epson EB-430,</w:t>
            </w:r>
          </w:p>
          <w:p w:rsidR="00AA0099" w:rsidRPr="00A258EA" w:rsidRDefault="00AA0099">
            <w:pPr>
              <w:jc w:val="both"/>
              <w:rPr>
                <w:rFonts w:ascii="Times New Roman" w:hAnsi="Times New Roman" w:cs="Times New Roman"/>
                <w:sz w:val="24"/>
                <w:szCs w:val="24"/>
                <w:lang w:val="en-US"/>
              </w:rPr>
            </w:pPr>
          </w:p>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lang w:val="en-US"/>
              </w:rPr>
              <w:t>Mitsubishi electric XD500U,</w:t>
            </w:r>
          </w:p>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lang w:val="en-US"/>
              </w:rPr>
              <w:t>Mitsubishi electric XD500U,</w:t>
            </w:r>
          </w:p>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lang w:val="en-US"/>
              </w:rPr>
              <w:t>Mitsubishi electric XD500U,</w:t>
            </w:r>
          </w:p>
          <w:p w:rsidR="0032531D" w:rsidRPr="00A258EA" w:rsidRDefault="0032531D">
            <w:pPr>
              <w:jc w:val="both"/>
              <w:rPr>
                <w:rFonts w:ascii="Times New Roman" w:hAnsi="Times New Roman" w:cs="Times New Roman"/>
                <w:sz w:val="24"/>
                <w:szCs w:val="24"/>
                <w:lang w:val="en-US"/>
              </w:rPr>
            </w:pPr>
          </w:p>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lang w:val="en-US"/>
              </w:rPr>
              <w:t>Mitsubishi electric XD500U,</w:t>
            </w:r>
          </w:p>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lang w:val="en-US"/>
              </w:rPr>
              <w:t>Epson EMP-1,</w:t>
            </w:r>
          </w:p>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lang w:val="en-US"/>
              </w:rPr>
              <w:t>View Sonic PJ758,</w:t>
            </w:r>
          </w:p>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lang w:val="en-US"/>
              </w:rPr>
              <w:t>Epson EMP-S4,</w:t>
            </w:r>
          </w:p>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Mitsubishi electric XD500U</w:t>
            </w:r>
          </w:p>
        </w:tc>
        <w:tc>
          <w:tcPr>
            <w:tcW w:w="2133" w:type="dxa"/>
            <w:tcBorders>
              <w:top w:val="single" w:sz="4" w:space="0" w:color="auto"/>
              <w:left w:val="single" w:sz="4" w:space="0" w:color="auto"/>
              <w:bottom w:val="single" w:sz="4" w:space="0" w:color="auto"/>
              <w:right w:val="single" w:sz="4" w:space="0" w:color="auto"/>
            </w:tcBorders>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Кабинет литературы,</w:t>
            </w:r>
          </w:p>
          <w:p w:rsidR="00AA0099" w:rsidRPr="00A258EA" w:rsidRDefault="00AA0099">
            <w:pPr>
              <w:jc w:val="both"/>
              <w:rPr>
                <w:rFonts w:ascii="Times New Roman" w:hAnsi="Times New Roman" w:cs="Times New Roman"/>
                <w:sz w:val="24"/>
                <w:szCs w:val="24"/>
              </w:rPr>
            </w:pPr>
          </w:p>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Кабинет</w:t>
            </w:r>
            <w:r w:rsidR="003C7348" w:rsidRPr="00A258EA">
              <w:rPr>
                <w:rFonts w:ascii="Times New Roman" w:hAnsi="Times New Roman" w:cs="Times New Roman"/>
                <w:sz w:val="24"/>
                <w:szCs w:val="24"/>
              </w:rPr>
              <w:t>1</w:t>
            </w:r>
            <w:r w:rsidRPr="00A258EA">
              <w:rPr>
                <w:rFonts w:ascii="Times New Roman" w:hAnsi="Times New Roman" w:cs="Times New Roman"/>
                <w:sz w:val="24"/>
                <w:szCs w:val="24"/>
              </w:rPr>
              <w:t>-4 класса,</w:t>
            </w:r>
          </w:p>
          <w:p w:rsidR="00AA0099" w:rsidRPr="00A258EA" w:rsidRDefault="00AA0099">
            <w:pPr>
              <w:jc w:val="both"/>
              <w:rPr>
                <w:rFonts w:ascii="Times New Roman" w:hAnsi="Times New Roman" w:cs="Times New Roman"/>
                <w:sz w:val="24"/>
                <w:szCs w:val="24"/>
              </w:rPr>
            </w:pPr>
          </w:p>
          <w:p w:rsidR="0032531D" w:rsidRPr="00A258EA" w:rsidRDefault="0032531D">
            <w:pPr>
              <w:jc w:val="both"/>
              <w:rPr>
                <w:rFonts w:ascii="Times New Roman" w:hAnsi="Times New Roman" w:cs="Times New Roman"/>
                <w:sz w:val="24"/>
                <w:szCs w:val="24"/>
              </w:rPr>
            </w:pPr>
          </w:p>
          <w:p w:rsidR="003C7348" w:rsidRPr="00A258EA" w:rsidRDefault="003C7348">
            <w:pPr>
              <w:jc w:val="both"/>
              <w:rPr>
                <w:rFonts w:ascii="Times New Roman" w:hAnsi="Times New Roman" w:cs="Times New Roman"/>
                <w:sz w:val="24"/>
                <w:szCs w:val="24"/>
              </w:rPr>
            </w:pPr>
          </w:p>
          <w:p w:rsidR="003C7348" w:rsidRPr="00A258EA" w:rsidRDefault="003C7348">
            <w:pPr>
              <w:jc w:val="both"/>
              <w:rPr>
                <w:rFonts w:ascii="Times New Roman" w:hAnsi="Times New Roman" w:cs="Times New Roman"/>
                <w:sz w:val="24"/>
                <w:szCs w:val="24"/>
              </w:rPr>
            </w:pPr>
          </w:p>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Кабинет химии и биологии,</w:t>
            </w:r>
          </w:p>
          <w:p w:rsidR="00AA0099" w:rsidRPr="00A258EA" w:rsidRDefault="00AA0099">
            <w:pPr>
              <w:jc w:val="both"/>
              <w:rPr>
                <w:rFonts w:ascii="Times New Roman" w:hAnsi="Times New Roman" w:cs="Times New Roman"/>
                <w:sz w:val="24"/>
                <w:szCs w:val="24"/>
              </w:rPr>
            </w:pPr>
          </w:p>
          <w:p w:rsidR="003C7348" w:rsidRPr="00A258EA" w:rsidRDefault="003C7348">
            <w:pPr>
              <w:jc w:val="both"/>
              <w:rPr>
                <w:rFonts w:ascii="Times New Roman" w:hAnsi="Times New Roman" w:cs="Times New Roman"/>
                <w:sz w:val="24"/>
                <w:szCs w:val="24"/>
              </w:rPr>
            </w:pPr>
          </w:p>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Кабинет информатики,</w:t>
            </w:r>
          </w:p>
          <w:p w:rsidR="00AA0099" w:rsidRPr="00A258EA" w:rsidRDefault="00AA0099">
            <w:pPr>
              <w:jc w:val="both"/>
              <w:rPr>
                <w:rFonts w:ascii="Times New Roman" w:hAnsi="Times New Roman" w:cs="Times New Roman"/>
                <w:sz w:val="24"/>
                <w:szCs w:val="24"/>
              </w:rPr>
            </w:pPr>
          </w:p>
        </w:tc>
        <w:tc>
          <w:tcPr>
            <w:tcW w:w="1876"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Рабочее</w:t>
            </w:r>
          </w:p>
        </w:tc>
        <w:tc>
          <w:tcPr>
            <w:tcW w:w="1701" w:type="dxa"/>
            <w:tcBorders>
              <w:top w:val="single" w:sz="4" w:space="0" w:color="auto"/>
              <w:left w:val="single" w:sz="4" w:space="0" w:color="auto"/>
              <w:bottom w:val="single" w:sz="4" w:space="0" w:color="auto"/>
              <w:right w:val="single" w:sz="4" w:space="0" w:color="auto"/>
            </w:tcBorders>
          </w:tcPr>
          <w:p w:rsidR="00AA0099" w:rsidRPr="00A258EA" w:rsidRDefault="0032531D">
            <w:pPr>
              <w:jc w:val="both"/>
              <w:rPr>
                <w:rFonts w:ascii="Times New Roman" w:hAnsi="Times New Roman" w:cs="Times New Roman"/>
                <w:sz w:val="24"/>
                <w:szCs w:val="24"/>
              </w:rPr>
            </w:pPr>
            <w:r w:rsidRPr="00A258EA">
              <w:rPr>
                <w:rFonts w:ascii="Times New Roman" w:hAnsi="Times New Roman" w:cs="Times New Roman"/>
                <w:sz w:val="24"/>
                <w:szCs w:val="24"/>
              </w:rPr>
              <w:t>Рыбина А.И.</w:t>
            </w:r>
          </w:p>
          <w:p w:rsidR="00AA0099" w:rsidRPr="00A258EA" w:rsidRDefault="00AA0099">
            <w:pPr>
              <w:jc w:val="both"/>
              <w:rPr>
                <w:rFonts w:ascii="Times New Roman" w:hAnsi="Times New Roman" w:cs="Times New Roman"/>
                <w:sz w:val="24"/>
                <w:szCs w:val="24"/>
              </w:rPr>
            </w:pPr>
          </w:p>
          <w:p w:rsidR="00AA0099" w:rsidRPr="00A258EA" w:rsidRDefault="00AA0099" w:rsidP="00E946D5">
            <w:pPr>
              <w:spacing w:after="0"/>
              <w:jc w:val="both"/>
              <w:rPr>
                <w:rFonts w:ascii="Times New Roman" w:hAnsi="Times New Roman" w:cs="Times New Roman"/>
                <w:sz w:val="24"/>
                <w:szCs w:val="24"/>
              </w:rPr>
            </w:pPr>
            <w:r w:rsidRPr="00A258EA">
              <w:rPr>
                <w:rFonts w:ascii="Times New Roman" w:hAnsi="Times New Roman" w:cs="Times New Roman"/>
                <w:sz w:val="24"/>
                <w:szCs w:val="24"/>
              </w:rPr>
              <w:t>Провоторова Т.М.</w:t>
            </w:r>
            <w:r w:rsidR="0032531D" w:rsidRPr="00A258EA">
              <w:rPr>
                <w:rFonts w:ascii="Times New Roman" w:hAnsi="Times New Roman" w:cs="Times New Roman"/>
                <w:sz w:val="24"/>
                <w:szCs w:val="24"/>
              </w:rPr>
              <w:t>, Кузнецова Е.М., Андреева Л.И.</w:t>
            </w:r>
          </w:p>
          <w:p w:rsidR="00E946D5" w:rsidRPr="00A258EA" w:rsidRDefault="00E946D5">
            <w:pPr>
              <w:jc w:val="both"/>
              <w:rPr>
                <w:rFonts w:ascii="Times New Roman" w:hAnsi="Times New Roman" w:cs="Times New Roman"/>
                <w:sz w:val="24"/>
                <w:szCs w:val="24"/>
              </w:rPr>
            </w:pPr>
            <w:r w:rsidRPr="00A258EA">
              <w:rPr>
                <w:rFonts w:ascii="Times New Roman" w:hAnsi="Times New Roman" w:cs="Times New Roman"/>
                <w:sz w:val="24"/>
                <w:szCs w:val="24"/>
              </w:rPr>
              <w:t>Андрейцева И.В.</w:t>
            </w:r>
          </w:p>
          <w:p w:rsidR="00AA0099" w:rsidRPr="00A258EA" w:rsidRDefault="00AA0099" w:rsidP="00E946D5">
            <w:pPr>
              <w:spacing w:before="240"/>
              <w:jc w:val="both"/>
              <w:rPr>
                <w:rFonts w:ascii="Times New Roman" w:hAnsi="Times New Roman" w:cs="Times New Roman"/>
                <w:sz w:val="24"/>
                <w:szCs w:val="24"/>
              </w:rPr>
            </w:pPr>
            <w:r w:rsidRPr="00A258EA">
              <w:rPr>
                <w:rFonts w:ascii="Times New Roman" w:hAnsi="Times New Roman" w:cs="Times New Roman"/>
                <w:sz w:val="24"/>
                <w:szCs w:val="24"/>
              </w:rPr>
              <w:t>Зотова И.В.</w:t>
            </w:r>
          </w:p>
          <w:p w:rsidR="00AA0099" w:rsidRPr="00A258EA" w:rsidRDefault="00AA0099">
            <w:pPr>
              <w:jc w:val="both"/>
              <w:rPr>
                <w:rFonts w:ascii="Times New Roman" w:hAnsi="Times New Roman" w:cs="Times New Roman"/>
                <w:sz w:val="24"/>
                <w:szCs w:val="24"/>
              </w:rPr>
            </w:pPr>
          </w:p>
          <w:p w:rsidR="00E946D5" w:rsidRPr="00A258EA" w:rsidRDefault="00E946D5">
            <w:pPr>
              <w:jc w:val="both"/>
              <w:rPr>
                <w:rFonts w:ascii="Times New Roman" w:hAnsi="Times New Roman" w:cs="Times New Roman"/>
                <w:sz w:val="24"/>
                <w:szCs w:val="24"/>
              </w:rPr>
            </w:pPr>
          </w:p>
          <w:p w:rsidR="00E946D5" w:rsidRPr="00A258EA" w:rsidRDefault="00E946D5">
            <w:pPr>
              <w:jc w:val="both"/>
              <w:rPr>
                <w:rFonts w:ascii="Times New Roman" w:hAnsi="Times New Roman" w:cs="Times New Roman"/>
                <w:sz w:val="24"/>
                <w:szCs w:val="24"/>
              </w:rPr>
            </w:pPr>
          </w:p>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Подмарев А.В.</w:t>
            </w:r>
          </w:p>
          <w:p w:rsidR="00AA0099" w:rsidRPr="00A258EA" w:rsidRDefault="00AA0099">
            <w:pPr>
              <w:jc w:val="both"/>
              <w:rPr>
                <w:rFonts w:ascii="Times New Roman" w:hAnsi="Times New Roman" w:cs="Times New Roman"/>
                <w:sz w:val="24"/>
                <w:szCs w:val="24"/>
              </w:rPr>
            </w:pPr>
          </w:p>
        </w:tc>
      </w:tr>
      <w:tr w:rsidR="00AA0099" w:rsidRPr="00A258EA" w:rsidTr="00E946D5">
        <w:trPr>
          <w:trHeight w:val="253"/>
        </w:trPr>
        <w:tc>
          <w:tcPr>
            <w:tcW w:w="2093"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Сканер</w:t>
            </w:r>
          </w:p>
        </w:tc>
        <w:tc>
          <w:tcPr>
            <w:tcW w:w="1978" w:type="dxa"/>
            <w:tcBorders>
              <w:top w:val="single" w:sz="4" w:space="0" w:color="auto"/>
              <w:left w:val="single" w:sz="4" w:space="0" w:color="auto"/>
              <w:bottom w:val="single" w:sz="4" w:space="0" w:color="auto"/>
              <w:right w:val="single" w:sz="4" w:space="0" w:color="auto"/>
            </w:tcBorders>
          </w:tcPr>
          <w:p w:rsidR="00AA0099" w:rsidRPr="00A258EA" w:rsidRDefault="00DF6EF0">
            <w:pPr>
              <w:jc w:val="both"/>
              <w:rPr>
                <w:rFonts w:ascii="Times New Roman" w:hAnsi="Times New Roman" w:cs="Times New Roman"/>
                <w:sz w:val="24"/>
                <w:szCs w:val="24"/>
                <w:lang w:val="en-US"/>
              </w:rPr>
            </w:pPr>
            <w:r w:rsidRPr="00A258EA">
              <w:rPr>
                <w:rFonts w:ascii="Times New Roman" w:hAnsi="Times New Roman" w:cs="Times New Roman"/>
                <w:sz w:val="24"/>
                <w:szCs w:val="24"/>
                <w:lang w:val="en-US"/>
              </w:rPr>
              <w:t>Gaoke GK-9000A</w:t>
            </w:r>
          </w:p>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lang w:val="en-US"/>
              </w:rPr>
              <w:t>Gaoke GK-9000A</w:t>
            </w:r>
          </w:p>
        </w:tc>
        <w:tc>
          <w:tcPr>
            <w:tcW w:w="2133"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Кабинет информатики</w:t>
            </w:r>
          </w:p>
        </w:tc>
        <w:tc>
          <w:tcPr>
            <w:tcW w:w="1876"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Рабочее</w:t>
            </w:r>
          </w:p>
        </w:tc>
        <w:tc>
          <w:tcPr>
            <w:tcW w:w="1701"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Подмарев А.В.</w:t>
            </w:r>
          </w:p>
        </w:tc>
      </w:tr>
      <w:tr w:rsidR="00AA0099" w:rsidRPr="00A258EA" w:rsidTr="00E946D5">
        <w:trPr>
          <w:trHeight w:val="253"/>
        </w:trPr>
        <w:tc>
          <w:tcPr>
            <w:tcW w:w="2093"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Интерактивная доска</w:t>
            </w:r>
          </w:p>
        </w:tc>
        <w:tc>
          <w:tcPr>
            <w:tcW w:w="1978" w:type="dxa"/>
            <w:tcBorders>
              <w:top w:val="single" w:sz="4" w:space="0" w:color="auto"/>
              <w:left w:val="single" w:sz="4" w:space="0" w:color="auto"/>
              <w:bottom w:val="single" w:sz="4" w:space="0" w:color="auto"/>
              <w:right w:val="single" w:sz="4" w:space="0" w:color="auto"/>
            </w:tcBorders>
          </w:tcPr>
          <w:p w:rsidR="0032531D" w:rsidRPr="00A258EA" w:rsidRDefault="0032531D">
            <w:pPr>
              <w:jc w:val="both"/>
              <w:rPr>
                <w:rFonts w:ascii="Times New Roman" w:hAnsi="Times New Roman" w:cs="Times New Roman"/>
                <w:sz w:val="24"/>
                <w:szCs w:val="24"/>
                <w:lang w:val="en-US"/>
              </w:rPr>
            </w:pPr>
            <w:r w:rsidRPr="00A258EA">
              <w:rPr>
                <w:rFonts w:ascii="Times New Roman" w:hAnsi="Times New Roman" w:cs="Times New Roman"/>
                <w:sz w:val="24"/>
                <w:szCs w:val="24"/>
                <w:lang w:val="en-US"/>
              </w:rPr>
              <w:t>Smart SB680V,</w:t>
            </w:r>
          </w:p>
          <w:p w:rsidR="00AA0099" w:rsidRPr="00A258EA" w:rsidRDefault="00AA0099">
            <w:pPr>
              <w:jc w:val="both"/>
              <w:rPr>
                <w:rFonts w:ascii="Times New Roman" w:hAnsi="Times New Roman" w:cs="Times New Roman"/>
                <w:sz w:val="24"/>
                <w:szCs w:val="24"/>
                <w:lang w:val="en-US"/>
              </w:rPr>
            </w:pPr>
          </w:p>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lang w:val="en-US"/>
              </w:rPr>
              <w:t>Smart SB480-C2-015918,</w:t>
            </w:r>
          </w:p>
          <w:p w:rsidR="00AA0099" w:rsidRPr="00A258EA" w:rsidRDefault="00AA0099">
            <w:pPr>
              <w:jc w:val="both"/>
              <w:rPr>
                <w:rFonts w:ascii="Times New Roman" w:hAnsi="Times New Roman" w:cs="Times New Roman"/>
                <w:sz w:val="24"/>
                <w:szCs w:val="24"/>
                <w:lang w:val="en-US"/>
              </w:rPr>
            </w:pPr>
          </w:p>
          <w:p w:rsidR="00AA0099" w:rsidRPr="00A258EA" w:rsidRDefault="0032531D">
            <w:pPr>
              <w:jc w:val="both"/>
              <w:rPr>
                <w:rFonts w:ascii="Times New Roman" w:hAnsi="Times New Roman" w:cs="Times New Roman"/>
                <w:sz w:val="24"/>
                <w:szCs w:val="24"/>
              </w:rPr>
            </w:pPr>
            <w:r w:rsidRPr="00A258EA">
              <w:rPr>
                <w:rFonts w:ascii="Times New Roman" w:hAnsi="Times New Roman" w:cs="Times New Roman"/>
                <w:sz w:val="24"/>
                <w:szCs w:val="24"/>
              </w:rPr>
              <w:t>Interwrite N1077,</w:t>
            </w:r>
          </w:p>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Smart SB680V,</w:t>
            </w:r>
          </w:p>
          <w:p w:rsidR="00AA0099" w:rsidRPr="00A258EA" w:rsidRDefault="00AA0099">
            <w:pPr>
              <w:jc w:val="both"/>
              <w:rPr>
                <w:rFonts w:ascii="Times New Roman" w:hAnsi="Times New Roman" w:cs="Times New Roman"/>
                <w:sz w:val="24"/>
                <w:szCs w:val="24"/>
              </w:rPr>
            </w:pPr>
          </w:p>
        </w:tc>
        <w:tc>
          <w:tcPr>
            <w:tcW w:w="2133" w:type="dxa"/>
            <w:tcBorders>
              <w:top w:val="single" w:sz="4" w:space="0" w:color="auto"/>
              <w:left w:val="single" w:sz="4" w:space="0" w:color="auto"/>
              <w:bottom w:val="single" w:sz="4" w:space="0" w:color="auto"/>
              <w:right w:val="single" w:sz="4" w:space="0" w:color="auto"/>
            </w:tcBorders>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lastRenderedPageBreak/>
              <w:t xml:space="preserve">Кабинет начальных классов, </w:t>
            </w:r>
          </w:p>
          <w:p w:rsidR="00AA0099" w:rsidRPr="00A258EA" w:rsidRDefault="00EF3643">
            <w:pPr>
              <w:jc w:val="both"/>
              <w:rPr>
                <w:rFonts w:ascii="Times New Roman" w:hAnsi="Times New Roman" w:cs="Times New Roman"/>
                <w:sz w:val="24"/>
                <w:szCs w:val="24"/>
              </w:rPr>
            </w:pPr>
            <w:r>
              <w:rPr>
                <w:rFonts w:ascii="Times New Roman" w:hAnsi="Times New Roman" w:cs="Times New Roman"/>
                <w:sz w:val="24"/>
                <w:szCs w:val="24"/>
              </w:rPr>
              <w:t xml:space="preserve">Кабинет начальных </w:t>
            </w:r>
            <w:r>
              <w:rPr>
                <w:rFonts w:ascii="Times New Roman" w:hAnsi="Times New Roman" w:cs="Times New Roman"/>
                <w:sz w:val="24"/>
                <w:szCs w:val="24"/>
              </w:rPr>
              <w:lastRenderedPageBreak/>
              <w:t xml:space="preserve">классов, </w:t>
            </w:r>
          </w:p>
          <w:p w:rsidR="00AA0099" w:rsidRPr="00A258EA" w:rsidRDefault="003C7348">
            <w:pPr>
              <w:jc w:val="both"/>
              <w:rPr>
                <w:rFonts w:ascii="Times New Roman" w:hAnsi="Times New Roman" w:cs="Times New Roman"/>
                <w:sz w:val="24"/>
                <w:szCs w:val="24"/>
              </w:rPr>
            </w:pPr>
            <w:r w:rsidRPr="00A258EA">
              <w:rPr>
                <w:rFonts w:ascii="Times New Roman" w:hAnsi="Times New Roman" w:cs="Times New Roman"/>
                <w:sz w:val="24"/>
                <w:szCs w:val="24"/>
              </w:rPr>
              <w:t xml:space="preserve">Кабинет литературы, </w:t>
            </w:r>
          </w:p>
          <w:p w:rsidR="00AA0099" w:rsidRPr="00A258EA" w:rsidRDefault="0032531D">
            <w:pPr>
              <w:jc w:val="both"/>
              <w:rPr>
                <w:rFonts w:ascii="Times New Roman" w:hAnsi="Times New Roman" w:cs="Times New Roman"/>
                <w:sz w:val="24"/>
                <w:szCs w:val="24"/>
              </w:rPr>
            </w:pPr>
            <w:r w:rsidRPr="00A258EA">
              <w:rPr>
                <w:rFonts w:ascii="Times New Roman" w:hAnsi="Times New Roman" w:cs="Times New Roman"/>
                <w:sz w:val="24"/>
                <w:szCs w:val="24"/>
              </w:rPr>
              <w:t xml:space="preserve">Кабинет химии и биологии, </w:t>
            </w:r>
          </w:p>
        </w:tc>
        <w:tc>
          <w:tcPr>
            <w:tcW w:w="1876"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lastRenderedPageBreak/>
              <w:t>Рабочее</w:t>
            </w:r>
          </w:p>
        </w:tc>
        <w:tc>
          <w:tcPr>
            <w:tcW w:w="1701" w:type="dxa"/>
            <w:tcBorders>
              <w:top w:val="single" w:sz="4" w:space="0" w:color="auto"/>
              <w:left w:val="single" w:sz="4" w:space="0" w:color="auto"/>
              <w:bottom w:val="single" w:sz="4" w:space="0" w:color="auto"/>
              <w:right w:val="single" w:sz="4" w:space="0" w:color="auto"/>
            </w:tcBorders>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Провоторова Т.М.</w:t>
            </w:r>
          </w:p>
          <w:p w:rsidR="0032531D" w:rsidRPr="00A258EA" w:rsidRDefault="0032531D" w:rsidP="0032531D">
            <w:pPr>
              <w:jc w:val="both"/>
              <w:rPr>
                <w:rFonts w:ascii="Times New Roman" w:hAnsi="Times New Roman" w:cs="Times New Roman"/>
                <w:sz w:val="24"/>
                <w:szCs w:val="24"/>
              </w:rPr>
            </w:pPr>
            <w:r w:rsidRPr="00A258EA">
              <w:rPr>
                <w:rFonts w:ascii="Times New Roman" w:hAnsi="Times New Roman" w:cs="Times New Roman"/>
                <w:sz w:val="24"/>
                <w:szCs w:val="24"/>
              </w:rPr>
              <w:t xml:space="preserve">Кузнецова Е.М., Андреева </w:t>
            </w:r>
            <w:r w:rsidRPr="00A258EA">
              <w:rPr>
                <w:rFonts w:ascii="Times New Roman" w:hAnsi="Times New Roman" w:cs="Times New Roman"/>
                <w:sz w:val="24"/>
                <w:szCs w:val="24"/>
              </w:rPr>
              <w:lastRenderedPageBreak/>
              <w:t>Л.И.</w:t>
            </w:r>
          </w:p>
          <w:p w:rsidR="00AA0099" w:rsidRPr="00A258EA" w:rsidRDefault="0032531D">
            <w:pPr>
              <w:jc w:val="both"/>
              <w:rPr>
                <w:rFonts w:ascii="Times New Roman" w:hAnsi="Times New Roman" w:cs="Times New Roman"/>
                <w:sz w:val="24"/>
                <w:szCs w:val="24"/>
              </w:rPr>
            </w:pPr>
            <w:r w:rsidRPr="00A258EA">
              <w:rPr>
                <w:rFonts w:ascii="Times New Roman" w:hAnsi="Times New Roman" w:cs="Times New Roman"/>
                <w:sz w:val="24"/>
                <w:szCs w:val="24"/>
              </w:rPr>
              <w:t>Рыбина А.И.</w:t>
            </w:r>
          </w:p>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Зотова И.В. </w:t>
            </w:r>
          </w:p>
        </w:tc>
      </w:tr>
      <w:tr w:rsidR="00AA0099" w:rsidRPr="00A258EA" w:rsidTr="00E946D5">
        <w:trPr>
          <w:trHeight w:val="253"/>
        </w:trPr>
        <w:tc>
          <w:tcPr>
            <w:tcW w:w="2093"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lastRenderedPageBreak/>
              <w:t>Экран</w:t>
            </w:r>
          </w:p>
        </w:tc>
        <w:tc>
          <w:tcPr>
            <w:tcW w:w="1978" w:type="dxa"/>
            <w:tcBorders>
              <w:top w:val="single" w:sz="4" w:space="0" w:color="auto"/>
              <w:left w:val="single" w:sz="4" w:space="0" w:color="auto"/>
              <w:bottom w:val="single" w:sz="4" w:space="0" w:color="auto"/>
              <w:right w:val="single" w:sz="4" w:space="0" w:color="auto"/>
            </w:tcBorders>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Экран</w:t>
            </w:r>
          </w:p>
        </w:tc>
        <w:tc>
          <w:tcPr>
            <w:tcW w:w="2133" w:type="dxa"/>
            <w:tcBorders>
              <w:top w:val="single" w:sz="4" w:space="0" w:color="auto"/>
              <w:left w:val="single" w:sz="4" w:space="0" w:color="auto"/>
              <w:bottom w:val="single" w:sz="4" w:space="0" w:color="auto"/>
              <w:right w:val="single" w:sz="4" w:space="0" w:color="auto"/>
            </w:tcBorders>
          </w:tcPr>
          <w:p w:rsidR="00AA0099" w:rsidRPr="00A258EA" w:rsidRDefault="0032531D">
            <w:pPr>
              <w:jc w:val="both"/>
              <w:rPr>
                <w:rFonts w:ascii="Times New Roman" w:hAnsi="Times New Roman" w:cs="Times New Roman"/>
                <w:sz w:val="24"/>
                <w:szCs w:val="24"/>
              </w:rPr>
            </w:pPr>
            <w:r w:rsidRPr="00A258EA">
              <w:rPr>
                <w:rFonts w:ascii="Times New Roman" w:hAnsi="Times New Roman" w:cs="Times New Roman"/>
                <w:sz w:val="24"/>
                <w:szCs w:val="24"/>
              </w:rPr>
              <w:t>Кабинет информатики</w:t>
            </w:r>
          </w:p>
        </w:tc>
        <w:tc>
          <w:tcPr>
            <w:tcW w:w="1876"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Рабочее</w:t>
            </w:r>
          </w:p>
        </w:tc>
        <w:tc>
          <w:tcPr>
            <w:tcW w:w="1701" w:type="dxa"/>
            <w:tcBorders>
              <w:top w:val="single" w:sz="4" w:space="0" w:color="auto"/>
              <w:left w:val="single" w:sz="4" w:space="0" w:color="auto"/>
              <w:bottom w:val="single" w:sz="4" w:space="0" w:color="auto"/>
              <w:right w:val="single" w:sz="4" w:space="0" w:color="auto"/>
            </w:tcBorders>
          </w:tcPr>
          <w:p w:rsidR="00AA0099" w:rsidRPr="00A258EA" w:rsidRDefault="0032531D">
            <w:pPr>
              <w:jc w:val="both"/>
              <w:rPr>
                <w:rFonts w:ascii="Times New Roman" w:hAnsi="Times New Roman" w:cs="Times New Roman"/>
                <w:sz w:val="24"/>
                <w:szCs w:val="24"/>
              </w:rPr>
            </w:pPr>
            <w:r w:rsidRPr="00A258EA">
              <w:rPr>
                <w:rFonts w:ascii="Times New Roman" w:hAnsi="Times New Roman" w:cs="Times New Roman"/>
                <w:sz w:val="24"/>
                <w:szCs w:val="24"/>
              </w:rPr>
              <w:t>Подмарев А.В.</w:t>
            </w:r>
          </w:p>
        </w:tc>
      </w:tr>
    </w:tbl>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Педагоги школы создают все необходимые условия для  соблюдения норм и правил по охране труда, техники безопасности, СанПиНов, пожарной безопасности, сохранения здоровья обучающихся при проведении учебных занятий и воспитательных мероприятиях по предмету. Педагоги проводят учебные занятия на основе поурочных планов, опираясь на достижения в области педагогической и психологической наук, возрастной психологии и школьной гигиены, а также современных информационных технологий и методик обучения.</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       Помещения школы не полностью укомплектованы в соответствии с требованиями ФГОС ООО. Требуется дальнейшее оснащение ОУ комплектами оборудования для реализации всех предметных областей и внеурочной деятельности. </w:t>
      </w:r>
    </w:p>
    <w:p w:rsidR="00AA0099" w:rsidRPr="00A258EA" w:rsidRDefault="00AA0099" w:rsidP="00AA0099">
      <w:pPr>
        <w:ind w:firstLine="454"/>
        <w:jc w:val="center"/>
        <w:rPr>
          <w:rFonts w:ascii="Times New Roman" w:hAnsi="Times New Roman" w:cs="Times New Roman"/>
          <w:i/>
          <w:sz w:val="24"/>
          <w:szCs w:val="24"/>
        </w:rPr>
      </w:pPr>
      <w:r w:rsidRPr="00A258EA">
        <w:rPr>
          <w:rFonts w:ascii="Times New Roman" w:hAnsi="Times New Roman" w:cs="Times New Roman"/>
          <w:i/>
          <w:sz w:val="24"/>
          <w:szCs w:val="24"/>
        </w:rPr>
        <w:t>Информация о необходимости оснащения учебным, учебно-лабораторным оборудованием  общеобразовательных учреждений к введению ФГОС ООО МБОУ ООШ с.Иннокентьевка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7"/>
        <w:gridCol w:w="3628"/>
        <w:gridCol w:w="2775"/>
      </w:tblGrid>
      <w:tr w:rsidR="00AA0099" w:rsidRPr="00A258EA" w:rsidTr="0067526F">
        <w:tc>
          <w:tcPr>
            <w:tcW w:w="9430" w:type="dxa"/>
            <w:gridSpan w:val="3"/>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Наименование и количество единиц оборудования</w:t>
            </w:r>
          </w:p>
        </w:tc>
      </w:tr>
      <w:tr w:rsidR="00AA0099" w:rsidRPr="00A258EA" w:rsidTr="0067526F">
        <w:tc>
          <w:tcPr>
            <w:tcW w:w="3027"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Инновационные  средства обучения</w:t>
            </w:r>
          </w:p>
        </w:tc>
        <w:tc>
          <w:tcPr>
            <w:tcW w:w="362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Традиционные средства обучения</w:t>
            </w:r>
          </w:p>
        </w:tc>
        <w:tc>
          <w:tcPr>
            <w:tcW w:w="2775"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Специальная мебель для предметных кабинетов и лабораторий</w:t>
            </w:r>
          </w:p>
        </w:tc>
      </w:tr>
      <w:tr w:rsidR="00AA0099" w:rsidRPr="00A258EA" w:rsidTr="0067526F">
        <w:tc>
          <w:tcPr>
            <w:tcW w:w="3027" w:type="dxa"/>
            <w:tcBorders>
              <w:top w:val="single" w:sz="4" w:space="0" w:color="auto"/>
              <w:left w:val="single" w:sz="4" w:space="0" w:color="auto"/>
              <w:bottom w:val="single" w:sz="4" w:space="0" w:color="auto"/>
              <w:right w:val="single" w:sz="4" w:space="0" w:color="auto"/>
            </w:tcBorders>
          </w:tcPr>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1. Кабинет химии и биологии</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автоматизированное место учителя</w:t>
            </w:r>
          </w:p>
          <w:p w:rsidR="00AA0099" w:rsidRPr="00A258EA" w:rsidRDefault="00AA0099" w:rsidP="0067526F">
            <w:pPr>
              <w:spacing w:after="0"/>
              <w:jc w:val="both"/>
              <w:rPr>
                <w:rFonts w:ascii="Times New Roman" w:hAnsi="Times New Roman" w:cs="Times New Roman"/>
                <w:sz w:val="24"/>
                <w:szCs w:val="24"/>
              </w:rPr>
            </w:pPr>
          </w:p>
        </w:tc>
        <w:tc>
          <w:tcPr>
            <w:tcW w:w="3628" w:type="dxa"/>
            <w:tcBorders>
              <w:top w:val="single" w:sz="4" w:space="0" w:color="auto"/>
              <w:left w:val="single" w:sz="4" w:space="0" w:color="auto"/>
              <w:bottom w:val="single" w:sz="4" w:space="0" w:color="auto"/>
              <w:right w:val="single" w:sz="4" w:space="0" w:color="auto"/>
            </w:tcBorders>
            <w:hideMark/>
          </w:tcPr>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Учебно-наглядное оборудование:</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мультимедийный курс по химии 8-11кл., по биологии (сферы)</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плакат «периодическая система Д.И.Менделеева»</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модель человека с внутренними органами</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влажные препараты беспозвоночных и позвоночных (паразиты, зародыши)</w:t>
            </w:r>
          </w:p>
          <w:p w:rsidR="00AA0099" w:rsidRPr="00A258EA" w:rsidRDefault="00AA0099" w:rsidP="0067526F">
            <w:pPr>
              <w:spacing w:after="0"/>
              <w:jc w:val="both"/>
              <w:rPr>
                <w:rFonts w:ascii="Times New Roman" w:hAnsi="Times New Roman" w:cs="Times New Roman"/>
                <w:sz w:val="24"/>
                <w:szCs w:val="24"/>
                <w:lang w:val="en-US"/>
              </w:rPr>
            </w:pPr>
            <w:r w:rsidRPr="00A258EA">
              <w:rPr>
                <w:rFonts w:ascii="Times New Roman" w:hAnsi="Times New Roman" w:cs="Times New Roman"/>
                <w:sz w:val="24"/>
                <w:szCs w:val="24"/>
              </w:rPr>
              <w:t>- набор по электрохимии</w:t>
            </w:r>
          </w:p>
        </w:tc>
        <w:tc>
          <w:tcPr>
            <w:tcW w:w="2775" w:type="dxa"/>
            <w:tcBorders>
              <w:top w:val="single" w:sz="4" w:space="0" w:color="auto"/>
              <w:left w:val="single" w:sz="4" w:space="0" w:color="auto"/>
              <w:bottom w:val="single" w:sz="4" w:space="0" w:color="auto"/>
              <w:right w:val="single" w:sz="4" w:space="0" w:color="auto"/>
            </w:tcBorders>
            <w:hideMark/>
          </w:tcPr>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w:t>
            </w:r>
          </w:p>
        </w:tc>
      </w:tr>
      <w:tr w:rsidR="00AA0099" w:rsidRPr="00A258EA" w:rsidTr="0067526F">
        <w:tc>
          <w:tcPr>
            <w:tcW w:w="3027" w:type="dxa"/>
            <w:tcBorders>
              <w:top w:val="single" w:sz="4" w:space="0" w:color="auto"/>
              <w:left w:val="single" w:sz="4" w:space="0" w:color="auto"/>
              <w:bottom w:val="single" w:sz="4" w:space="0" w:color="auto"/>
              <w:right w:val="single" w:sz="4" w:space="0" w:color="auto"/>
            </w:tcBorders>
          </w:tcPr>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2. Кабинет истории.</w:t>
            </w:r>
          </w:p>
          <w:p w:rsidR="00AA0099" w:rsidRPr="00A258EA" w:rsidRDefault="00AA0099" w:rsidP="0067526F">
            <w:pPr>
              <w:spacing w:after="0"/>
              <w:jc w:val="both"/>
              <w:rPr>
                <w:rFonts w:ascii="Times New Roman" w:hAnsi="Times New Roman" w:cs="Times New Roman"/>
                <w:sz w:val="24"/>
                <w:szCs w:val="24"/>
                <w:lang w:val="en-US"/>
              </w:rPr>
            </w:pPr>
          </w:p>
        </w:tc>
        <w:tc>
          <w:tcPr>
            <w:tcW w:w="3628" w:type="dxa"/>
            <w:tcBorders>
              <w:top w:val="single" w:sz="4" w:space="0" w:color="auto"/>
              <w:left w:val="single" w:sz="4" w:space="0" w:color="auto"/>
              <w:bottom w:val="single" w:sz="4" w:space="0" w:color="auto"/>
              <w:right w:val="single" w:sz="4" w:space="0" w:color="auto"/>
            </w:tcBorders>
            <w:hideMark/>
          </w:tcPr>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Учебно-наглядное оборудование:</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-анимационные карто-схемы по истории Р. и вс.истории, обществознания, права</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xml:space="preserve">- слайд-альбомы (древние </w:t>
            </w:r>
            <w:r w:rsidRPr="00A258EA">
              <w:rPr>
                <w:rFonts w:ascii="Times New Roman" w:hAnsi="Times New Roman" w:cs="Times New Roman"/>
                <w:sz w:val="24"/>
                <w:szCs w:val="24"/>
              </w:rPr>
              <w:lastRenderedPageBreak/>
              <w:t>цивилизации, цивилизации средневекового запада,…)</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диаграммы и графики, отражающие статистические данные различных социальных процессов</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библиотечный фонд:</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А) конституция РФ</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Б) ГК,ГПК,УК,УПК,ТК,СК,ЖК РФ</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В)кодекс РФ «Об административных правонарушениях», «О защите прав потребителей» и тд.</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Г)схемы по темам курса права</w:t>
            </w:r>
          </w:p>
        </w:tc>
        <w:tc>
          <w:tcPr>
            <w:tcW w:w="2775" w:type="dxa"/>
            <w:tcBorders>
              <w:top w:val="single" w:sz="4" w:space="0" w:color="auto"/>
              <w:left w:val="single" w:sz="4" w:space="0" w:color="auto"/>
              <w:bottom w:val="single" w:sz="4" w:space="0" w:color="auto"/>
              <w:right w:val="single" w:sz="4" w:space="0" w:color="auto"/>
            </w:tcBorders>
            <w:hideMark/>
          </w:tcPr>
          <w:p w:rsidR="00AA0099" w:rsidRPr="00A258EA" w:rsidRDefault="00AA0099" w:rsidP="0067526F">
            <w:pPr>
              <w:spacing w:after="0"/>
              <w:jc w:val="both"/>
              <w:rPr>
                <w:rFonts w:ascii="Times New Roman" w:hAnsi="Times New Roman" w:cs="Times New Roman"/>
                <w:sz w:val="24"/>
                <w:szCs w:val="24"/>
                <w:lang w:val="en-US"/>
              </w:rPr>
            </w:pPr>
            <w:r w:rsidRPr="00A258EA">
              <w:rPr>
                <w:rFonts w:ascii="Times New Roman" w:hAnsi="Times New Roman" w:cs="Times New Roman"/>
                <w:sz w:val="24"/>
                <w:szCs w:val="24"/>
              </w:rPr>
              <w:lastRenderedPageBreak/>
              <w:t>-</w:t>
            </w:r>
          </w:p>
        </w:tc>
      </w:tr>
      <w:tr w:rsidR="00AA0099" w:rsidRPr="00A258EA" w:rsidTr="0067526F">
        <w:tc>
          <w:tcPr>
            <w:tcW w:w="3027" w:type="dxa"/>
            <w:tcBorders>
              <w:top w:val="single" w:sz="4" w:space="0" w:color="auto"/>
              <w:left w:val="single" w:sz="4" w:space="0" w:color="auto"/>
              <w:bottom w:val="single" w:sz="4" w:space="0" w:color="auto"/>
              <w:right w:val="single" w:sz="4" w:space="0" w:color="auto"/>
            </w:tcBorders>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lastRenderedPageBreak/>
              <w:t>3. Кабинет русского языка и литературы</w:t>
            </w:r>
          </w:p>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а</w:t>
            </w:r>
            <w:r w:rsidR="0067526F" w:rsidRPr="00A258EA">
              <w:rPr>
                <w:rFonts w:ascii="Times New Roman" w:hAnsi="Times New Roman" w:cs="Times New Roman"/>
                <w:sz w:val="24"/>
                <w:szCs w:val="24"/>
              </w:rPr>
              <w:t>втоматизированное место учителя</w:t>
            </w:r>
          </w:p>
        </w:tc>
        <w:tc>
          <w:tcPr>
            <w:tcW w:w="3628" w:type="dxa"/>
            <w:tcBorders>
              <w:top w:val="single" w:sz="4" w:space="0" w:color="auto"/>
              <w:left w:val="single" w:sz="4" w:space="0" w:color="auto"/>
              <w:bottom w:val="single" w:sz="4" w:space="0" w:color="auto"/>
              <w:right w:val="single" w:sz="4" w:space="0" w:color="auto"/>
            </w:tcBorders>
            <w:hideMark/>
          </w:tcPr>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 библиотечный фонд:</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А) художественные произведения</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Б) словари, справочники</w:t>
            </w:r>
          </w:p>
          <w:p w:rsidR="00AA0099" w:rsidRPr="00A258EA" w:rsidRDefault="00AA0099" w:rsidP="0067526F">
            <w:pPr>
              <w:spacing w:after="0"/>
              <w:jc w:val="both"/>
              <w:rPr>
                <w:rFonts w:ascii="Times New Roman" w:hAnsi="Times New Roman" w:cs="Times New Roman"/>
                <w:sz w:val="24"/>
                <w:szCs w:val="24"/>
              </w:rPr>
            </w:pPr>
            <w:r w:rsidRPr="00A258EA">
              <w:rPr>
                <w:rFonts w:ascii="Times New Roman" w:hAnsi="Times New Roman" w:cs="Times New Roman"/>
                <w:sz w:val="24"/>
                <w:szCs w:val="24"/>
              </w:rPr>
              <w:t>В) раздаточный материал по русскому языку</w:t>
            </w:r>
          </w:p>
        </w:tc>
        <w:tc>
          <w:tcPr>
            <w:tcW w:w="2775"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w:t>
            </w:r>
          </w:p>
        </w:tc>
      </w:tr>
      <w:tr w:rsidR="00AA0099" w:rsidRPr="00A258EA" w:rsidTr="0067526F">
        <w:tc>
          <w:tcPr>
            <w:tcW w:w="3027"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4. Кабинет информатики</w:t>
            </w:r>
          </w:p>
        </w:tc>
        <w:tc>
          <w:tcPr>
            <w:tcW w:w="362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w:t>
            </w:r>
          </w:p>
        </w:tc>
        <w:tc>
          <w:tcPr>
            <w:tcW w:w="2775"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w:t>
            </w:r>
          </w:p>
        </w:tc>
      </w:tr>
      <w:tr w:rsidR="00AA0099" w:rsidRPr="00A258EA" w:rsidTr="0067526F">
        <w:tc>
          <w:tcPr>
            <w:tcW w:w="3027" w:type="dxa"/>
            <w:tcBorders>
              <w:top w:val="single" w:sz="4" w:space="0" w:color="auto"/>
              <w:left w:val="single" w:sz="4" w:space="0" w:color="auto"/>
              <w:bottom w:val="single" w:sz="4" w:space="0" w:color="auto"/>
              <w:right w:val="single" w:sz="4" w:space="0" w:color="auto"/>
            </w:tcBorders>
            <w:hideMark/>
          </w:tcPr>
          <w:p w:rsidR="00AA0099" w:rsidRPr="00A258EA" w:rsidRDefault="00AA0099" w:rsidP="00055688">
            <w:pPr>
              <w:spacing w:after="0"/>
              <w:jc w:val="both"/>
              <w:rPr>
                <w:rFonts w:ascii="Times New Roman" w:hAnsi="Times New Roman" w:cs="Times New Roman"/>
                <w:sz w:val="24"/>
                <w:szCs w:val="24"/>
              </w:rPr>
            </w:pPr>
            <w:r w:rsidRPr="00A258EA">
              <w:rPr>
                <w:rFonts w:ascii="Times New Roman" w:hAnsi="Times New Roman" w:cs="Times New Roman"/>
                <w:sz w:val="24"/>
                <w:szCs w:val="24"/>
              </w:rPr>
              <w:t>5. Спортивный зал</w:t>
            </w:r>
          </w:p>
        </w:tc>
        <w:tc>
          <w:tcPr>
            <w:tcW w:w="3628" w:type="dxa"/>
            <w:tcBorders>
              <w:top w:val="single" w:sz="4" w:space="0" w:color="auto"/>
              <w:left w:val="single" w:sz="4" w:space="0" w:color="auto"/>
              <w:bottom w:val="single" w:sz="4" w:space="0" w:color="auto"/>
              <w:right w:val="single" w:sz="4" w:space="0" w:color="auto"/>
            </w:tcBorders>
            <w:hideMark/>
          </w:tcPr>
          <w:p w:rsidR="00AA0099" w:rsidRPr="00A258EA" w:rsidRDefault="00AA0099" w:rsidP="00055688">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Спортоборудование:</w:t>
            </w:r>
          </w:p>
          <w:p w:rsidR="00AA0099" w:rsidRPr="00A258EA" w:rsidRDefault="00AA0099" w:rsidP="00055688">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 мячи баскетбольные (10шт.)</w:t>
            </w:r>
          </w:p>
          <w:p w:rsidR="00AA0099" w:rsidRPr="00A258EA" w:rsidRDefault="00AA0099" w:rsidP="00055688">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 мячи волейбольные (10шт.)</w:t>
            </w:r>
          </w:p>
          <w:p w:rsidR="00AA0099" w:rsidRPr="00A258EA" w:rsidRDefault="00AA0099" w:rsidP="00055688">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 лыжные ботинки (37,38,39,40р.) по 2 пары</w:t>
            </w:r>
          </w:p>
          <w:p w:rsidR="00AA0099" w:rsidRPr="00A258EA" w:rsidRDefault="00AA0099" w:rsidP="00055688">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 волан для бадминтона (5шт)</w:t>
            </w:r>
          </w:p>
          <w:p w:rsidR="00AA0099" w:rsidRPr="00A258EA" w:rsidRDefault="00AA0099" w:rsidP="00055688">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 гантели 2 кг (6 шт)</w:t>
            </w:r>
          </w:p>
          <w:p w:rsidR="00AA0099" w:rsidRPr="00A258EA" w:rsidRDefault="00AA0099" w:rsidP="00055688">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 гантели 3 кг (3 шт)</w:t>
            </w:r>
          </w:p>
          <w:p w:rsidR="00AA0099" w:rsidRPr="00A258EA" w:rsidRDefault="00AA0099" w:rsidP="00055688">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 гантели 4 кг (2 шт)</w:t>
            </w:r>
          </w:p>
          <w:p w:rsidR="00AA0099" w:rsidRPr="00A258EA" w:rsidRDefault="00AA0099" w:rsidP="00055688">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 гантели обрезиненые 2 кг (3 шт)</w:t>
            </w:r>
          </w:p>
          <w:p w:rsidR="00AA0099" w:rsidRPr="00A258EA" w:rsidRDefault="00AA0099" w:rsidP="00055688">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 гантели обрезиненые 3 кг (2 шт)</w:t>
            </w:r>
          </w:p>
          <w:p w:rsidR="00AA0099" w:rsidRPr="00A258EA" w:rsidRDefault="00AA0099" w:rsidP="00055688">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 гантели обрезиненые 4 кг (3 шт)</w:t>
            </w:r>
          </w:p>
          <w:p w:rsidR="00AA0099" w:rsidRPr="00A258EA" w:rsidRDefault="00AA0099" w:rsidP="00055688">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 гантель виниловая 5 кг (4 шт)</w:t>
            </w:r>
          </w:p>
          <w:p w:rsidR="00AA0099" w:rsidRPr="00A258EA" w:rsidRDefault="00AA0099" w:rsidP="00055688">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 гиря 16 кг (1 шт)</w:t>
            </w:r>
          </w:p>
          <w:p w:rsidR="00AA0099" w:rsidRPr="00A258EA" w:rsidRDefault="00AA0099" w:rsidP="00055688">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 гранаты для метания (6 шт)</w:t>
            </w:r>
          </w:p>
          <w:p w:rsidR="00AA0099" w:rsidRPr="00A258EA" w:rsidRDefault="00AA0099" w:rsidP="00055688">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 канат для перетягивания (1 шт)</w:t>
            </w:r>
          </w:p>
          <w:p w:rsidR="00AA0099" w:rsidRPr="00A258EA" w:rsidRDefault="00AA0099" w:rsidP="00055688">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 клюшка для флорбола (5 шт)</w:t>
            </w:r>
          </w:p>
          <w:p w:rsidR="00AA0099" w:rsidRPr="00A258EA" w:rsidRDefault="00AA0099" w:rsidP="00055688">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 козёл гимнастический (2 шт)</w:t>
            </w:r>
          </w:p>
          <w:p w:rsidR="00AA0099" w:rsidRPr="00A258EA" w:rsidRDefault="00AA0099" w:rsidP="00055688">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 кольца баскетбольные (2 шт)</w:t>
            </w:r>
          </w:p>
          <w:p w:rsidR="00AA0099" w:rsidRPr="00A258EA" w:rsidRDefault="00AA0099" w:rsidP="00055688">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 лыжи деревянные (1 шт)</w:t>
            </w:r>
          </w:p>
          <w:p w:rsidR="00AA0099" w:rsidRPr="00A258EA" w:rsidRDefault="00AA0099" w:rsidP="00055688">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 лыжи для начальной школы детские – комплект (3 шт)</w:t>
            </w:r>
          </w:p>
          <w:p w:rsidR="00AA0099" w:rsidRPr="00A258EA" w:rsidRDefault="00AA0099" w:rsidP="00055688">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 лыжи пластиковые (16 шт)</w:t>
            </w:r>
          </w:p>
          <w:p w:rsidR="00AA0099" w:rsidRPr="00A258EA" w:rsidRDefault="00AA0099" w:rsidP="00055688">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 мат паралоновый (6 шт)</w:t>
            </w:r>
          </w:p>
          <w:p w:rsidR="00AA0099" w:rsidRPr="00A258EA" w:rsidRDefault="00AA0099" w:rsidP="00055688">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lastRenderedPageBreak/>
              <w:t>- мат спортивный (3 шт)</w:t>
            </w:r>
          </w:p>
          <w:p w:rsidR="00AA0099" w:rsidRPr="00A258EA" w:rsidRDefault="00AA0099" w:rsidP="00055688">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 мяч гандбольный (5 шт)</w:t>
            </w:r>
          </w:p>
          <w:p w:rsidR="00AA0099" w:rsidRPr="00A258EA" w:rsidRDefault="00AA0099" w:rsidP="00055688">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 мяч для флорбола (2 шт)</w:t>
            </w:r>
          </w:p>
          <w:p w:rsidR="00AA0099" w:rsidRPr="00A258EA" w:rsidRDefault="00AA0099" w:rsidP="00055688">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 мяч для футзала (7 шт)</w:t>
            </w:r>
          </w:p>
          <w:p w:rsidR="00AA0099" w:rsidRPr="00A258EA" w:rsidRDefault="00AA0099" w:rsidP="00055688">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 мяч фитбольный (1 шт)</w:t>
            </w:r>
          </w:p>
          <w:p w:rsidR="00AA0099" w:rsidRPr="00A258EA" w:rsidRDefault="00AA0099" w:rsidP="00055688">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 мяч футбольный (23 шт)</w:t>
            </w:r>
          </w:p>
          <w:p w:rsidR="00AA0099" w:rsidRPr="00A258EA" w:rsidRDefault="00AA0099" w:rsidP="00055688">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 обруч металлический (18 шт)</w:t>
            </w:r>
          </w:p>
          <w:p w:rsidR="00AA0099" w:rsidRPr="00A258EA" w:rsidRDefault="00AA0099" w:rsidP="00055688">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 палка гимнастическая (19 шт)</w:t>
            </w:r>
          </w:p>
          <w:p w:rsidR="00AA0099" w:rsidRPr="00A258EA" w:rsidRDefault="00AA0099" w:rsidP="00055688">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 палка гимнастическая пластмассовая (8 шт)</w:t>
            </w:r>
          </w:p>
          <w:p w:rsidR="00AA0099" w:rsidRPr="00A258EA" w:rsidRDefault="00AA0099" w:rsidP="00055688">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 палки лыжные (23 шт)</w:t>
            </w:r>
          </w:p>
          <w:p w:rsidR="00AA0099" w:rsidRPr="00A258EA" w:rsidRDefault="00AA0099" w:rsidP="00055688">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 ракетки для бадминтона (15 шт)</w:t>
            </w:r>
          </w:p>
          <w:p w:rsidR="00AA0099" w:rsidRPr="00A258EA" w:rsidRDefault="00AA0099" w:rsidP="00055688">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 ракетки для настольного тенниса (7 шт)</w:t>
            </w:r>
          </w:p>
          <w:p w:rsidR="00AA0099" w:rsidRPr="00A258EA" w:rsidRDefault="00AA0099" w:rsidP="00055688">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 сетка бадминтонная (1 шт)</w:t>
            </w:r>
          </w:p>
          <w:p w:rsidR="00AA0099" w:rsidRPr="00A258EA" w:rsidRDefault="00AA0099" w:rsidP="00055688">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 сетка баскетбольная (2 шт)</w:t>
            </w:r>
          </w:p>
          <w:p w:rsidR="00AA0099" w:rsidRPr="00A258EA" w:rsidRDefault="00AA0099" w:rsidP="00055688">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 сетка волейбольная (2 шт)</w:t>
            </w:r>
          </w:p>
          <w:p w:rsidR="00AA0099" w:rsidRPr="00A258EA" w:rsidRDefault="00AA0099" w:rsidP="00055688">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 сетка для большого тенниса ( 1 шт)</w:t>
            </w:r>
          </w:p>
          <w:p w:rsidR="00AA0099" w:rsidRPr="00A258EA" w:rsidRDefault="00AA0099" w:rsidP="00055688">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 сетка для мини-футбола (1 шт)</w:t>
            </w:r>
          </w:p>
          <w:p w:rsidR="00AA0099" w:rsidRPr="00A258EA" w:rsidRDefault="00AA0099" w:rsidP="00055688">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 сетка для настольного тенниса (2 шт)</w:t>
            </w:r>
          </w:p>
          <w:p w:rsidR="00AA0099" w:rsidRPr="00A258EA" w:rsidRDefault="00AA0099" w:rsidP="00055688">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 скакалка (27 шт)</w:t>
            </w:r>
          </w:p>
          <w:p w:rsidR="00AA0099" w:rsidRPr="00A258EA" w:rsidRDefault="00AA0099" w:rsidP="00055688">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 скамья гимнастическая (10 шт)</w:t>
            </w:r>
          </w:p>
          <w:p w:rsidR="00AA0099" w:rsidRPr="00A258EA" w:rsidRDefault="00AA0099" w:rsidP="00055688">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 стенка гимнастическая (7 шт)</w:t>
            </w:r>
          </w:p>
          <w:p w:rsidR="00AA0099" w:rsidRPr="00A258EA" w:rsidRDefault="00AA0099" w:rsidP="00055688">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 ядро для толкания (2 шт)</w:t>
            </w:r>
          </w:p>
          <w:p w:rsidR="00AA0099" w:rsidRPr="00A258EA" w:rsidRDefault="00AA0099" w:rsidP="00055688">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 батут детский (1 шт)</w:t>
            </w:r>
          </w:p>
          <w:p w:rsidR="00AA0099" w:rsidRPr="00A258EA" w:rsidRDefault="00AA0099" w:rsidP="00055688">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 бревно гимнастическое напольное (1 шт)</w:t>
            </w:r>
          </w:p>
          <w:p w:rsidR="00AA0099" w:rsidRPr="00A258EA" w:rsidRDefault="00AA0099" w:rsidP="00055688">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 конь гимнастический (2 шт)</w:t>
            </w:r>
          </w:p>
          <w:p w:rsidR="00AA0099" w:rsidRPr="00A258EA" w:rsidRDefault="00AA0099" w:rsidP="00055688">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 мост гимнастический (1 шт)</w:t>
            </w:r>
          </w:p>
          <w:p w:rsidR="00AA0099" w:rsidRPr="00A258EA" w:rsidRDefault="00AA0099" w:rsidP="00055688">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 перекладина ( 1 шт)</w:t>
            </w:r>
          </w:p>
          <w:p w:rsidR="00AA0099" w:rsidRPr="00A258EA" w:rsidRDefault="00AA0099" w:rsidP="00055688">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 стол</w:t>
            </w:r>
            <w:r w:rsidR="00E946D5" w:rsidRPr="00A258EA">
              <w:rPr>
                <w:rFonts w:ascii="Times New Roman" w:hAnsi="Times New Roman" w:cs="Times New Roman"/>
                <w:sz w:val="24"/>
                <w:szCs w:val="24"/>
              </w:rPr>
              <w:t xml:space="preserve"> для настольного тенниса (2 шт)</w:t>
            </w:r>
          </w:p>
          <w:p w:rsidR="00AA0099" w:rsidRPr="00A258EA" w:rsidRDefault="00AA0099" w:rsidP="00055688">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Учебно-наглядное оборудование:</w:t>
            </w:r>
          </w:p>
          <w:p w:rsidR="00AA0099" w:rsidRPr="00A258EA" w:rsidRDefault="00AA0099" w:rsidP="00055688">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 видеофильмы</w:t>
            </w:r>
          </w:p>
          <w:p w:rsidR="00AA0099" w:rsidRPr="00A258EA" w:rsidRDefault="00AA0099" w:rsidP="00055688">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 мультимедийный курс по обучению технике видов прыжков, прыжков со снарядами,…</w:t>
            </w:r>
          </w:p>
        </w:tc>
        <w:tc>
          <w:tcPr>
            <w:tcW w:w="2775" w:type="dxa"/>
            <w:tcBorders>
              <w:top w:val="single" w:sz="4" w:space="0" w:color="auto"/>
              <w:left w:val="single" w:sz="4" w:space="0" w:color="auto"/>
              <w:bottom w:val="single" w:sz="4" w:space="0" w:color="auto"/>
              <w:right w:val="single" w:sz="4" w:space="0" w:color="auto"/>
            </w:tcBorders>
            <w:hideMark/>
          </w:tcPr>
          <w:p w:rsidR="00AA0099" w:rsidRPr="00A258EA" w:rsidRDefault="00AA0099" w:rsidP="00055688">
            <w:pPr>
              <w:spacing w:after="0"/>
              <w:jc w:val="both"/>
              <w:rPr>
                <w:rFonts w:ascii="Times New Roman" w:hAnsi="Times New Roman" w:cs="Times New Roman"/>
                <w:sz w:val="24"/>
                <w:szCs w:val="24"/>
                <w:lang w:val="en-US"/>
              </w:rPr>
            </w:pPr>
            <w:r w:rsidRPr="00A258EA">
              <w:rPr>
                <w:rFonts w:ascii="Times New Roman" w:hAnsi="Times New Roman" w:cs="Times New Roman"/>
                <w:sz w:val="24"/>
                <w:szCs w:val="24"/>
              </w:rPr>
              <w:lastRenderedPageBreak/>
              <w:t>-</w:t>
            </w:r>
          </w:p>
        </w:tc>
      </w:tr>
      <w:tr w:rsidR="00AA0099" w:rsidRPr="00A258EA" w:rsidTr="0067526F">
        <w:tc>
          <w:tcPr>
            <w:tcW w:w="3027" w:type="dxa"/>
            <w:tcBorders>
              <w:top w:val="single" w:sz="4" w:space="0" w:color="auto"/>
              <w:left w:val="single" w:sz="4" w:space="0" w:color="auto"/>
              <w:bottom w:val="single" w:sz="4" w:space="0" w:color="auto"/>
              <w:right w:val="single" w:sz="4" w:space="0" w:color="auto"/>
            </w:tcBorders>
          </w:tcPr>
          <w:p w:rsidR="00AA0099" w:rsidRPr="00A258EA" w:rsidRDefault="00AA0099" w:rsidP="00055688">
            <w:pPr>
              <w:spacing w:after="0"/>
              <w:jc w:val="both"/>
              <w:rPr>
                <w:rFonts w:ascii="Times New Roman" w:hAnsi="Times New Roman" w:cs="Times New Roman"/>
                <w:sz w:val="24"/>
                <w:szCs w:val="24"/>
              </w:rPr>
            </w:pPr>
            <w:r w:rsidRPr="00A258EA">
              <w:rPr>
                <w:rFonts w:ascii="Times New Roman" w:hAnsi="Times New Roman" w:cs="Times New Roman"/>
                <w:sz w:val="24"/>
                <w:szCs w:val="24"/>
              </w:rPr>
              <w:lastRenderedPageBreak/>
              <w:t>5.Кабинет иностранного языка</w:t>
            </w:r>
          </w:p>
          <w:p w:rsidR="00AA0099" w:rsidRPr="00A258EA" w:rsidRDefault="00AA0099" w:rsidP="00055688">
            <w:pPr>
              <w:spacing w:after="0"/>
              <w:jc w:val="both"/>
              <w:rPr>
                <w:rFonts w:ascii="Times New Roman" w:hAnsi="Times New Roman" w:cs="Times New Roman"/>
                <w:sz w:val="24"/>
                <w:szCs w:val="24"/>
              </w:rPr>
            </w:pPr>
            <w:r w:rsidRPr="00A258EA">
              <w:rPr>
                <w:rFonts w:ascii="Times New Roman" w:hAnsi="Times New Roman" w:cs="Times New Roman"/>
                <w:sz w:val="24"/>
                <w:szCs w:val="24"/>
              </w:rPr>
              <w:t>- автоматизированное место учителя</w:t>
            </w:r>
          </w:p>
          <w:p w:rsidR="00AA0099" w:rsidRPr="00A258EA" w:rsidRDefault="00AA0099" w:rsidP="00055688">
            <w:pPr>
              <w:spacing w:after="0"/>
              <w:jc w:val="both"/>
              <w:rPr>
                <w:rFonts w:ascii="Times New Roman" w:hAnsi="Times New Roman" w:cs="Times New Roman"/>
                <w:sz w:val="24"/>
                <w:szCs w:val="24"/>
              </w:rPr>
            </w:pPr>
          </w:p>
        </w:tc>
        <w:tc>
          <w:tcPr>
            <w:tcW w:w="3628" w:type="dxa"/>
            <w:tcBorders>
              <w:top w:val="single" w:sz="4" w:space="0" w:color="auto"/>
              <w:left w:val="single" w:sz="4" w:space="0" w:color="auto"/>
              <w:bottom w:val="single" w:sz="4" w:space="0" w:color="auto"/>
              <w:right w:val="single" w:sz="4" w:space="0" w:color="auto"/>
            </w:tcBorders>
            <w:hideMark/>
          </w:tcPr>
          <w:p w:rsidR="00AA0099" w:rsidRPr="00A258EA" w:rsidRDefault="00AA0099" w:rsidP="00055688">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 xml:space="preserve">- набор карт зарубежных стран (на английском языке) </w:t>
            </w:r>
          </w:p>
          <w:p w:rsidR="00AA0099" w:rsidRPr="00A258EA" w:rsidRDefault="00AA0099" w:rsidP="00055688">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 библиотечный фонд:</w:t>
            </w:r>
          </w:p>
          <w:p w:rsidR="00AA0099" w:rsidRPr="00A258EA" w:rsidRDefault="00AA0099" w:rsidP="00055688">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А) словари, справочники</w:t>
            </w:r>
          </w:p>
          <w:p w:rsidR="00AA0099" w:rsidRPr="00A258EA" w:rsidRDefault="00AA0099" w:rsidP="00055688">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Б) раздаточный материал по английскому языку</w:t>
            </w:r>
          </w:p>
        </w:tc>
        <w:tc>
          <w:tcPr>
            <w:tcW w:w="2775" w:type="dxa"/>
            <w:tcBorders>
              <w:top w:val="single" w:sz="4" w:space="0" w:color="auto"/>
              <w:left w:val="single" w:sz="4" w:space="0" w:color="auto"/>
              <w:bottom w:val="single" w:sz="4" w:space="0" w:color="auto"/>
              <w:right w:val="single" w:sz="4" w:space="0" w:color="auto"/>
            </w:tcBorders>
            <w:hideMark/>
          </w:tcPr>
          <w:p w:rsidR="00AA0099" w:rsidRPr="00A258EA" w:rsidRDefault="00AA0099" w:rsidP="00055688">
            <w:pPr>
              <w:spacing w:after="0"/>
              <w:jc w:val="both"/>
              <w:rPr>
                <w:rFonts w:ascii="Times New Roman" w:hAnsi="Times New Roman" w:cs="Times New Roman"/>
                <w:sz w:val="24"/>
                <w:szCs w:val="24"/>
                <w:lang w:val="en-US"/>
              </w:rPr>
            </w:pPr>
            <w:r w:rsidRPr="00A258EA">
              <w:rPr>
                <w:rFonts w:ascii="Times New Roman" w:hAnsi="Times New Roman" w:cs="Times New Roman"/>
                <w:sz w:val="24"/>
                <w:szCs w:val="24"/>
              </w:rPr>
              <w:t>-</w:t>
            </w:r>
          </w:p>
        </w:tc>
      </w:tr>
    </w:tbl>
    <w:p w:rsidR="00AA0099" w:rsidRPr="00A258EA" w:rsidRDefault="00AA0099" w:rsidP="00AA0099">
      <w:pPr>
        <w:jc w:val="both"/>
        <w:rPr>
          <w:rFonts w:ascii="Times New Roman" w:eastAsia="Calibri" w:hAnsi="Times New Roman" w:cs="Times New Roman"/>
          <w:sz w:val="24"/>
          <w:szCs w:val="24"/>
          <w:lang w:val="en-US"/>
        </w:rPr>
      </w:pPr>
    </w:p>
    <w:p w:rsidR="00AA0099" w:rsidRPr="00A258EA" w:rsidRDefault="00AA0099" w:rsidP="00E946D5">
      <w:pPr>
        <w:jc w:val="center"/>
        <w:rPr>
          <w:rFonts w:ascii="Times New Roman" w:hAnsi="Times New Roman" w:cs="Times New Roman"/>
          <w:b/>
          <w:sz w:val="24"/>
          <w:szCs w:val="24"/>
        </w:rPr>
      </w:pPr>
      <w:r w:rsidRPr="00A258EA">
        <w:rPr>
          <w:rFonts w:ascii="Times New Roman" w:hAnsi="Times New Roman" w:cs="Times New Roman"/>
          <w:b/>
          <w:sz w:val="24"/>
          <w:szCs w:val="24"/>
        </w:rPr>
        <w:t>3.2.5. Информационно-методические условия реализации основной образовательной програм</w:t>
      </w:r>
      <w:r w:rsidR="00E946D5" w:rsidRPr="00A258EA">
        <w:rPr>
          <w:rFonts w:ascii="Times New Roman" w:hAnsi="Times New Roman" w:cs="Times New Roman"/>
          <w:b/>
          <w:sz w:val="24"/>
          <w:szCs w:val="24"/>
        </w:rPr>
        <w:t>мы основного общего образования</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lastRenderedPageBreak/>
        <w:t>Информационно-образовательная среда образовательного учреждения включает:</w:t>
      </w:r>
    </w:p>
    <w:p w:rsidR="00AA0099" w:rsidRPr="00A258EA" w:rsidRDefault="00AA0099" w:rsidP="00936049">
      <w:pPr>
        <w:widowControl w:val="0"/>
        <w:numPr>
          <w:ilvl w:val="0"/>
          <w:numId w:val="114"/>
        </w:numPr>
        <w:autoSpaceDE w:val="0"/>
        <w:autoSpaceDN w:val="0"/>
        <w:adjustRightInd w:val="0"/>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Совокупность технологических средств (компьютеры, программные продукты, информационные каналы, базы данных),</w:t>
      </w:r>
    </w:p>
    <w:p w:rsidR="00AA0099" w:rsidRPr="00A258EA" w:rsidRDefault="00AA0099" w:rsidP="00936049">
      <w:pPr>
        <w:widowControl w:val="0"/>
        <w:numPr>
          <w:ilvl w:val="0"/>
          <w:numId w:val="114"/>
        </w:numPr>
        <w:autoSpaceDE w:val="0"/>
        <w:autoSpaceDN w:val="0"/>
        <w:adjustRightInd w:val="0"/>
        <w:spacing w:after="0" w:line="240" w:lineRule="auto"/>
        <w:jc w:val="both"/>
        <w:rPr>
          <w:rFonts w:ascii="Times New Roman" w:hAnsi="Times New Roman" w:cs="Times New Roman"/>
          <w:sz w:val="24"/>
          <w:szCs w:val="24"/>
          <w:lang w:val="en-US"/>
        </w:rPr>
      </w:pPr>
      <w:r w:rsidRPr="00A258EA">
        <w:rPr>
          <w:rFonts w:ascii="Times New Roman" w:hAnsi="Times New Roman" w:cs="Times New Roman"/>
          <w:sz w:val="24"/>
          <w:szCs w:val="24"/>
        </w:rPr>
        <w:t xml:space="preserve">Компетентность участников образовательного процесса с применением ИКТ. (все учителя владеют ИКТ) </w:t>
      </w:r>
    </w:p>
    <w:p w:rsidR="00AA0099" w:rsidRPr="00A258EA" w:rsidRDefault="00AA0099" w:rsidP="00AA0099">
      <w:pPr>
        <w:jc w:val="center"/>
        <w:rPr>
          <w:rFonts w:ascii="Times New Roman" w:hAnsi="Times New Roman" w:cs="Times New Roman"/>
          <w:i/>
          <w:sz w:val="24"/>
          <w:szCs w:val="24"/>
          <w:u w:val="single"/>
        </w:rPr>
      </w:pPr>
      <w:r w:rsidRPr="00A258EA">
        <w:rPr>
          <w:rFonts w:ascii="Times New Roman" w:hAnsi="Times New Roman" w:cs="Times New Roman"/>
          <w:i/>
          <w:sz w:val="24"/>
          <w:szCs w:val="24"/>
          <w:u w:val="single"/>
        </w:rPr>
        <w:t>Количество работников системы общего образования, обученных по программам базовой ИКТ компетентности в МБОУ ООШ с.Иннокентьевка</w:t>
      </w:r>
    </w:p>
    <w:tbl>
      <w:tblPr>
        <w:tblW w:w="90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851"/>
        <w:gridCol w:w="708"/>
        <w:gridCol w:w="709"/>
        <w:gridCol w:w="709"/>
        <w:gridCol w:w="708"/>
        <w:gridCol w:w="851"/>
        <w:gridCol w:w="992"/>
        <w:gridCol w:w="783"/>
      </w:tblGrid>
      <w:tr w:rsidR="00DF16A1" w:rsidRPr="00A258EA" w:rsidTr="00DF16A1">
        <w:trPr>
          <w:trHeight w:val="300"/>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rsidR="00DF16A1" w:rsidRPr="00A258EA" w:rsidRDefault="00DF16A1" w:rsidP="00DF16A1">
            <w:pPr>
              <w:jc w:val="both"/>
              <w:rPr>
                <w:rFonts w:ascii="Times New Roman" w:hAnsi="Times New Roman" w:cs="Times New Roman"/>
                <w:sz w:val="24"/>
                <w:szCs w:val="24"/>
              </w:rPr>
            </w:pPr>
            <w:r w:rsidRPr="00A258EA">
              <w:rPr>
                <w:rFonts w:ascii="Times New Roman" w:hAnsi="Times New Roman" w:cs="Times New Roman"/>
                <w:sz w:val="24"/>
                <w:szCs w:val="24"/>
              </w:rPr>
              <w:t xml:space="preserve"> Категория работников системы общего образования</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DF16A1" w:rsidRPr="00A258EA" w:rsidRDefault="00DF16A1" w:rsidP="00DF16A1">
            <w:pPr>
              <w:jc w:val="both"/>
              <w:rPr>
                <w:rFonts w:ascii="Times New Roman" w:hAnsi="Times New Roman" w:cs="Times New Roman"/>
                <w:sz w:val="24"/>
                <w:szCs w:val="24"/>
                <w:lang w:val="en-US"/>
              </w:rPr>
            </w:pPr>
            <w:r w:rsidRPr="00A258EA">
              <w:rPr>
                <w:rFonts w:ascii="Times New Roman" w:hAnsi="Times New Roman" w:cs="Times New Roman"/>
                <w:sz w:val="24"/>
                <w:szCs w:val="24"/>
              </w:rPr>
              <w:t>Всего</w:t>
            </w:r>
          </w:p>
        </w:tc>
        <w:tc>
          <w:tcPr>
            <w:tcW w:w="708" w:type="dxa"/>
            <w:vMerge w:val="restart"/>
            <w:tcBorders>
              <w:top w:val="single" w:sz="4" w:space="0" w:color="auto"/>
              <w:left w:val="single" w:sz="4" w:space="0" w:color="auto"/>
              <w:right w:val="single" w:sz="4" w:space="0" w:color="auto"/>
            </w:tcBorders>
            <w:vAlign w:val="center"/>
          </w:tcPr>
          <w:p w:rsidR="00DF16A1" w:rsidRPr="00A258EA" w:rsidRDefault="00DF16A1" w:rsidP="00DF16A1">
            <w:pPr>
              <w:jc w:val="center"/>
              <w:rPr>
                <w:rFonts w:ascii="Times New Roman" w:hAnsi="Times New Roman" w:cs="Times New Roman"/>
                <w:sz w:val="24"/>
                <w:szCs w:val="24"/>
              </w:rPr>
            </w:pPr>
            <w:r>
              <w:rPr>
                <w:rFonts w:ascii="Times New Roman" w:hAnsi="Times New Roman" w:cs="Times New Roman"/>
                <w:sz w:val="24"/>
                <w:szCs w:val="24"/>
              </w:rPr>
              <w:t>2017</w:t>
            </w:r>
          </w:p>
        </w:tc>
        <w:tc>
          <w:tcPr>
            <w:tcW w:w="709" w:type="dxa"/>
            <w:vMerge w:val="restart"/>
            <w:tcBorders>
              <w:top w:val="single" w:sz="4" w:space="0" w:color="auto"/>
              <w:left w:val="single" w:sz="4" w:space="0" w:color="auto"/>
              <w:right w:val="single" w:sz="4" w:space="0" w:color="auto"/>
            </w:tcBorders>
            <w:vAlign w:val="center"/>
          </w:tcPr>
          <w:p w:rsidR="00DF16A1" w:rsidRPr="00A258EA" w:rsidRDefault="00DF16A1" w:rsidP="00DF16A1">
            <w:pPr>
              <w:jc w:val="center"/>
              <w:rPr>
                <w:rFonts w:ascii="Times New Roman" w:hAnsi="Times New Roman" w:cs="Times New Roman"/>
                <w:sz w:val="24"/>
                <w:szCs w:val="24"/>
              </w:rPr>
            </w:pPr>
            <w:r w:rsidRPr="00A258EA">
              <w:rPr>
                <w:rFonts w:ascii="Times New Roman" w:hAnsi="Times New Roman" w:cs="Times New Roman"/>
                <w:sz w:val="24"/>
                <w:szCs w:val="24"/>
              </w:rPr>
              <w:t>2018</w:t>
            </w:r>
          </w:p>
        </w:tc>
        <w:tc>
          <w:tcPr>
            <w:tcW w:w="709" w:type="dxa"/>
            <w:vMerge w:val="restart"/>
            <w:tcBorders>
              <w:top w:val="single" w:sz="4" w:space="0" w:color="auto"/>
              <w:left w:val="single" w:sz="4" w:space="0" w:color="auto"/>
              <w:right w:val="single" w:sz="4" w:space="0" w:color="auto"/>
            </w:tcBorders>
            <w:vAlign w:val="center"/>
          </w:tcPr>
          <w:p w:rsidR="00DF16A1" w:rsidRPr="00A258EA" w:rsidRDefault="00DF16A1" w:rsidP="00DF16A1">
            <w:pPr>
              <w:jc w:val="center"/>
              <w:rPr>
                <w:rFonts w:ascii="Times New Roman" w:hAnsi="Times New Roman" w:cs="Times New Roman"/>
                <w:sz w:val="24"/>
                <w:szCs w:val="24"/>
              </w:rPr>
            </w:pPr>
            <w:r w:rsidRPr="00A258EA">
              <w:rPr>
                <w:rFonts w:ascii="Times New Roman" w:hAnsi="Times New Roman" w:cs="Times New Roman"/>
                <w:sz w:val="24"/>
                <w:szCs w:val="24"/>
              </w:rPr>
              <w:t>2019</w:t>
            </w:r>
          </w:p>
        </w:tc>
        <w:tc>
          <w:tcPr>
            <w:tcW w:w="708" w:type="dxa"/>
            <w:vMerge w:val="restart"/>
            <w:tcBorders>
              <w:top w:val="single" w:sz="4" w:space="0" w:color="auto"/>
              <w:left w:val="single" w:sz="4" w:space="0" w:color="auto"/>
              <w:right w:val="single" w:sz="4" w:space="0" w:color="auto"/>
            </w:tcBorders>
            <w:vAlign w:val="center"/>
          </w:tcPr>
          <w:p w:rsidR="00DF16A1" w:rsidRPr="00A258EA" w:rsidRDefault="00DF16A1" w:rsidP="00DF16A1">
            <w:pPr>
              <w:jc w:val="center"/>
              <w:rPr>
                <w:rFonts w:ascii="Times New Roman" w:hAnsi="Times New Roman" w:cs="Times New Roman"/>
                <w:sz w:val="24"/>
                <w:szCs w:val="24"/>
              </w:rPr>
            </w:pPr>
            <w:r w:rsidRPr="00A258EA">
              <w:rPr>
                <w:rFonts w:ascii="Times New Roman" w:hAnsi="Times New Roman" w:cs="Times New Roman"/>
                <w:sz w:val="24"/>
                <w:szCs w:val="24"/>
              </w:rPr>
              <w:t>2020</w:t>
            </w:r>
          </w:p>
        </w:tc>
        <w:tc>
          <w:tcPr>
            <w:tcW w:w="851" w:type="dxa"/>
            <w:vMerge w:val="restart"/>
            <w:tcBorders>
              <w:top w:val="single" w:sz="4" w:space="0" w:color="auto"/>
              <w:left w:val="single" w:sz="4" w:space="0" w:color="auto"/>
              <w:right w:val="single" w:sz="4" w:space="0" w:color="auto"/>
            </w:tcBorders>
            <w:vAlign w:val="center"/>
          </w:tcPr>
          <w:p w:rsidR="00DF16A1" w:rsidRPr="00A258EA" w:rsidRDefault="00DF16A1" w:rsidP="00DF16A1">
            <w:pPr>
              <w:jc w:val="center"/>
              <w:rPr>
                <w:rFonts w:ascii="Times New Roman" w:hAnsi="Times New Roman" w:cs="Times New Roman"/>
                <w:sz w:val="24"/>
                <w:szCs w:val="24"/>
              </w:rPr>
            </w:pPr>
            <w:r>
              <w:rPr>
                <w:rFonts w:ascii="Times New Roman" w:hAnsi="Times New Roman" w:cs="Times New Roman"/>
                <w:sz w:val="24"/>
                <w:szCs w:val="24"/>
              </w:rPr>
              <w:t>2021</w:t>
            </w:r>
          </w:p>
        </w:tc>
        <w:tc>
          <w:tcPr>
            <w:tcW w:w="1775" w:type="dxa"/>
            <w:gridSpan w:val="2"/>
            <w:tcBorders>
              <w:top w:val="single" w:sz="4" w:space="0" w:color="auto"/>
              <w:left w:val="single" w:sz="4" w:space="0" w:color="auto"/>
              <w:bottom w:val="single" w:sz="4" w:space="0" w:color="auto"/>
              <w:right w:val="single" w:sz="4" w:space="0" w:color="auto"/>
            </w:tcBorders>
            <w:vAlign w:val="center"/>
            <w:hideMark/>
          </w:tcPr>
          <w:p w:rsidR="00DF16A1" w:rsidRPr="00A258EA" w:rsidRDefault="00DF16A1" w:rsidP="00DF16A1">
            <w:pPr>
              <w:jc w:val="both"/>
              <w:rPr>
                <w:rFonts w:ascii="Times New Roman" w:hAnsi="Times New Roman" w:cs="Times New Roman"/>
                <w:sz w:val="24"/>
                <w:szCs w:val="24"/>
              </w:rPr>
            </w:pPr>
            <w:r w:rsidRPr="00A258EA">
              <w:rPr>
                <w:rFonts w:ascii="Times New Roman" w:hAnsi="Times New Roman" w:cs="Times New Roman"/>
                <w:sz w:val="24"/>
                <w:szCs w:val="24"/>
              </w:rPr>
              <w:t>всего за 5 лет</w:t>
            </w:r>
          </w:p>
        </w:tc>
      </w:tr>
      <w:tr w:rsidR="00DF16A1" w:rsidRPr="00A258EA" w:rsidTr="00DF16A1">
        <w:trPr>
          <w:trHeight w:val="300"/>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DF16A1" w:rsidRPr="00A258EA" w:rsidRDefault="00DF16A1" w:rsidP="00DF16A1">
            <w:pPr>
              <w:rPr>
                <w:rFonts w:ascii="Times New Roman" w:eastAsia="Calibri"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F16A1" w:rsidRPr="00A258EA" w:rsidRDefault="00DF16A1" w:rsidP="00DF16A1">
            <w:pPr>
              <w:rPr>
                <w:rFonts w:ascii="Times New Roman" w:eastAsia="Calibri" w:hAnsi="Times New Roman" w:cs="Times New Roman"/>
                <w:sz w:val="24"/>
                <w:szCs w:val="24"/>
                <w:lang w:val="en-US"/>
              </w:rPr>
            </w:pPr>
          </w:p>
        </w:tc>
        <w:tc>
          <w:tcPr>
            <w:tcW w:w="708" w:type="dxa"/>
            <w:vMerge/>
            <w:tcBorders>
              <w:left w:val="single" w:sz="4" w:space="0" w:color="auto"/>
              <w:bottom w:val="single" w:sz="4" w:space="0" w:color="auto"/>
              <w:right w:val="single" w:sz="4" w:space="0" w:color="auto"/>
            </w:tcBorders>
          </w:tcPr>
          <w:p w:rsidR="00DF16A1" w:rsidRPr="00A258EA" w:rsidRDefault="00DF16A1" w:rsidP="00DF16A1">
            <w:pPr>
              <w:jc w:val="both"/>
              <w:rPr>
                <w:rFonts w:ascii="Times New Roman" w:hAnsi="Times New Roman" w:cs="Times New Roman"/>
                <w:sz w:val="24"/>
                <w:szCs w:val="24"/>
              </w:rPr>
            </w:pPr>
          </w:p>
        </w:tc>
        <w:tc>
          <w:tcPr>
            <w:tcW w:w="709" w:type="dxa"/>
            <w:vMerge/>
            <w:tcBorders>
              <w:left w:val="single" w:sz="4" w:space="0" w:color="auto"/>
              <w:bottom w:val="single" w:sz="4" w:space="0" w:color="auto"/>
              <w:right w:val="single" w:sz="4" w:space="0" w:color="auto"/>
            </w:tcBorders>
            <w:vAlign w:val="center"/>
          </w:tcPr>
          <w:p w:rsidR="00DF16A1" w:rsidRPr="00A258EA" w:rsidRDefault="00DF16A1" w:rsidP="00DF16A1">
            <w:pPr>
              <w:rPr>
                <w:rFonts w:ascii="Times New Roman" w:eastAsia="Calibri" w:hAnsi="Times New Roman" w:cs="Times New Roman"/>
                <w:sz w:val="24"/>
                <w:szCs w:val="24"/>
                <w:lang w:val="en-US"/>
              </w:rPr>
            </w:pPr>
          </w:p>
        </w:tc>
        <w:tc>
          <w:tcPr>
            <w:tcW w:w="709" w:type="dxa"/>
            <w:vMerge/>
            <w:tcBorders>
              <w:left w:val="single" w:sz="4" w:space="0" w:color="auto"/>
              <w:bottom w:val="single" w:sz="4" w:space="0" w:color="auto"/>
              <w:right w:val="single" w:sz="4" w:space="0" w:color="auto"/>
            </w:tcBorders>
            <w:vAlign w:val="center"/>
          </w:tcPr>
          <w:p w:rsidR="00DF16A1" w:rsidRPr="00A258EA" w:rsidRDefault="00DF16A1" w:rsidP="00DF16A1">
            <w:pPr>
              <w:rPr>
                <w:rFonts w:ascii="Times New Roman" w:eastAsia="Calibri" w:hAnsi="Times New Roman" w:cs="Times New Roman"/>
                <w:sz w:val="24"/>
                <w:szCs w:val="24"/>
                <w:lang w:val="en-US"/>
              </w:rPr>
            </w:pPr>
          </w:p>
        </w:tc>
        <w:tc>
          <w:tcPr>
            <w:tcW w:w="708" w:type="dxa"/>
            <w:vMerge/>
            <w:tcBorders>
              <w:left w:val="single" w:sz="4" w:space="0" w:color="auto"/>
              <w:bottom w:val="single" w:sz="4" w:space="0" w:color="auto"/>
              <w:right w:val="single" w:sz="4" w:space="0" w:color="auto"/>
            </w:tcBorders>
            <w:vAlign w:val="center"/>
          </w:tcPr>
          <w:p w:rsidR="00DF16A1" w:rsidRPr="00A258EA" w:rsidRDefault="00DF16A1" w:rsidP="00DF16A1">
            <w:pPr>
              <w:rPr>
                <w:rFonts w:ascii="Times New Roman" w:eastAsia="Calibri" w:hAnsi="Times New Roman" w:cs="Times New Roman"/>
                <w:sz w:val="24"/>
                <w:szCs w:val="24"/>
                <w:lang w:val="en-US"/>
              </w:rPr>
            </w:pPr>
          </w:p>
        </w:tc>
        <w:tc>
          <w:tcPr>
            <w:tcW w:w="851" w:type="dxa"/>
            <w:vMerge/>
            <w:tcBorders>
              <w:left w:val="single" w:sz="4" w:space="0" w:color="auto"/>
              <w:bottom w:val="single" w:sz="4" w:space="0" w:color="auto"/>
              <w:right w:val="single" w:sz="4" w:space="0" w:color="auto"/>
            </w:tcBorders>
          </w:tcPr>
          <w:p w:rsidR="00DF16A1" w:rsidRPr="00A258EA" w:rsidRDefault="00DF16A1" w:rsidP="00DF16A1">
            <w:pPr>
              <w:jc w:val="both"/>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DF16A1" w:rsidRPr="00A258EA" w:rsidRDefault="00DF16A1" w:rsidP="00DF16A1">
            <w:pPr>
              <w:jc w:val="both"/>
              <w:rPr>
                <w:rFonts w:ascii="Times New Roman" w:hAnsi="Times New Roman" w:cs="Times New Roman"/>
                <w:sz w:val="24"/>
                <w:szCs w:val="24"/>
              </w:rPr>
            </w:pPr>
            <w:r w:rsidRPr="00A258EA">
              <w:rPr>
                <w:rFonts w:ascii="Times New Roman" w:hAnsi="Times New Roman" w:cs="Times New Roman"/>
                <w:sz w:val="24"/>
                <w:szCs w:val="24"/>
              </w:rPr>
              <w:t>кол-во</w:t>
            </w:r>
          </w:p>
        </w:tc>
        <w:tc>
          <w:tcPr>
            <w:tcW w:w="783" w:type="dxa"/>
            <w:tcBorders>
              <w:top w:val="single" w:sz="4" w:space="0" w:color="auto"/>
              <w:left w:val="single" w:sz="4" w:space="0" w:color="auto"/>
              <w:bottom w:val="single" w:sz="4" w:space="0" w:color="auto"/>
              <w:right w:val="single" w:sz="4" w:space="0" w:color="auto"/>
            </w:tcBorders>
            <w:vAlign w:val="center"/>
            <w:hideMark/>
          </w:tcPr>
          <w:p w:rsidR="00DF16A1" w:rsidRPr="00A258EA" w:rsidRDefault="00DF16A1" w:rsidP="00DF16A1">
            <w:pPr>
              <w:jc w:val="both"/>
              <w:rPr>
                <w:rFonts w:ascii="Times New Roman" w:hAnsi="Times New Roman" w:cs="Times New Roman"/>
                <w:sz w:val="24"/>
                <w:szCs w:val="24"/>
              </w:rPr>
            </w:pPr>
            <w:r w:rsidRPr="00A258EA">
              <w:rPr>
                <w:rFonts w:ascii="Times New Roman" w:hAnsi="Times New Roman" w:cs="Times New Roman"/>
                <w:sz w:val="24"/>
                <w:szCs w:val="24"/>
              </w:rPr>
              <w:t xml:space="preserve">% </w:t>
            </w:r>
          </w:p>
        </w:tc>
      </w:tr>
      <w:tr w:rsidR="00DF16A1" w:rsidRPr="00A258EA" w:rsidTr="00DF16A1">
        <w:trPr>
          <w:trHeight w:val="300"/>
        </w:trPr>
        <w:tc>
          <w:tcPr>
            <w:tcW w:w="2694" w:type="dxa"/>
            <w:tcBorders>
              <w:top w:val="single" w:sz="4" w:space="0" w:color="auto"/>
              <w:left w:val="single" w:sz="4" w:space="0" w:color="auto"/>
              <w:bottom w:val="single" w:sz="4" w:space="0" w:color="auto"/>
              <w:right w:val="single" w:sz="4" w:space="0" w:color="auto"/>
            </w:tcBorders>
            <w:hideMark/>
          </w:tcPr>
          <w:p w:rsidR="00DF16A1" w:rsidRPr="00A258EA" w:rsidRDefault="00DF16A1" w:rsidP="00DF16A1">
            <w:pPr>
              <w:jc w:val="both"/>
              <w:rPr>
                <w:rFonts w:ascii="Times New Roman" w:hAnsi="Times New Roman" w:cs="Times New Roman"/>
                <w:sz w:val="24"/>
                <w:szCs w:val="24"/>
              </w:rPr>
            </w:pPr>
            <w:r w:rsidRPr="00A258EA">
              <w:rPr>
                <w:rFonts w:ascii="Times New Roman" w:hAnsi="Times New Roman" w:cs="Times New Roman"/>
                <w:sz w:val="24"/>
                <w:szCs w:val="24"/>
              </w:rPr>
              <w:t>Директор, заместители директора</w:t>
            </w:r>
          </w:p>
        </w:tc>
        <w:tc>
          <w:tcPr>
            <w:tcW w:w="851" w:type="dxa"/>
            <w:tcBorders>
              <w:top w:val="single" w:sz="4" w:space="0" w:color="auto"/>
              <w:left w:val="single" w:sz="4" w:space="0" w:color="auto"/>
              <w:bottom w:val="single" w:sz="4" w:space="0" w:color="auto"/>
              <w:right w:val="single" w:sz="4" w:space="0" w:color="auto"/>
            </w:tcBorders>
            <w:hideMark/>
          </w:tcPr>
          <w:p w:rsidR="00DF16A1" w:rsidRPr="00A258EA" w:rsidRDefault="00DF16A1" w:rsidP="00DF16A1">
            <w:pPr>
              <w:jc w:val="center"/>
              <w:rPr>
                <w:rFonts w:ascii="Times New Roman" w:hAnsi="Times New Roman" w:cs="Times New Roman"/>
                <w:sz w:val="24"/>
                <w:szCs w:val="24"/>
              </w:rPr>
            </w:pPr>
            <w:r w:rsidRPr="00A258EA">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rsidR="00DF16A1" w:rsidRPr="00A258EA" w:rsidRDefault="00180A91" w:rsidP="00DF16A1">
            <w:pPr>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DF16A1" w:rsidRPr="00A258EA" w:rsidRDefault="00DF16A1" w:rsidP="00DF16A1">
            <w:pPr>
              <w:jc w:val="center"/>
              <w:rPr>
                <w:rFonts w:ascii="Times New Roman" w:hAnsi="Times New Roman" w:cs="Times New Roman"/>
                <w:sz w:val="24"/>
                <w:szCs w:val="24"/>
                <w:lang w:val="en-US"/>
              </w:rPr>
            </w:pPr>
            <w:r w:rsidRPr="00A258EA">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DF16A1" w:rsidRPr="00A258EA" w:rsidRDefault="00DF16A1" w:rsidP="00DF16A1">
            <w:pPr>
              <w:jc w:val="center"/>
              <w:rPr>
                <w:rFonts w:ascii="Times New Roman" w:hAnsi="Times New Roman" w:cs="Times New Roman"/>
                <w:sz w:val="24"/>
                <w:szCs w:val="24"/>
              </w:rPr>
            </w:pPr>
            <w:r w:rsidRPr="00A258EA">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DF16A1" w:rsidRPr="00A258EA" w:rsidRDefault="00DF16A1" w:rsidP="00DF16A1">
            <w:pPr>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DF16A1" w:rsidRPr="00A258EA" w:rsidRDefault="00DF16A1" w:rsidP="00DF16A1">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DF16A1" w:rsidRPr="00A258EA" w:rsidRDefault="00180A91" w:rsidP="00DF16A1">
            <w:pPr>
              <w:jc w:val="center"/>
              <w:rPr>
                <w:rFonts w:ascii="Times New Roman" w:hAnsi="Times New Roman" w:cs="Times New Roman"/>
                <w:sz w:val="24"/>
                <w:szCs w:val="24"/>
              </w:rPr>
            </w:pPr>
            <w:r>
              <w:rPr>
                <w:rFonts w:ascii="Times New Roman" w:hAnsi="Times New Roman" w:cs="Times New Roman"/>
                <w:sz w:val="24"/>
                <w:szCs w:val="24"/>
              </w:rPr>
              <w:t>2</w:t>
            </w:r>
          </w:p>
        </w:tc>
        <w:tc>
          <w:tcPr>
            <w:tcW w:w="783" w:type="dxa"/>
            <w:tcBorders>
              <w:top w:val="single" w:sz="4" w:space="0" w:color="auto"/>
              <w:left w:val="single" w:sz="4" w:space="0" w:color="auto"/>
              <w:bottom w:val="single" w:sz="4" w:space="0" w:color="auto"/>
              <w:right w:val="single" w:sz="4" w:space="0" w:color="auto"/>
            </w:tcBorders>
            <w:hideMark/>
          </w:tcPr>
          <w:p w:rsidR="00DF16A1" w:rsidRPr="00A258EA" w:rsidRDefault="00180A91" w:rsidP="00DF16A1">
            <w:pPr>
              <w:jc w:val="center"/>
              <w:rPr>
                <w:rFonts w:ascii="Times New Roman" w:hAnsi="Times New Roman" w:cs="Times New Roman"/>
                <w:sz w:val="24"/>
                <w:szCs w:val="24"/>
              </w:rPr>
            </w:pPr>
            <w:r>
              <w:rPr>
                <w:rFonts w:ascii="Times New Roman" w:hAnsi="Times New Roman" w:cs="Times New Roman"/>
                <w:sz w:val="24"/>
                <w:szCs w:val="24"/>
              </w:rPr>
              <w:t>100</w:t>
            </w:r>
          </w:p>
        </w:tc>
      </w:tr>
      <w:tr w:rsidR="00DF16A1" w:rsidRPr="00A258EA" w:rsidTr="00DF16A1">
        <w:trPr>
          <w:trHeight w:val="300"/>
        </w:trPr>
        <w:tc>
          <w:tcPr>
            <w:tcW w:w="2694" w:type="dxa"/>
            <w:tcBorders>
              <w:top w:val="single" w:sz="4" w:space="0" w:color="auto"/>
              <w:left w:val="single" w:sz="4" w:space="0" w:color="auto"/>
              <w:bottom w:val="single" w:sz="4" w:space="0" w:color="auto"/>
              <w:right w:val="single" w:sz="4" w:space="0" w:color="auto"/>
            </w:tcBorders>
            <w:hideMark/>
          </w:tcPr>
          <w:p w:rsidR="00DF16A1" w:rsidRPr="00A258EA" w:rsidRDefault="00DF16A1" w:rsidP="00DF16A1">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Педагогические работники:</w:t>
            </w:r>
          </w:p>
          <w:p w:rsidR="00DF16A1" w:rsidRPr="00A258EA" w:rsidRDefault="00DF16A1" w:rsidP="00DF16A1">
            <w:pPr>
              <w:spacing w:line="240" w:lineRule="auto"/>
              <w:jc w:val="both"/>
              <w:rPr>
                <w:rFonts w:ascii="Times New Roman" w:hAnsi="Times New Roman" w:cs="Times New Roman"/>
                <w:sz w:val="24"/>
                <w:szCs w:val="24"/>
                <w:highlight w:val="yellow"/>
              </w:rPr>
            </w:pPr>
            <w:r w:rsidRPr="00A258EA">
              <w:rPr>
                <w:rFonts w:ascii="Times New Roman" w:hAnsi="Times New Roman" w:cs="Times New Roman"/>
                <w:sz w:val="24"/>
                <w:szCs w:val="24"/>
              </w:rPr>
              <w:t>в том числе</w:t>
            </w:r>
          </w:p>
        </w:tc>
        <w:tc>
          <w:tcPr>
            <w:tcW w:w="851" w:type="dxa"/>
            <w:tcBorders>
              <w:top w:val="single" w:sz="4" w:space="0" w:color="auto"/>
              <w:left w:val="single" w:sz="4" w:space="0" w:color="auto"/>
              <w:bottom w:val="single" w:sz="4" w:space="0" w:color="auto"/>
              <w:right w:val="single" w:sz="4" w:space="0" w:color="auto"/>
            </w:tcBorders>
            <w:hideMark/>
          </w:tcPr>
          <w:p w:rsidR="00DF16A1" w:rsidRPr="00A258EA" w:rsidRDefault="00DF16A1" w:rsidP="00DF16A1">
            <w:pPr>
              <w:jc w:val="both"/>
              <w:rPr>
                <w:rFonts w:ascii="Times New Roman" w:hAnsi="Times New Roman" w:cs="Times New Roman"/>
                <w:sz w:val="24"/>
                <w:szCs w:val="24"/>
              </w:rPr>
            </w:pPr>
            <w:r w:rsidRPr="00A258EA">
              <w:rPr>
                <w:rFonts w:ascii="Times New Roman" w:hAnsi="Times New Roman" w:cs="Times New Roman"/>
                <w:sz w:val="24"/>
                <w:szCs w:val="24"/>
              </w:rPr>
              <w:t> </w:t>
            </w:r>
          </w:p>
        </w:tc>
        <w:tc>
          <w:tcPr>
            <w:tcW w:w="708" w:type="dxa"/>
            <w:tcBorders>
              <w:top w:val="single" w:sz="4" w:space="0" w:color="auto"/>
              <w:left w:val="single" w:sz="4" w:space="0" w:color="auto"/>
              <w:bottom w:val="single" w:sz="4" w:space="0" w:color="auto"/>
              <w:right w:val="single" w:sz="4" w:space="0" w:color="auto"/>
            </w:tcBorders>
          </w:tcPr>
          <w:p w:rsidR="00DF16A1" w:rsidRPr="00A258EA" w:rsidRDefault="00DF16A1" w:rsidP="00DF16A1">
            <w:pPr>
              <w:jc w:val="both"/>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DF16A1" w:rsidRPr="00A258EA" w:rsidRDefault="00DF16A1" w:rsidP="00DF16A1">
            <w:pPr>
              <w:jc w:val="both"/>
              <w:rPr>
                <w:rFonts w:ascii="Times New Roman" w:hAnsi="Times New Roman" w:cs="Times New Roman"/>
                <w:sz w:val="24"/>
                <w:szCs w:val="24"/>
              </w:rPr>
            </w:pPr>
            <w:r w:rsidRPr="00A258EA">
              <w:rPr>
                <w:rFonts w:ascii="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tcPr>
          <w:p w:rsidR="00DF16A1" w:rsidRPr="00A258EA" w:rsidRDefault="00DF16A1" w:rsidP="00DF16A1">
            <w:pPr>
              <w:jc w:val="both"/>
              <w:rPr>
                <w:rFonts w:ascii="Times New Roman" w:hAnsi="Times New Roman" w:cs="Times New Roman"/>
                <w:sz w:val="24"/>
                <w:szCs w:val="24"/>
              </w:rPr>
            </w:pPr>
            <w:r w:rsidRPr="00A258EA">
              <w:rPr>
                <w:rFonts w:ascii="Times New Roman" w:hAnsi="Times New Roman" w:cs="Times New Roman"/>
                <w:sz w:val="24"/>
                <w:szCs w:val="24"/>
              </w:rPr>
              <w:t> </w:t>
            </w:r>
          </w:p>
        </w:tc>
        <w:tc>
          <w:tcPr>
            <w:tcW w:w="708" w:type="dxa"/>
            <w:tcBorders>
              <w:top w:val="single" w:sz="4" w:space="0" w:color="auto"/>
              <w:left w:val="single" w:sz="4" w:space="0" w:color="auto"/>
              <w:bottom w:val="single" w:sz="4" w:space="0" w:color="auto"/>
              <w:right w:val="single" w:sz="4" w:space="0" w:color="auto"/>
            </w:tcBorders>
          </w:tcPr>
          <w:p w:rsidR="00DF16A1" w:rsidRPr="00A258EA" w:rsidRDefault="00DF16A1" w:rsidP="00DF16A1">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F16A1" w:rsidRPr="00A258EA" w:rsidRDefault="00DF16A1" w:rsidP="00DF16A1">
            <w:pPr>
              <w:jc w:val="both"/>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F16A1" w:rsidRPr="00A258EA" w:rsidRDefault="00DF16A1" w:rsidP="00DF16A1">
            <w:pPr>
              <w:jc w:val="both"/>
              <w:rPr>
                <w:rFonts w:ascii="Times New Roman" w:hAnsi="Times New Roman" w:cs="Times New Roman"/>
                <w:sz w:val="24"/>
                <w:szCs w:val="24"/>
              </w:rPr>
            </w:pPr>
          </w:p>
        </w:tc>
        <w:tc>
          <w:tcPr>
            <w:tcW w:w="783" w:type="dxa"/>
            <w:tcBorders>
              <w:top w:val="single" w:sz="4" w:space="0" w:color="auto"/>
              <w:left w:val="single" w:sz="4" w:space="0" w:color="auto"/>
              <w:bottom w:val="single" w:sz="4" w:space="0" w:color="auto"/>
              <w:right w:val="single" w:sz="4" w:space="0" w:color="auto"/>
            </w:tcBorders>
          </w:tcPr>
          <w:p w:rsidR="00DF16A1" w:rsidRPr="00A258EA" w:rsidRDefault="00DF16A1" w:rsidP="00DF16A1">
            <w:pPr>
              <w:jc w:val="both"/>
              <w:rPr>
                <w:rFonts w:ascii="Times New Roman" w:hAnsi="Times New Roman" w:cs="Times New Roman"/>
                <w:sz w:val="24"/>
                <w:szCs w:val="24"/>
              </w:rPr>
            </w:pPr>
          </w:p>
        </w:tc>
      </w:tr>
      <w:tr w:rsidR="00DF16A1" w:rsidRPr="00A258EA" w:rsidTr="00DF16A1">
        <w:trPr>
          <w:trHeight w:val="300"/>
        </w:trPr>
        <w:tc>
          <w:tcPr>
            <w:tcW w:w="2694" w:type="dxa"/>
            <w:tcBorders>
              <w:top w:val="single" w:sz="4" w:space="0" w:color="auto"/>
              <w:left w:val="single" w:sz="4" w:space="0" w:color="auto"/>
              <w:bottom w:val="single" w:sz="4" w:space="0" w:color="auto"/>
              <w:right w:val="single" w:sz="4" w:space="0" w:color="auto"/>
            </w:tcBorders>
            <w:hideMark/>
          </w:tcPr>
          <w:p w:rsidR="00DF16A1" w:rsidRPr="00A258EA" w:rsidRDefault="00DF16A1" w:rsidP="00DF16A1">
            <w:pPr>
              <w:jc w:val="both"/>
              <w:rPr>
                <w:rFonts w:ascii="Times New Roman" w:hAnsi="Times New Roman" w:cs="Times New Roman"/>
                <w:sz w:val="24"/>
                <w:szCs w:val="24"/>
                <w:lang w:val="en-US"/>
              </w:rPr>
            </w:pPr>
            <w:r w:rsidRPr="00A258EA">
              <w:rPr>
                <w:rFonts w:ascii="Times New Roman" w:hAnsi="Times New Roman" w:cs="Times New Roman"/>
                <w:sz w:val="24"/>
                <w:szCs w:val="24"/>
              </w:rPr>
              <w:t>Учителя</w:t>
            </w:r>
          </w:p>
        </w:tc>
        <w:tc>
          <w:tcPr>
            <w:tcW w:w="851" w:type="dxa"/>
            <w:tcBorders>
              <w:top w:val="single" w:sz="4" w:space="0" w:color="auto"/>
              <w:left w:val="single" w:sz="4" w:space="0" w:color="auto"/>
              <w:bottom w:val="single" w:sz="4" w:space="0" w:color="auto"/>
              <w:right w:val="single" w:sz="4" w:space="0" w:color="auto"/>
            </w:tcBorders>
            <w:hideMark/>
          </w:tcPr>
          <w:p w:rsidR="00DF16A1" w:rsidRPr="00A258EA" w:rsidRDefault="00DF16A1" w:rsidP="00DF16A1">
            <w:pPr>
              <w:jc w:val="center"/>
              <w:rPr>
                <w:rFonts w:ascii="Times New Roman" w:hAnsi="Times New Roman" w:cs="Times New Roman"/>
                <w:sz w:val="24"/>
                <w:szCs w:val="24"/>
              </w:rPr>
            </w:pPr>
            <w:r>
              <w:rPr>
                <w:rFonts w:ascii="Times New Roman" w:hAnsi="Times New Roman" w:cs="Times New Roman"/>
                <w:sz w:val="24"/>
                <w:szCs w:val="24"/>
              </w:rPr>
              <w:t>9</w:t>
            </w:r>
          </w:p>
        </w:tc>
        <w:tc>
          <w:tcPr>
            <w:tcW w:w="708" w:type="dxa"/>
            <w:tcBorders>
              <w:top w:val="single" w:sz="4" w:space="0" w:color="auto"/>
              <w:left w:val="single" w:sz="4" w:space="0" w:color="auto"/>
              <w:bottom w:val="single" w:sz="4" w:space="0" w:color="auto"/>
              <w:right w:val="single" w:sz="4" w:space="0" w:color="auto"/>
            </w:tcBorders>
          </w:tcPr>
          <w:p w:rsidR="00DF16A1" w:rsidRDefault="00DF16A1" w:rsidP="00DF16A1">
            <w:pPr>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DF16A1" w:rsidRPr="00A258EA" w:rsidRDefault="00DF16A1" w:rsidP="00DF16A1">
            <w:pPr>
              <w:jc w:val="center"/>
              <w:rPr>
                <w:rFonts w:ascii="Times New Roman" w:hAnsi="Times New Roman" w:cs="Times New Roman"/>
                <w:sz w:val="24"/>
                <w:szCs w:val="24"/>
              </w:rPr>
            </w:pPr>
            <w:r w:rsidRPr="00A258EA">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F16A1" w:rsidRPr="00A258EA" w:rsidRDefault="00DF16A1" w:rsidP="00DF16A1">
            <w:pPr>
              <w:jc w:val="center"/>
              <w:rPr>
                <w:rFonts w:ascii="Times New Roman" w:hAnsi="Times New Roman" w:cs="Times New Roman"/>
                <w:sz w:val="24"/>
                <w:szCs w:val="24"/>
              </w:rPr>
            </w:pPr>
            <w:r w:rsidRPr="00A258EA">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DF16A1" w:rsidRPr="00A258EA" w:rsidRDefault="00DF16A1" w:rsidP="00DF16A1">
            <w:pPr>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DF16A1" w:rsidRDefault="00DF16A1" w:rsidP="00DF16A1">
            <w:pPr>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DF16A1" w:rsidRPr="00A258EA" w:rsidRDefault="00DF16A1" w:rsidP="00DF16A1">
            <w:pPr>
              <w:jc w:val="center"/>
              <w:rPr>
                <w:rFonts w:ascii="Times New Roman" w:hAnsi="Times New Roman" w:cs="Times New Roman"/>
                <w:sz w:val="24"/>
                <w:szCs w:val="24"/>
              </w:rPr>
            </w:pPr>
            <w:r>
              <w:rPr>
                <w:rFonts w:ascii="Times New Roman" w:hAnsi="Times New Roman" w:cs="Times New Roman"/>
                <w:sz w:val="24"/>
                <w:szCs w:val="24"/>
              </w:rPr>
              <w:t>5</w:t>
            </w:r>
          </w:p>
        </w:tc>
        <w:tc>
          <w:tcPr>
            <w:tcW w:w="783" w:type="dxa"/>
            <w:tcBorders>
              <w:top w:val="single" w:sz="4" w:space="0" w:color="auto"/>
              <w:left w:val="single" w:sz="4" w:space="0" w:color="auto"/>
              <w:bottom w:val="single" w:sz="4" w:space="0" w:color="auto"/>
              <w:right w:val="single" w:sz="4" w:space="0" w:color="auto"/>
            </w:tcBorders>
            <w:hideMark/>
          </w:tcPr>
          <w:p w:rsidR="00DF16A1" w:rsidRPr="00A258EA" w:rsidRDefault="00DF16A1" w:rsidP="00DF16A1">
            <w:pPr>
              <w:jc w:val="center"/>
              <w:rPr>
                <w:rFonts w:ascii="Times New Roman" w:hAnsi="Times New Roman" w:cs="Times New Roman"/>
                <w:sz w:val="24"/>
                <w:szCs w:val="24"/>
              </w:rPr>
            </w:pPr>
            <w:r w:rsidRPr="00A258EA">
              <w:rPr>
                <w:rFonts w:ascii="Times New Roman" w:hAnsi="Times New Roman" w:cs="Times New Roman"/>
                <w:sz w:val="24"/>
                <w:szCs w:val="24"/>
              </w:rPr>
              <w:t>100</w:t>
            </w:r>
          </w:p>
        </w:tc>
      </w:tr>
      <w:tr w:rsidR="00DF16A1" w:rsidRPr="00A258EA" w:rsidTr="00DF16A1">
        <w:trPr>
          <w:trHeight w:val="300"/>
        </w:trPr>
        <w:tc>
          <w:tcPr>
            <w:tcW w:w="2694" w:type="dxa"/>
            <w:tcBorders>
              <w:top w:val="single" w:sz="4" w:space="0" w:color="auto"/>
              <w:left w:val="single" w:sz="4" w:space="0" w:color="auto"/>
              <w:bottom w:val="single" w:sz="4" w:space="0" w:color="auto"/>
              <w:right w:val="single" w:sz="4" w:space="0" w:color="auto"/>
            </w:tcBorders>
          </w:tcPr>
          <w:p w:rsidR="00DF16A1" w:rsidRPr="00A258EA" w:rsidRDefault="00DF16A1" w:rsidP="00DF16A1">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Узкие специалисты,  всего чел.</w:t>
            </w:r>
          </w:p>
          <w:p w:rsidR="00DF16A1" w:rsidRPr="00A258EA" w:rsidRDefault="00DF16A1" w:rsidP="00DF16A1">
            <w:pPr>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педагоги-психологи</w:t>
            </w:r>
          </w:p>
        </w:tc>
        <w:tc>
          <w:tcPr>
            <w:tcW w:w="851" w:type="dxa"/>
            <w:tcBorders>
              <w:top w:val="single" w:sz="4" w:space="0" w:color="auto"/>
              <w:left w:val="single" w:sz="4" w:space="0" w:color="auto"/>
              <w:bottom w:val="single" w:sz="4" w:space="0" w:color="auto"/>
              <w:right w:val="single" w:sz="4" w:space="0" w:color="auto"/>
            </w:tcBorders>
            <w:hideMark/>
          </w:tcPr>
          <w:p w:rsidR="00DF16A1" w:rsidRPr="00A258EA" w:rsidRDefault="00DF16A1" w:rsidP="00DF16A1">
            <w:pPr>
              <w:jc w:val="center"/>
              <w:rPr>
                <w:rFonts w:ascii="Times New Roman" w:hAnsi="Times New Roman" w:cs="Times New Roman"/>
                <w:sz w:val="24"/>
                <w:szCs w:val="24"/>
              </w:rPr>
            </w:pPr>
            <w:r w:rsidRPr="00A258EA">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DF16A1" w:rsidRPr="00A258EA" w:rsidRDefault="00DF16A1" w:rsidP="00DF16A1">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DF16A1" w:rsidRPr="00A258EA" w:rsidRDefault="00DF16A1" w:rsidP="00DF16A1">
            <w:pPr>
              <w:jc w:val="center"/>
              <w:rPr>
                <w:rFonts w:ascii="Times New Roman" w:hAnsi="Times New Roman" w:cs="Times New Roman"/>
                <w:sz w:val="24"/>
                <w:szCs w:val="24"/>
              </w:rPr>
            </w:pPr>
            <w:r w:rsidRPr="00A258EA">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F16A1" w:rsidRPr="00A258EA" w:rsidRDefault="00DF16A1" w:rsidP="00DF16A1">
            <w:pPr>
              <w:jc w:val="center"/>
              <w:rPr>
                <w:rFonts w:ascii="Times New Roman" w:hAnsi="Times New Roman" w:cs="Times New Roman"/>
                <w:sz w:val="24"/>
                <w:szCs w:val="24"/>
              </w:rPr>
            </w:pPr>
            <w:r w:rsidRPr="00A258EA">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DF16A1" w:rsidRPr="00A258EA" w:rsidRDefault="00DF16A1" w:rsidP="00DF16A1">
            <w:p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F16A1" w:rsidRPr="00A258EA" w:rsidRDefault="00DF16A1" w:rsidP="00DF16A1">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DF16A1" w:rsidRPr="00A258EA" w:rsidRDefault="00DF16A1" w:rsidP="00DF16A1">
            <w:pPr>
              <w:jc w:val="center"/>
              <w:rPr>
                <w:rFonts w:ascii="Times New Roman" w:hAnsi="Times New Roman" w:cs="Times New Roman"/>
                <w:sz w:val="24"/>
                <w:szCs w:val="24"/>
                <w:lang w:val="en-US"/>
              </w:rPr>
            </w:pPr>
          </w:p>
        </w:tc>
        <w:tc>
          <w:tcPr>
            <w:tcW w:w="783" w:type="dxa"/>
            <w:tcBorders>
              <w:top w:val="single" w:sz="4" w:space="0" w:color="auto"/>
              <w:left w:val="single" w:sz="4" w:space="0" w:color="auto"/>
              <w:bottom w:val="single" w:sz="4" w:space="0" w:color="auto"/>
              <w:right w:val="single" w:sz="4" w:space="0" w:color="auto"/>
            </w:tcBorders>
            <w:hideMark/>
          </w:tcPr>
          <w:p w:rsidR="00DF16A1" w:rsidRPr="00A258EA" w:rsidRDefault="00DF16A1" w:rsidP="00DF16A1">
            <w:pPr>
              <w:jc w:val="center"/>
              <w:rPr>
                <w:rFonts w:ascii="Times New Roman" w:hAnsi="Times New Roman" w:cs="Times New Roman"/>
                <w:sz w:val="24"/>
                <w:szCs w:val="24"/>
              </w:rPr>
            </w:pPr>
            <w:r w:rsidRPr="00A258EA">
              <w:rPr>
                <w:rFonts w:ascii="Times New Roman" w:hAnsi="Times New Roman" w:cs="Times New Roman"/>
                <w:sz w:val="24"/>
                <w:szCs w:val="24"/>
              </w:rPr>
              <w:t>100</w:t>
            </w:r>
          </w:p>
        </w:tc>
      </w:tr>
      <w:tr w:rsidR="00DF16A1" w:rsidRPr="00A258EA" w:rsidTr="00DF16A1">
        <w:trPr>
          <w:trHeight w:val="300"/>
        </w:trPr>
        <w:tc>
          <w:tcPr>
            <w:tcW w:w="2694" w:type="dxa"/>
            <w:tcBorders>
              <w:top w:val="single" w:sz="4" w:space="0" w:color="auto"/>
              <w:left w:val="single" w:sz="4" w:space="0" w:color="auto"/>
              <w:bottom w:val="single" w:sz="4" w:space="0" w:color="auto"/>
              <w:right w:val="single" w:sz="4" w:space="0" w:color="auto"/>
            </w:tcBorders>
            <w:hideMark/>
          </w:tcPr>
          <w:p w:rsidR="00DF16A1" w:rsidRPr="00A258EA" w:rsidRDefault="00DF16A1" w:rsidP="00DF16A1">
            <w:pPr>
              <w:jc w:val="both"/>
              <w:rPr>
                <w:rFonts w:ascii="Times New Roman" w:hAnsi="Times New Roman" w:cs="Times New Roman"/>
                <w:sz w:val="24"/>
                <w:szCs w:val="24"/>
              </w:rPr>
            </w:pPr>
            <w:r w:rsidRPr="00A258EA">
              <w:rPr>
                <w:rFonts w:ascii="Times New Roman" w:hAnsi="Times New Roman" w:cs="Times New Roman"/>
                <w:sz w:val="24"/>
                <w:szCs w:val="24"/>
              </w:rPr>
              <w:t>Всего в учреждении</w:t>
            </w:r>
          </w:p>
        </w:tc>
        <w:tc>
          <w:tcPr>
            <w:tcW w:w="851" w:type="dxa"/>
            <w:tcBorders>
              <w:top w:val="single" w:sz="4" w:space="0" w:color="auto"/>
              <w:left w:val="single" w:sz="4" w:space="0" w:color="auto"/>
              <w:bottom w:val="single" w:sz="4" w:space="0" w:color="auto"/>
              <w:right w:val="single" w:sz="4" w:space="0" w:color="auto"/>
            </w:tcBorders>
            <w:hideMark/>
          </w:tcPr>
          <w:p w:rsidR="00DF16A1" w:rsidRPr="00A258EA" w:rsidRDefault="00DF16A1" w:rsidP="00DF16A1">
            <w:pPr>
              <w:jc w:val="center"/>
              <w:rPr>
                <w:rFonts w:ascii="Times New Roman" w:hAnsi="Times New Roman" w:cs="Times New Roman"/>
                <w:sz w:val="24"/>
                <w:szCs w:val="24"/>
              </w:rPr>
            </w:pPr>
            <w:r>
              <w:rPr>
                <w:rFonts w:ascii="Times New Roman" w:hAnsi="Times New Roman" w:cs="Times New Roman"/>
                <w:sz w:val="24"/>
                <w:szCs w:val="24"/>
              </w:rPr>
              <w:t>12</w:t>
            </w:r>
          </w:p>
        </w:tc>
        <w:tc>
          <w:tcPr>
            <w:tcW w:w="708" w:type="dxa"/>
            <w:tcBorders>
              <w:top w:val="single" w:sz="4" w:space="0" w:color="auto"/>
              <w:left w:val="single" w:sz="4" w:space="0" w:color="auto"/>
              <w:bottom w:val="single" w:sz="4" w:space="0" w:color="auto"/>
              <w:right w:val="single" w:sz="4" w:space="0" w:color="auto"/>
            </w:tcBorders>
          </w:tcPr>
          <w:p w:rsidR="00DF16A1" w:rsidRPr="00A258EA" w:rsidRDefault="00180A91" w:rsidP="00DF16A1">
            <w:pPr>
              <w:jc w:val="center"/>
              <w:rPr>
                <w:rFonts w:ascii="Times New Roman" w:hAnsi="Times New Roman" w:cs="Times New Roman"/>
                <w:sz w:val="24"/>
                <w:szCs w:val="24"/>
              </w:rPr>
            </w:pPr>
            <w:r>
              <w:rPr>
                <w:rFonts w:ascii="Times New Roman"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tcPr>
          <w:p w:rsidR="00DF16A1" w:rsidRPr="00A258EA" w:rsidRDefault="00DF16A1" w:rsidP="00DF16A1">
            <w:pPr>
              <w:jc w:val="center"/>
              <w:rPr>
                <w:rFonts w:ascii="Times New Roman" w:hAnsi="Times New Roman" w:cs="Times New Roman"/>
                <w:sz w:val="24"/>
                <w:szCs w:val="24"/>
              </w:rPr>
            </w:pPr>
            <w:r w:rsidRPr="00A258EA">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F16A1" w:rsidRPr="00A258EA" w:rsidRDefault="00DF16A1" w:rsidP="00DF16A1">
            <w:pPr>
              <w:jc w:val="center"/>
              <w:rPr>
                <w:rFonts w:ascii="Times New Roman" w:hAnsi="Times New Roman" w:cs="Times New Roman"/>
                <w:sz w:val="24"/>
                <w:szCs w:val="24"/>
              </w:rPr>
            </w:pPr>
            <w:r w:rsidRPr="00A258EA">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DF16A1" w:rsidRPr="00A258EA" w:rsidRDefault="00DF16A1" w:rsidP="00DF16A1">
            <w:pPr>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DF16A1" w:rsidRPr="00A258EA" w:rsidRDefault="00C46918" w:rsidP="00DF16A1">
            <w:pPr>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DF16A1" w:rsidRPr="00A258EA" w:rsidRDefault="00180A91" w:rsidP="00DF16A1">
            <w:pPr>
              <w:jc w:val="center"/>
              <w:rPr>
                <w:rFonts w:ascii="Times New Roman" w:hAnsi="Times New Roman" w:cs="Times New Roman"/>
                <w:sz w:val="24"/>
                <w:szCs w:val="24"/>
              </w:rPr>
            </w:pPr>
            <w:r>
              <w:rPr>
                <w:rFonts w:ascii="Times New Roman" w:hAnsi="Times New Roman" w:cs="Times New Roman"/>
                <w:sz w:val="24"/>
                <w:szCs w:val="24"/>
              </w:rPr>
              <w:t>7</w:t>
            </w:r>
          </w:p>
        </w:tc>
        <w:tc>
          <w:tcPr>
            <w:tcW w:w="783" w:type="dxa"/>
            <w:tcBorders>
              <w:top w:val="single" w:sz="4" w:space="0" w:color="auto"/>
              <w:left w:val="single" w:sz="4" w:space="0" w:color="auto"/>
              <w:bottom w:val="single" w:sz="4" w:space="0" w:color="auto"/>
              <w:right w:val="single" w:sz="4" w:space="0" w:color="auto"/>
            </w:tcBorders>
            <w:hideMark/>
          </w:tcPr>
          <w:p w:rsidR="00DF16A1" w:rsidRPr="00A258EA" w:rsidRDefault="00DF16A1" w:rsidP="00DF16A1">
            <w:pPr>
              <w:jc w:val="center"/>
              <w:rPr>
                <w:rFonts w:ascii="Times New Roman" w:hAnsi="Times New Roman" w:cs="Times New Roman"/>
                <w:sz w:val="24"/>
                <w:szCs w:val="24"/>
              </w:rPr>
            </w:pPr>
            <w:r w:rsidRPr="00A258EA">
              <w:rPr>
                <w:rFonts w:ascii="Times New Roman" w:hAnsi="Times New Roman" w:cs="Times New Roman"/>
                <w:sz w:val="24"/>
                <w:szCs w:val="24"/>
              </w:rPr>
              <w:t>100</w:t>
            </w:r>
          </w:p>
        </w:tc>
      </w:tr>
    </w:tbl>
    <w:p w:rsidR="00AA0099" w:rsidRPr="00A258EA" w:rsidRDefault="00AA0099" w:rsidP="00AA0099">
      <w:pPr>
        <w:jc w:val="both"/>
        <w:rPr>
          <w:rFonts w:ascii="Times New Roman" w:eastAsia="Calibri" w:hAnsi="Times New Roman" w:cs="Times New Roman"/>
          <w:sz w:val="24"/>
          <w:szCs w:val="24"/>
          <w:lang w:val="en-US"/>
        </w:rPr>
      </w:pPr>
    </w:p>
    <w:p w:rsidR="00AA0099" w:rsidRPr="00A258EA" w:rsidRDefault="00AA0099" w:rsidP="00936049">
      <w:pPr>
        <w:widowControl w:val="0"/>
        <w:numPr>
          <w:ilvl w:val="0"/>
          <w:numId w:val="115"/>
        </w:numPr>
        <w:autoSpaceDE w:val="0"/>
        <w:autoSpaceDN w:val="0"/>
        <w:adjustRightInd w:val="0"/>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Служба поддержки ИКТ(учитель информатики и программное сопровождение).</w:t>
      </w:r>
    </w:p>
    <w:p w:rsidR="00AA0099" w:rsidRPr="00A258EA" w:rsidRDefault="00AA0099" w:rsidP="00936049">
      <w:pPr>
        <w:widowControl w:val="0"/>
        <w:numPr>
          <w:ilvl w:val="0"/>
          <w:numId w:val="115"/>
        </w:numPr>
        <w:autoSpaceDE w:val="0"/>
        <w:autoSpaceDN w:val="0"/>
        <w:adjustRightInd w:val="0"/>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Планирование образовательной деятельности с использованием электронной (цифровой) формы.</w:t>
      </w:r>
    </w:p>
    <w:p w:rsidR="00AA0099" w:rsidRPr="00A258EA" w:rsidRDefault="00AA0099" w:rsidP="00936049">
      <w:pPr>
        <w:widowControl w:val="0"/>
        <w:numPr>
          <w:ilvl w:val="0"/>
          <w:numId w:val="115"/>
        </w:numPr>
        <w:autoSpaceDE w:val="0"/>
        <w:autoSpaceDN w:val="0"/>
        <w:adjustRightInd w:val="0"/>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Размещение и сохранение материалов образовательной деятельности (планы, программы педагогов, работы учащихся)</w:t>
      </w:r>
    </w:p>
    <w:p w:rsidR="00AA0099" w:rsidRPr="00A258EA" w:rsidRDefault="00AA0099" w:rsidP="00936049">
      <w:pPr>
        <w:widowControl w:val="0"/>
        <w:numPr>
          <w:ilvl w:val="0"/>
          <w:numId w:val="115"/>
        </w:numPr>
        <w:autoSpaceDE w:val="0"/>
        <w:autoSpaceDN w:val="0"/>
        <w:adjustRightInd w:val="0"/>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Функционирование информационной образовательной среды соответствует законодательству Российской Федерации. (Закон от 27 июля 2006г №149-ФЗ)</w:t>
      </w:r>
      <w:r w:rsidRPr="00A258EA">
        <w:rPr>
          <w:rFonts w:ascii="Times New Roman" w:hAnsi="Times New Roman" w:cs="Times New Roman"/>
          <w:sz w:val="24"/>
          <w:szCs w:val="24"/>
        </w:rPr>
        <w:br/>
        <w:t>Учебно-методическое обеспечение реализации основной образовательной программы основного общего образования.</w:t>
      </w:r>
    </w:p>
    <w:p w:rsidR="00AA0099" w:rsidRPr="00A258EA" w:rsidRDefault="00AA0099" w:rsidP="00AA0099">
      <w:pPr>
        <w:ind w:firstLine="360"/>
        <w:jc w:val="both"/>
        <w:rPr>
          <w:rFonts w:ascii="Times New Roman" w:hAnsi="Times New Roman" w:cs="Times New Roman"/>
          <w:sz w:val="24"/>
          <w:szCs w:val="24"/>
        </w:rPr>
      </w:pPr>
      <w:r w:rsidRPr="00A258EA">
        <w:rPr>
          <w:rFonts w:ascii="Times New Roman" w:hAnsi="Times New Roman" w:cs="Times New Roman"/>
          <w:sz w:val="24"/>
          <w:szCs w:val="24"/>
        </w:rPr>
        <w:t xml:space="preserve">Библиотека  школы  имеет  достаточный фонд дополнительной литературы, включающий достаточный перечень художественной, справочной (энциклопедии, словари) и научно-познавательной литературы. </w:t>
      </w:r>
    </w:p>
    <w:p w:rsidR="00AA0099" w:rsidRPr="00A258EA" w:rsidRDefault="00AA0099" w:rsidP="00AA0099">
      <w:pPr>
        <w:ind w:firstLine="360"/>
        <w:jc w:val="both"/>
        <w:rPr>
          <w:rFonts w:ascii="Times New Roman" w:hAnsi="Times New Roman" w:cs="Times New Roman"/>
          <w:sz w:val="24"/>
          <w:szCs w:val="24"/>
        </w:rPr>
      </w:pPr>
      <w:r w:rsidRPr="00A258EA">
        <w:rPr>
          <w:rFonts w:ascii="Times New Roman" w:hAnsi="Times New Roman" w:cs="Times New Roman"/>
          <w:sz w:val="24"/>
          <w:szCs w:val="24"/>
        </w:rPr>
        <w:t>Школа имеет постоянный доступ к печатным и электронным ресурсам, размещенным в федеральных базах данных.</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Печатные пособия:</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Система учебников «Баласс», успешно прошла федеральную экспертизу на соответствие ФГОС ООО, получила положительные отзывы РАН, РАО и вошла в федеральный перечень учебников на 20</w:t>
      </w:r>
      <w:r w:rsidR="0068675B" w:rsidRPr="00A258EA">
        <w:rPr>
          <w:rFonts w:ascii="Times New Roman" w:hAnsi="Times New Roman" w:cs="Times New Roman"/>
          <w:sz w:val="24"/>
          <w:szCs w:val="24"/>
        </w:rPr>
        <w:t>2</w:t>
      </w:r>
      <w:r w:rsidR="00C427E7">
        <w:rPr>
          <w:rFonts w:ascii="Times New Roman" w:hAnsi="Times New Roman" w:cs="Times New Roman"/>
          <w:sz w:val="24"/>
          <w:szCs w:val="24"/>
        </w:rPr>
        <w:t>1</w:t>
      </w:r>
      <w:r w:rsidRPr="00A258EA">
        <w:rPr>
          <w:rFonts w:ascii="Times New Roman" w:hAnsi="Times New Roman" w:cs="Times New Roman"/>
          <w:sz w:val="24"/>
          <w:szCs w:val="24"/>
        </w:rPr>
        <w:t>/20</w:t>
      </w:r>
      <w:r w:rsidR="0001467C" w:rsidRPr="00A258EA">
        <w:rPr>
          <w:rFonts w:ascii="Times New Roman" w:hAnsi="Times New Roman" w:cs="Times New Roman"/>
          <w:sz w:val="24"/>
          <w:szCs w:val="24"/>
        </w:rPr>
        <w:t>2</w:t>
      </w:r>
      <w:r w:rsidR="00C427E7">
        <w:rPr>
          <w:rFonts w:ascii="Times New Roman" w:hAnsi="Times New Roman" w:cs="Times New Roman"/>
          <w:sz w:val="24"/>
          <w:szCs w:val="24"/>
        </w:rPr>
        <w:t>2</w:t>
      </w:r>
      <w:r w:rsidRPr="00A258EA">
        <w:rPr>
          <w:rFonts w:ascii="Times New Roman" w:hAnsi="Times New Roman" w:cs="Times New Roman"/>
          <w:sz w:val="24"/>
          <w:szCs w:val="24"/>
        </w:rPr>
        <w:t xml:space="preserve"> учебный год.</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 xml:space="preserve">Главными особенностями данных УМК являются: </w:t>
      </w:r>
    </w:p>
    <w:p w:rsidR="00AA0099" w:rsidRPr="00A258EA" w:rsidRDefault="00AA0099" w:rsidP="00936049">
      <w:pPr>
        <w:widowControl w:val="0"/>
        <w:numPr>
          <w:ilvl w:val="0"/>
          <w:numId w:val="116"/>
        </w:numPr>
        <w:autoSpaceDE w:val="0"/>
        <w:autoSpaceDN w:val="0"/>
        <w:adjustRightInd w:val="0"/>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 xml:space="preserve">приоритет духовно-нравственного развития и воспитания школьников, </w:t>
      </w:r>
    </w:p>
    <w:p w:rsidR="00AA0099" w:rsidRPr="00A258EA" w:rsidRDefault="00AA0099" w:rsidP="00936049">
      <w:pPr>
        <w:widowControl w:val="0"/>
        <w:numPr>
          <w:ilvl w:val="0"/>
          <w:numId w:val="116"/>
        </w:numPr>
        <w:autoSpaceDE w:val="0"/>
        <w:autoSpaceDN w:val="0"/>
        <w:adjustRightInd w:val="0"/>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личностно ориентированный и системно-деятельностный характер обучения.</w:t>
      </w:r>
    </w:p>
    <w:p w:rsidR="00AA0099" w:rsidRPr="00A258EA" w:rsidRDefault="00AA0099" w:rsidP="00AA0099">
      <w:pPr>
        <w:ind w:firstLine="360"/>
        <w:jc w:val="both"/>
        <w:rPr>
          <w:rFonts w:ascii="Times New Roman" w:hAnsi="Times New Roman" w:cs="Times New Roman"/>
          <w:sz w:val="24"/>
          <w:szCs w:val="24"/>
        </w:rPr>
      </w:pPr>
      <w:r w:rsidRPr="00A258EA">
        <w:rPr>
          <w:rFonts w:ascii="Times New Roman" w:hAnsi="Times New Roman" w:cs="Times New Roman"/>
          <w:sz w:val="24"/>
          <w:szCs w:val="24"/>
        </w:rPr>
        <w:lastRenderedPageBreak/>
        <w:t xml:space="preserve">В обновленных программах реализован современных подход к тематическому планированию, отражающий не только логику развертывания учебного материала и логику формирования универсальных учебных действий, но и те виды учебной деятельности, которые наиболее эффективны для достижения личностных, метапредметных и предметных результатов обучения. </w:t>
      </w:r>
    </w:p>
    <w:p w:rsidR="00AA0099" w:rsidRPr="00A258EA" w:rsidRDefault="00AA0099" w:rsidP="00AA0099">
      <w:pPr>
        <w:ind w:firstLine="360"/>
        <w:jc w:val="both"/>
        <w:rPr>
          <w:rFonts w:ascii="Times New Roman" w:hAnsi="Times New Roman" w:cs="Times New Roman"/>
          <w:sz w:val="24"/>
          <w:szCs w:val="24"/>
        </w:rPr>
      </w:pPr>
      <w:r w:rsidRPr="00A258EA">
        <w:rPr>
          <w:rFonts w:ascii="Times New Roman" w:hAnsi="Times New Roman" w:cs="Times New Roman"/>
          <w:sz w:val="24"/>
          <w:szCs w:val="24"/>
        </w:rPr>
        <w:t>Система учебников отличается значительным воспитательным потенциалом, а потому эффективно реализует подходы, заложенные в «Концепции духовно-нравственного развития и воспитания личности гражданина России», являющейся одной из методологических основ федерального государственного образовательного стандарта. Подтверждением этому служат целевые установки, заложенные в программах по учебным предметам основной школы.</w:t>
      </w:r>
    </w:p>
    <w:p w:rsidR="00AA0099" w:rsidRPr="00A258EA" w:rsidRDefault="00AA0099" w:rsidP="00AA0099">
      <w:pPr>
        <w:ind w:firstLine="360"/>
        <w:jc w:val="both"/>
        <w:rPr>
          <w:rFonts w:ascii="Times New Roman" w:hAnsi="Times New Roman" w:cs="Times New Roman"/>
          <w:sz w:val="24"/>
          <w:szCs w:val="24"/>
        </w:rPr>
      </w:pPr>
      <w:r w:rsidRPr="00A258EA">
        <w:rPr>
          <w:rFonts w:ascii="Times New Roman" w:hAnsi="Times New Roman" w:cs="Times New Roman"/>
          <w:sz w:val="24"/>
          <w:szCs w:val="24"/>
        </w:rPr>
        <w:t>Одним из ведущих положений стандарта является ориентация содержания образования на формирование семейных ценностей, культурного, духовного и нравственного богатства российского народа.</w:t>
      </w:r>
    </w:p>
    <w:p w:rsidR="00AA0099" w:rsidRPr="00A258EA" w:rsidRDefault="00AA0099" w:rsidP="00AA0099">
      <w:pPr>
        <w:ind w:firstLine="360"/>
        <w:jc w:val="both"/>
        <w:rPr>
          <w:rFonts w:ascii="Times New Roman" w:hAnsi="Times New Roman" w:cs="Times New Roman"/>
          <w:sz w:val="24"/>
          <w:szCs w:val="24"/>
        </w:rPr>
      </w:pPr>
      <w:r w:rsidRPr="00A258EA">
        <w:rPr>
          <w:rFonts w:ascii="Times New Roman" w:hAnsi="Times New Roman" w:cs="Times New Roman"/>
          <w:sz w:val="24"/>
          <w:szCs w:val="24"/>
        </w:rPr>
        <w:t>К принципиально важным результатам образования в основной школе ФГОС относит формирование универсальных учебных действий как основы умения учиться.</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В этой связи структура и содержание всей системы и каждого учебника направлены как на организацию различных видов деятельности учащихся, так и на использование современных методов и технологий обучения педагогами. </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В курсе русского языка реализованы коммуникативно-речевой, системно- функциональный, личностно ориентированный подходы в обучении родному языку.</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Задания в учебниках и рабочих тетрадях представлены как учебные задачи (лексические, фонетические, фонетико-графические и т. д.), решение которых связа</w:t>
      </w:r>
      <w:r w:rsidRPr="00A258EA">
        <w:rPr>
          <w:rFonts w:ascii="Times New Roman" w:hAnsi="Times New Roman" w:cs="Times New Roman"/>
          <w:sz w:val="24"/>
          <w:szCs w:val="24"/>
        </w:rPr>
        <w:softHyphen/>
        <w:t>но с последовательным осуществлением целого ряда учебных действий. Выполняя задание, ученики анализируют, объясняют, сопоставляют, группируют явления языка, делают выводы. Деятельностному характеру курса также отвечает включение в учебники заданий для работы в парах, группах, проектных заданий.</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Методический аппарат учебников позволяет органично сочетать виды деятельно</w:t>
      </w:r>
      <w:r w:rsidRPr="00A258EA">
        <w:rPr>
          <w:rFonts w:ascii="Times New Roman" w:hAnsi="Times New Roman" w:cs="Times New Roman"/>
          <w:sz w:val="24"/>
          <w:szCs w:val="24"/>
        </w:rPr>
        <w:softHyphen/>
        <w:t>сти, направленные на изучение как нового материала, так и систематическое повто</w:t>
      </w:r>
      <w:r w:rsidRPr="00A258EA">
        <w:rPr>
          <w:rFonts w:ascii="Times New Roman" w:hAnsi="Times New Roman" w:cs="Times New Roman"/>
          <w:sz w:val="24"/>
          <w:szCs w:val="24"/>
        </w:rPr>
        <w:softHyphen/>
        <w:t>рение ранее изученного.</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В курсе математики авторы особое внимание уделяют такой подаче учебного материала, которая создаёт условия для формирования у учащихся интеллектуальных действий, таких, как действия по сравнению математических объектов, проведению их классификации, анализу предложенной ситуации и получению выводов, по выявлению разных функций одного и того же математического объекта и установлению его связей с другими объектами, по выделению существенных признаков и отсеиванию несущественных, по переносу освоенных способов действий и полученных знаний в новые учебные ситуации.</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Дальнейшее развитие получила и методика работы над текстовыми задачами (структура задачи, этапы решения задачи: анализ задачи, поиск и составление плана её решения, проверка решения, составление и решение задач, обратных заданной задаче), в том числе и формирование умений записать текстовую задачу сначала с помощью схем, используя фишки и фигуры, а затем и с помощью схематических чертежей.</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lastRenderedPageBreak/>
        <w:t>Овладение приёмами сравнения, анализа, классификации формирует у учащихся универсальные учебные действия, развивает способность к проведению обобщений, облегчает включение детей в учебную деятельность не только на уроках математики, но и при изучении других школьных предметов. К учебникам прилагается комплект рабочих тетрадей по каждому предмету, кроме географии, также проверочные, контрольные работы, дидактические материалы по русскому языку и литературе и т</w:t>
      </w:r>
      <w:r w:rsidR="0068675B" w:rsidRPr="00A258EA">
        <w:rPr>
          <w:rFonts w:ascii="Times New Roman" w:hAnsi="Times New Roman" w:cs="Times New Roman"/>
          <w:sz w:val="24"/>
          <w:szCs w:val="24"/>
        </w:rPr>
        <w:t>.</w:t>
      </w:r>
      <w:r w:rsidRPr="00A258EA">
        <w:rPr>
          <w:rFonts w:ascii="Times New Roman" w:hAnsi="Times New Roman" w:cs="Times New Roman"/>
          <w:sz w:val="24"/>
          <w:szCs w:val="24"/>
        </w:rPr>
        <w:t xml:space="preserve">д. Их цель — помочь детям быстрее усвоить учебный материал, а учителям облегчить процесс объяснения. </w:t>
      </w:r>
    </w:p>
    <w:p w:rsidR="00AA0099" w:rsidRPr="00A258EA" w:rsidRDefault="00AA0099" w:rsidP="00AA0099">
      <w:pPr>
        <w:ind w:firstLine="454"/>
        <w:jc w:val="center"/>
        <w:rPr>
          <w:rFonts w:ascii="Times New Roman" w:hAnsi="Times New Roman" w:cs="Times New Roman"/>
          <w:b/>
          <w:sz w:val="24"/>
          <w:szCs w:val="24"/>
        </w:rPr>
      </w:pPr>
      <w:r w:rsidRPr="00A258EA">
        <w:rPr>
          <w:rFonts w:ascii="Times New Roman" w:hAnsi="Times New Roman" w:cs="Times New Roman"/>
          <w:b/>
          <w:sz w:val="24"/>
          <w:szCs w:val="24"/>
        </w:rPr>
        <w:t>Информационно-методические условия реализации основной образовательной программы общего образования обеспечиваются современной информационно-образовательной средой.</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Информационно-образовательная среда (или ИОС) – это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Основными элементами ИОС являются:</w:t>
      </w:r>
    </w:p>
    <w:p w:rsidR="00AA0099" w:rsidRPr="00A258EA" w:rsidRDefault="00AA0099" w:rsidP="005A0207">
      <w:pPr>
        <w:spacing w:after="0"/>
        <w:jc w:val="both"/>
        <w:rPr>
          <w:rFonts w:ascii="Times New Roman" w:hAnsi="Times New Roman" w:cs="Times New Roman"/>
          <w:sz w:val="24"/>
          <w:szCs w:val="24"/>
        </w:rPr>
      </w:pPr>
      <w:r w:rsidRPr="00A258EA">
        <w:rPr>
          <w:rFonts w:ascii="Times New Roman" w:hAnsi="Times New Roman" w:cs="Times New Roman"/>
          <w:sz w:val="24"/>
          <w:szCs w:val="24"/>
        </w:rPr>
        <w:t>— информационно-образовательные ресурсы в виде печатной продукции;</w:t>
      </w:r>
    </w:p>
    <w:p w:rsidR="00AA0099" w:rsidRPr="00A258EA" w:rsidRDefault="00AA0099" w:rsidP="005A0207">
      <w:pPr>
        <w:spacing w:after="0"/>
        <w:jc w:val="both"/>
        <w:rPr>
          <w:rFonts w:ascii="Times New Roman" w:hAnsi="Times New Roman" w:cs="Times New Roman"/>
          <w:sz w:val="24"/>
          <w:szCs w:val="24"/>
        </w:rPr>
      </w:pPr>
      <w:r w:rsidRPr="00A258EA">
        <w:rPr>
          <w:rFonts w:ascii="Times New Roman" w:hAnsi="Times New Roman" w:cs="Times New Roman"/>
          <w:sz w:val="24"/>
          <w:szCs w:val="24"/>
        </w:rPr>
        <w:t>— информационно-образовательные ресурсы на сменных оптических носителях;</w:t>
      </w:r>
    </w:p>
    <w:p w:rsidR="00AA0099" w:rsidRPr="00A258EA" w:rsidRDefault="00AA0099" w:rsidP="005A0207">
      <w:pPr>
        <w:spacing w:after="0"/>
        <w:jc w:val="both"/>
        <w:rPr>
          <w:rFonts w:ascii="Times New Roman" w:hAnsi="Times New Roman" w:cs="Times New Roman"/>
          <w:sz w:val="24"/>
          <w:szCs w:val="24"/>
        </w:rPr>
      </w:pPr>
      <w:r w:rsidRPr="00A258EA">
        <w:rPr>
          <w:rFonts w:ascii="Times New Roman" w:hAnsi="Times New Roman" w:cs="Times New Roman"/>
          <w:sz w:val="24"/>
          <w:szCs w:val="24"/>
        </w:rPr>
        <w:t>— информационно-образовательные ресурсы Интернета;</w:t>
      </w:r>
    </w:p>
    <w:p w:rsidR="00AA0099" w:rsidRPr="00A258EA" w:rsidRDefault="00AA0099" w:rsidP="005A0207">
      <w:pPr>
        <w:spacing w:after="0"/>
        <w:jc w:val="both"/>
        <w:rPr>
          <w:rFonts w:ascii="Times New Roman" w:hAnsi="Times New Roman" w:cs="Times New Roman"/>
          <w:sz w:val="24"/>
          <w:szCs w:val="24"/>
        </w:rPr>
      </w:pPr>
      <w:r w:rsidRPr="00A258EA">
        <w:rPr>
          <w:rFonts w:ascii="Times New Roman" w:hAnsi="Times New Roman" w:cs="Times New Roman"/>
          <w:sz w:val="24"/>
          <w:szCs w:val="24"/>
        </w:rPr>
        <w:t>— вычислительная и информационно-телекоммуникационная инфраструктура;</w:t>
      </w:r>
    </w:p>
    <w:p w:rsidR="00AA0099" w:rsidRPr="00A258EA" w:rsidRDefault="00AA0099" w:rsidP="005A0207">
      <w:pPr>
        <w:spacing w:after="0"/>
        <w:jc w:val="both"/>
        <w:rPr>
          <w:rFonts w:ascii="Times New Roman" w:hAnsi="Times New Roman" w:cs="Times New Roman"/>
          <w:sz w:val="24"/>
          <w:szCs w:val="24"/>
        </w:rPr>
      </w:pPr>
      <w:r w:rsidRPr="00A258EA">
        <w:rPr>
          <w:rFonts w:ascii="Times New Roman" w:hAnsi="Times New Roman" w:cs="Times New Roman"/>
          <w:sz w:val="24"/>
          <w:szCs w:val="24"/>
        </w:rPr>
        <w:t>— прикладные программы, в том числе поддерживающие администрирование и финансово-хозяйственную деятельность образовательного учреждения (бухгалтерский учёт, делопроизводство, кадры и т. д.).</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Учебно-методическое и информационное оснащение образовательной деятельности обеспечивает возможность:</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реализации индивидуальных образовательных планов обучающихся, осуществления их самостоятельной образовательной деятельности;</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lastRenderedPageBreak/>
        <w:t>- 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выступления с аудио-, видео- и графическим экранным сопровождением;</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вывода информации на бумагу и т. п. и в трёхмерную материальную среду (печать);</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поиска и получения информации;</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использования источников информации на бумажных и цифровых носителях (в том числе в справочниках, словарях, поисковых системах);</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вещания (подкастинга), использования носимых аудиовидеоустройств для учебной деятельности на уроке и вне урока;</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общения в Интернете, взаимодействия в социальных группах и сетях, участия в форумах, групповой работы над сообщениями (вики);</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создания и заполнения баз данных, в том числе определителей; наглядного представления и анализа данных;</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занятий по изучению правил дорожного движения с использованием игр, оборудования, а также компьютерных тренажёров;</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lastRenderedPageBreak/>
        <w:t>- 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выпуска школьных печатных изданий</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      Результатом реализации Программы развития школы стало:</w:t>
      </w:r>
    </w:p>
    <w:p w:rsidR="00AA0099" w:rsidRPr="00A258EA" w:rsidRDefault="00AA0099" w:rsidP="00936049">
      <w:pPr>
        <w:widowControl w:val="0"/>
        <w:numPr>
          <w:ilvl w:val="0"/>
          <w:numId w:val="117"/>
        </w:numPr>
        <w:autoSpaceDE w:val="0"/>
        <w:autoSpaceDN w:val="0"/>
        <w:adjustRightInd w:val="0"/>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обновление нормативно-правовой базы ОУ в сфере информатизации образования.</w:t>
      </w:r>
    </w:p>
    <w:p w:rsidR="00AA0099" w:rsidRPr="00A258EA" w:rsidRDefault="00AA0099" w:rsidP="00936049">
      <w:pPr>
        <w:widowControl w:val="0"/>
        <w:numPr>
          <w:ilvl w:val="0"/>
          <w:numId w:val="117"/>
        </w:numPr>
        <w:autoSpaceDE w:val="0"/>
        <w:autoSpaceDN w:val="0"/>
        <w:adjustRightInd w:val="0"/>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организация повышения квалификации работников образования в области информационных технологий.</w:t>
      </w:r>
    </w:p>
    <w:p w:rsidR="00AA0099" w:rsidRPr="00A258EA" w:rsidRDefault="00AA0099" w:rsidP="00936049">
      <w:pPr>
        <w:widowControl w:val="0"/>
        <w:numPr>
          <w:ilvl w:val="0"/>
          <w:numId w:val="117"/>
        </w:numPr>
        <w:autoSpaceDE w:val="0"/>
        <w:autoSpaceDN w:val="0"/>
        <w:adjustRightInd w:val="0"/>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автоматизация рабочих мест в ОУ.</w:t>
      </w:r>
    </w:p>
    <w:p w:rsidR="00AA0099" w:rsidRPr="00A258EA" w:rsidRDefault="00AA0099" w:rsidP="00936049">
      <w:pPr>
        <w:widowControl w:val="0"/>
        <w:numPr>
          <w:ilvl w:val="0"/>
          <w:numId w:val="117"/>
        </w:numPr>
        <w:autoSpaceDE w:val="0"/>
        <w:autoSpaceDN w:val="0"/>
        <w:adjustRightInd w:val="0"/>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развитие телекоммуникационной инфраструктуры (подключение учебных кабинетов к сети Интернет).</w:t>
      </w:r>
    </w:p>
    <w:p w:rsidR="00AA0099" w:rsidRPr="00A258EA" w:rsidRDefault="00AA0099" w:rsidP="00936049">
      <w:pPr>
        <w:widowControl w:val="0"/>
        <w:numPr>
          <w:ilvl w:val="0"/>
          <w:numId w:val="117"/>
        </w:numPr>
        <w:autoSpaceDE w:val="0"/>
        <w:autoSpaceDN w:val="0"/>
        <w:adjustRightInd w:val="0"/>
        <w:spacing w:after="0" w:line="240" w:lineRule="auto"/>
        <w:jc w:val="both"/>
        <w:rPr>
          <w:rFonts w:ascii="Times New Roman" w:hAnsi="Times New Roman" w:cs="Times New Roman"/>
          <w:sz w:val="24"/>
          <w:szCs w:val="24"/>
          <w:lang w:val="en-US"/>
        </w:rPr>
      </w:pPr>
      <w:r w:rsidRPr="00A258EA">
        <w:rPr>
          <w:rFonts w:ascii="Times New Roman" w:hAnsi="Times New Roman" w:cs="Times New Roman"/>
          <w:sz w:val="24"/>
          <w:szCs w:val="24"/>
        </w:rPr>
        <w:t xml:space="preserve">организация локальной сети ОУ </w:t>
      </w:r>
    </w:p>
    <w:p w:rsidR="00AA0099" w:rsidRPr="00A258EA" w:rsidRDefault="00AA0099" w:rsidP="00936049">
      <w:pPr>
        <w:widowControl w:val="0"/>
        <w:numPr>
          <w:ilvl w:val="0"/>
          <w:numId w:val="117"/>
        </w:numPr>
        <w:autoSpaceDE w:val="0"/>
        <w:autoSpaceDN w:val="0"/>
        <w:adjustRightInd w:val="0"/>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активное повседневное использование ИКТ педагогами в ОП.</w:t>
      </w:r>
    </w:p>
    <w:p w:rsidR="00AA0099" w:rsidRPr="00A258EA" w:rsidRDefault="00AA0099" w:rsidP="00936049">
      <w:pPr>
        <w:widowControl w:val="0"/>
        <w:numPr>
          <w:ilvl w:val="0"/>
          <w:numId w:val="117"/>
        </w:numPr>
        <w:autoSpaceDE w:val="0"/>
        <w:autoSpaceDN w:val="0"/>
        <w:adjustRightInd w:val="0"/>
        <w:spacing w:after="0" w:line="240" w:lineRule="auto"/>
        <w:jc w:val="both"/>
        <w:rPr>
          <w:rFonts w:ascii="Times New Roman" w:hAnsi="Times New Roman" w:cs="Times New Roman"/>
          <w:sz w:val="24"/>
          <w:szCs w:val="24"/>
          <w:lang w:val="en-US"/>
        </w:rPr>
      </w:pPr>
      <w:r w:rsidRPr="00A258EA">
        <w:rPr>
          <w:rFonts w:ascii="Times New Roman" w:hAnsi="Times New Roman" w:cs="Times New Roman"/>
          <w:sz w:val="24"/>
          <w:szCs w:val="24"/>
        </w:rPr>
        <w:t>развитие школьного сайта.</w:t>
      </w:r>
    </w:p>
    <w:p w:rsidR="00AA0099" w:rsidRPr="00A258EA" w:rsidRDefault="00AA0099" w:rsidP="00936049">
      <w:pPr>
        <w:widowControl w:val="0"/>
        <w:numPr>
          <w:ilvl w:val="0"/>
          <w:numId w:val="117"/>
        </w:numPr>
        <w:autoSpaceDE w:val="0"/>
        <w:autoSpaceDN w:val="0"/>
        <w:adjustRightInd w:val="0"/>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предоставление современных образовательных услуг, постоянно доступных всем участникам ОП, на основе ИКТ (дистанционное обучение, Интернет-проекты, использование ресурсов электронных библиотек).</w:t>
      </w:r>
    </w:p>
    <w:p w:rsidR="00AA0099" w:rsidRPr="00A258EA" w:rsidRDefault="00AA0099" w:rsidP="00936049">
      <w:pPr>
        <w:widowControl w:val="0"/>
        <w:numPr>
          <w:ilvl w:val="0"/>
          <w:numId w:val="117"/>
        </w:numPr>
        <w:autoSpaceDE w:val="0"/>
        <w:autoSpaceDN w:val="0"/>
        <w:adjustRightInd w:val="0"/>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 xml:space="preserve">создание и развитие банка цифровых образовательных ресурсов. </w:t>
      </w:r>
    </w:p>
    <w:p w:rsidR="00AA0099" w:rsidRPr="00A258EA" w:rsidRDefault="00AA0099" w:rsidP="00936049">
      <w:pPr>
        <w:widowControl w:val="0"/>
        <w:numPr>
          <w:ilvl w:val="0"/>
          <w:numId w:val="117"/>
        </w:numPr>
        <w:autoSpaceDE w:val="0"/>
        <w:autoSpaceDN w:val="0"/>
        <w:adjustRightInd w:val="0"/>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автоматизация процесса сбора, обработки, хранения и представления информации.</w:t>
      </w:r>
    </w:p>
    <w:p w:rsidR="00AA0099" w:rsidRPr="00A258EA" w:rsidRDefault="00AA0099" w:rsidP="00AA0099">
      <w:pPr>
        <w:ind w:firstLine="360"/>
        <w:jc w:val="both"/>
        <w:rPr>
          <w:rFonts w:ascii="Times New Roman" w:hAnsi="Times New Roman" w:cs="Times New Roman"/>
          <w:sz w:val="24"/>
          <w:szCs w:val="24"/>
        </w:rPr>
      </w:pPr>
      <w:r w:rsidRPr="00A258EA">
        <w:rPr>
          <w:rFonts w:ascii="Times New Roman" w:hAnsi="Times New Roman" w:cs="Times New Roman"/>
          <w:sz w:val="24"/>
          <w:szCs w:val="24"/>
        </w:rPr>
        <w:t xml:space="preserve">ООП ООО обеспечивается учебно-методическими и информационными ресурсами </w:t>
      </w:r>
      <w:r w:rsidRPr="00A258EA">
        <w:rPr>
          <w:rFonts w:ascii="Times New Roman" w:hAnsi="Times New Roman" w:cs="Times New Roman"/>
          <w:sz w:val="24"/>
          <w:szCs w:val="24"/>
        </w:rPr>
        <w:br/>
        <w:t>по всем предусмотренным ею учебным курсам (дисциплинам).</w:t>
      </w:r>
    </w:p>
    <w:p w:rsidR="00AA0099" w:rsidRPr="00A258EA" w:rsidRDefault="00AA0099" w:rsidP="00AA0099">
      <w:pPr>
        <w:ind w:firstLine="360"/>
        <w:jc w:val="both"/>
        <w:rPr>
          <w:rFonts w:ascii="Times New Roman" w:hAnsi="Times New Roman" w:cs="Times New Roman"/>
          <w:sz w:val="24"/>
          <w:szCs w:val="24"/>
        </w:rPr>
      </w:pPr>
      <w:r w:rsidRPr="00A258EA">
        <w:rPr>
          <w:rFonts w:ascii="Times New Roman" w:hAnsi="Times New Roman" w:cs="Times New Roman"/>
          <w:sz w:val="24"/>
          <w:szCs w:val="24"/>
        </w:rPr>
        <w:t>Учебно-методическое обеспечение обязательной части ООП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и т.п.</w:t>
      </w:r>
    </w:p>
    <w:p w:rsidR="00AA0099" w:rsidRPr="00A258EA" w:rsidRDefault="00AA0099" w:rsidP="00AA0099">
      <w:pPr>
        <w:ind w:firstLine="360"/>
        <w:jc w:val="both"/>
        <w:rPr>
          <w:rFonts w:ascii="Times New Roman" w:hAnsi="Times New Roman" w:cs="Times New Roman"/>
          <w:sz w:val="24"/>
          <w:szCs w:val="24"/>
        </w:rPr>
      </w:pPr>
      <w:r w:rsidRPr="00A258EA">
        <w:rPr>
          <w:rFonts w:ascii="Times New Roman" w:hAnsi="Times New Roman" w:cs="Times New Roman"/>
          <w:sz w:val="24"/>
          <w:szCs w:val="24"/>
        </w:rPr>
        <w:t>Вариативная часть программы (учебные, развивающие курсы, внеурочная образовательная деятельность) сопровождается методическим обеспечением (план-графиком, расписанием, цифровыми ресурсами, материалами для учащихся и педагогов и т.п.).</w:t>
      </w:r>
    </w:p>
    <w:p w:rsidR="00AA0099" w:rsidRPr="00A258EA" w:rsidRDefault="00AA0099" w:rsidP="00AA0099">
      <w:pPr>
        <w:ind w:firstLine="360"/>
        <w:jc w:val="both"/>
        <w:rPr>
          <w:rFonts w:ascii="Times New Roman" w:hAnsi="Times New Roman" w:cs="Times New Roman"/>
          <w:sz w:val="24"/>
          <w:szCs w:val="24"/>
        </w:rPr>
      </w:pPr>
      <w:r w:rsidRPr="00A258EA">
        <w:rPr>
          <w:rFonts w:ascii="Times New Roman" w:hAnsi="Times New Roman" w:cs="Times New Roman"/>
          <w:sz w:val="24"/>
          <w:szCs w:val="24"/>
        </w:rPr>
        <w:t xml:space="preserve">Реализация ООП обеспечивается доступом каждого учащегося к базам данных и библиотечным фондам, формируемым по всему перечню дисциплин (модулей) программы. Библиотечный фонд укомплектован печатными и электронными изданиями основной учебной литературы по всем образовательным областям учебного плана. </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Фонд дополнительной литературы включает справочные издания, научно-популярные издания по предметам учебного плана и периодические издания.</w:t>
      </w:r>
    </w:p>
    <w:p w:rsidR="00AA0099" w:rsidRPr="00A258EA" w:rsidRDefault="00AA0099" w:rsidP="00AA0099">
      <w:pPr>
        <w:jc w:val="center"/>
        <w:rPr>
          <w:rFonts w:ascii="Times New Roman" w:hAnsi="Times New Roman" w:cs="Times New Roman"/>
          <w:i/>
          <w:sz w:val="24"/>
          <w:szCs w:val="24"/>
          <w:u w:val="single"/>
        </w:rPr>
      </w:pPr>
      <w:r w:rsidRPr="00A258EA">
        <w:rPr>
          <w:rFonts w:ascii="Times New Roman" w:hAnsi="Times New Roman" w:cs="Times New Roman"/>
          <w:i/>
          <w:sz w:val="24"/>
          <w:szCs w:val="24"/>
          <w:u w:val="single"/>
        </w:rPr>
        <w:lastRenderedPageBreak/>
        <w:t>Библиотечно-информационное обеспечение образовательной деятельности</w:t>
      </w:r>
    </w:p>
    <w:p w:rsidR="005A0207" w:rsidRPr="00A258EA" w:rsidRDefault="00AA0099" w:rsidP="00AA0099">
      <w:pPr>
        <w:jc w:val="center"/>
        <w:rPr>
          <w:rFonts w:ascii="Times New Roman" w:hAnsi="Times New Roman" w:cs="Times New Roman"/>
          <w:i/>
          <w:sz w:val="24"/>
          <w:szCs w:val="24"/>
          <w:u w:val="single"/>
        </w:rPr>
      </w:pPr>
      <w:r w:rsidRPr="00A258EA">
        <w:rPr>
          <w:rFonts w:ascii="Times New Roman" w:hAnsi="Times New Roman" w:cs="Times New Roman"/>
          <w:i/>
          <w:sz w:val="24"/>
          <w:szCs w:val="24"/>
          <w:u w:val="single"/>
        </w:rPr>
        <w:t>(в таблице указываются  учебники, используемые  20</w:t>
      </w:r>
      <w:r w:rsidR="0068675B" w:rsidRPr="00A258EA">
        <w:rPr>
          <w:rFonts w:ascii="Times New Roman" w:hAnsi="Times New Roman" w:cs="Times New Roman"/>
          <w:i/>
          <w:sz w:val="24"/>
          <w:szCs w:val="24"/>
          <w:u w:val="single"/>
        </w:rPr>
        <w:t>2</w:t>
      </w:r>
      <w:r w:rsidR="00EF3643">
        <w:rPr>
          <w:rFonts w:ascii="Times New Roman" w:hAnsi="Times New Roman" w:cs="Times New Roman"/>
          <w:i/>
          <w:sz w:val="24"/>
          <w:szCs w:val="24"/>
          <w:u w:val="single"/>
        </w:rPr>
        <w:t>1</w:t>
      </w:r>
      <w:r w:rsidR="001E45BD" w:rsidRPr="00A258EA">
        <w:rPr>
          <w:rFonts w:ascii="Times New Roman" w:hAnsi="Times New Roman" w:cs="Times New Roman"/>
          <w:i/>
          <w:sz w:val="24"/>
          <w:szCs w:val="24"/>
          <w:u w:val="single"/>
        </w:rPr>
        <w:t>-202</w:t>
      </w:r>
      <w:r w:rsidR="00EF3643">
        <w:rPr>
          <w:rFonts w:ascii="Times New Roman" w:hAnsi="Times New Roman" w:cs="Times New Roman"/>
          <w:i/>
          <w:sz w:val="24"/>
          <w:szCs w:val="24"/>
          <w:u w:val="single"/>
        </w:rPr>
        <w:t>2</w:t>
      </w:r>
      <w:r w:rsidR="001E45BD" w:rsidRPr="00A258EA">
        <w:rPr>
          <w:rFonts w:ascii="Times New Roman" w:hAnsi="Times New Roman" w:cs="Times New Roman"/>
          <w:i/>
          <w:sz w:val="24"/>
          <w:szCs w:val="24"/>
          <w:u w:val="single"/>
        </w:rPr>
        <w:t xml:space="preserve"> </w:t>
      </w:r>
      <w:r w:rsidRPr="00A258EA">
        <w:rPr>
          <w:rFonts w:ascii="Times New Roman" w:hAnsi="Times New Roman" w:cs="Times New Roman"/>
          <w:i/>
          <w:sz w:val="24"/>
          <w:szCs w:val="24"/>
          <w:u w:val="single"/>
        </w:rPr>
        <w:t>учебном году)</w:t>
      </w:r>
    </w:p>
    <w:p w:rsidR="00AA0099" w:rsidRPr="00A258EA" w:rsidRDefault="00AA0099" w:rsidP="00AA0099">
      <w:pPr>
        <w:jc w:val="both"/>
        <w:rPr>
          <w:rFonts w:ascii="Times New Roman" w:hAnsi="Times New Roman" w:cs="Times New Roman"/>
          <w:sz w:val="24"/>
          <w:szCs w:val="24"/>
        </w:rPr>
      </w:pPr>
    </w:p>
    <w:tbl>
      <w:tblPr>
        <w:tblpPr w:leftFromText="180" w:rightFromText="180" w:vertAnchor="text" w:horzAnchor="margin" w:tblpY="-49"/>
        <w:tblW w:w="9490" w:type="dxa"/>
        <w:tblLayout w:type="fixed"/>
        <w:tblCellMar>
          <w:left w:w="40" w:type="dxa"/>
          <w:right w:w="40" w:type="dxa"/>
        </w:tblCellMar>
        <w:tblLook w:val="04A0" w:firstRow="1" w:lastRow="0" w:firstColumn="1" w:lastColumn="0" w:noHBand="0" w:noVBand="1"/>
      </w:tblPr>
      <w:tblGrid>
        <w:gridCol w:w="3159"/>
        <w:gridCol w:w="1260"/>
        <w:gridCol w:w="1261"/>
        <w:gridCol w:w="1261"/>
        <w:gridCol w:w="1261"/>
        <w:gridCol w:w="1288"/>
      </w:tblGrid>
      <w:tr w:rsidR="00AA0099" w:rsidRPr="00A258EA" w:rsidTr="00A0218C">
        <w:trPr>
          <w:trHeight w:val="1062"/>
        </w:trPr>
        <w:tc>
          <w:tcPr>
            <w:tcW w:w="3159" w:type="dxa"/>
            <w:tcBorders>
              <w:top w:val="single" w:sz="6" w:space="0" w:color="auto"/>
              <w:left w:val="single" w:sz="6" w:space="0" w:color="auto"/>
              <w:bottom w:val="single" w:sz="6" w:space="0" w:color="auto"/>
              <w:right w:val="single" w:sz="6" w:space="0" w:color="auto"/>
            </w:tcBorders>
            <w:vAlign w:val="center"/>
          </w:tcPr>
          <w:p w:rsidR="00AA0099" w:rsidRPr="00A258EA" w:rsidRDefault="00AA0099">
            <w:pPr>
              <w:jc w:val="both"/>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Контингент обучающихся</w:t>
            </w:r>
          </w:p>
        </w:tc>
        <w:tc>
          <w:tcPr>
            <w:tcW w:w="1261" w:type="dxa"/>
            <w:tcBorders>
              <w:top w:val="single" w:sz="6" w:space="0" w:color="auto"/>
              <w:left w:val="single" w:sz="6" w:space="0" w:color="auto"/>
              <w:bottom w:val="single" w:sz="6" w:space="0" w:color="auto"/>
              <w:right w:val="single" w:sz="6" w:space="0" w:color="auto"/>
            </w:tcBorders>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Библио</w:t>
            </w:r>
            <w:r w:rsidR="00654613" w:rsidRPr="00A258EA">
              <w:rPr>
                <w:rFonts w:ascii="Times New Roman" w:hAnsi="Times New Roman" w:cs="Times New Roman"/>
                <w:sz w:val="24"/>
                <w:szCs w:val="24"/>
              </w:rPr>
              <w:t>течный фонд учебной  литературы</w:t>
            </w:r>
          </w:p>
        </w:tc>
        <w:tc>
          <w:tcPr>
            <w:tcW w:w="1261" w:type="dxa"/>
            <w:tcBorders>
              <w:top w:val="single" w:sz="6" w:space="0" w:color="auto"/>
              <w:left w:val="single" w:sz="6" w:space="0" w:color="auto"/>
              <w:bottom w:val="single" w:sz="6" w:space="0" w:color="auto"/>
              <w:right w:val="single" w:sz="6"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Из них в оперативном использовании</w:t>
            </w:r>
          </w:p>
        </w:tc>
        <w:tc>
          <w:tcPr>
            <w:tcW w:w="1261" w:type="dxa"/>
            <w:tcBorders>
              <w:top w:val="single" w:sz="6" w:space="0" w:color="auto"/>
              <w:left w:val="single" w:sz="6" w:space="0" w:color="auto"/>
              <w:bottom w:val="single" w:sz="6" w:space="0" w:color="auto"/>
              <w:right w:val="single" w:sz="6"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Процент обеспеченности за счет библиотечного фонда</w:t>
            </w:r>
          </w:p>
        </w:tc>
        <w:tc>
          <w:tcPr>
            <w:tcW w:w="1288" w:type="dxa"/>
            <w:tcBorders>
              <w:top w:val="single" w:sz="6" w:space="0" w:color="auto"/>
              <w:left w:val="single" w:sz="6" w:space="0" w:color="auto"/>
              <w:bottom w:val="single" w:sz="6" w:space="0" w:color="auto"/>
              <w:right w:val="single" w:sz="6"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Процент обеспеченности за счет  родителей</w:t>
            </w:r>
          </w:p>
        </w:tc>
      </w:tr>
      <w:tr w:rsidR="00AA0099" w:rsidRPr="00A258EA" w:rsidTr="00A0218C">
        <w:trPr>
          <w:trHeight w:val="397"/>
        </w:trPr>
        <w:tc>
          <w:tcPr>
            <w:tcW w:w="3159" w:type="dxa"/>
            <w:tcBorders>
              <w:top w:val="single" w:sz="6" w:space="0" w:color="auto"/>
              <w:left w:val="single" w:sz="6" w:space="0" w:color="auto"/>
              <w:bottom w:val="single" w:sz="6" w:space="0" w:color="auto"/>
              <w:right w:val="single" w:sz="6"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Общеобразовательные программы начального общего образования </w:t>
            </w:r>
          </w:p>
        </w:tc>
        <w:tc>
          <w:tcPr>
            <w:tcW w:w="1260" w:type="dxa"/>
            <w:tcBorders>
              <w:top w:val="single" w:sz="6" w:space="0" w:color="auto"/>
              <w:left w:val="single" w:sz="6" w:space="0" w:color="auto"/>
              <w:bottom w:val="single" w:sz="6" w:space="0" w:color="auto"/>
              <w:right w:val="single" w:sz="6" w:space="0" w:color="auto"/>
            </w:tcBorders>
            <w:vAlign w:val="center"/>
          </w:tcPr>
          <w:p w:rsidR="00AA0099" w:rsidRPr="00A258EA" w:rsidRDefault="00AA0099">
            <w:pPr>
              <w:jc w:val="both"/>
              <w:rPr>
                <w:rFonts w:ascii="Times New Roman" w:hAnsi="Times New Roman" w:cs="Times New Roman"/>
                <w:sz w:val="24"/>
                <w:szCs w:val="24"/>
              </w:rPr>
            </w:pPr>
          </w:p>
        </w:tc>
        <w:tc>
          <w:tcPr>
            <w:tcW w:w="1261" w:type="dxa"/>
            <w:tcBorders>
              <w:top w:val="single" w:sz="6" w:space="0" w:color="auto"/>
              <w:left w:val="single" w:sz="6" w:space="0" w:color="auto"/>
              <w:bottom w:val="single" w:sz="6" w:space="0" w:color="auto"/>
              <w:right w:val="single" w:sz="6" w:space="0" w:color="auto"/>
            </w:tcBorders>
            <w:vAlign w:val="center"/>
          </w:tcPr>
          <w:p w:rsidR="00AA0099" w:rsidRPr="00A258EA" w:rsidRDefault="00AA0099">
            <w:pPr>
              <w:jc w:val="both"/>
              <w:rPr>
                <w:rFonts w:ascii="Times New Roman" w:hAnsi="Times New Roman" w:cs="Times New Roman"/>
                <w:sz w:val="24"/>
                <w:szCs w:val="24"/>
              </w:rPr>
            </w:pPr>
          </w:p>
        </w:tc>
        <w:tc>
          <w:tcPr>
            <w:tcW w:w="1261" w:type="dxa"/>
            <w:tcBorders>
              <w:top w:val="single" w:sz="6" w:space="0" w:color="auto"/>
              <w:left w:val="single" w:sz="6" w:space="0" w:color="auto"/>
              <w:bottom w:val="single" w:sz="6" w:space="0" w:color="auto"/>
              <w:right w:val="single" w:sz="6" w:space="0" w:color="auto"/>
            </w:tcBorders>
            <w:vAlign w:val="center"/>
          </w:tcPr>
          <w:p w:rsidR="00AA0099" w:rsidRPr="00A258EA" w:rsidRDefault="00AA0099">
            <w:pPr>
              <w:jc w:val="both"/>
              <w:rPr>
                <w:rFonts w:ascii="Times New Roman" w:hAnsi="Times New Roman" w:cs="Times New Roman"/>
                <w:sz w:val="24"/>
                <w:szCs w:val="24"/>
              </w:rPr>
            </w:pPr>
          </w:p>
        </w:tc>
        <w:tc>
          <w:tcPr>
            <w:tcW w:w="1261" w:type="dxa"/>
            <w:tcBorders>
              <w:top w:val="single" w:sz="6" w:space="0" w:color="auto"/>
              <w:left w:val="single" w:sz="6" w:space="0" w:color="auto"/>
              <w:bottom w:val="single" w:sz="6" w:space="0" w:color="auto"/>
              <w:right w:val="single" w:sz="6" w:space="0" w:color="auto"/>
            </w:tcBorders>
            <w:vAlign w:val="center"/>
          </w:tcPr>
          <w:p w:rsidR="00AA0099" w:rsidRPr="00A258EA" w:rsidRDefault="00AA0099">
            <w:pPr>
              <w:jc w:val="both"/>
              <w:rPr>
                <w:rFonts w:ascii="Times New Roman" w:hAnsi="Times New Roman" w:cs="Times New Roman"/>
                <w:sz w:val="24"/>
                <w:szCs w:val="24"/>
              </w:rPr>
            </w:pPr>
          </w:p>
        </w:tc>
        <w:tc>
          <w:tcPr>
            <w:tcW w:w="1288" w:type="dxa"/>
            <w:tcBorders>
              <w:top w:val="single" w:sz="6" w:space="0" w:color="auto"/>
              <w:left w:val="single" w:sz="6" w:space="0" w:color="auto"/>
              <w:bottom w:val="single" w:sz="6" w:space="0" w:color="auto"/>
              <w:right w:val="single" w:sz="6" w:space="0" w:color="auto"/>
            </w:tcBorders>
            <w:vAlign w:val="center"/>
          </w:tcPr>
          <w:p w:rsidR="00AA0099" w:rsidRPr="00A258EA" w:rsidRDefault="00AA0099">
            <w:pPr>
              <w:jc w:val="both"/>
              <w:rPr>
                <w:rFonts w:ascii="Times New Roman" w:hAnsi="Times New Roman" w:cs="Times New Roman"/>
                <w:sz w:val="24"/>
                <w:szCs w:val="24"/>
              </w:rPr>
            </w:pPr>
          </w:p>
        </w:tc>
      </w:tr>
      <w:tr w:rsidR="00AA0099" w:rsidRPr="00A258EA" w:rsidTr="00A0218C">
        <w:trPr>
          <w:trHeight w:val="211"/>
        </w:trPr>
        <w:tc>
          <w:tcPr>
            <w:tcW w:w="3159" w:type="dxa"/>
            <w:tcBorders>
              <w:top w:val="single" w:sz="6" w:space="0" w:color="auto"/>
              <w:left w:val="single" w:sz="6" w:space="0" w:color="auto"/>
              <w:bottom w:val="single" w:sz="6" w:space="0" w:color="auto"/>
              <w:right w:val="single" w:sz="6"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 xml:space="preserve">1 класс </w:t>
            </w:r>
          </w:p>
        </w:tc>
        <w:tc>
          <w:tcPr>
            <w:tcW w:w="1260" w:type="dxa"/>
            <w:tcBorders>
              <w:top w:val="single" w:sz="6" w:space="0" w:color="auto"/>
              <w:left w:val="single" w:sz="6" w:space="0" w:color="auto"/>
              <w:bottom w:val="single" w:sz="6" w:space="0" w:color="auto"/>
              <w:right w:val="single" w:sz="6" w:space="0" w:color="auto"/>
            </w:tcBorders>
            <w:hideMark/>
          </w:tcPr>
          <w:p w:rsidR="00AA0099" w:rsidRPr="00A258EA" w:rsidRDefault="003B16BB">
            <w:pPr>
              <w:jc w:val="both"/>
              <w:rPr>
                <w:rFonts w:ascii="Times New Roman" w:hAnsi="Times New Roman" w:cs="Times New Roman"/>
                <w:sz w:val="24"/>
                <w:szCs w:val="24"/>
              </w:rPr>
            </w:pPr>
            <w:r>
              <w:rPr>
                <w:rFonts w:ascii="Times New Roman" w:hAnsi="Times New Roman" w:cs="Times New Roman"/>
                <w:sz w:val="24"/>
                <w:szCs w:val="24"/>
              </w:rPr>
              <w:t>10</w:t>
            </w:r>
          </w:p>
        </w:tc>
        <w:tc>
          <w:tcPr>
            <w:tcW w:w="1261" w:type="dxa"/>
            <w:tcBorders>
              <w:top w:val="single" w:sz="6" w:space="0" w:color="auto"/>
              <w:left w:val="single" w:sz="6" w:space="0" w:color="auto"/>
              <w:bottom w:val="single" w:sz="6" w:space="0" w:color="auto"/>
              <w:right w:val="single" w:sz="6" w:space="0" w:color="auto"/>
            </w:tcBorders>
            <w:hideMark/>
          </w:tcPr>
          <w:p w:rsidR="00AA0099" w:rsidRPr="00A258EA" w:rsidRDefault="003B16BB" w:rsidP="0018672B">
            <w:pPr>
              <w:jc w:val="both"/>
              <w:rPr>
                <w:rFonts w:ascii="Times New Roman" w:hAnsi="Times New Roman" w:cs="Times New Roman"/>
                <w:sz w:val="24"/>
                <w:szCs w:val="24"/>
                <w:lang w:val="en-US"/>
              </w:rPr>
            </w:pPr>
            <w:r>
              <w:rPr>
                <w:rFonts w:ascii="Times New Roman" w:hAnsi="Times New Roman" w:cs="Times New Roman"/>
                <w:sz w:val="24"/>
                <w:szCs w:val="24"/>
              </w:rPr>
              <w:t>80</w:t>
            </w:r>
          </w:p>
        </w:tc>
        <w:tc>
          <w:tcPr>
            <w:tcW w:w="1261" w:type="dxa"/>
            <w:tcBorders>
              <w:top w:val="single" w:sz="6" w:space="0" w:color="auto"/>
              <w:left w:val="single" w:sz="6" w:space="0" w:color="auto"/>
              <w:bottom w:val="single" w:sz="6" w:space="0" w:color="auto"/>
              <w:right w:val="single" w:sz="6" w:space="0" w:color="auto"/>
            </w:tcBorders>
            <w:hideMark/>
          </w:tcPr>
          <w:p w:rsidR="00AA0099" w:rsidRPr="00A258EA" w:rsidRDefault="003B16BB">
            <w:pPr>
              <w:jc w:val="both"/>
              <w:rPr>
                <w:rFonts w:ascii="Times New Roman" w:hAnsi="Times New Roman" w:cs="Times New Roman"/>
                <w:sz w:val="24"/>
                <w:szCs w:val="24"/>
              </w:rPr>
            </w:pPr>
            <w:r>
              <w:rPr>
                <w:rFonts w:ascii="Times New Roman" w:hAnsi="Times New Roman" w:cs="Times New Roman"/>
                <w:sz w:val="24"/>
                <w:szCs w:val="24"/>
              </w:rPr>
              <w:t>80</w:t>
            </w:r>
          </w:p>
        </w:tc>
        <w:tc>
          <w:tcPr>
            <w:tcW w:w="1261" w:type="dxa"/>
            <w:tcBorders>
              <w:top w:val="single" w:sz="6" w:space="0" w:color="auto"/>
              <w:left w:val="single" w:sz="6" w:space="0" w:color="auto"/>
              <w:bottom w:val="single" w:sz="6" w:space="0" w:color="auto"/>
              <w:right w:val="single" w:sz="6"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100 %</w:t>
            </w:r>
          </w:p>
        </w:tc>
        <w:tc>
          <w:tcPr>
            <w:tcW w:w="1288" w:type="dxa"/>
            <w:tcBorders>
              <w:top w:val="single" w:sz="6" w:space="0" w:color="auto"/>
              <w:left w:val="single" w:sz="6" w:space="0" w:color="auto"/>
              <w:bottom w:val="single" w:sz="6" w:space="0" w:color="auto"/>
              <w:right w:val="single" w:sz="6"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w:t>
            </w:r>
          </w:p>
        </w:tc>
      </w:tr>
      <w:tr w:rsidR="00AA0099" w:rsidRPr="00A258EA" w:rsidTr="00A0218C">
        <w:trPr>
          <w:trHeight w:val="211"/>
        </w:trPr>
        <w:tc>
          <w:tcPr>
            <w:tcW w:w="3159" w:type="dxa"/>
            <w:tcBorders>
              <w:top w:val="single" w:sz="6" w:space="0" w:color="auto"/>
              <w:left w:val="single" w:sz="6" w:space="0" w:color="auto"/>
              <w:bottom w:val="single" w:sz="6" w:space="0" w:color="auto"/>
              <w:right w:val="single" w:sz="6"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2 класс </w:t>
            </w:r>
          </w:p>
        </w:tc>
        <w:tc>
          <w:tcPr>
            <w:tcW w:w="1260" w:type="dxa"/>
            <w:tcBorders>
              <w:top w:val="single" w:sz="6" w:space="0" w:color="auto"/>
              <w:left w:val="single" w:sz="6" w:space="0" w:color="auto"/>
              <w:bottom w:val="single" w:sz="6" w:space="0" w:color="auto"/>
              <w:right w:val="single" w:sz="6" w:space="0" w:color="auto"/>
            </w:tcBorders>
            <w:hideMark/>
          </w:tcPr>
          <w:p w:rsidR="00AA0099" w:rsidRPr="00A258EA" w:rsidRDefault="003B16BB">
            <w:pPr>
              <w:jc w:val="both"/>
              <w:rPr>
                <w:rFonts w:ascii="Times New Roman" w:hAnsi="Times New Roman" w:cs="Times New Roman"/>
                <w:sz w:val="24"/>
                <w:szCs w:val="24"/>
              </w:rPr>
            </w:pPr>
            <w:r>
              <w:rPr>
                <w:rFonts w:ascii="Times New Roman" w:hAnsi="Times New Roman" w:cs="Times New Roman"/>
                <w:sz w:val="24"/>
                <w:szCs w:val="24"/>
              </w:rPr>
              <w:t>16</w:t>
            </w:r>
          </w:p>
        </w:tc>
        <w:tc>
          <w:tcPr>
            <w:tcW w:w="1261" w:type="dxa"/>
            <w:tcBorders>
              <w:top w:val="single" w:sz="6" w:space="0" w:color="auto"/>
              <w:left w:val="single" w:sz="6" w:space="0" w:color="auto"/>
              <w:bottom w:val="single" w:sz="6" w:space="0" w:color="auto"/>
              <w:right w:val="single" w:sz="6" w:space="0" w:color="auto"/>
            </w:tcBorders>
            <w:hideMark/>
          </w:tcPr>
          <w:p w:rsidR="00AA0099" w:rsidRPr="00A258EA" w:rsidRDefault="00D30137">
            <w:pPr>
              <w:jc w:val="both"/>
              <w:rPr>
                <w:rFonts w:ascii="Times New Roman" w:hAnsi="Times New Roman" w:cs="Times New Roman"/>
                <w:sz w:val="24"/>
                <w:szCs w:val="24"/>
                <w:lang w:val="en-US"/>
              </w:rPr>
            </w:pPr>
            <w:r>
              <w:rPr>
                <w:rFonts w:ascii="Times New Roman" w:hAnsi="Times New Roman" w:cs="Times New Roman"/>
                <w:sz w:val="24"/>
                <w:szCs w:val="24"/>
              </w:rPr>
              <w:t>192</w:t>
            </w:r>
          </w:p>
        </w:tc>
        <w:tc>
          <w:tcPr>
            <w:tcW w:w="1261" w:type="dxa"/>
            <w:tcBorders>
              <w:top w:val="single" w:sz="6" w:space="0" w:color="auto"/>
              <w:left w:val="single" w:sz="6" w:space="0" w:color="auto"/>
              <w:bottom w:val="single" w:sz="6" w:space="0" w:color="auto"/>
              <w:right w:val="single" w:sz="6" w:space="0" w:color="auto"/>
            </w:tcBorders>
            <w:hideMark/>
          </w:tcPr>
          <w:p w:rsidR="00AA0099" w:rsidRPr="00A258EA" w:rsidRDefault="00D30137" w:rsidP="00D30137">
            <w:pPr>
              <w:jc w:val="both"/>
              <w:rPr>
                <w:rFonts w:ascii="Times New Roman" w:hAnsi="Times New Roman" w:cs="Times New Roman"/>
                <w:sz w:val="24"/>
                <w:szCs w:val="24"/>
              </w:rPr>
            </w:pPr>
            <w:r>
              <w:rPr>
                <w:rFonts w:ascii="Times New Roman" w:hAnsi="Times New Roman" w:cs="Times New Roman"/>
                <w:sz w:val="24"/>
                <w:szCs w:val="24"/>
              </w:rPr>
              <w:t>192</w:t>
            </w:r>
          </w:p>
        </w:tc>
        <w:tc>
          <w:tcPr>
            <w:tcW w:w="1261" w:type="dxa"/>
            <w:tcBorders>
              <w:top w:val="single" w:sz="6" w:space="0" w:color="auto"/>
              <w:left w:val="single" w:sz="6" w:space="0" w:color="auto"/>
              <w:bottom w:val="single" w:sz="6" w:space="0" w:color="auto"/>
              <w:right w:val="single" w:sz="6"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100 %</w:t>
            </w:r>
          </w:p>
        </w:tc>
        <w:tc>
          <w:tcPr>
            <w:tcW w:w="1288" w:type="dxa"/>
            <w:tcBorders>
              <w:top w:val="single" w:sz="6" w:space="0" w:color="auto"/>
              <w:left w:val="single" w:sz="6" w:space="0" w:color="auto"/>
              <w:bottom w:val="single" w:sz="6" w:space="0" w:color="auto"/>
              <w:right w:val="single" w:sz="6"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w:t>
            </w:r>
          </w:p>
        </w:tc>
      </w:tr>
      <w:tr w:rsidR="00AA0099" w:rsidRPr="00A258EA" w:rsidTr="00A0218C">
        <w:trPr>
          <w:trHeight w:val="211"/>
        </w:trPr>
        <w:tc>
          <w:tcPr>
            <w:tcW w:w="3159" w:type="dxa"/>
            <w:tcBorders>
              <w:top w:val="single" w:sz="6" w:space="0" w:color="auto"/>
              <w:left w:val="single" w:sz="6" w:space="0" w:color="auto"/>
              <w:bottom w:val="single" w:sz="6" w:space="0" w:color="auto"/>
              <w:right w:val="single" w:sz="6"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3 класс </w:t>
            </w:r>
          </w:p>
        </w:tc>
        <w:tc>
          <w:tcPr>
            <w:tcW w:w="1260" w:type="dxa"/>
            <w:tcBorders>
              <w:top w:val="single" w:sz="6" w:space="0" w:color="auto"/>
              <w:left w:val="single" w:sz="6" w:space="0" w:color="auto"/>
              <w:bottom w:val="single" w:sz="6" w:space="0" w:color="auto"/>
              <w:right w:val="single" w:sz="6" w:space="0" w:color="auto"/>
            </w:tcBorders>
            <w:hideMark/>
          </w:tcPr>
          <w:p w:rsidR="00AA0099" w:rsidRPr="00A258EA" w:rsidRDefault="003B16BB">
            <w:pPr>
              <w:jc w:val="both"/>
              <w:rPr>
                <w:rFonts w:ascii="Times New Roman" w:hAnsi="Times New Roman" w:cs="Times New Roman"/>
                <w:sz w:val="24"/>
                <w:szCs w:val="24"/>
              </w:rPr>
            </w:pPr>
            <w:r>
              <w:rPr>
                <w:rFonts w:ascii="Times New Roman" w:hAnsi="Times New Roman" w:cs="Times New Roman"/>
                <w:sz w:val="24"/>
                <w:szCs w:val="24"/>
              </w:rPr>
              <w:t>7</w:t>
            </w:r>
          </w:p>
        </w:tc>
        <w:tc>
          <w:tcPr>
            <w:tcW w:w="1261" w:type="dxa"/>
            <w:tcBorders>
              <w:top w:val="single" w:sz="6" w:space="0" w:color="auto"/>
              <w:left w:val="single" w:sz="6" w:space="0" w:color="auto"/>
              <w:bottom w:val="single" w:sz="6" w:space="0" w:color="auto"/>
              <w:right w:val="single" w:sz="6" w:space="0" w:color="auto"/>
            </w:tcBorders>
            <w:hideMark/>
          </w:tcPr>
          <w:p w:rsidR="00AA0099" w:rsidRPr="00A258EA" w:rsidRDefault="00D30137">
            <w:pPr>
              <w:jc w:val="both"/>
              <w:rPr>
                <w:rFonts w:ascii="Times New Roman" w:hAnsi="Times New Roman" w:cs="Times New Roman"/>
                <w:sz w:val="24"/>
                <w:szCs w:val="24"/>
                <w:lang w:val="en-US"/>
              </w:rPr>
            </w:pPr>
            <w:r>
              <w:rPr>
                <w:rFonts w:ascii="Times New Roman" w:hAnsi="Times New Roman" w:cs="Times New Roman"/>
                <w:sz w:val="24"/>
                <w:szCs w:val="24"/>
              </w:rPr>
              <w:t>84</w:t>
            </w:r>
          </w:p>
        </w:tc>
        <w:tc>
          <w:tcPr>
            <w:tcW w:w="1261" w:type="dxa"/>
            <w:tcBorders>
              <w:top w:val="single" w:sz="6" w:space="0" w:color="auto"/>
              <w:left w:val="single" w:sz="6" w:space="0" w:color="auto"/>
              <w:bottom w:val="single" w:sz="6" w:space="0" w:color="auto"/>
              <w:right w:val="single" w:sz="6" w:space="0" w:color="auto"/>
            </w:tcBorders>
            <w:hideMark/>
          </w:tcPr>
          <w:p w:rsidR="00AA0099" w:rsidRPr="00A258EA" w:rsidRDefault="00D30137">
            <w:pPr>
              <w:jc w:val="both"/>
              <w:rPr>
                <w:rFonts w:ascii="Times New Roman" w:hAnsi="Times New Roman" w:cs="Times New Roman"/>
                <w:sz w:val="24"/>
                <w:szCs w:val="24"/>
              </w:rPr>
            </w:pPr>
            <w:r>
              <w:rPr>
                <w:rFonts w:ascii="Times New Roman" w:hAnsi="Times New Roman" w:cs="Times New Roman"/>
                <w:sz w:val="24"/>
                <w:szCs w:val="24"/>
              </w:rPr>
              <w:t>84</w:t>
            </w:r>
          </w:p>
        </w:tc>
        <w:tc>
          <w:tcPr>
            <w:tcW w:w="1261" w:type="dxa"/>
            <w:tcBorders>
              <w:top w:val="single" w:sz="6" w:space="0" w:color="auto"/>
              <w:left w:val="single" w:sz="6" w:space="0" w:color="auto"/>
              <w:bottom w:val="single" w:sz="6" w:space="0" w:color="auto"/>
              <w:right w:val="single" w:sz="6"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100 %</w:t>
            </w:r>
          </w:p>
        </w:tc>
        <w:tc>
          <w:tcPr>
            <w:tcW w:w="1288" w:type="dxa"/>
            <w:tcBorders>
              <w:top w:val="single" w:sz="6" w:space="0" w:color="auto"/>
              <w:left w:val="single" w:sz="6" w:space="0" w:color="auto"/>
              <w:bottom w:val="single" w:sz="6" w:space="0" w:color="auto"/>
              <w:right w:val="single" w:sz="6"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w:t>
            </w:r>
          </w:p>
        </w:tc>
      </w:tr>
      <w:tr w:rsidR="00AA0099" w:rsidRPr="00A258EA" w:rsidTr="00A0218C">
        <w:trPr>
          <w:trHeight w:val="211"/>
        </w:trPr>
        <w:tc>
          <w:tcPr>
            <w:tcW w:w="3159" w:type="dxa"/>
            <w:tcBorders>
              <w:top w:val="single" w:sz="6" w:space="0" w:color="auto"/>
              <w:left w:val="single" w:sz="6" w:space="0" w:color="auto"/>
              <w:bottom w:val="single" w:sz="6" w:space="0" w:color="auto"/>
              <w:right w:val="single" w:sz="6"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4 класс </w:t>
            </w:r>
          </w:p>
        </w:tc>
        <w:tc>
          <w:tcPr>
            <w:tcW w:w="1260" w:type="dxa"/>
            <w:tcBorders>
              <w:top w:val="single" w:sz="6" w:space="0" w:color="auto"/>
              <w:left w:val="single" w:sz="6" w:space="0" w:color="auto"/>
              <w:bottom w:val="single" w:sz="6" w:space="0" w:color="auto"/>
              <w:right w:val="single" w:sz="6" w:space="0" w:color="auto"/>
            </w:tcBorders>
            <w:hideMark/>
          </w:tcPr>
          <w:p w:rsidR="00AA0099" w:rsidRPr="00A258EA" w:rsidRDefault="003B16BB">
            <w:pPr>
              <w:jc w:val="both"/>
              <w:rPr>
                <w:rFonts w:ascii="Times New Roman" w:hAnsi="Times New Roman" w:cs="Times New Roman"/>
                <w:sz w:val="24"/>
                <w:szCs w:val="24"/>
              </w:rPr>
            </w:pPr>
            <w:r>
              <w:rPr>
                <w:rFonts w:ascii="Times New Roman" w:hAnsi="Times New Roman" w:cs="Times New Roman"/>
                <w:sz w:val="24"/>
                <w:szCs w:val="24"/>
              </w:rPr>
              <w:t>5</w:t>
            </w:r>
          </w:p>
        </w:tc>
        <w:tc>
          <w:tcPr>
            <w:tcW w:w="1261" w:type="dxa"/>
            <w:tcBorders>
              <w:top w:val="single" w:sz="6" w:space="0" w:color="auto"/>
              <w:left w:val="single" w:sz="6" w:space="0" w:color="auto"/>
              <w:bottom w:val="single" w:sz="6" w:space="0" w:color="auto"/>
              <w:right w:val="single" w:sz="6" w:space="0" w:color="auto"/>
            </w:tcBorders>
            <w:hideMark/>
          </w:tcPr>
          <w:p w:rsidR="00AA0099" w:rsidRPr="00A258EA" w:rsidRDefault="00D30137">
            <w:pPr>
              <w:jc w:val="both"/>
              <w:rPr>
                <w:rFonts w:ascii="Times New Roman" w:hAnsi="Times New Roman" w:cs="Times New Roman"/>
                <w:sz w:val="24"/>
                <w:szCs w:val="24"/>
                <w:lang w:val="en-US"/>
              </w:rPr>
            </w:pPr>
            <w:r>
              <w:rPr>
                <w:rFonts w:ascii="Times New Roman" w:hAnsi="Times New Roman" w:cs="Times New Roman"/>
                <w:sz w:val="24"/>
                <w:szCs w:val="24"/>
              </w:rPr>
              <w:t>65</w:t>
            </w:r>
          </w:p>
        </w:tc>
        <w:tc>
          <w:tcPr>
            <w:tcW w:w="1261" w:type="dxa"/>
            <w:tcBorders>
              <w:top w:val="single" w:sz="6" w:space="0" w:color="auto"/>
              <w:left w:val="single" w:sz="6" w:space="0" w:color="auto"/>
              <w:bottom w:val="single" w:sz="6" w:space="0" w:color="auto"/>
              <w:right w:val="single" w:sz="6" w:space="0" w:color="auto"/>
            </w:tcBorders>
            <w:hideMark/>
          </w:tcPr>
          <w:p w:rsidR="00AA0099" w:rsidRPr="00A258EA" w:rsidRDefault="00D30137">
            <w:pPr>
              <w:jc w:val="both"/>
              <w:rPr>
                <w:rFonts w:ascii="Times New Roman" w:hAnsi="Times New Roman" w:cs="Times New Roman"/>
                <w:sz w:val="24"/>
                <w:szCs w:val="24"/>
              </w:rPr>
            </w:pPr>
            <w:r>
              <w:rPr>
                <w:rFonts w:ascii="Times New Roman" w:hAnsi="Times New Roman" w:cs="Times New Roman"/>
                <w:sz w:val="24"/>
                <w:szCs w:val="24"/>
              </w:rPr>
              <w:t>65</w:t>
            </w:r>
          </w:p>
        </w:tc>
        <w:tc>
          <w:tcPr>
            <w:tcW w:w="1261" w:type="dxa"/>
            <w:tcBorders>
              <w:top w:val="single" w:sz="6" w:space="0" w:color="auto"/>
              <w:left w:val="single" w:sz="6" w:space="0" w:color="auto"/>
              <w:bottom w:val="single" w:sz="6" w:space="0" w:color="auto"/>
              <w:right w:val="single" w:sz="6"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100 %</w:t>
            </w:r>
          </w:p>
        </w:tc>
        <w:tc>
          <w:tcPr>
            <w:tcW w:w="1288" w:type="dxa"/>
            <w:tcBorders>
              <w:top w:val="single" w:sz="6" w:space="0" w:color="auto"/>
              <w:left w:val="single" w:sz="6" w:space="0" w:color="auto"/>
              <w:bottom w:val="single" w:sz="6" w:space="0" w:color="auto"/>
              <w:right w:val="single" w:sz="6"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w:t>
            </w:r>
          </w:p>
        </w:tc>
      </w:tr>
      <w:tr w:rsidR="00AA0099" w:rsidRPr="00A258EA" w:rsidTr="00A0218C">
        <w:trPr>
          <w:trHeight w:val="211"/>
        </w:trPr>
        <w:tc>
          <w:tcPr>
            <w:tcW w:w="3159" w:type="dxa"/>
            <w:tcBorders>
              <w:top w:val="single" w:sz="6" w:space="0" w:color="auto"/>
              <w:left w:val="single" w:sz="6" w:space="0" w:color="auto"/>
              <w:bottom w:val="single" w:sz="6" w:space="0" w:color="auto"/>
              <w:right w:val="single" w:sz="6"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Общеобразовательные программы основного общего образования </w:t>
            </w:r>
          </w:p>
        </w:tc>
        <w:tc>
          <w:tcPr>
            <w:tcW w:w="1260" w:type="dxa"/>
            <w:tcBorders>
              <w:top w:val="single" w:sz="6" w:space="0" w:color="auto"/>
              <w:left w:val="single" w:sz="6" w:space="0" w:color="auto"/>
              <w:bottom w:val="single" w:sz="6" w:space="0" w:color="auto"/>
              <w:right w:val="single" w:sz="6" w:space="0" w:color="auto"/>
            </w:tcBorders>
          </w:tcPr>
          <w:p w:rsidR="00AA0099" w:rsidRPr="00A258EA" w:rsidRDefault="00AA0099">
            <w:pPr>
              <w:jc w:val="both"/>
              <w:rPr>
                <w:rFonts w:ascii="Times New Roman" w:hAnsi="Times New Roman" w:cs="Times New Roman"/>
                <w:sz w:val="24"/>
                <w:szCs w:val="24"/>
              </w:rPr>
            </w:pPr>
          </w:p>
        </w:tc>
        <w:tc>
          <w:tcPr>
            <w:tcW w:w="1261" w:type="dxa"/>
            <w:tcBorders>
              <w:top w:val="single" w:sz="6" w:space="0" w:color="auto"/>
              <w:left w:val="single" w:sz="6" w:space="0" w:color="auto"/>
              <w:bottom w:val="single" w:sz="6" w:space="0" w:color="auto"/>
              <w:right w:val="single" w:sz="6" w:space="0" w:color="auto"/>
            </w:tcBorders>
          </w:tcPr>
          <w:p w:rsidR="00AA0099" w:rsidRPr="00A258EA" w:rsidRDefault="00AA0099">
            <w:pPr>
              <w:jc w:val="both"/>
              <w:rPr>
                <w:rFonts w:ascii="Times New Roman" w:hAnsi="Times New Roman" w:cs="Times New Roman"/>
                <w:sz w:val="24"/>
                <w:szCs w:val="24"/>
              </w:rPr>
            </w:pPr>
          </w:p>
        </w:tc>
        <w:tc>
          <w:tcPr>
            <w:tcW w:w="1261" w:type="dxa"/>
            <w:tcBorders>
              <w:top w:val="single" w:sz="6" w:space="0" w:color="auto"/>
              <w:left w:val="single" w:sz="6" w:space="0" w:color="auto"/>
              <w:bottom w:val="single" w:sz="6" w:space="0" w:color="auto"/>
              <w:right w:val="single" w:sz="6" w:space="0" w:color="auto"/>
            </w:tcBorders>
          </w:tcPr>
          <w:p w:rsidR="00AA0099" w:rsidRPr="00A258EA" w:rsidRDefault="00AA0099">
            <w:pPr>
              <w:jc w:val="both"/>
              <w:rPr>
                <w:rFonts w:ascii="Times New Roman" w:hAnsi="Times New Roman" w:cs="Times New Roman"/>
                <w:sz w:val="24"/>
                <w:szCs w:val="24"/>
              </w:rPr>
            </w:pPr>
          </w:p>
        </w:tc>
        <w:tc>
          <w:tcPr>
            <w:tcW w:w="1261" w:type="dxa"/>
            <w:tcBorders>
              <w:top w:val="single" w:sz="6" w:space="0" w:color="auto"/>
              <w:left w:val="single" w:sz="6" w:space="0" w:color="auto"/>
              <w:bottom w:val="single" w:sz="6" w:space="0" w:color="auto"/>
              <w:right w:val="single" w:sz="6" w:space="0" w:color="auto"/>
            </w:tcBorders>
          </w:tcPr>
          <w:p w:rsidR="00AA0099" w:rsidRPr="00A258EA" w:rsidRDefault="00AA0099">
            <w:pPr>
              <w:jc w:val="both"/>
              <w:rPr>
                <w:rFonts w:ascii="Times New Roman" w:hAnsi="Times New Roman" w:cs="Times New Roman"/>
                <w:sz w:val="24"/>
                <w:szCs w:val="24"/>
              </w:rPr>
            </w:pPr>
          </w:p>
        </w:tc>
        <w:tc>
          <w:tcPr>
            <w:tcW w:w="1288" w:type="dxa"/>
            <w:tcBorders>
              <w:top w:val="single" w:sz="6" w:space="0" w:color="auto"/>
              <w:left w:val="single" w:sz="6" w:space="0" w:color="auto"/>
              <w:bottom w:val="single" w:sz="6" w:space="0" w:color="auto"/>
              <w:right w:val="single" w:sz="6" w:space="0" w:color="auto"/>
            </w:tcBorders>
          </w:tcPr>
          <w:p w:rsidR="00AA0099" w:rsidRPr="00A258EA" w:rsidRDefault="00AA0099">
            <w:pPr>
              <w:jc w:val="both"/>
              <w:rPr>
                <w:rFonts w:ascii="Times New Roman" w:hAnsi="Times New Roman" w:cs="Times New Roman"/>
                <w:sz w:val="24"/>
                <w:szCs w:val="24"/>
              </w:rPr>
            </w:pPr>
          </w:p>
        </w:tc>
      </w:tr>
      <w:tr w:rsidR="00AA0099" w:rsidRPr="00A258EA" w:rsidTr="00A0218C">
        <w:trPr>
          <w:trHeight w:val="211"/>
        </w:trPr>
        <w:tc>
          <w:tcPr>
            <w:tcW w:w="3159" w:type="dxa"/>
            <w:tcBorders>
              <w:top w:val="single" w:sz="6" w:space="0" w:color="auto"/>
              <w:left w:val="single" w:sz="6" w:space="0" w:color="auto"/>
              <w:bottom w:val="single" w:sz="6" w:space="0" w:color="auto"/>
              <w:right w:val="single" w:sz="6"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 xml:space="preserve">5 класс </w:t>
            </w:r>
          </w:p>
        </w:tc>
        <w:tc>
          <w:tcPr>
            <w:tcW w:w="1260" w:type="dxa"/>
            <w:tcBorders>
              <w:top w:val="single" w:sz="6" w:space="0" w:color="auto"/>
              <w:left w:val="single" w:sz="6" w:space="0" w:color="auto"/>
              <w:bottom w:val="single" w:sz="6" w:space="0" w:color="auto"/>
              <w:right w:val="single" w:sz="6" w:space="0" w:color="auto"/>
            </w:tcBorders>
            <w:hideMark/>
          </w:tcPr>
          <w:p w:rsidR="00AA0099" w:rsidRPr="00A258EA" w:rsidRDefault="00D30137">
            <w:pPr>
              <w:jc w:val="both"/>
              <w:rPr>
                <w:rFonts w:ascii="Times New Roman" w:hAnsi="Times New Roman" w:cs="Times New Roman"/>
                <w:sz w:val="24"/>
                <w:szCs w:val="24"/>
              </w:rPr>
            </w:pPr>
            <w:r>
              <w:rPr>
                <w:rFonts w:ascii="Times New Roman" w:hAnsi="Times New Roman" w:cs="Times New Roman"/>
                <w:sz w:val="24"/>
                <w:szCs w:val="24"/>
              </w:rPr>
              <w:t>8</w:t>
            </w:r>
          </w:p>
        </w:tc>
        <w:tc>
          <w:tcPr>
            <w:tcW w:w="1261" w:type="dxa"/>
            <w:tcBorders>
              <w:top w:val="single" w:sz="6" w:space="0" w:color="auto"/>
              <w:left w:val="single" w:sz="6" w:space="0" w:color="auto"/>
              <w:bottom w:val="single" w:sz="6" w:space="0" w:color="auto"/>
              <w:right w:val="single" w:sz="6" w:space="0" w:color="auto"/>
            </w:tcBorders>
            <w:hideMark/>
          </w:tcPr>
          <w:p w:rsidR="00AA0099" w:rsidRPr="00A258EA" w:rsidRDefault="0018672B" w:rsidP="00D30137">
            <w:pPr>
              <w:jc w:val="both"/>
              <w:rPr>
                <w:rFonts w:ascii="Times New Roman" w:hAnsi="Times New Roman" w:cs="Times New Roman"/>
                <w:sz w:val="24"/>
                <w:szCs w:val="24"/>
                <w:lang w:val="en-US"/>
              </w:rPr>
            </w:pPr>
            <w:r w:rsidRPr="00A258EA">
              <w:rPr>
                <w:rFonts w:ascii="Times New Roman" w:hAnsi="Times New Roman" w:cs="Times New Roman"/>
                <w:sz w:val="24"/>
                <w:szCs w:val="24"/>
              </w:rPr>
              <w:t>1</w:t>
            </w:r>
            <w:r w:rsidR="00D30137">
              <w:rPr>
                <w:rFonts w:ascii="Times New Roman" w:hAnsi="Times New Roman" w:cs="Times New Roman"/>
                <w:sz w:val="24"/>
                <w:szCs w:val="24"/>
              </w:rPr>
              <w:t>2</w:t>
            </w:r>
            <w:r w:rsidRPr="00A258EA">
              <w:rPr>
                <w:rFonts w:ascii="Times New Roman" w:hAnsi="Times New Roman" w:cs="Times New Roman"/>
                <w:sz w:val="24"/>
                <w:szCs w:val="24"/>
              </w:rPr>
              <w:t>0</w:t>
            </w:r>
          </w:p>
        </w:tc>
        <w:tc>
          <w:tcPr>
            <w:tcW w:w="1261" w:type="dxa"/>
            <w:tcBorders>
              <w:top w:val="single" w:sz="6" w:space="0" w:color="auto"/>
              <w:left w:val="single" w:sz="6" w:space="0" w:color="auto"/>
              <w:bottom w:val="single" w:sz="6" w:space="0" w:color="auto"/>
              <w:right w:val="single" w:sz="6" w:space="0" w:color="auto"/>
            </w:tcBorders>
            <w:hideMark/>
          </w:tcPr>
          <w:p w:rsidR="00AA0099" w:rsidRPr="00A258EA" w:rsidRDefault="0018672B" w:rsidP="00D30137">
            <w:pPr>
              <w:jc w:val="both"/>
              <w:rPr>
                <w:rFonts w:ascii="Times New Roman" w:hAnsi="Times New Roman" w:cs="Times New Roman"/>
                <w:sz w:val="24"/>
                <w:szCs w:val="24"/>
              </w:rPr>
            </w:pPr>
            <w:r w:rsidRPr="00A258EA">
              <w:rPr>
                <w:rFonts w:ascii="Times New Roman" w:hAnsi="Times New Roman" w:cs="Times New Roman"/>
                <w:sz w:val="24"/>
                <w:szCs w:val="24"/>
              </w:rPr>
              <w:t>1</w:t>
            </w:r>
            <w:r w:rsidR="00D30137">
              <w:rPr>
                <w:rFonts w:ascii="Times New Roman" w:hAnsi="Times New Roman" w:cs="Times New Roman"/>
                <w:sz w:val="24"/>
                <w:szCs w:val="24"/>
              </w:rPr>
              <w:t>2</w:t>
            </w:r>
            <w:r w:rsidRPr="00A258EA">
              <w:rPr>
                <w:rFonts w:ascii="Times New Roman" w:hAnsi="Times New Roman" w:cs="Times New Roman"/>
                <w:sz w:val="24"/>
                <w:szCs w:val="24"/>
              </w:rPr>
              <w:t>0</w:t>
            </w:r>
          </w:p>
        </w:tc>
        <w:tc>
          <w:tcPr>
            <w:tcW w:w="1261" w:type="dxa"/>
            <w:tcBorders>
              <w:top w:val="single" w:sz="6" w:space="0" w:color="auto"/>
              <w:left w:val="single" w:sz="6" w:space="0" w:color="auto"/>
              <w:bottom w:val="single" w:sz="6" w:space="0" w:color="auto"/>
              <w:right w:val="single" w:sz="6"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100 %</w:t>
            </w:r>
          </w:p>
        </w:tc>
        <w:tc>
          <w:tcPr>
            <w:tcW w:w="1288" w:type="dxa"/>
            <w:tcBorders>
              <w:top w:val="single" w:sz="6" w:space="0" w:color="auto"/>
              <w:left w:val="single" w:sz="6" w:space="0" w:color="auto"/>
              <w:bottom w:val="single" w:sz="6" w:space="0" w:color="auto"/>
              <w:right w:val="single" w:sz="6"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w:t>
            </w:r>
          </w:p>
        </w:tc>
      </w:tr>
      <w:tr w:rsidR="00AA0099" w:rsidRPr="00A258EA" w:rsidTr="00A0218C">
        <w:trPr>
          <w:trHeight w:val="211"/>
        </w:trPr>
        <w:tc>
          <w:tcPr>
            <w:tcW w:w="3159" w:type="dxa"/>
            <w:tcBorders>
              <w:top w:val="single" w:sz="6" w:space="0" w:color="auto"/>
              <w:left w:val="single" w:sz="6" w:space="0" w:color="auto"/>
              <w:bottom w:val="single" w:sz="6" w:space="0" w:color="auto"/>
              <w:right w:val="single" w:sz="6"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6 класс </w:t>
            </w:r>
          </w:p>
        </w:tc>
        <w:tc>
          <w:tcPr>
            <w:tcW w:w="1260" w:type="dxa"/>
            <w:tcBorders>
              <w:top w:val="single" w:sz="6" w:space="0" w:color="auto"/>
              <w:left w:val="single" w:sz="6" w:space="0" w:color="auto"/>
              <w:bottom w:val="single" w:sz="6" w:space="0" w:color="auto"/>
              <w:right w:val="single" w:sz="6" w:space="0" w:color="auto"/>
            </w:tcBorders>
            <w:hideMark/>
          </w:tcPr>
          <w:p w:rsidR="00AA0099" w:rsidRPr="00A258EA" w:rsidRDefault="00D30137">
            <w:pPr>
              <w:jc w:val="both"/>
              <w:rPr>
                <w:rFonts w:ascii="Times New Roman" w:hAnsi="Times New Roman" w:cs="Times New Roman"/>
                <w:sz w:val="24"/>
                <w:szCs w:val="24"/>
              </w:rPr>
            </w:pPr>
            <w:r>
              <w:rPr>
                <w:rFonts w:ascii="Times New Roman" w:hAnsi="Times New Roman" w:cs="Times New Roman"/>
                <w:sz w:val="24"/>
                <w:szCs w:val="24"/>
              </w:rPr>
              <w:t>11</w:t>
            </w:r>
          </w:p>
        </w:tc>
        <w:tc>
          <w:tcPr>
            <w:tcW w:w="1261" w:type="dxa"/>
            <w:tcBorders>
              <w:top w:val="single" w:sz="6" w:space="0" w:color="auto"/>
              <w:left w:val="single" w:sz="6" w:space="0" w:color="auto"/>
              <w:bottom w:val="single" w:sz="6" w:space="0" w:color="auto"/>
              <w:right w:val="single" w:sz="6" w:space="0" w:color="auto"/>
            </w:tcBorders>
            <w:hideMark/>
          </w:tcPr>
          <w:p w:rsidR="00AA0099" w:rsidRPr="00A258EA" w:rsidRDefault="00D30137">
            <w:pPr>
              <w:jc w:val="both"/>
              <w:rPr>
                <w:rFonts w:ascii="Times New Roman" w:hAnsi="Times New Roman" w:cs="Times New Roman"/>
                <w:sz w:val="24"/>
                <w:szCs w:val="24"/>
                <w:lang w:val="en-US"/>
              </w:rPr>
            </w:pPr>
            <w:r>
              <w:rPr>
                <w:rFonts w:ascii="Times New Roman" w:hAnsi="Times New Roman" w:cs="Times New Roman"/>
                <w:sz w:val="24"/>
                <w:szCs w:val="24"/>
              </w:rPr>
              <w:t>165</w:t>
            </w:r>
          </w:p>
        </w:tc>
        <w:tc>
          <w:tcPr>
            <w:tcW w:w="1261" w:type="dxa"/>
            <w:tcBorders>
              <w:top w:val="single" w:sz="6" w:space="0" w:color="auto"/>
              <w:left w:val="single" w:sz="6" w:space="0" w:color="auto"/>
              <w:bottom w:val="single" w:sz="6" w:space="0" w:color="auto"/>
              <w:right w:val="single" w:sz="6" w:space="0" w:color="auto"/>
            </w:tcBorders>
            <w:hideMark/>
          </w:tcPr>
          <w:p w:rsidR="00AA0099" w:rsidRPr="00A258EA" w:rsidRDefault="00D30137">
            <w:pPr>
              <w:jc w:val="both"/>
              <w:rPr>
                <w:rFonts w:ascii="Times New Roman" w:hAnsi="Times New Roman" w:cs="Times New Roman"/>
                <w:sz w:val="24"/>
                <w:szCs w:val="24"/>
              </w:rPr>
            </w:pPr>
            <w:r>
              <w:rPr>
                <w:rFonts w:ascii="Times New Roman" w:hAnsi="Times New Roman" w:cs="Times New Roman"/>
                <w:sz w:val="24"/>
                <w:szCs w:val="24"/>
              </w:rPr>
              <w:t>165</w:t>
            </w:r>
          </w:p>
        </w:tc>
        <w:tc>
          <w:tcPr>
            <w:tcW w:w="1261" w:type="dxa"/>
            <w:tcBorders>
              <w:top w:val="single" w:sz="6" w:space="0" w:color="auto"/>
              <w:left w:val="single" w:sz="6" w:space="0" w:color="auto"/>
              <w:bottom w:val="single" w:sz="6" w:space="0" w:color="auto"/>
              <w:right w:val="single" w:sz="6"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100 %</w:t>
            </w:r>
          </w:p>
        </w:tc>
        <w:tc>
          <w:tcPr>
            <w:tcW w:w="1288" w:type="dxa"/>
            <w:tcBorders>
              <w:top w:val="single" w:sz="6" w:space="0" w:color="auto"/>
              <w:left w:val="single" w:sz="6" w:space="0" w:color="auto"/>
              <w:bottom w:val="single" w:sz="6" w:space="0" w:color="auto"/>
              <w:right w:val="single" w:sz="6"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w:t>
            </w:r>
          </w:p>
        </w:tc>
      </w:tr>
      <w:tr w:rsidR="00AA0099" w:rsidRPr="00A258EA" w:rsidTr="00A0218C">
        <w:trPr>
          <w:trHeight w:val="211"/>
        </w:trPr>
        <w:tc>
          <w:tcPr>
            <w:tcW w:w="3159" w:type="dxa"/>
            <w:tcBorders>
              <w:top w:val="single" w:sz="6" w:space="0" w:color="auto"/>
              <w:left w:val="single" w:sz="6" w:space="0" w:color="auto"/>
              <w:bottom w:val="single" w:sz="6" w:space="0" w:color="auto"/>
              <w:right w:val="single" w:sz="6"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7 класс </w:t>
            </w:r>
          </w:p>
        </w:tc>
        <w:tc>
          <w:tcPr>
            <w:tcW w:w="1260" w:type="dxa"/>
            <w:tcBorders>
              <w:top w:val="single" w:sz="6" w:space="0" w:color="auto"/>
              <w:left w:val="single" w:sz="6" w:space="0" w:color="auto"/>
              <w:bottom w:val="single" w:sz="6" w:space="0" w:color="auto"/>
              <w:right w:val="single" w:sz="6" w:space="0" w:color="auto"/>
            </w:tcBorders>
            <w:hideMark/>
          </w:tcPr>
          <w:p w:rsidR="00AA0099" w:rsidRPr="00A258EA" w:rsidRDefault="00D30137">
            <w:pPr>
              <w:jc w:val="both"/>
              <w:rPr>
                <w:rFonts w:ascii="Times New Roman" w:hAnsi="Times New Roman" w:cs="Times New Roman"/>
                <w:sz w:val="24"/>
                <w:szCs w:val="24"/>
              </w:rPr>
            </w:pPr>
            <w:r>
              <w:rPr>
                <w:rFonts w:ascii="Times New Roman" w:hAnsi="Times New Roman" w:cs="Times New Roman"/>
                <w:sz w:val="24"/>
                <w:szCs w:val="24"/>
              </w:rPr>
              <w:t>9</w:t>
            </w:r>
          </w:p>
        </w:tc>
        <w:tc>
          <w:tcPr>
            <w:tcW w:w="1261" w:type="dxa"/>
            <w:tcBorders>
              <w:top w:val="single" w:sz="6" w:space="0" w:color="auto"/>
              <w:left w:val="single" w:sz="6" w:space="0" w:color="auto"/>
              <w:bottom w:val="single" w:sz="6" w:space="0" w:color="auto"/>
              <w:right w:val="single" w:sz="6" w:space="0" w:color="auto"/>
            </w:tcBorders>
            <w:hideMark/>
          </w:tcPr>
          <w:p w:rsidR="00AA0099" w:rsidRPr="00A258EA" w:rsidRDefault="00055688" w:rsidP="00D30137">
            <w:pPr>
              <w:jc w:val="both"/>
              <w:rPr>
                <w:rFonts w:ascii="Times New Roman" w:hAnsi="Times New Roman" w:cs="Times New Roman"/>
                <w:sz w:val="24"/>
                <w:szCs w:val="24"/>
                <w:lang w:val="en-US"/>
              </w:rPr>
            </w:pPr>
            <w:r w:rsidRPr="00A258EA">
              <w:rPr>
                <w:rFonts w:ascii="Times New Roman" w:hAnsi="Times New Roman" w:cs="Times New Roman"/>
                <w:sz w:val="24"/>
                <w:szCs w:val="24"/>
              </w:rPr>
              <w:t>1</w:t>
            </w:r>
            <w:r w:rsidR="00D30137">
              <w:rPr>
                <w:rFonts w:ascii="Times New Roman" w:hAnsi="Times New Roman" w:cs="Times New Roman"/>
                <w:sz w:val="24"/>
                <w:szCs w:val="24"/>
              </w:rPr>
              <w:t>71</w:t>
            </w:r>
          </w:p>
        </w:tc>
        <w:tc>
          <w:tcPr>
            <w:tcW w:w="1261" w:type="dxa"/>
            <w:tcBorders>
              <w:top w:val="single" w:sz="6" w:space="0" w:color="auto"/>
              <w:left w:val="single" w:sz="6" w:space="0" w:color="auto"/>
              <w:bottom w:val="single" w:sz="6" w:space="0" w:color="auto"/>
              <w:right w:val="single" w:sz="6" w:space="0" w:color="auto"/>
            </w:tcBorders>
            <w:hideMark/>
          </w:tcPr>
          <w:p w:rsidR="00AA0099" w:rsidRPr="00A258EA" w:rsidRDefault="00055688" w:rsidP="00D30137">
            <w:pPr>
              <w:jc w:val="both"/>
              <w:rPr>
                <w:rFonts w:ascii="Times New Roman" w:hAnsi="Times New Roman" w:cs="Times New Roman"/>
                <w:sz w:val="24"/>
                <w:szCs w:val="24"/>
              </w:rPr>
            </w:pPr>
            <w:r w:rsidRPr="00A258EA">
              <w:rPr>
                <w:rFonts w:ascii="Times New Roman" w:hAnsi="Times New Roman" w:cs="Times New Roman"/>
                <w:sz w:val="24"/>
                <w:szCs w:val="24"/>
              </w:rPr>
              <w:t>1</w:t>
            </w:r>
            <w:r w:rsidR="00D30137">
              <w:rPr>
                <w:rFonts w:ascii="Times New Roman" w:hAnsi="Times New Roman" w:cs="Times New Roman"/>
                <w:sz w:val="24"/>
                <w:szCs w:val="24"/>
              </w:rPr>
              <w:t>71</w:t>
            </w:r>
          </w:p>
        </w:tc>
        <w:tc>
          <w:tcPr>
            <w:tcW w:w="1261" w:type="dxa"/>
            <w:tcBorders>
              <w:top w:val="single" w:sz="6" w:space="0" w:color="auto"/>
              <w:left w:val="single" w:sz="6" w:space="0" w:color="auto"/>
              <w:bottom w:val="single" w:sz="6" w:space="0" w:color="auto"/>
              <w:right w:val="single" w:sz="6"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100 %</w:t>
            </w:r>
          </w:p>
        </w:tc>
        <w:tc>
          <w:tcPr>
            <w:tcW w:w="1288" w:type="dxa"/>
            <w:tcBorders>
              <w:top w:val="single" w:sz="6" w:space="0" w:color="auto"/>
              <w:left w:val="single" w:sz="6" w:space="0" w:color="auto"/>
              <w:bottom w:val="single" w:sz="6" w:space="0" w:color="auto"/>
              <w:right w:val="single" w:sz="6"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w:t>
            </w:r>
          </w:p>
        </w:tc>
      </w:tr>
      <w:tr w:rsidR="00654613" w:rsidRPr="00A258EA" w:rsidTr="00A0218C">
        <w:trPr>
          <w:trHeight w:val="211"/>
        </w:trPr>
        <w:tc>
          <w:tcPr>
            <w:tcW w:w="3159" w:type="dxa"/>
            <w:tcBorders>
              <w:top w:val="single" w:sz="6" w:space="0" w:color="auto"/>
              <w:left w:val="single" w:sz="6" w:space="0" w:color="auto"/>
              <w:bottom w:val="single" w:sz="6" w:space="0" w:color="auto"/>
              <w:right w:val="single" w:sz="6" w:space="0" w:color="auto"/>
            </w:tcBorders>
          </w:tcPr>
          <w:p w:rsidR="00654613" w:rsidRPr="00A258EA" w:rsidRDefault="00654613" w:rsidP="00654613">
            <w:pPr>
              <w:jc w:val="both"/>
              <w:rPr>
                <w:rFonts w:ascii="Times New Roman" w:hAnsi="Times New Roman" w:cs="Times New Roman"/>
                <w:sz w:val="24"/>
                <w:szCs w:val="24"/>
              </w:rPr>
            </w:pPr>
            <w:r w:rsidRPr="00A258EA">
              <w:rPr>
                <w:rFonts w:ascii="Times New Roman" w:hAnsi="Times New Roman" w:cs="Times New Roman"/>
                <w:sz w:val="24"/>
                <w:szCs w:val="24"/>
              </w:rPr>
              <w:t>8 класс</w:t>
            </w:r>
          </w:p>
        </w:tc>
        <w:tc>
          <w:tcPr>
            <w:tcW w:w="1260" w:type="dxa"/>
            <w:tcBorders>
              <w:top w:val="single" w:sz="6" w:space="0" w:color="auto"/>
              <w:left w:val="single" w:sz="6" w:space="0" w:color="auto"/>
              <w:bottom w:val="single" w:sz="6" w:space="0" w:color="auto"/>
              <w:right w:val="single" w:sz="6" w:space="0" w:color="auto"/>
            </w:tcBorders>
          </w:tcPr>
          <w:p w:rsidR="00654613" w:rsidRPr="00A258EA" w:rsidRDefault="00D30137" w:rsidP="00654613">
            <w:pPr>
              <w:jc w:val="both"/>
              <w:rPr>
                <w:rFonts w:ascii="Times New Roman" w:hAnsi="Times New Roman" w:cs="Times New Roman"/>
                <w:sz w:val="24"/>
                <w:szCs w:val="24"/>
              </w:rPr>
            </w:pPr>
            <w:r>
              <w:rPr>
                <w:rFonts w:ascii="Times New Roman" w:hAnsi="Times New Roman" w:cs="Times New Roman"/>
                <w:sz w:val="24"/>
                <w:szCs w:val="24"/>
              </w:rPr>
              <w:t>8</w:t>
            </w:r>
          </w:p>
        </w:tc>
        <w:tc>
          <w:tcPr>
            <w:tcW w:w="1261" w:type="dxa"/>
            <w:tcBorders>
              <w:top w:val="single" w:sz="6" w:space="0" w:color="auto"/>
              <w:left w:val="single" w:sz="6" w:space="0" w:color="auto"/>
              <w:bottom w:val="single" w:sz="6" w:space="0" w:color="auto"/>
              <w:right w:val="single" w:sz="6" w:space="0" w:color="auto"/>
            </w:tcBorders>
          </w:tcPr>
          <w:p w:rsidR="00654613" w:rsidRPr="00A258EA" w:rsidRDefault="00D30137" w:rsidP="00654613">
            <w:pPr>
              <w:jc w:val="both"/>
              <w:rPr>
                <w:rFonts w:ascii="Times New Roman" w:hAnsi="Times New Roman" w:cs="Times New Roman"/>
                <w:sz w:val="24"/>
                <w:szCs w:val="24"/>
              </w:rPr>
            </w:pPr>
            <w:r>
              <w:rPr>
                <w:rFonts w:ascii="Times New Roman" w:hAnsi="Times New Roman" w:cs="Times New Roman"/>
                <w:sz w:val="24"/>
                <w:szCs w:val="24"/>
              </w:rPr>
              <w:t>152</w:t>
            </w:r>
          </w:p>
        </w:tc>
        <w:tc>
          <w:tcPr>
            <w:tcW w:w="1261" w:type="dxa"/>
            <w:tcBorders>
              <w:top w:val="single" w:sz="6" w:space="0" w:color="auto"/>
              <w:left w:val="single" w:sz="6" w:space="0" w:color="auto"/>
              <w:bottom w:val="single" w:sz="6" w:space="0" w:color="auto"/>
              <w:right w:val="single" w:sz="6" w:space="0" w:color="auto"/>
            </w:tcBorders>
          </w:tcPr>
          <w:p w:rsidR="00654613" w:rsidRPr="00A258EA" w:rsidRDefault="00055688" w:rsidP="00D30137">
            <w:pPr>
              <w:jc w:val="both"/>
              <w:rPr>
                <w:rFonts w:ascii="Times New Roman" w:hAnsi="Times New Roman" w:cs="Times New Roman"/>
                <w:sz w:val="24"/>
                <w:szCs w:val="24"/>
              </w:rPr>
            </w:pPr>
            <w:r w:rsidRPr="00A258EA">
              <w:rPr>
                <w:rFonts w:ascii="Times New Roman" w:hAnsi="Times New Roman" w:cs="Times New Roman"/>
                <w:sz w:val="24"/>
                <w:szCs w:val="24"/>
              </w:rPr>
              <w:t>1</w:t>
            </w:r>
            <w:r w:rsidR="00D30137">
              <w:rPr>
                <w:rFonts w:ascii="Times New Roman" w:hAnsi="Times New Roman" w:cs="Times New Roman"/>
                <w:sz w:val="24"/>
                <w:szCs w:val="24"/>
              </w:rPr>
              <w:t>52</w:t>
            </w:r>
          </w:p>
        </w:tc>
        <w:tc>
          <w:tcPr>
            <w:tcW w:w="1261" w:type="dxa"/>
            <w:tcBorders>
              <w:top w:val="single" w:sz="6" w:space="0" w:color="auto"/>
              <w:left w:val="single" w:sz="6" w:space="0" w:color="auto"/>
              <w:bottom w:val="single" w:sz="6" w:space="0" w:color="auto"/>
              <w:right w:val="single" w:sz="6" w:space="0" w:color="auto"/>
            </w:tcBorders>
          </w:tcPr>
          <w:p w:rsidR="00654613" w:rsidRPr="00A258EA" w:rsidRDefault="00654613" w:rsidP="00654613">
            <w:pPr>
              <w:jc w:val="both"/>
              <w:rPr>
                <w:rFonts w:ascii="Times New Roman" w:hAnsi="Times New Roman" w:cs="Times New Roman"/>
                <w:sz w:val="24"/>
                <w:szCs w:val="24"/>
              </w:rPr>
            </w:pPr>
            <w:r w:rsidRPr="00A258EA">
              <w:rPr>
                <w:rFonts w:ascii="Times New Roman" w:hAnsi="Times New Roman" w:cs="Times New Roman"/>
                <w:sz w:val="24"/>
                <w:szCs w:val="24"/>
              </w:rPr>
              <w:t>100 %</w:t>
            </w:r>
          </w:p>
        </w:tc>
        <w:tc>
          <w:tcPr>
            <w:tcW w:w="1288" w:type="dxa"/>
            <w:tcBorders>
              <w:top w:val="single" w:sz="6" w:space="0" w:color="auto"/>
              <w:left w:val="single" w:sz="6" w:space="0" w:color="auto"/>
              <w:bottom w:val="single" w:sz="6" w:space="0" w:color="auto"/>
              <w:right w:val="single" w:sz="6" w:space="0" w:color="auto"/>
            </w:tcBorders>
          </w:tcPr>
          <w:p w:rsidR="00654613" w:rsidRPr="00A258EA" w:rsidRDefault="00654613" w:rsidP="00654613">
            <w:pPr>
              <w:jc w:val="both"/>
              <w:rPr>
                <w:rFonts w:ascii="Times New Roman" w:hAnsi="Times New Roman" w:cs="Times New Roman"/>
                <w:sz w:val="24"/>
                <w:szCs w:val="24"/>
              </w:rPr>
            </w:pPr>
            <w:r w:rsidRPr="00A258EA">
              <w:rPr>
                <w:rFonts w:ascii="Times New Roman" w:hAnsi="Times New Roman" w:cs="Times New Roman"/>
                <w:sz w:val="24"/>
                <w:szCs w:val="24"/>
              </w:rPr>
              <w:t>-</w:t>
            </w:r>
          </w:p>
        </w:tc>
      </w:tr>
      <w:tr w:rsidR="00654613" w:rsidRPr="00A258EA" w:rsidTr="00A0218C">
        <w:trPr>
          <w:trHeight w:val="211"/>
        </w:trPr>
        <w:tc>
          <w:tcPr>
            <w:tcW w:w="3159" w:type="dxa"/>
            <w:tcBorders>
              <w:top w:val="single" w:sz="6" w:space="0" w:color="auto"/>
              <w:left w:val="single" w:sz="6" w:space="0" w:color="auto"/>
              <w:bottom w:val="single" w:sz="6" w:space="0" w:color="auto"/>
              <w:right w:val="single" w:sz="6" w:space="0" w:color="auto"/>
            </w:tcBorders>
          </w:tcPr>
          <w:p w:rsidR="00654613" w:rsidRPr="00A258EA" w:rsidRDefault="00654613" w:rsidP="00654613">
            <w:pPr>
              <w:jc w:val="both"/>
              <w:rPr>
                <w:rFonts w:ascii="Times New Roman" w:hAnsi="Times New Roman" w:cs="Times New Roman"/>
                <w:sz w:val="24"/>
                <w:szCs w:val="24"/>
              </w:rPr>
            </w:pPr>
            <w:r w:rsidRPr="00A258EA">
              <w:rPr>
                <w:rFonts w:ascii="Times New Roman" w:hAnsi="Times New Roman" w:cs="Times New Roman"/>
                <w:sz w:val="24"/>
                <w:szCs w:val="24"/>
              </w:rPr>
              <w:t>9 класс</w:t>
            </w:r>
          </w:p>
        </w:tc>
        <w:tc>
          <w:tcPr>
            <w:tcW w:w="1260" w:type="dxa"/>
            <w:tcBorders>
              <w:top w:val="single" w:sz="6" w:space="0" w:color="auto"/>
              <w:left w:val="single" w:sz="6" w:space="0" w:color="auto"/>
              <w:bottom w:val="single" w:sz="6" w:space="0" w:color="auto"/>
              <w:right w:val="single" w:sz="6" w:space="0" w:color="auto"/>
            </w:tcBorders>
          </w:tcPr>
          <w:p w:rsidR="00654613" w:rsidRPr="00A258EA" w:rsidRDefault="00D30137" w:rsidP="00654613">
            <w:pPr>
              <w:jc w:val="both"/>
              <w:rPr>
                <w:rFonts w:ascii="Times New Roman" w:hAnsi="Times New Roman" w:cs="Times New Roman"/>
                <w:sz w:val="24"/>
                <w:szCs w:val="24"/>
              </w:rPr>
            </w:pPr>
            <w:r>
              <w:rPr>
                <w:rFonts w:ascii="Times New Roman" w:hAnsi="Times New Roman" w:cs="Times New Roman"/>
                <w:sz w:val="24"/>
                <w:szCs w:val="24"/>
              </w:rPr>
              <w:t>10</w:t>
            </w:r>
          </w:p>
        </w:tc>
        <w:tc>
          <w:tcPr>
            <w:tcW w:w="1261" w:type="dxa"/>
            <w:tcBorders>
              <w:top w:val="single" w:sz="6" w:space="0" w:color="auto"/>
              <w:left w:val="single" w:sz="6" w:space="0" w:color="auto"/>
              <w:bottom w:val="single" w:sz="6" w:space="0" w:color="auto"/>
              <w:right w:val="single" w:sz="6" w:space="0" w:color="auto"/>
            </w:tcBorders>
          </w:tcPr>
          <w:p w:rsidR="00654613" w:rsidRPr="00A258EA" w:rsidRDefault="009F7934" w:rsidP="00654613">
            <w:pPr>
              <w:jc w:val="both"/>
              <w:rPr>
                <w:rFonts w:ascii="Times New Roman" w:hAnsi="Times New Roman" w:cs="Times New Roman"/>
                <w:sz w:val="24"/>
                <w:szCs w:val="24"/>
              </w:rPr>
            </w:pPr>
            <w:r>
              <w:rPr>
                <w:rFonts w:ascii="Times New Roman" w:hAnsi="Times New Roman" w:cs="Times New Roman"/>
                <w:sz w:val="24"/>
                <w:szCs w:val="24"/>
              </w:rPr>
              <w:t>170</w:t>
            </w:r>
          </w:p>
        </w:tc>
        <w:tc>
          <w:tcPr>
            <w:tcW w:w="1261" w:type="dxa"/>
            <w:tcBorders>
              <w:top w:val="single" w:sz="6" w:space="0" w:color="auto"/>
              <w:left w:val="single" w:sz="6" w:space="0" w:color="auto"/>
              <w:bottom w:val="single" w:sz="6" w:space="0" w:color="auto"/>
              <w:right w:val="single" w:sz="6" w:space="0" w:color="auto"/>
            </w:tcBorders>
          </w:tcPr>
          <w:p w:rsidR="00654613" w:rsidRPr="00A258EA" w:rsidRDefault="009F7934" w:rsidP="00654613">
            <w:pPr>
              <w:jc w:val="both"/>
              <w:rPr>
                <w:rFonts w:ascii="Times New Roman" w:hAnsi="Times New Roman" w:cs="Times New Roman"/>
                <w:sz w:val="24"/>
                <w:szCs w:val="24"/>
              </w:rPr>
            </w:pPr>
            <w:r>
              <w:rPr>
                <w:rFonts w:ascii="Times New Roman" w:hAnsi="Times New Roman" w:cs="Times New Roman"/>
                <w:sz w:val="24"/>
                <w:szCs w:val="24"/>
              </w:rPr>
              <w:t>170</w:t>
            </w:r>
          </w:p>
        </w:tc>
        <w:tc>
          <w:tcPr>
            <w:tcW w:w="1261" w:type="dxa"/>
            <w:tcBorders>
              <w:top w:val="single" w:sz="6" w:space="0" w:color="auto"/>
              <w:left w:val="single" w:sz="6" w:space="0" w:color="auto"/>
              <w:bottom w:val="single" w:sz="6" w:space="0" w:color="auto"/>
              <w:right w:val="single" w:sz="6" w:space="0" w:color="auto"/>
            </w:tcBorders>
          </w:tcPr>
          <w:p w:rsidR="00654613" w:rsidRPr="00A258EA" w:rsidRDefault="00654613" w:rsidP="00654613">
            <w:pPr>
              <w:jc w:val="both"/>
              <w:rPr>
                <w:rFonts w:ascii="Times New Roman" w:hAnsi="Times New Roman" w:cs="Times New Roman"/>
                <w:sz w:val="24"/>
                <w:szCs w:val="24"/>
              </w:rPr>
            </w:pPr>
            <w:r w:rsidRPr="00A258EA">
              <w:rPr>
                <w:rFonts w:ascii="Times New Roman" w:hAnsi="Times New Roman" w:cs="Times New Roman"/>
                <w:sz w:val="24"/>
                <w:szCs w:val="24"/>
              </w:rPr>
              <w:t>100 %</w:t>
            </w:r>
          </w:p>
        </w:tc>
        <w:tc>
          <w:tcPr>
            <w:tcW w:w="1288" w:type="dxa"/>
            <w:tcBorders>
              <w:top w:val="single" w:sz="6" w:space="0" w:color="auto"/>
              <w:left w:val="single" w:sz="6" w:space="0" w:color="auto"/>
              <w:bottom w:val="single" w:sz="6" w:space="0" w:color="auto"/>
              <w:right w:val="single" w:sz="6" w:space="0" w:color="auto"/>
            </w:tcBorders>
          </w:tcPr>
          <w:p w:rsidR="00654613" w:rsidRPr="00A258EA" w:rsidRDefault="00654613" w:rsidP="00654613">
            <w:pPr>
              <w:jc w:val="both"/>
              <w:rPr>
                <w:rFonts w:ascii="Times New Roman" w:hAnsi="Times New Roman" w:cs="Times New Roman"/>
                <w:sz w:val="24"/>
                <w:szCs w:val="24"/>
              </w:rPr>
            </w:pPr>
            <w:r w:rsidRPr="00A258EA">
              <w:rPr>
                <w:rFonts w:ascii="Times New Roman" w:hAnsi="Times New Roman" w:cs="Times New Roman"/>
                <w:sz w:val="24"/>
                <w:szCs w:val="24"/>
              </w:rPr>
              <w:t>-</w:t>
            </w:r>
          </w:p>
        </w:tc>
      </w:tr>
      <w:tr w:rsidR="00654613" w:rsidRPr="00A258EA" w:rsidTr="00A0218C">
        <w:trPr>
          <w:trHeight w:val="230"/>
        </w:trPr>
        <w:tc>
          <w:tcPr>
            <w:tcW w:w="3159" w:type="dxa"/>
            <w:tcBorders>
              <w:top w:val="single" w:sz="6" w:space="0" w:color="auto"/>
              <w:left w:val="single" w:sz="6" w:space="0" w:color="auto"/>
              <w:bottom w:val="single" w:sz="6" w:space="0" w:color="auto"/>
              <w:right w:val="single" w:sz="6" w:space="0" w:color="auto"/>
            </w:tcBorders>
            <w:hideMark/>
          </w:tcPr>
          <w:p w:rsidR="00654613" w:rsidRPr="00A258EA" w:rsidRDefault="00654613" w:rsidP="00654613">
            <w:pPr>
              <w:jc w:val="both"/>
              <w:rPr>
                <w:rFonts w:ascii="Times New Roman" w:hAnsi="Times New Roman" w:cs="Times New Roman"/>
                <w:sz w:val="24"/>
                <w:szCs w:val="24"/>
              </w:rPr>
            </w:pPr>
            <w:r w:rsidRPr="00A258EA">
              <w:rPr>
                <w:rFonts w:ascii="Times New Roman" w:hAnsi="Times New Roman" w:cs="Times New Roman"/>
                <w:sz w:val="24"/>
                <w:szCs w:val="24"/>
              </w:rPr>
              <w:t xml:space="preserve">Всего </w:t>
            </w:r>
          </w:p>
        </w:tc>
        <w:tc>
          <w:tcPr>
            <w:tcW w:w="1260" w:type="dxa"/>
            <w:tcBorders>
              <w:top w:val="single" w:sz="6" w:space="0" w:color="auto"/>
              <w:left w:val="single" w:sz="6" w:space="0" w:color="auto"/>
              <w:bottom w:val="single" w:sz="6" w:space="0" w:color="auto"/>
              <w:right w:val="single" w:sz="6" w:space="0" w:color="auto"/>
            </w:tcBorders>
            <w:hideMark/>
          </w:tcPr>
          <w:p w:rsidR="00654613" w:rsidRPr="00A258EA" w:rsidRDefault="00654613" w:rsidP="00D30137">
            <w:pPr>
              <w:jc w:val="both"/>
              <w:rPr>
                <w:rFonts w:ascii="Times New Roman" w:hAnsi="Times New Roman" w:cs="Times New Roman"/>
                <w:sz w:val="24"/>
                <w:szCs w:val="24"/>
              </w:rPr>
            </w:pPr>
            <w:r w:rsidRPr="00A258EA">
              <w:rPr>
                <w:rFonts w:ascii="Times New Roman" w:hAnsi="Times New Roman" w:cs="Times New Roman"/>
                <w:sz w:val="24"/>
                <w:szCs w:val="24"/>
              </w:rPr>
              <w:t>8</w:t>
            </w:r>
            <w:r w:rsidR="00D30137">
              <w:rPr>
                <w:rFonts w:ascii="Times New Roman" w:hAnsi="Times New Roman" w:cs="Times New Roman"/>
                <w:sz w:val="24"/>
                <w:szCs w:val="24"/>
              </w:rPr>
              <w:t>4</w:t>
            </w:r>
          </w:p>
        </w:tc>
        <w:tc>
          <w:tcPr>
            <w:tcW w:w="1261" w:type="dxa"/>
            <w:tcBorders>
              <w:top w:val="single" w:sz="6" w:space="0" w:color="auto"/>
              <w:left w:val="single" w:sz="6" w:space="0" w:color="auto"/>
              <w:bottom w:val="single" w:sz="6" w:space="0" w:color="auto"/>
              <w:right w:val="single" w:sz="6" w:space="0" w:color="auto"/>
            </w:tcBorders>
            <w:hideMark/>
          </w:tcPr>
          <w:p w:rsidR="00654613" w:rsidRPr="00A258EA" w:rsidRDefault="00055688" w:rsidP="009F7934">
            <w:pPr>
              <w:jc w:val="both"/>
              <w:rPr>
                <w:rFonts w:ascii="Times New Roman" w:hAnsi="Times New Roman" w:cs="Times New Roman"/>
                <w:sz w:val="24"/>
                <w:szCs w:val="24"/>
                <w:lang w:val="en-US"/>
              </w:rPr>
            </w:pPr>
            <w:r w:rsidRPr="00A258EA">
              <w:rPr>
                <w:rFonts w:ascii="Times New Roman" w:hAnsi="Times New Roman" w:cs="Times New Roman"/>
                <w:sz w:val="24"/>
                <w:szCs w:val="24"/>
              </w:rPr>
              <w:t>1</w:t>
            </w:r>
            <w:r w:rsidR="009F7934">
              <w:rPr>
                <w:rFonts w:ascii="Times New Roman" w:hAnsi="Times New Roman" w:cs="Times New Roman"/>
                <w:sz w:val="24"/>
                <w:szCs w:val="24"/>
              </w:rPr>
              <w:t>199</w:t>
            </w:r>
          </w:p>
        </w:tc>
        <w:tc>
          <w:tcPr>
            <w:tcW w:w="1261" w:type="dxa"/>
            <w:tcBorders>
              <w:top w:val="single" w:sz="6" w:space="0" w:color="auto"/>
              <w:left w:val="single" w:sz="6" w:space="0" w:color="auto"/>
              <w:bottom w:val="single" w:sz="6" w:space="0" w:color="auto"/>
              <w:right w:val="single" w:sz="6" w:space="0" w:color="auto"/>
            </w:tcBorders>
            <w:hideMark/>
          </w:tcPr>
          <w:p w:rsidR="00654613" w:rsidRPr="00A258EA" w:rsidRDefault="00055688" w:rsidP="009F7934">
            <w:pPr>
              <w:jc w:val="both"/>
              <w:rPr>
                <w:rFonts w:ascii="Times New Roman" w:hAnsi="Times New Roman" w:cs="Times New Roman"/>
                <w:sz w:val="24"/>
                <w:szCs w:val="24"/>
              </w:rPr>
            </w:pPr>
            <w:r w:rsidRPr="00A258EA">
              <w:rPr>
                <w:rFonts w:ascii="Times New Roman" w:hAnsi="Times New Roman" w:cs="Times New Roman"/>
                <w:sz w:val="24"/>
                <w:szCs w:val="24"/>
              </w:rPr>
              <w:t>1</w:t>
            </w:r>
            <w:r w:rsidR="009F7934">
              <w:rPr>
                <w:rFonts w:ascii="Times New Roman" w:hAnsi="Times New Roman" w:cs="Times New Roman"/>
                <w:sz w:val="24"/>
                <w:szCs w:val="24"/>
              </w:rPr>
              <w:t>199</w:t>
            </w:r>
          </w:p>
        </w:tc>
        <w:tc>
          <w:tcPr>
            <w:tcW w:w="1261" w:type="dxa"/>
            <w:tcBorders>
              <w:top w:val="single" w:sz="6" w:space="0" w:color="auto"/>
              <w:left w:val="single" w:sz="6" w:space="0" w:color="auto"/>
              <w:bottom w:val="single" w:sz="6" w:space="0" w:color="auto"/>
              <w:right w:val="single" w:sz="6" w:space="0" w:color="auto"/>
            </w:tcBorders>
            <w:hideMark/>
          </w:tcPr>
          <w:p w:rsidR="00654613" w:rsidRPr="00A258EA" w:rsidRDefault="00654613" w:rsidP="00654613">
            <w:pPr>
              <w:jc w:val="both"/>
              <w:rPr>
                <w:rFonts w:ascii="Times New Roman" w:hAnsi="Times New Roman" w:cs="Times New Roman"/>
                <w:sz w:val="24"/>
                <w:szCs w:val="24"/>
              </w:rPr>
            </w:pPr>
            <w:r w:rsidRPr="00A258EA">
              <w:rPr>
                <w:rFonts w:ascii="Times New Roman" w:hAnsi="Times New Roman" w:cs="Times New Roman"/>
                <w:sz w:val="24"/>
                <w:szCs w:val="24"/>
              </w:rPr>
              <w:t>100 %</w:t>
            </w:r>
          </w:p>
        </w:tc>
        <w:tc>
          <w:tcPr>
            <w:tcW w:w="1288" w:type="dxa"/>
            <w:tcBorders>
              <w:top w:val="single" w:sz="6" w:space="0" w:color="auto"/>
              <w:left w:val="single" w:sz="6" w:space="0" w:color="auto"/>
              <w:bottom w:val="single" w:sz="6" w:space="0" w:color="auto"/>
              <w:right w:val="single" w:sz="6" w:space="0" w:color="auto"/>
            </w:tcBorders>
            <w:hideMark/>
          </w:tcPr>
          <w:p w:rsidR="00654613" w:rsidRPr="00A258EA" w:rsidRDefault="00654613" w:rsidP="00654613">
            <w:pPr>
              <w:jc w:val="both"/>
              <w:rPr>
                <w:rFonts w:ascii="Times New Roman" w:hAnsi="Times New Roman" w:cs="Times New Roman"/>
                <w:sz w:val="24"/>
                <w:szCs w:val="24"/>
              </w:rPr>
            </w:pPr>
            <w:r w:rsidRPr="00A258EA">
              <w:rPr>
                <w:rFonts w:ascii="Times New Roman" w:hAnsi="Times New Roman" w:cs="Times New Roman"/>
                <w:sz w:val="24"/>
                <w:szCs w:val="24"/>
              </w:rPr>
              <w:t>-</w:t>
            </w:r>
          </w:p>
        </w:tc>
      </w:tr>
    </w:tbl>
    <w:p w:rsidR="00AA0099" w:rsidRPr="00A258EA" w:rsidRDefault="00AA0099" w:rsidP="00AA0099">
      <w:pPr>
        <w:jc w:val="center"/>
        <w:rPr>
          <w:rFonts w:ascii="Times New Roman" w:eastAsia="Calibri" w:hAnsi="Times New Roman" w:cs="Times New Roman"/>
          <w:i/>
          <w:sz w:val="24"/>
          <w:szCs w:val="24"/>
          <w:u w:val="single"/>
        </w:rPr>
      </w:pPr>
    </w:p>
    <w:p w:rsidR="00AA0099" w:rsidRPr="00A258EA" w:rsidRDefault="00AA0099" w:rsidP="00AA0099">
      <w:pPr>
        <w:jc w:val="center"/>
        <w:rPr>
          <w:rFonts w:ascii="Times New Roman" w:hAnsi="Times New Roman" w:cs="Times New Roman"/>
          <w:i/>
          <w:sz w:val="24"/>
          <w:szCs w:val="24"/>
          <w:u w:val="single"/>
        </w:rPr>
      </w:pPr>
      <w:r w:rsidRPr="00A258EA">
        <w:rPr>
          <w:rFonts w:ascii="Times New Roman" w:hAnsi="Times New Roman" w:cs="Times New Roman"/>
          <w:i/>
          <w:sz w:val="24"/>
          <w:szCs w:val="24"/>
          <w:u w:val="single"/>
        </w:rPr>
        <w:t>Программно-методическое обеспечение</w:t>
      </w:r>
      <w:r w:rsidR="005A0207" w:rsidRPr="00A258EA">
        <w:rPr>
          <w:rFonts w:ascii="Times New Roman" w:hAnsi="Times New Roman" w:cs="Times New Roman"/>
          <w:i/>
          <w:sz w:val="24"/>
          <w:szCs w:val="24"/>
          <w:u w:val="single"/>
        </w:rPr>
        <w:t xml:space="preserve"> </w:t>
      </w:r>
      <w:r w:rsidRPr="00A258EA">
        <w:rPr>
          <w:rFonts w:ascii="Times New Roman" w:hAnsi="Times New Roman" w:cs="Times New Roman"/>
          <w:i/>
          <w:sz w:val="24"/>
          <w:szCs w:val="24"/>
          <w:u w:val="single"/>
        </w:rPr>
        <w:t>5 класса набора 20</w:t>
      </w:r>
      <w:r w:rsidR="0068675B" w:rsidRPr="00A258EA">
        <w:rPr>
          <w:rFonts w:ascii="Times New Roman" w:hAnsi="Times New Roman" w:cs="Times New Roman"/>
          <w:i/>
          <w:sz w:val="24"/>
          <w:szCs w:val="24"/>
          <w:u w:val="single"/>
        </w:rPr>
        <w:t>2</w:t>
      </w:r>
      <w:r w:rsidR="00EF3643">
        <w:rPr>
          <w:rFonts w:ascii="Times New Roman" w:hAnsi="Times New Roman" w:cs="Times New Roman"/>
          <w:i/>
          <w:sz w:val="24"/>
          <w:szCs w:val="24"/>
          <w:u w:val="single"/>
        </w:rPr>
        <w:t>1</w:t>
      </w:r>
      <w:r w:rsidR="001E45BD" w:rsidRPr="00A258EA">
        <w:rPr>
          <w:rFonts w:ascii="Times New Roman" w:hAnsi="Times New Roman" w:cs="Times New Roman"/>
          <w:i/>
          <w:sz w:val="24"/>
          <w:szCs w:val="24"/>
          <w:u w:val="single"/>
        </w:rPr>
        <w:t>-202</w:t>
      </w:r>
      <w:r w:rsidR="00EF3643">
        <w:rPr>
          <w:rFonts w:ascii="Times New Roman" w:hAnsi="Times New Roman" w:cs="Times New Roman"/>
          <w:i/>
          <w:sz w:val="24"/>
          <w:szCs w:val="24"/>
          <w:u w:val="single"/>
        </w:rPr>
        <w:t>2</w:t>
      </w:r>
      <w:r w:rsidRPr="00A258EA">
        <w:rPr>
          <w:rFonts w:ascii="Times New Roman" w:hAnsi="Times New Roman" w:cs="Times New Roman"/>
          <w:i/>
          <w:sz w:val="24"/>
          <w:szCs w:val="24"/>
          <w:u w:val="single"/>
        </w:rPr>
        <w:t xml:space="preserve"> учебного года</w:t>
      </w:r>
    </w:p>
    <w:p w:rsidR="00AA0099" w:rsidRPr="00A258EA" w:rsidRDefault="00AA0099" w:rsidP="00AA0099">
      <w:pPr>
        <w:jc w:val="center"/>
        <w:rPr>
          <w:rFonts w:ascii="Times New Roman" w:hAnsi="Times New Roman" w:cs="Times New Roman"/>
          <w:i/>
          <w:sz w:val="24"/>
          <w:szCs w:val="24"/>
          <w:u w:val="single"/>
        </w:rPr>
      </w:pPr>
      <w:r w:rsidRPr="00A258EA">
        <w:rPr>
          <w:rFonts w:ascii="Times New Roman" w:hAnsi="Times New Roman" w:cs="Times New Roman"/>
          <w:i/>
          <w:sz w:val="24"/>
          <w:szCs w:val="24"/>
          <w:u w:val="single"/>
        </w:rPr>
        <w:t>МКОУ ООШ с.Иннокентьевка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4140"/>
        <w:gridCol w:w="3956"/>
      </w:tblGrid>
      <w:tr w:rsidR="00AA0099" w:rsidRPr="00A258EA" w:rsidTr="005A0207">
        <w:trPr>
          <w:cantSplit/>
          <w:trHeight w:val="262"/>
        </w:trPr>
        <w:tc>
          <w:tcPr>
            <w:tcW w:w="1260" w:type="dxa"/>
            <w:tcBorders>
              <w:top w:val="single" w:sz="4" w:space="0" w:color="auto"/>
              <w:left w:val="single" w:sz="4" w:space="0" w:color="auto"/>
              <w:bottom w:val="nil"/>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Предмет</w:t>
            </w:r>
          </w:p>
        </w:tc>
        <w:tc>
          <w:tcPr>
            <w:tcW w:w="4140" w:type="dxa"/>
            <w:tcBorders>
              <w:top w:val="single" w:sz="4" w:space="0" w:color="auto"/>
              <w:left w:val="single" w:sz="4" w:space="0" w:color="auto"/>
              <w:bottom w:val="nil"/>
              <w:right w:val="single" w:sz="4" w:space="0" w:color="auto"/>
            </w:tcBorders>
            <w:hideMark/>
          </w:tcPr>
          <w:p w:rsidR="00AA0099" w:rsidRPr="00A258EA" w:rsidRDefault="005A0207">
            <w:pPr>
              <w:jc w:val="both"/>
              <w:rPr>
                <w:rFonts w:ascii="Times New Roman" w:hAnsi="Times New Roman" w:cs="Times New Roman"/>
                <w:sz w:val="24"/>
                <w:szCs w:val="24"/>
              </w:rPr>
            </w:pPr>
            <w:r w:rsidRPr="00A258EA">
              <w:rPr>
                <w:rFonts w:ascii="Times New Roman" w:hAnsi="Times New Roman" w:cs="Times New Roman"/>
                <w:sz w:val="24"/>
                <w:szCs w:val="24"/>
              </w:rPr>
              <w:tab/>
              <w:t>Программа (автор, год издания)</w:t>
            </w:r>
          </w:p>
        </w:tc>
        <w:tc>
          <w:tcPr>
            <w:tcW w:w="3956"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Учебник (автор, год издания)</w:t>
            </w:r>
          </w:p>
        </w:tc>
      </w:tr>
      <w:tr w:rsidR="00AA0099" w:rsidRPr="00A258EA" w:rsidTr="00A0218C">
        <w:trPr>
          <w:cantSplit/>
          <w:trHeight w:val="274"/>
        </w:trPr>
        <w:tc>
          <w:tcPr>
            <w:tcW w:w="1260"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Русский язык</w:t>
            </w:r>
          </w:p>
        </w:tc>
        <w:tc>
          <w:tcPr>
            <w:tcW w:w="4140"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Программа «Русский язык» 5–9-й классы, М.М.Разумовская, В.И.Капинос, С.И.Львова и др., издательства «Дрофа», </w:t>
            </w:r>
            <w:smartTag w:uri="urn:schemas-microsoft-com:office:smarttags" w:element="metricconverter">
              <w:smartTagPr>
                <w:attr w:name="ProductID" w:val="2012 г"/>
              </w:smartTagPr>
              <w:r w:rsidRPr="00A258EA">
                <w:rPr>
                  <w:rFonts w:ascii="Times New Roman" w:hAnsi="Times New Roman" w:cs="Times New Roman"/>
                  <w:sz w:val="24"/>
                  <w:szCs w:val="24"/>
                </w:rPr>
                <w:t>2012 г</w:t>
              </w:r>
            </w:smartTag>
            <w:r w:rsidRPr="00A258EA">
              <w:rPr>
                <w:rFonts w:ascii="Times New Roman" w:hAnsi="Times New Roman" w:cs="Times New Roman"/>
                <w:sz w:val="24"/>
                <w:szCs w:val="24"/>
              </w:rPr>
              <w:t>.</w:t>
            </w:r>
          </w:p>
        </w:tc>
        <w:tc>
          <w:tcPr>
            <w:tcW w:w="3956"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«Русский язык» М.М.Разумовская и др., изательство «Дрофа», 2015г.</w:t>
            </w:r>
          </w:p>
        </w:tc>
      </w:tr>
      <w:tr w:rsidR="00AA0099" w:rsidRPr="00A258EA" w:rsidTr="00A0218C">
        <w:trPr>
          <w:cantSplit/>
          <w:trHeight w:val="274"/>
        </w:trPr>
        <w:tc>
          <w:tcPr>
            <w:tcW w:w="1260"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lastRenderedPageBreak/>
              <w:t xml:space="preserve">Литература </w:t>
            </w:r>
          </w:p>
        </w:tc>
        <w:tc>
          <w:tcPr>
            <w:tcW w:w="4140"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Программа курса «Литература» 5-9</w:t>
            </w:r>
            <w:r w:rsidR="00EF3643">
              <w:rPr>
                <w:rFonts w:ascii="Times New Roman" w:hAnsi="Times New Roman" w:cs="Times New Roman"/>
                <w:sz w:val="24"/>
                <w:szCs w:val="24"/>
              </w:rPr>
              <w:t xml:space="preserve"> </w:t>
            </w:r>
            <w:r w:rsidRPr="00A258EA">
              <w:rPr>
                <w:rFonts w:ascii="Times New Roman" w:hAnsi="Times New Roman" w:cs="Times New Roman"/>
                <w:sz w:val="24"/>
                <w:szCs w:val="24"/>
              </w:rPr>
              <w:t>кл. авт.-сост. Г.С.Меркин, С.А.Зинин, изд</w:t>
            </w:r>
            <w:r w:rsidRPr="00A258EA">
              <w:rPr>
                <w:rFonts w:ascii="Times New Roman" w:hAnsi="Times New Roman" w:cs="Times New Roman"/>
                <w:color w:val="FF0000"/>
                <w:sz w:val="24"/>
                <w:szCs w:val="24"/>
              </w:rPr>
              <w:t>-</w:t>
            </w:r>
            <w:r w:rsidRPr="00A258EA">
              <w:rPr>
                <w:rFonts w:ascii="Times New Roman" w:hAnsi="Times New Roman" w:cs="Times New Roman"/>
                <w:sz w:val="24"/>
                <w:szCs w:val="24"/>
              </w:rPr>
              <w:t>во «Русское слово», 2013г.</w:t>
            </w:r>
          </w:p>
        </w:tc>
        <w:tc>
          <w:tcPr>
            <w:tcW w:w="3956"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Литература. Г.С.Меркин, издательство «Русское слово», 2015г.</w:t>
            </w:r>
          </w:p>
        </w:tc>
      </w:tr>
      <w:tr w:rsidR="0068675B" w:rsidRPr="00A258EA" w:rsidTr="00A0218C">
        <w:trPr>
          <w:cantSplit/>
          <w:trHeight w:val="274"/>
        </w:trPr>
        <w:tc>
          <w:tcPr>
            <w:tcW w:w="1260" w:type="dxa"/>
            <w:tcBorders>
              <w:top w:val="single" w:sz="4" w:space="0" w:color="auto"/>
              <w:left w:val="single" w:sz="4" w:space="0" w:color="auto"/>
              <w:bottom w:val="single" w:sz="4" w:space="0" w:color="auto"/>
              <w:right w:val="single" w:sz="4" w:space="0" w:color="auto"/>
            </w:tcBorders>
          </w:tcPr>
          <w:p w:rsidR="0068675B" w:rsidRPr="00A258EA" w:rsidRDefault="0068675B">
            <w:pPr>
              <w:jc w:val="both"/>
              <w:rPr>
                <w:rFonts w:ascii="Times New Roman" w:hAnsi="Times New Roman" w:cs="Times New Roman"/>
                <w:sz w:val="24"/>
                <w:szCs w:val="24"/>
              </w:rPr>
            </w:pPr>
            <w:r w:rsidRPr="00A258EA">
              <w:rPr>
                <w:rFonts w:ascii="Times New Roman" w:hAnsi="Times New Roman" w:cs="Times New Roman"/>
                <w:sz w:val="24"/>
                <w:szCs w:val="24"/>
              </w:rPr>
              <w:t xml:space="preserve">Родной язык </w:t>
            </w:r>
          </w:p>
        </w:tc>
        <w:tc>
          <w:tcPr>
            <w:tcW w:w="4140" w:type="dxa"/>
            <w:tcBorders>
              <w:top w:val="single" w:sz="4" w:space="0" w:color="auto"/>
              <w:left w:val="single" w:sz="4" w:space="0" w:color="auto"/>
              <w:bottom w:val="single" w:sz="4" w:space="0" w:color="auto"/>
              <w:right w:val="single" w:sz="4" w:space="0" w:color="auto"/>
            </w:tcBorders>
          </w:tcPr>
          <w:p w:rsidR="0068675B" w:rsidRPr="00A258EA" w:rsidRDefault="00165F9A">
            <w:pPr>
              <w:jc w:val="both"/>
              <w:rPr>
                <w:rFonts w:ascii="Times New Roman" w:hAnsi="Times New Roman" w:cs="Times New Roman"/>
                <w:sz w:val="24"/>
                <w:szCs w:val="24"/>
              </w:rPr>
            </w:pPr>
            <w:r w:rsidRPr="00165F9A">
              <w:rPr>
                <w:rFonts w:ascii="Times New Roman" w:eastAsia="Times New Roman" w:hAnsi="Times New Roman" w:cs="Times New Roman"/>
                <w:sz w:val="24"/>
                <w:szCs w:val="24"/>
                <w:lang w:eastAsia="ru-RU"/>
              </w:rPr>
              <w:t xml:space="preserve">Программа по русскому родному языку 1-9 классы. Авторы О.М. Александрова, Л.А. Вербицкая, С.И. Богданов, М.: </w:t>
            </w:r>
            <w:r w:rsidRPr="00165F9A">
              <w:rPr>
                <w:rFonts w:ascii="Times New Roman" w:eastAsia="Times New Roman" w:hAnsi="Times New Roman" w:cs="Times New Roman"/>
                <w:sz w:val="24"/>
                <w:lang w:eastAsia="ru-RU"/>
              </w:rPr>
              <w:t>Просвещение, 2020 г.</w:t>
            </w:r>
          </w:p>
        </w:tc>
        <w:tc>
          <w:tcPr>
            <w:tcW w:w="3956" w:type="dxa"/>
            <w:tcBorders>
              <w:top w:val="single" w:sz="4" w:space="0" w:color="auto"/>
              <w:left w:val="single" w:sz="4" w:space="0" w:color="auto"/>
              <w:bottom w:val="single" w:sz="4" w:space="0" w:color="auto"/>
              <w:right w:val="single" w:sz="4" w:space="0" w:color="auto"/>
            </w:tcBorders>
          </w:tcPr>
          <w:p w:rsidR="0068675B" w:rsidRPr="00A258EA" w:rsidRDefault="00165F9A">
            <w:pPr>
              <w:jc w:val="both"/>
              <w:rPr>
                <w:rFonts w:ascii="Times New Roman" w:hAnsi="Times New Roman" w:cs="Times New Roman"/>
                <w:sz w:val="24"/>
                <w:szCs w:val="24"/>
              </w:rPr>
            </w:pPr>
            <w:r w:rsidRPr="00165F9A">
              <w:rPr>
                <w:rFonts w:ascii="Times New Roman" w:eastAsia="Times New Roman" w:hAnsi="Times New Roman" w:cs="Times New Roman"/>
                <w:sz w:val="24"/>
                <w:szCs w:val="24"/>
                <w:lang w:eastAsia="ru-RU"/>
              </w:rPr>
              <w:t>Русский родной язык, 5 класс, О.М. Александрова и др</w:t>
            </w:r>
            <w:r w:rsidRPr="00165F9A">
              <w:rPr>
                <w:rFonts w:ascii="Times New Roman" w:eastAsia="Times New Roman" w:hAnsi="Times New Roman" w:cs="Times New Roman"/>
                <w:sz w:val="24"/>
                <w:lang w:eastAsia="ru-RU"/>
              </w:rPr>
              <w:t xml:space="preserve"> Просвещение, 2020 г.</w:t>
            </w:r>
          </w:p>
        </w:tc>
      </w:tr>
      <w:tr w:rsidR="00AA0099" w:rsidRPr="00A258EA" w:rsidTr="00A0218C">
        <w:trPr>
          <w:cantSplit/>
          <w:trHeight w:val="274"/>
        </w:trPr>
        <w:tc>
          <w:tcPr>
            <w:tcW w:w="1260"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Математика </w:t>
            </w:r>
          </w:p>
        </w:tc>
        <w:tc>
          <w:tcPr>
            <w:tcW w:w="4140"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Программа  «Математика» 5–6-й классы Г.В.Дорофеев, издательства «Просвещение», </w:t>
            </w:r>
            <w:smartTag w:uri="urn:schemas-microsoft-com:office:smarttags" w:element="metricconverter">
              <w:smartTagPr>
                <w:attr w:name="ProductID" w:val="2012 г"/>
              </w:smartTagPr>
              <w:r w:rsidRPr="00A258EA">
                <w:rPr>
                  <w:rFonts w:ascii="Times New Roman" w:hAnsi="Times New Roman" w:cs="Times New Roman"/>
                  <w:sz w:val="24"/>
                  <w:szCs w:val="24"/>
                </w:rPr>
                <w:t>2012 г</w:t>
              </w:r>
            </w:smartTag>
            <w:r w:rsidRPr="00A258EA">
              <w:rPr>
                <w:rFonts w:ascii="Times New Roman" w:hAnsi="Times New Roman" w:cs="Times New Roman"/>
                <w:sz w:val="24"/>
                <w:szCs w:val="24"/>
              </w:rPr>
              <w:t>.</w:t>
            </w:r>
          </w:p>
        </w:tc>
        <w:tc>
          <w:tcPr>
            <w:tcW w:w="3956"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Математика. Г.В.Дорофеев, И.Ф.Шарыгин, издательство «Просвещение», 2015г.</w:t>
            </w:r>
          </w:p>
        </w:tc>
      </w:tr>
      <w:tr w:rsidR="00386FC4" w:rsidRPr="00A258EA" w:rsidTr="00A0218C">
        <w:trPr>
          <w:cantSplit/>
          <w:trHeight w:val="274"/>
        </w:trPr>
        <w:tc>
          <w:tcPr>
            <w:tcW w:w="1260" w:type="dxa"/>
            <w:tcBorders>
              <w:top w:val="single" w:sz="4" w:space="0" w:color="auto"/>
              <w:left w:val="single" w:sz="4" w:space="0" w:color="auto"/>
              <w:bottom w:val="single" w:sz="4" w:space="0" w:color="auto"/>
              <w:right w:val="single" w:sz="4" w:space="0" w:color="auto"/>
            </w:tcBorders>
            <w:hideMark/>
          </w:tcPr>
          <w:p w:rsidR="00386FC4" w:rsidRPr="00A258EA" w:rsidRDefault="00386FC4">
            <w:pPr>
              <w:jc w:val="both"/>
              <w:rPr>
                <w:rFonts w:ascii="Times New Roman" w:hAnsi="Times New Roman" w:cs="Times New Roman"/>
                <w:sz w:val="24"/>
                <w:szCs w:val="24"/>
                <w:lang w:val="en-US"/>
              </w:rPr>
            </w:pPr>
            <w:r w:rsidRPr="00A258EA">
              <w:rPr>
                <w:rFonts w:ascii="Times New Roman" w:hAnsi="Times New Roman" w:cs="Times New Roman"/>
                <w:sz w:val="24"/>
                <w:szCs w:val="24"/>
              </w:rPr>
              <w:t>Английский язык</w:t>
            </w:r>
          </w:p>
        </w:tc>
        <w:tc>
          <w:tcPr>
            <w:tcW w:w="4140" w:type="dxa"/>
            <w:tcBorders>
              <w:top w:val="single" w:sz="4" w:space="0" w:color="auto"/>
              <w:left w:val="single" w:sz="4" w:space="0" w:color="auto"/>
              <w:bottom w:val="single" w:sz="4" w:space="0" w:color="auto"/>
              <w:right w:val="single" w:sz="4" w:space="0" w:color="auto"/>
            </w:tcBorders>
            <w:hideMark/>
          </w:tcPr>
          <w:p w:rsidR="00386FC4" w:rsidRPr="00A258EA" w:rsidRDefault="00386FC4" w:rsidP="00386FC4">
            <w:pPr>
              <w:pStyle w:val="aff4"/>
              <w:ind w:firstLine="0"/>
              <w:rPr>
                <w:szCs w:val="24"/>
              </w:rPr>
            </w:pPr>
            <w:r w:rsidRPr="00A258EA">
              <w:rPr>
                <w:szCs w:val="24"/>
              </w:rPr>
              <w:t>Программа «Английский язык» (2-11кл.) Авт. В.П.Кузовлев. «Просвещение» 2018г.</w:t>
            </w:r>
          </w:p>
        </w:tc>
        <w:tc>
          <w:tcPr>
            <w:tcW w:w="3956" w:type="dxa"/>
            <w:tcBorders>
              <w:top w:val="single" w:sz="4" w:space="0" w:color="auto"/>
              <w:left w:val="single" w:sz="4" w:space="0" w:color="auto"/>
              <w:bottom w:val="single" w:sz="4" w:space="0" w:color="auto"/>
              <w:right w:val="single" w:sz="4" w:space="0" w:color="auto"/>
            </w:tcBorders>
            <w:hideMark/>
          </w:tcPr>
          <w:p w:rsidR="00386FC4" w:rsidRPr="00A258EA" w:rsidRDefault="00386FC4" w:rsidP="00386FC4">
            <w:pPr>
              <w:pStyle w:val="aff4"/>
              <w:ind w:firstLine="0"/>
              <w:rPr>
                <w:szCs w:val="24"/>
              </w:rPr>
            </w:pPr>
            <w:r w:rsidRPr="00A258EA">
              <w:rPr>
                <w:szCs w:val="24"/>
              </w:rPr>
              <w:t>Английский язык 5кл.,  автор  В.П.Кузовлев. М. «Просвещение» 2019г.</w:t>
            </w:r>
          </w:p>
        </w:tc>
      </w:tr>
      <w:tr w:rsidR="00AA0099" w:rsidRPr="00A258EA" w:rsidTr="00A0218C">
        <w:trPr>
          <w:cantSplit/>
          <w:trHeight w:val="274"/>
        </w:trPr>
        <w:tc>
          <w:tcPr>
            <w:tcW w:w="1260"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История </w:t>
            </w:r>
          </w:p>
        </w:tc>
        <w:tc>
          <w:tcPr>
            <w:tcW w:w="4140" w:type="dxa"/>
            <w:tcBorders>
              <w:top w:val="single" w:sz="4" w:space="0" w:color="auto"/>
              <w:left w:val="single" w:sz="4" w:space="0" w:color="auto"/>
              <w:bottom w:val="single" w:sz="4" w:space="0" w:color="auto"/>
              <w:right w:val="single" w:sz="4" w:space="0" w:color="auto"/>
            </w:tcBorders>
            <w:hideMark/>
          </w:tcPr>
          <w:p w:rsidR="00AA0099" w:rsidRPr="00A258EA" w:rsidRDefault="00AA0099" w:rsidP="005A0207">
            <w:pPr>
              <w:spacing w:after="0"/>
              <w:jc w:val="both"/>
              <w:rPr>
                <w:rFonts w:ascii="Times New Roman" w:hAnsi="Times New Roman" w:cs="Times New Roman"/>
                <w:sz w:val="24"/>
                <w:szCs w:val="24"/>
              </w:rPr>
            </w:pPr>
            <w:r w:rsidRPr="00A258EA">
              <w:rPr>
                <w:rFonts w:ascii="Times New Roman" w:hAnsi="Times New Roman" w:cs="Times New Roman"/>
                <w:sz w:val="24"/>
                <w:szCs w:val="24"/>
              </w:rPr>
              <w:t>Программа «История России и всеобщая история»,  5 – 9 кл. авт. Д.Д. Данилова, А.В. Кузнецова, Д.В. Лисейцева, В.А. Клокова, В.А. Рогожкина, Н.С. Павловой, Е.В. Сизовой, С.М.Давыдовой, С.С.Кузнецовой и других, издательства «Русское слово», 2014 г.</w:t>
            </w:r>
          </w:p>
        </w:tc>
        <w:tc>
          <w:tcPr>
            <w:tcW w:w="3956"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Всеобщая история. История Древнего мира. Ф.А.Михайловский, издательство «Русское слово», 2014г.</w:t>
            </w:r>
          </w:p>
        </w:tc>
      </w:tr>
      <w:tr w:rsidR="00AA0099" w:rsidRPr="00A258EA" w:rsidTr="00A0218C">
        <w:trPr>
          <w:cantSplit/>
          <w:trHeight w:val="274"/>
        </w:trPr>
        <w:tc>
          <w:tcPr>
            <w:tcW w:w="1260"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Обществознание </w:t>
            </w:r>
          </w:p>
        </w:tc>
        <w:tc>
          <w:tcPr>
            <w:tcW w:w="4140"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Программа «Обществознание». Л.Н.Боголюбов, изд-во «Просвещение», 2015 г.</w:t>
            </w:r>
          </w:p>
        </w:tc>
        <w:tc>
          <w:tcPr>
            <w:tcW w:w="3956"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Обществознание. Л.Н.Боголюбов, изд-во «Просвещение», 2015 г.</w:t>
            </w:r>
          </w:p>
        </w:tc>
      </w:tr>
      <w:tr w:rsidR="007B09F9" w:rsidRPr="00A258EA" w:rsidTr="00A0218C">
        <w:trPr>
          <w:cantSplit/>
          <w:trHeight w:val="274"/>
        </w:trPr>
        <w:tc>
          <w:tcPr>
            <w:tcW w:w="1260" w:type="dxa"/>
            <w:tcBorders>
              <w:top w:val="single" w:sz="4" w:space="0" w:color="auto"/>
              <w:left w:val="single" w:sz="4" w:space="0" w:color="auto"/>
              <w:bottom w:val="single" w:sz="4" w:space="0" w:color="auto"/>
              <w:right w:val="single" w:sz="4" w:space="0" w:color="auto"/>
            </w:tcBorders>
            <w:hideMark/>
          </w:tcPr>
          <w:p w:rsidR="007B09F9" w:rsidRPr="00A258EA" w:rsidRDefault="007B09F9">
            <w:pPr>
              <w:jc w:val="both"/>
              <w:rPr>
                <w:rFonts w:ascii="Times New Roman" w:hAnsi="Times New Roman" w:cs="Times New Roman"/>
                <w:sz w:val="24"/>
                <w:szCs w:val="24"/>
              </w:rPr>
            </w:pPr>
            <w:r w:rsidRPr="00A258EA">
              <w:rPr>
                <w:rFonts w:ascii="Times New Roman" w:hAnsi="Times New Roman" w:cs="Times New Roman"/>
                <w:sz w:val="24"/>
                <w:szCs w:val="24"/>
              </w:rPr>
              <w:t xml:space="preserve">Биология </w:t>
            </w:r>
          </w:p>
        </w:tc>
        <w:tc>
          <w:tcPr>
            <w:tcW w:w="4140" w:type="dxa"/>
            <w:tcBorders>
              <w:top w:val="single" w:sz="4" w:space="0" w:color="auto"/>
              <w:left w:val="single" w:sz="4" w:space="0" w:color="auto"/>
              <w:bottom w:val="single" w:sz="4" w:space="0" w:color="auto"/>
              <w:right w:val="single" w:sz="4" w:space="0" w:color="auto"/>
            </w:tcBorders>
            <w:hideMark/>
          </w:tcPr>
          <w:p w:rsidR="007B09F9" w:rsidRPr="00A258EA" w:rsidRDefault="007B09F9" w:rsidP="007B09F9">
            <w:pPr>
              <w:pStyle w:val="aff4"/>
              <w:ind w:firstLine="0"/>
              <w:rPr>
                <w:szCs w:val="24"/>
              </w:rPr>
            </w:pPr>
            <w:r w:rsidRPr="00A258EA">
              <w:rPr>
                <w:szCs w:val="24"/>
              </w:rPr>
              <w:t>Программы основного общего образования 5-9кл. И. Н. Пономарёва, «Вентана-Граф», 2019 г.</w:t>
            </w:r>
          </w:p>
        </w:tc>
        <w:tc>
          <w:tcPr>
            <w:tcW w:w="3956" w:type="dxa"/>
            <w:tcBorders>
              <w:top w:val="single" w:sz="4" w:space="0" w:color="auto"/>
              <w:left w:val="single" w:sz="4" w:space="0" w:color="auto"/>
              <w:bottom w:val="single" w:sz="4" w:space="0" w:color="auto"/>
              <w:right w:val="single" w:sz="4" w:space="0" w:color="auto"/>
            </w:tcBorders>
            <w:hideMark/>
          </w:tcPr>
          <w:p w:rsidR="007B09F9" w:rsidRPr="00A258EA" w:rsidRDefault="007B09F9" w:rsidP="00386FC4">
            <w:pPr>
              <w:pStyle w:val="aff4"/>
              <w:ind w:firstLine="0"/>
              <w:rPr>
                <w:szCs w:val="24"/>
              </w:rPr>
            </w:pPr>
            <w:r w:rsidRPr="00A258EA">
              <w:rPr>
                <w:szCs w:val="24"/>
              </w:rPr>
              <w:t>Биология.  5 кл., И. Н. Пономарёва, «Вентана-Граф», 2019 г.</w:t>
            </w:r>
          </w:p>
        </w:tc>
      </w:tr>
      <w:tr w:rsidR="00165F9A" w:rsidRPr="00A258EA" w:rsidTr="00395E54">
        <w:trPr>
          <w:cantSplit/>
          <w:trHeight w:val="274"/>
        </w:trPr>
        <w:tc>
          <w:tcPr>
            <w:tcW w:w="1260" w:type="dxa"/>
            <w:tcBorders>
              <w:top w:val="single" w:sz="4" w:space="0" w:color="auto"/>
              <w:left w:val="single" w:sz="4" w:space="0" w:color="auto"/>
              <w:bottom w:val="single" w:sz="4" w:space="0" w:color="auto"/>
              <w:right w:val="single" w:sz="4" w:space="0" w:color="auto"/>
            </w:tcBorders>
            <w:hideMark/>
          </w:tcPr>
          <w:p w:rsidR="00165F9A" w:rsidRPr="00A258EA" w:rsidRDefault="00165F9A" w:rsidP="00165F9A">
            <w:pPr>
              <w:jc w:val="both"/>
              <w:rPr>
                <w:rFonts w:ascii="Times New Roman" w:hAnsi="Times New Roman" w:cs="Times New Roman"/>
                <w:sz w:val="24"/>
                <w:szCs w:val="24"/>
                <w:lang w:val="en-US"/>
              </w:rPr>
            </w:pPr>
            <w:r w:rsidRPr="00A258EA">
              <w:rPr>
                <w:rFonts w:ascii="Times New Roman" w:hAnsi="Times New Roman" w:cs="Times New Roman"/>
                <w:sz w:val="24"/>
                <w:szCs w:val="24"/>
              </w:rPr>
              <w:t xml:space="preserve">География </w:t>
            </w:r>
          </w:p>
        </w:tc>
        <w:tc>
          <w:tcPr>
            <w:tcW w:w="4140" w:type="dxa"/>
            <w:hideMark/>
          </w:tcPr>
          <w:p w:rsidR="00165F9A" w:rsidRPr="007A1652" w:rsidRDefault="00165F9A" w:rsidP="00165F9A">
            <w:pPr>
              <w:pStyle w:val="aff4"/>
              <w:ind w:firstLine="0"/>
              <w:rPr>
                <w:szCs w:val="24"/>
              </w:rPr>
            </w:pPr>
            <w:r w:rsidRPr="007A1652">
              <w:rPr>
                <w:szCs w:val="24"/>
              </w:rPr>
              <w:t>Программа</w:t>
            </w:r>
            <w:r>
              <w:rPr>
                <w:szCs w:val="24"/>
              </w:rPr>
              <w:t xml:space="preserve"> по географии</w:t>
            </w:r>
            <w:r w:rsidRPr="007A1652">
              <w:rPr>
                <w:szCs w:val="24"/>
              </w:rPr>
              <w:t xml:space="preserve"> для</w:t>
            </w:r>
            <w:r>
              <w:rPr>
                <w:szCs w:val="24"/>
              </w:rPr>
              <w:t xml:space="preserve"> 5-9</w:t>
            </w:r>
            <w:r w:rsidRPr="007A1652">
              <w:rPr>
                <w:szCs w:val="24"/>
              </w:rPr>
              <w:t xml:space="preserve">. </w:t>
            </w:r>
            <w:r>
              <w:rPr>
                <w:szCs w:val="24"/>
              </w:rPr>
              <w:t>Авт. Климанова</w:t>
            </w:r>
            <w:r w:rsidRPr="00283C97">
              <w:rPr>
                <w:szCs w:val="24"/>
              </w:rPr>
              <w:t xml:space="preserve"> </w:t>
            </w:r>
            <w:r>
              <w:rPr>
                <w:szCs w:val="24"/>
              </w:rPr>
              <w:t>О</w:t>
            </w:r>
            <w:r w:rsidRPr="00283C97">
              <w:rPr>
                <w:szCs w:val="24"/>
              </w:rPr>
              <w:t>.</w:t>
            </w:r>
            <w:r>
              <w:rPr>
                <w:szCs w:val="24"/>
              </w:rPr>
              <w:t>А.</w:t>
            </w:r>
            <w:r w:rsidRPr="00283C97">
              <w:rPr>
                <w:szCs w:val="24"/>
              </w:rPr>
              <w:t xml:space="preserve">, изд. </w:t>
            </w:r>
            <w:r>
              <w:rPr>
                <w:szCs w:val="24"/>
              </w:rPr>
              <w:t>«Дрофа», 2019</w:t>
            </w:r>
            <w:r w:rsidRPr="007A1652">
              <w:rPr>
                <w:szCs w:val="24"/>
              </w:rPr>
              <w:t xml:space="preserve"> г.</w:t>
            </w:r>
          </w:p>
        </w:tc>
        <w:tc>
          <w:tcPr>
            <w:tcW w:w="3956" w:type="dxa"/>
            <w:hideMark/>
          </w:tcPr>
          <w:p w:rsidR="00165F9A" w:rsidRPr="007A1652" w:rsidRDefault="00165F9A" w:rsidP="00165F9A">
            <w:pPr>
              <w:pStyle w:val="aff4"/>
              <w:ind w:firstLine="0"/>
              <w:rPr>
                <w:szCs w:val="24"/>
              </w:rPr>
            </w:pPr>
            <w:r w:rsidRPr="00283C97">
              <w:rPr>
                <w:szCs w:val="24"/>
              </w:rPr>
              <w:t xml:space="preserve">География. 5 кл.,  </w:t>
            </w:r>
            <w:r>
              <w:rPr>
                <w:szCs w:val="24"/>
              </w:rPr>
              <w:t>Климанова</w:t>
            </w:r>
            <w:r w:rsidRPr="00283C97">
              <w:rPr>
                <w:szCs w:val="24"/>
              </w:rPr>
              <w:t xml:space="preserve"> </w:t>
            </w:r>
            <w:r>
              <w:rPr>
                <w:szCs w:val="24"/>
              </w:rPr>
              <w:t>О</w:t>
            </w:r>
            <w:r w:rsidRPr="00283C97">
              <w:rPr>
                <w:szCs w:val="24"/>
              </w:rPr>
              <w:t>.</w:t>
            </w:r>
            <w:r>
              <w:rPr>
                <w:szCs w:val="24"/>
              </w:rPr>
              <w:t>А.</w:t>
            </w:r>
            <w:r w:rsidRPr="00283C97">
              <w:rPr>
                <w:szCs w:val="24"/>
              </w:rPr>
              <w:t xml:space="preserve">, изд. </w:t>
            </w:r>
            <w:r>
              <w:rPr>
                <w:szCs w:val="24"/>
              </w:rPr>
              <w:t>«Дрофа», 2019</w:t>
            </w:r>
            <w:r w:rsidRPr="007A1652">
              <w:rPr>
                <w:szCs w:val="24"/>
              </w:rPr>
              <w:t xml:space="preserve"> г.</w:t>
            </w:r>
          </w:p>
        </w:tc>
      </w:tr>
      <w:tr w:rsidR="00386FC4" w:rsidRPr="00A258EA" w:rsidTr="00A0218C">
        <w:trPr>
          <w:cantSplit/>
          <w:trHeight w:val="274"/>
        </w:trPr>
        <w:tc>
          <w:tcPr>
            <w:tcW w:w="1260" w:type="dxa"/>
            <w:tcBorders>
              <w:top w:val="single" w:sz="4" w:space="0" w:color="auto"/>
              <w:left w:val="single" w:sz="4" w:space="0" w:color="auto"/>
              <w:bottom w:val="single" w:sz="4" w:space="0" w:color="auto"/>
              <w:right w:val="single" w:sz="4" w:space="0" w:color="auto"/>
            </w:tcBorders>
            <w:hideMark/>
          </w:tcPr>
          <w:p w:rsidR="00386FC4" w:rsidRPr="00A258EA" w:rsidRDefault="00386FC4">
            <w:pPr>
              <w:jc w:val="both"/>
              <w:rPr>
                <w:rFonts w:ascii="Times New Roman" w:hAnsi="Times New Roman" w:cs="Times New Roman"/>
                <w:sz w:val="24"/>
                <w:szCs w:val="24"/>
              </w:rPr>
            </w:pPr>
            <w:r w:rsidRPr="00A258EA">
              <w:rPr>
                <w:rFonts w:ascii="Times New Roman" w:hAnsi="Times New Roman" w:cs="Times New Roman"/>
                <w:sz w:val="24"/>
                <w:szCs w:val="24"/>
              </w:rPr>
              <w:t>Изобразительное искусство</w:t>
            </w:r>
          </w:p>
        </w:tc>
        <w:tc>
          <w:tcPr>
            <w:tcW w:w="4140" w:type="dxa"/>
            <w:tcBorders>
              <w:top w:val="single" w:sz="4" w:space="0" w:color="auto"/>
              <w:left w:val="single" w:sz="4" w:space="0" w:color="auto"/>
              <w:bottom w:val="single" w:sz="4" w:space="0" w:color="auto"/>
              <w:right w:val="single" w:sz="4" w:space="0" w:color="auto"/>
            </w:tcBorders>
            <w:hideMark/>
          </w:tcPr>
          <w:p w:rsidR="00386FC4" w:rsidRPr="00A258EA" w:rsidRDefault="00386FC4" w:rsidP="00386FC4">
            <w:pPr>
              <w:pStyle w:val="aff4"/>
              <w:ind w:firstLine="0"/>
              <w:rPr>
                <w:szCs w:val="24"/>
              </w:rPr>
            </w:pPr>
            <w:r w:rsidRPr="00A258EA">
              <w:rPr>
                <w:szCs w:val="24"/>
              </w:rPr>
              <w:t>Программы образовательных учреждений «Изобразительное искусство и художественный труд» под руководством Б. М. Неменского.  М.: «Просвещение», 2014г.</w:t>
            </w:r>
          </w:p>
        </w:tc>
        <w:tc>
          <w:tcPr>
            <w:tcW w:w="3956" w:type="dxa"/>
            <w:tcBorders>
              <w:top w:val="single" w:sz="4" w:space="0" w:color="auto"/>
              <w:left w:val="single" w:sz="4" w:space="0" w:color="auto"/>
              <w:bottom w:val="single" w:sz="4" w:space="0" w:color="auto"/>
              <w:right w:val="single" w:sz="4" w:space="0" w:color="auto"/>
            </w:tcBorders>
            <w:hideMark/>
          </w:tcPr>
          <w:p w:rsidR="00386FC4" w:rsidRPr="00A258EA" w:rsidRDefault="003B16BB" w:rsidP="003B16BB">
            <w:pPr>
              <w:spacing w:after="0" w:line="240" w:lineRule="auto"/>
              <w:jc w:val="both"/>
              <w:rPr>
                <w:szCs w:val="24"/>
              </w:rPr>
            </w:pPr>
            <w:r w:rsidRPr="003B16BB">
              <w:rPr>
                <w:rFonts w:ascii="Times New Roman" w:eastAsia="Times New Roman" w:hAnsi="Times New Roman" w:cs="Times New Roman"/>
                <w:sz w:val="24"/>
                <w:szCs w:val="24"/>
                <w:lang w:eastAsia="ru-RU"/>
              </w:rPr>
              <w:t>Изобразительное искусство. 5 кл. Под ред.</w:t>
            </w:r>
            <w:r w:rsidRPr="003B16BB">
              <w:rPr>
                <w:rFonts w:ascii="Times New Roman" w:hAnsi="Times New Roman" w:cs="Times New Roman"/>
                <w:szCs w:val="24"/>
                <w:lang w:eastAsia="ru-RU"/>
              </w:rPr>
              <w:t>Б. М. Неменского М.:«Просвещение», 2019г.,2020г</w:t>
            </w:r>
            <w:r w:rsidRPr="003B16BB">
              <w:rPr>
                <w:szCs w:val="24"/>
                <w:lang w:eastAsia="ru-RU"/>
              </w:rPr>
              <w:t>.</w:t>
            </w:r>
          </w:p>
        </w:tc>
      </w:tr>
      <w:tr w:rsidR="00386FC4" w:rsidRPr="00A258EA" w:rsidTr="00A0218C">
        <w:trPr>
          <w:cantSplit/>
          <w:trHeight w:val="274"/>
        </w:trPr>
        <w:tc>
          <w:tcPr>
            <w:tcW w:w="1260" w:type="dxa"/>
            <w:tcBorders>
              <w:top w:val="single" w:sz="4" w:space="0" w:color="auto"/>
              <w:left w:val="single" w:sz="4" w:space="0" w:color="auto"/>
              <w:bottom w:val="single" w:sz="4" w:space="0" w:color="auto"/>
              <w:right w:val="single" w:sz="4" w:space="0" w:color="auto"/>
            </w:tcBorders>
            <w:hideMark/>
          </w:tcPr>
          <w:p w:rsidR="00386FC4" w:rsidRPr="00A258EA" w:rsidRDefault="00386FC4">
            <w:pPr>
              <w:jc w:val="both"/>
              <w:rPr>
                <w:rFonts w:ascii="Times New Roman" w:hAnsi="Times New Roman" w:cs="Times New Roman"/>
                <w:sz w:val="24"/>
                <w:szCs w:val="24"/>
                <w:lang w:val="en-US"/>
              </w:rPr>
            </w:pPr>
            <w:r w:rsidRPr="00A258EA">
              <w:rPr>
                <w:rFonts w:ascii="Times New Roman" w:hAnsi="Times New Roman" w:cs="Times New Roman"/>
                <w:sz w:val="24"/>
                <w:szCs w:val="24"/>
              </w:rPr>
              <w:t xml:space="preserve">Технология </w:t>
            </w:r>
          </w:p>
        </w:tc>
        <w:tc>
          <w:tcPr>
            <w:tcW w:w="4140" w:type="dxa"/>
            <w:tcBorders>
              <w:top w:val="single" w:sz="4" w:space="0" w:color="auto"/>
              <w:left w:val="single" w:sz="4" w:space="0" w:color="auto"/>
              <w:bottom w:val="single" w:sz="4" w:space="0" w:color="auto"/>
              <w:right w:val="single" w:sz="4" w:space="0" w:color="auto"/>
            </w:tcBorders>
            <w:hideMark/>
          </w:tcPr>
          <w:p w:rsidR="00386FC4" w:rsidRPr="00A258EA" w:rsidRDefault="00386FC4" w:rsidP="00386FC4">
            <w:pPr>
              <w:pStyle w:val="aff4"/>
              <w:ind w:firstLine="0"/>
              <w:rPr>
                <w:szCs w:val="24"/>
              </w:rPr>
            </w:pPr>
            <w:r w:rsidRPr="00A258EA">
              <w:rPr>
                <w:szCs w:val="24"/>
              </w:rPr>
              <w:t>Программы основного общего образования. М.: «Просвещение», 2019 г. Под. ред. М. В. Казакевича</w:t>
            </w:r>
          </w:p>
        </w:tc>
        <w:tc>
          <w:tcPr>
            <w:tcW w:w="3956" w:type="dxa"/>
            <w:tcBorders>
              <w:top w:val="single" w:sz="4" w:space="0" w:color="auto"/>
              <w:left w:val="single" w:sz="4" w:space="0" w:color="auto"/>
              <w:bottom w:val="single" w:sz="4" w:space="0" w:color="auto"/>
              <w:right w:val="single" w:sz="4" w:space="0" w:color="auto"/>
            </w:tcBorders>
            <w:hideMark/>
          </w:tcPr>
          <w:p w:rsidR="00386FC4" w:rsidRPr="00A258EA" w:rsidRDefault="00386FC4" w:rsidP="00386FC4">
            <w:pPr>
              <w:pStyle w:val="aff4"/>
              <w:ind w:firstLine="0"/>
              <w:rPr>
                <w:color w:val="C00000"/>
                <w:szCs w:val="24"/>
              </w:rPr>
            </w:pPr>
            <w:r w:rsidRPr="00A258EA">
              <w:rPr>
                <w:szCs w:val="24"/>
              </w:rPr>
              <w:t>Технология. 5 кл. М.: «Просвещение», 2019 г. Под. ред. М. В. Казакевича</w:t>
            </w:r>
          </w:p>
        </w:tc>
      </w:tr>
      <w:tr w:rsidR="00AA0099" w:rsidRPr="00A258EA" w:rsidTr="00A0218C">
        <w:trPr>
          <w:cantSplit/>
          <w:trHeight w:val="274"/>
        </w:trPr>
        <w:tc>
          <w:tcPr>
            <w:tcW w:w="1260"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Музыка </w:t>
            </w:r>
          </w:p>
        </w:tc>
        <w:tc>
          <w:tcPr>
            <w:tcW w:w="4140"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Программа «Музыка» для 5–7-го классов, авт. Г.П.Сергеева, Е.Д.Критская, издательства «Просвещение», 2014г</w:t>
            </w:r>
          </w:p>
        </w:tc>
        <w:tc>
          <w:tcPr>
            <w:tcW w:w="3956" w:type="dxa"/>
            <w:tcBorders>
              <w:top w:val="single" w:sz="4" w:space="0" w:color="auto"/>
              <w:left w:val="single" w:sz="4" w:space="0" w:color="auto"/>
              <w:bottom w:val="single" w:sz="4" w:space="0" w:color="auto"/>
              <w:right w:val="single" w:sz="4" w:space="0" w:color="auto"/>
            </w:tcBorders>
            <w:hideMark/>
          </w:tcPr>
          <w:p w:rsidR="003B16BB" w:rsidRPr="003B16BB" w:rsidRDefault="003B16BB" w:rsidP="003B16BB">
            <w:pPr>
              <w:spacing w:after="0" w:line="240" w:lineRule="auto"/>
              <w:jc w:val="both"/>
              <w:rPr>
                <w:rFonts w:ascii="Times New Roman" w:eastAsia="Times New Roman" w:hAnsi="Times New Roman" w:cs="Times New Roman"/>
                <w:sz w:val="24"/>
                <w:szCs w:val="24"/>
                <w:lang w:eastAsia="ru-RU"/>
              </w:rPr>
            </w:pPr>
            <w:r w:rsidRPr="003B16BB">
              <w:rPr>
                <w:rFonts w:ascii="Times New Roman" w:eastAsia="Times New Roman" w:hAnsi="Times New Roman" w:cs="Times New Roman"/>
                <w:sz w:val="24"/>
                <w:szCs w:val="24"/>
                <w:lang w:eastAsia="ru-RU"/>
              </w:rPr>
              <w:t xml:space="preserve">.П.Сергеева, Е.Д. Критская. Музыка, 5 кл. </w:t>
            </w:r>
          </w:p>
          <w:p w:rsidR="00AA0099" w:rsidRPr="00A258EA" w:rsidRDefault="003B16BB" w:rsidP="003B16BB">
            <w:pPr>
              <w:jc w:val="both"/>
              <w:rPr>
                <w:rFonts w:ascii="Times New Roman" w:hAnsi="Times New Roman" w:cs="Times New Roman"/>
                <w:sz w:val="24"/>
                <w:szCs w:val="24"/>
              </w:rPr>
            </w:pPr>
            <w:r w:rsidRPr="003B16BB">
              <w:rPr>
                <w:rFonts w:ascii="Times New Roman" w:eastAsia="Times New Roman" w:hAnsi="Times New Roman" w:cs="Times New Roman"/>
                <w:sz w:val="24"/>
                <w:szCs w:val="24"/>
                <w:lang w:eastAsia="ru-RU"/>
              </w:rPr>
              <w:t>М. «Просвещение», 2020, 2019,2018г.</w:t>
            </w:r>
          </w:p>
        </w:tc>
      </w:tr>
      <w:tr w:rsidR="00386FC4" w:rsidRPr="00A258EA" w:rsidTr="00A0218C">
        <w:trPr>
          <w:cantSplit/>
          <w:trHeight w:val="274"/>
        </w:trPr>
        <w:tc>
          <w:tcPr>
            <w:tcW w:w="1260" w:type="dxa"/>
            <w:tcBorders>
              <w:top w:val="single" w:sz="4" w:space="0" w:color="auto"/>
              <w:left w:val="single" w:sz="4" w:space="0" w:color="auto"/>
              <w:bottom w:val="single" w:sz="4" w:space="0" w:color="auto"/>
              <w:right w:val="single" w:sz="4" w:space="0" w:color="auto"/>
            </w:tcBorders>
            <w:hideMark/>
          </w:tcPr>
          <w:p w:rsidR="00386FC4" w:rsidRPr="00A258EA" w:rsidRDefault="00386FC4">
            <w:pPr>
              <w:jc w:val="both"/>
              <w:rPr>
                <w:rFonts w:ascii="Times New Roman" w:hAnsi="Times New Roman" w:cs="Times New Roman"/>
                <w:sz w:val="24"/>
                <w:szCs w:val="24"/>
                <w:lang w:val="en-US"/>
              </w:rPr>
            </w:pPr>
            <w:r w:rsidRPr="00A258EA">
              <w:rPr>
                <w:rFonts w:ascii="Times New Roman" w:hAnsi="Times New Roman" w:cs="Times New Roman"/>
                <w:sz w:val="24"/>
                <w:szCs w:val="24"/>
              </w:rPr>
              <w:t>Физическая культура</w:t>
            </w:r>
          </w:p>
        </w:tc>
        <w:tc>
          <w:tcPr>
            <w:tcW w:w="4140" w:type="dxa"/>
            <w:tcBorders>
              <w:top w:val="single" w:sz="4" w:space="0" w:color="auto"/>
              <w:left w:val="single" w:sz="4" w:space="0" w:color="auto"/>
              <w:bottom w:val="single" w:sz="4" w:space="0" w:color="auto"/>
              <w:right w:val="single" w:sz="4" w:space="0" w:color="auto"/>
            </w:tcBorders>
            <w:hideMark/>
          </w:tcPr>
          <w:p w:rsidR="00386FC4" w:rsidRPr="00A258EA" w:rsidRDefault="00386FC4" w:rsidP="00386FC4">
            <w:pPr>
              <w:pStyle w:val="aff4"/>
              <w:ind w:firstLine="0"/>
              <w:rPr>
                <w:szCs w:val="24"/>
              </w:rPr>
            </w:pPr>
            <w:r w:rsidRPr="00A258EA">
              <w:rPr>
                <w:szCs w:val="24"/>
              </w:rPr>
              <w:t>Программы по физической культуре основного, среднего (полного) образования (5-11кл) А. П. Матвеев. М.: «Просвещение» 20г.</w:t>
            </w:r>
          </w:p>
        </w:tc>
        <w:tc>
          <w:tcPr>
            <w:tcW w:w="3956" w:type="dxa"/>
            <w:tcBorders>
              <w:top w:val="single" w:sz="4" w:space="0" w:color="auto"/>
              <w:left w:val="single" w:sz="4" w:space="0" w:color="auto"/>
              <w:bottom w:val="single" w:sz="4" w:space="0" w:color="auto"/>
              <w:right w:val="single" w:sz="4" w:space="0" w:color="auto"/>
            </w:tcBorders>
            <w:hideMark/>
          </w:tcPr>
          <w:p w:rsidR="00386FC4" w:rsidRPr="00A258EA" w:rsidRDefault="00386FC4" w:rsidP="00386FC4">
            <w:pPr>
              <w:pStyle w:val="aff4"/>
              <w:ind w:firstLine="0"/>
              <w:rPr>
                <w:szCs w:val="24"/>
              </w:rPr>
            </w:pPr>
            <w:r w:rsidRPr="00A258EA">
              <w:rPr>
                <w:szCs w:val="24"/>
              </w:rPr>
              <w:t>Матвеев А.П. Физическая культура, 5 класс, М.: «Просвещение», 2019 г.</w:t>
            </w:r>
          </w:p>
          <w:p w:rsidR="00386FC4" w:rsidRPr="00A258EA" w:rsidRDefault="00386FC4" w:rsidP="00AA16BE">
            <w:pPr>
              <w:pStyle w:val="aff4"/>
              <w:rPr>
                <w:szCs w:val="24"/>
              </w:rPr>
            </w:pPr>
          </w:p>
        </w:tc>
      </w:tr>
      <w:tr w:rsidR="003B16BB" w:rsidRPr="00A258EA" w:rsidTr="00395E54">
        <w:trPr>
          <w:cantSplit/>
          <w:trHeight w:val="274"/>
        </w:trPr>
        <w:tc>
          <w:tcPr>
            <w:tcW w:w="1260" w:type="dxa"/>
            <w:tcBorders>
              <w:top w:val="single" w:sz="4" w:space="0" w:color="auto"/>
              <w:left w:val="single" w:sz="4" w:space="0" w:color="auto"/>
              <w:bottom w:val="single" w:sz="4" w:space="0" w:color="auto"/>
              <w:right w:val="single" w:sz="4" w:space="0" w:color="auto"/>
            </w:tcBorders>
          </w:tcPr>
          <w:p w:rsidR="003B16BB" w:rsidRPr="003B16BB" w:rsidRDefault="003B16BB" w:rsidP="003B16BB">
            <w:pPr>
              <w:spacing w:after="0" w:line="240" w:lineRule="auto"/>
              <w:rPr>
                <w:rFonts w:ascii="Times New Roman" w:eastAsia="Times New Roman" w:hAnsi="Times New Roman" w:cs="Times New Roman"/>
                <w:sz w:val="24"/>
                <w:szCs w:val="24"/>
                <w:lang w:eastAsia="ru-RU"/>
              </w:rPr>
            </w:pPr>
            <w:r w:rsidRPr="003B16BB">
              <w:rPr>
                <w:rFonts w:ascii="Times New Roman" w:eastAsia="Times New Roman" w:hAnsi="Times New Roman" w:cs="Times New Roman"/>
                <w:sz w:val="24"/>
                <w:szCs w:val="24"/>
                <w:lang w:eastAsia="ru-RU"/>
              </w:rPr>
              <w:lastRenderedPageBreak/>
              <w:t>ОБЖ</w:t>
            </w:r>
          </w:p>
          <w:p w:rsidR="003B16BB" w:rsidRPr="00A258EA" w:rsidRDefault="003B16BB" w:rsidP="003B16BB">
            <w:pPr>
              <w:jc w:val="both"/>
              <w:rPr>
                <w:rFonts w:ascii="Times New Roman" w:hAnsi="Times New Roman" w:cs="Times New Roman"/>
                <w:sz w:val="24"/>
                <w:szCs w:val="24"/>
              </w:rPr>
            </w:pPr>
          </w:p>
        </w:tc>
        <w:tc>
          <w:tcPr>
            <w:tcW w:w="4140" w:type="dxa"/>
          </w:tcPr>
          <w:p w:rsidR="003B16BB" w:rsidRPr="001A3D51" w:rsidRDefault="003B16BB" w:rsidP="003B16BB">
            <w:pPr>
              <w:pStyle w:val="aff4"/>
              <w:ind w:firstLine="0"/>
              <w:rPr>
                <w:szCs w:val="24"/>
              </w:rPr>
            </w:pPr>
            <w:r w:rsidRPr="001A3D51">
              <w:rPr>
                <w:szCs w:val="24"/>
              </w:rPr>
              <w:t>Программа для общеобразовательных учреждений по ОБЖ 5-11 классы А.Т. Смирнова М. «Просвещение» 201</w:t>
            </w:r>
            <w:r>
              <w:rPr>
                <w:szCs w:val="24"/>
              </w:rPr>
              <w:t>4</w:t>
            </w:r>
            <w:r w:rsidRPr="001A3D51">
              <w:rPr>
                <w:szCs w:val="24"/>
              </w:rPr>
              <w:t xml:space="preserve"> г.</w:t>
            </w:r>
          </w:p>
        </w:tc>
        <w:tc>
          <w:tcPr>
            <w:tcW w:w="3956" w:type="dxa"/>
          </w:tcPr>
          <w:p w:rsidR="003B16BB" w:rsidRPr="007A1652" w:rsidRDefault="003B16BB" w:rsidP="003B16BB">
            <w:pPr>
              <w:pStyle w:val="aff4"/>
              <w:ind w:firstLine="21"/>
              <w:rPr>
                <w:szCs w:val="24"/>
              </w:rPr>
            </w:pPr>
            <w:r>
              <w:rPr>
                <w:szCs w:val="24"/>
              </w:rPr>
              <w:t>Основы безопасности жизнедеятельности, 5-6 кл., авт. Н. Ф. Виноградова, Д. В. Смирнова, изд. «Вентана-Граф» 2019</w:t>
            </w:r>
          </w:p>
        </w:tc>
      </w:tr>
      <w:tr w:rsidR="003B16BB" w:rsidRPr="00A258EA" w:rsidTr="00395E54">
        <w:trPr>
          <w:cantSplit/>
          <w:trHeight w:val="274"/>
        </w:trPr>
        <w:tc>
          <w:tcPr>
            <w:tcW w:w="1260" w:type="dxa"/>
            <w:tcBorders>
              <w:top w:val="single" w:sz="4" w:space="0" w:color="auto"/>
              <w:left w:val="single" w:sz="4" w:space="0" w:color="auto"/>
              <w:bottom w:val="single" w:sz="4" w:space="0" w:color="auto"/>
              <w:right w:val="single" w:sz="4" w:space="0" w:color="auto"/>
            </w:tcBorders>
          </w:tcPr>
          <w:p w:rsidR="003B16BB" w:rsidRPr="003B16BB" w:rsidRDefault="003B16BB" w:rsidP="003B16BB">
            <w:pPr>
              <w:spacing w:after="0" w:line="240" w:lineRule="auto"/>
              <w:rPr>
                <w:rFonts w:ascii="Times New Roman" w:eastAsia="Times New Roman" w:hAnsi="Times New Roman" w:cs="Times New Roman"/>
                <w:sz w:val="24"/>
                <w:szCs w:val="24"/>
                <w:lang w:eastAsia="ru-RU"/>
              </w:rPr>
            </w:pPr>
            <w:r w:rsidRPr="003B16BB">
              <w:rPr>
                <w:rFonts w:ascii="Times New Roman" w:eastAsia="Times New Roman" w:hAnsi="Times New Roman" w:cs="Times New Roman"/>
                <w:sz w:val="24"/>
                <w:szCs w:val="24"/>
                <w:lang w:eastAsia="ru-RU"/>
              </w:rPr>
              <w:t>Финансовая грамотность</w:t>
            </w:r>
          </w:p>
        </w:tc>
        <w:tc>
          <w:tcPr>
            <w:tcW w:w="4140" w:type="dxa"/>
            <w:tcBorders>
              <w:top w:val="single" w:sz="4" w:space="0" w:color="auto"/>
            </w:tcBorders>
          </w:tcPr>
          <w:p w:rsidR="003B16BB" w:rsidRDefault="003B16BB" w:rsidP="003B16BB">
            <w:pPr>
              <w:pStyle w:val="aff4"/>
              <w:ind w:firstLine="0"/>
              <w:rPr>
                <w:szCs w:val="24"/>
              </w:rPr>
            </w:pPr>
            <w:r>
              <w:rPr>
                <w:szCs w:val="24"/>
              </w:rPr>
              <w:t>Программа  «Финансовая грамотность» 5-7 кл. Ю.Н. Корлюгова, А.В. Половникова и др. М.: Вако, 2018 г.</w:t>
            </w:r>
          </w:p>
        </w:tc>
        <w:tc>
          <w:tcPr>
            <w:tcW w:w="3956" w:type="dxa"/>
            <w:tcBorders>
              <w:top w:val="single" w:sz="4" w:space="0" w:color="auto"/>
            </w:tcBorders>
          </w:tcPr>
          <w:p w:rsidR="003B16BB" w:rsidRDefault="003B16BB" w:rsidP="003B16BB">
            <w:pPr>
              <w:pStyle w:val="aff4"/>
              <w:ind w:firstLine="0"/>
              <w:rPr>
                <w:szCs w:val="24"/>
              </w:rPr>
            </w:pPr>
            <w:r>
              <w:rPr>
                <w:szCs w:val="24"/>
              </w:rPr>
              <w:t>Финансовая грамотность 5-7 кл., Е.А. Вигдорчик, И.В. Липсиц М.: Вако, 2018 г</w:t>
            </w:r>
          </w:p>
        </w:tc>
      </w:tr>
      <w:tr w:rsidR="003B16BB" w:rsidRPr="00A258EA" w:rsidTr="00A0218C">
        <w:trPr>
          <w:cantSplit/>
          <w:trHeight w:val="274"/>
        </w:trPr>
        <w:tc>
          <w:tcPr>
            <w:tcW w:w="1260" w:type="dxa"/>
            <w:tcBorders>
              <w:top w:val="single" w:sz="4" w:space="0" w:color="auto"/>
              <w:left w:val="single" w:sz="4" w:space="0" w:color="auto"/>
              <w:bottom w:val="single" w:sz="4" w:space="0" w:color="auto"/>
              <w:right w:val="single" w:sz="4" w:space="0" w:color="auto"/>
            </w:tcBorders>
            <w:hideMark/>
          </w:tcPr>
          <w:p w:rsidR="003B16BB" w:rsidRPr="00A258EA" w:rsidRDefault="003B16BB" w:rsidP="003B16BB">
            <w:pPr>
              <w:jc w:val="both"/>
              <w:rPr>
                <w:rFonts w:ascii="Times New Roman" w:hAnsi="Times New Roman" w:cs="Times New Roman"/>
                <w:sz w:val="24"/>
                <w:szCs w:val="24"/>
                <w:lang w:val="en-US"/>
              </w:rPr>
            </w:pPr>
            <w:r w:rsidRPr="00A258EA">
              <w:rPr>
                <w:rFonts w:ascii="Times New Roman" w:hAnsi="Times New Roman" w:cs="Times New Roman"/>
                <w:sz w:val="24"/>
                <w:szCs w:val="24"/>
              </w:rPr>
              <w:t>Курс «Развитие познавательных способностей»</w:t>
            </w:r>
          </w:p>
        </w:tc>
        <w:tc>
          <w:tcPr>
            <w:tcW w:w="4140" w:type="dxa"/>
            <w:tcBorders>
              <w:top w:val="single" w:sz="4" w:space="0" w:color="auto"/>
              <w:left w:val="single" w:sz="4" w:space="0" w:color="auto"/>
              <w:bottom w:val="single" w:sz="4" w:space="0" w:color="auto"/>
              <w:right w:val="single" w:sz="4" w:space="0" w:color="auto"/>
            </w:tcBorders>
            <w:hideMark/>
          </w:tcPr>
          <w:p w:rsidR="003B16BB" w:rsidRPr="00A258EA" w:rsidRDefault="003B16BB" w:rsidP="003B16BB">
            <w:pPr>
              <w:jc w:val="both"/>
              <w:rPr>
                <w:rFonts w:ascii="Times New Roman" w:hAnsi="Times New Roman" w:cs="Times New Roman"/>
                <w:sz w:val="24"/>
                <w:szCs w:val="24"/>
              </w:rPr>
            </w:pPr>
            <w:r w:rsidRPr="00A258EA">
              <w:rPr>
                <w:rFonts w:ascii="Times New Roman" w:hAnsi="Times New Roman" w:cs="Times New Roman"/>
                <w:sz w:val="24"/>
                <w:szCs w:val="24"/>
              </w:rPr>
              <w:t>Криволапова Н.А. Внеурочная деятельность. Программа развития познавательных способностей учащихся. 5-8кл. М.:</w:t>
            </w:r>
            <w:r w:rsidR="00635621">
              <w:rPr>
                <w:rFonts w:ascii="Times New Roman" w:hAnsi="Times New Roman" w:cs="Times New Roman"/>
                <w:sz w:val="24"/>
                <w:szCs w:val="24"/>
              </w:rPr>
              <w:t xml:space="preserve"> </w:t>
            </w:r>
            <w:r w:rsidRPr="00A258EA">
              <w:rPr>
                <w:rFonts w:ascii="Times New Roman" w:hAnsi="Times New Roman" w:cs="Times New Roman"/>
                <w:sz w:val="24"/>
                <w:szCs w:val="24"/>
              </w:rPr>
              <w:t>Просвещение, 2012г.</w:t>
            </w:r>
          </w:p>
        </w:tc>
        <w:tc>
          <w:tcPr>
            <w:tcW w:w="3956" w:type="dxa"/>
            <w:tcBorders>
              <w:top w:val="single" w:sz="4" w:space="0" w:color="auto"/>
              <w:left w:val="single" w:sz="4" w:space="0" w:color="auto"/>
              <w:bottom w:val="single" w:sz="4" w:space="0" w:color="auto"/>
              <w:right w:val="single" w:sz="4" w:space="0" w:color="auto"/>
            </w:tcBorders>
            <w:hideMark/>
          </w:tcPr>
          <w:p w:rsidR="003B16BB" w:rsidRPr="00A258EA" w:rsidRDefault="003B16BB" w:rsidP="003B16BB">
            <w:pPr>
              <w:jc w:val="both"/>
              <w:rPr>
                <w:rFonts w:ascii="Times New Roman" w:hAnsi="Times New Roman" w:cs="Times New Roman"/>
                <w:sz w:val="24"/>
                <w:szCs w:val="24"/>
              </w:rPr>
            </w:pPr>
            <w:r w:rsidRPr="00A258EA">
              <w:rPr>
                <w:rFonts w:ascii="Times New Roman" w:hAnsi="Times New Roman" w:cs="Times New Roman"/>
                <w:sz w:val="24"/>
                <w:szCs w:val="24"/>
              </w:rPr>
              <w:t>-</w:t>
            </w:r>
          </w:p>
        </w:tc>
      </w:tr>
    </w:tbl>
    <w:p w:rsidR="001E45BD" w:rsidRPr="00A258EA" w:rsidRDefault="001E45BD" w:rsidP="00AA0099">
      <w:pPr>
        <w:jc w:val="center"/>
        <w:rPr>
          <w:rFonts w:ascii="Times New Roman" w:hAnsi="Times New Roman" w:cs="Times New Roman"/>
          <w:i/>
          <w:sz w:val="24"/>
          <w:szCs w:val="24"/>
          <w:u w:val="single"/>
        </w:rPr>
      </w:pPr>
    </w:p>
    <w:p w:rsidR="00AA0099" w:rsidRPr="00A258EA" w:rsidRDefault="00AA0099" w:rsidP="00AA0099">
      <w:pPr>
        <w:jc w:val="center"/>
        <w:rPr>
          <w:rFonts w:ascii="Times New Roman" w:hAnsi="Times New Roman" w:cs="Times New Roman"/>
          <w:i/>
          <w:sz w:val="24"/>
          <w:szCs w:val="24"/>
          <w:u w:val="single"/>
        </w:rPr>
      </w:pPr>
      <w:r w:rsidRPr="00A258EA">
        <w:rPr>
          <w:rFonts w:ascii="Times New Roman" w:hAnsi="Times New Roman" w:cs="Times New Roman"/>
          <w:i/>
          <w:sz w:val="24"/>
          <w:szCs w:val="24"/>
          <w:u w:val="single"/>
        </w:rPr>
        <w:t>Программно-методическое обеспечение внеурочной деятельности в 5 классе</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2160"/>
        <w:gridCol w:w="4140"/>
        <w:gridCol w:w="1825"/>
      </w:tblGrid>
      <w:tr w:rsidR="00AA0099" w:rsidRPr="00A258EA" w:rsidTr="00940C09">
        <w:trPr>
          <w:cantSplit/>
          <w:trHeight w:val="748"/>
        </w:trPr>
        <w:tc>
          <w:tcPr>
            <w:tcW w:w="1260" w:type="dxa"/>
            <w:tcBorders>
              <w:top w:val="single" w:sz="4" w:space="0" w:color="auto"/>
              <w:left w:val="single" w:sz="4" w:space="0" w:color="auto"/>
              <w:bottom w:val="nil"/>
              <w:right w:val="single" w:sz="4" w:space="0" w:color="auto"/>
            </w:tcBorders>
          </w:tcPr>
          <w:p w:rsidR="00AA0099" w:rsidRPr="0069623A" w:rsidRDefault="00AA0099">
            <w:pPr>
              <w:jc w:val="both"/>
              <w:rPr>
                <w:rFonts w:ascii="Times New Roman" w:hAnsi="Times New Roman" w:cs="Times New Roman"/>
                <w:lang w:val="en-US"/>
              </w:rPr>
            </w:pPr>
            <w:r w:rsidRPr="0069623A">
              <w:rPr>
                <w:rFonts w:ascii="Times New Roman" w:hAnsi="Times New Roman" w:cs="Times New Roman"/>
              </w:rPr>
              <w:t xml:space="preserve">Направление </w:t>
            </w:r>
          </w:p>
        </w:tc>
        <w:tc>
          <w:tcPr>
            <w:tcW w:w="2160" w:type="dxa"/>
            <w:tcBorders>
              <w:top w:val="single" w:sz="4" w:space="0" w:color="auto"/>
              <w:left w:val="single" w:sz="4" w:space="0" w:color="auto"/>
              <w:bottom w:val="nil"/>
              <w:right w:val="single" w:sz="4" w:space="0" w:color="auto"/>
            </w:tcBorders>
          </w:tcPr>
          <w:p w:rsidR="00AA0099" w:rsidRPr="0069623A" w:rsidRDefault="00AA0099">
            <w:pPr>
              <w:jc w:val="both"/>
              <w:rPr>
                <w:rFonts w:ascii="Times New Roman" w:hAnsi="Times New Roman" w:cs="Times New Roman"/>
              </w:rPr>
            </w:pPr>
            <w:r w:rsidRPr="0069623A">
              <w:rPr>
                <w:rFonts w:ascii="Times New Roman" w:hAnsi="Times New Roman" w:cs="Times New Roman"/>
              </w:rPr>
              <w:t>Наименование курса</w:t>
            </w:r>
          </w:p>
        </w:tc>
        <w:tc>
          <w:tcPr>
            <w:tcW w:w="4140" w:type="dxa"/>
            <w:tcBorders>
              <w:top w:val="single" w:sz="4" w:space="0" w:color="auto"/>
              <w:left w:val="single" w:sz="4" w:space="0" w:color="auto"/>
              <w:bottom w:val="single" w:sz="4" w:space="0" w:color="auto"/>
              <w:right w:val="single" w:sz="4" w:space="0" w:color="auto"/>
            </w:tcBorders>
          </w:tcPr>
          <w:p w:rsidR="00AA0099" w:rsidRPr="0069623A" w:rsidRDefault="00AA0099">
            <w:pPr>
              <w:jc w:val="both"/>
              <w:rPr>
                <w:rFonts w:ascii="Times New Roman" w:hAnsi="Times New Roman" w:cs="Times New Roman"/>
              </w:rPr>
            </w:pPr>
            <w:r w:rsidRPr="0069623A">
              <w:rPr>
                <w:rFonts w:ascii="Times New Roman" w:hAnsi="Times New Roman" w:cs="Times New Roman"/>
              </w:rPr>
              <w:t>Программа (автор, год издания)</w:t>
            </w:r>
          </w:p>
        </w:tc>
        <w:tc>
          <w:tcPr>
            <w:tcW w:w="1825" w:type="dxa"/>
            <w:tcBorders>
              <w:top w:val="single" w:sz="4" w:space="0" w:color="auto"/>
              <w:left w:val="single" w:sz="4" w:space="0" w:color="auto"/>
              <w:bottom w:val="single" w:sz="4" w:space="0" w:color="auto"/>
              <w:right w:val="single" w:sz="4" w:space="0" w:color="auto"/>
            </w:tcBorders>
          </w:tcPr>
          <w:p w:rsidR="00AA0099" w:rsidRPr="0069623A" w:rsidRDefault="00AA0099">
            <w:pPr>
              <w:jc w:val="both"/>
              <w:rPr>
                <w:rFonts w:ascii="Times New Roman" w:hAnsi="Times New Roman" w:cs="Times New Roman"/>
              </w:rPr>
            </w:pPr>
            <w:r w:rsidRPr="0069623A">
              <w:rPr>
                <w:rFonts w:ascii="Times New Roman" w:hAnsi="Times New Roman" w:cs="Times New Roman"/>
              </w:rPr>
              <w:t>Учебник  (автор, год издания)</w:t>
            </w:r>
          </w:p>
        </w:tc>
      </w:tr>
      <w:tr w:rsidR="00AA0099" w:rsidRPr="00A258EA" w:rsidTr="003B16BB">
        <w:trPr>
          <w:cantSplit/>
          <w:trHeight w:val="1134"/>
        </w:trPr>
        <w:tc>
          <w:tcPr>
            <w:tcW w:w="1260" w:type="dxa"/>
            <w:tcBorders>
              <w:top w:val="single" w:sz="4" w:space="0" w:color="auto"/>
              <w:left w:val="single" w:sz="4" w:space="0" w:color="auto"/>
              <w:bottom w:val="single" w:sz="4" w:space="0" w:color="auto"/>
              <w:right w:val="single" w:sz="4" w:space="0" w:color="auto"/>
            </w:tcBorders>
            <w:textDirection w:val="btLr"/>
            <w:hideMark/>
          </w:tcPr>
          <w:p w:rsidR="00AA0099" w:rsidRPr="0069623A" w:rsidRDefault="00AA0099" w:rsidP="003B16BB">
            <w:pPr>
              <w:ind w:left="113" w:right="113"/>
              <w:jc w:val="both"/>
              <w:rPr>
                <w:rFonts w:ascii="Times New Roman" w:hAnsi="Times New Roman" w:cs="Times New Roman"/>
              </w:rPr>
            </w:pPr>
            <w:r w:rsidRPr="0069623A">
              <w:rPr>
                <w:rFonts w:ascii="Times New Roman" w:hAnsi="Times New Roman" w:cs="Times New Roman"/>
              </w:rPr>
              <w:t xml:space="preserve">Общеинтеллектуальное </w:t>
            </w:r>
          </w:p>
        </w:tc>
        <w:tc>
          <w:tcPr>
            <w:tcW w:w="2160" w:type="dxa"/>
            <w:tcBorders>
              <w:top w:val="single" w:sz="4" w:space="0" w:color="auto"/>
              <w:left w:val="single" w:sz="4" w:space="0" w:color="auto"/>
              <w:bottom w:val="single" w:sz="4" w:space="0" w:color="auto"/>
              <w:right w:val="single" w:sz="4" w:space="0" w:color="auto"/>
            </w:tcBorders>
            <w:hideMark/>
          </w:tcPr>
          <w:p w:rsidR="00AA0099" w:rsidRPr="0069623A" w:rsidRDefault="00165F9A">
            <w:pPr>
              <w:jc w:val="both"/>
              <w:rPr>
                <w:rFonts w:ascii="Times New Roman" w:hAnsi="Times New Roman" w:cs="Times New Roman"/>
              </w:rPr>
            </w:pPr>
            <w:r w:rsidRPr="0069623A">
              <w:rPr>
                <w:rFonts w:ascii="Times New Roman" w:eastAsia="Times New Roman" w:hAnsi="Times New Roman" w:cs="Times New Roman"/>
                <w:lang w:eastAsia="ru-RU"/>
              </w:rPr>
              <w:t xml:space="preserve"> «Тайны истории»</w:t>
            </w:r>
          </w:p>
        </w:tc>
        <w:tc>
          <w:tcPr>
            <w:tcW w:w="4140" w:type="dxa"/>
            <w:tcBorders>
              <w:top w:val="single" w:sz="4" w:space="0" w:color="auto"/>
              <w:left w:val="single" w:sz="4" w:space="0" w:color="auto"/>
              <w:bottom w:val="single" w:sz="4" w:space="0" w:color="auto"/>
              <w:right w:val="single" w:sz="4" w:space="0" w:color="auto"/>
            </w:tcBorders>
            <w:hideMark/>
          </w:tcPr>
          <w:p w:rsidR="00AA0099" w:rsidRPr="0069623A" w:rsidRDefault="00AA0099">
            <w:pPr>
              <w:jc w:val="both"/>
              <w:rPr>
                <w:rFonts w:ascii="Times New Roman" w:hAnsi="Times New Roman" w:cs="Times New Roman"/>
              </w:rPr>
            </w:pPr>
            <w:r w:rsidRPr="0069623A">
              <w:rPr>
                <w:rFonts w:ascii="Times New Roman" w:hAnsi="Times New Roman" w:cs="Times New Roman"/>
              </w:rPr>
              <w:t>Внеурочная деятельность школьников: Методический конструктор (пособие для учителей)/ Д.В.Григорьев, П.В.Степанов. М: Просвещение,2011г.</w:t>
            </w:r>
          </w:p>
        </w:tc>
        <w:tc>
          <w:tcPr>
            <w:tcW w:w="1825" w:type="dxa"/>
            <w:tcBorders>
              <w:top w:val="single" w:sz="4" w:space="0" w:color="auto"/>
              <w:left w:val="single" w:sz="4" w:space="0" w:color="auto"/>
              <w:bottom w:val="single" w:sz="4" w:space="0" w:color="auto"/>
              <w:right w:val="single" w:sz="4" w:space="0" w:color="auto"/>
            </w:tcBorders>
            <w:hideMark/>
          </w:tcPr>
          <w:p w:rsidR="00AA0099" w:rsidRPr="0069623A" w:rsidRDefault="00AA0099">
            <w:pPr>
              <w:jc w:val="both"/>
              <w:rPr>
                <w:rFonts w:ascii="Times New Roman" w:hAnsi="Times New Roman" w:cs="Times New Roman"/>
                <w:lang w:val="en-US"/>
              </w:rPr>
            </w:pPr>
            <w:r w:rsidRPr="0069623A">
              <w:rPr>
                <w:rFonts w:ascii="Times New Roman" w:hAnsi="Times New Roman" w:cs="Times New Roman"/>
              </w:rPr>
              <w:t>-</w:t>
            </w:r>
          </w:p>
        </w:tc>
      </w:tr>
      <w:tr w:rsidR="00AA0099" w:rsidRPr="00A258EA" w:rsidTr="003B16BB">
        <w:trPr>
          <w:cantSplit/>
          <w:trHeight w:val="1134"/>
        </w:trPr>
        <w:tc>
          <w:tcPr>
            <w:tcW w:w="1260" w:type="dxa"/>
            <w:tcBorders>
              <w:top w:val="single" w:sz="4" w:space="0" w:color="auto"/>
              <w:left w:val="single" w:sz="4" w:space="0" w:color="auto"/>
              <w:bottom w:val="single" w:sz="4" w:space="0" w:color="auto"/>
              <w:right w:val="single" w:sz="4" w:space="0" w:color="auto"/>
            </w:tcBorders>
            <w:textDirection w:val="btLr"/>
            <w:hideMark/>
          </w:tcPr>
          <w:p w:rsidR="00AA0099" w:rsidRPr="0069623A" w:rsidRDefault="00AA0099" w:rsidP="003B16BB">
            <w:pPr>
              <w:ind w:left="113" w:right="113"/>
              <w:jc w:val="both"/>
              <w:rPr>
                <w:rFonts w:ascii="Times New Roman" w:hAnsi="Times New Roman" w:cs="Times New Roman"/>
              </w:rPr>
            </w:pPr>
            <w:r w:rsidRPr="0069623A">
              <w:rPr>
                <w:rFonts w:ascii="Times New Roman" w:hAnsi="Times New Roman" w:cs="Times New Roman"/>
              </w:rPr>
              <w:t xml:space="preserve"> Социальное </w:t>
            </w:r>
          </w:p>
        </w:tc>
        <w:tc>
          <w:tcPr>
            <w:tcW w:w="2160" w:type="dxa"/>
            <w:tcBorders>
              <w:top w:val="single" w:sz="4" w:space="0" w:color="auto"/>
              <w:left w:val="single" w:sz="4" w:space="0" w:color="auto"/>
              <w:bottom w:val="single" w:sz="4" w:space="0" w:color="auto"/>
              <w:right w:val="single" w:sz="4" w:space="0" w:color="auto"/>
            </w:tcBorders>
            <w:hideMark/>
          </w:tcPr>
          <w:p w:rsidR="00AA0099" w:rsidRPr="0069623A" w:rsidRDefault="00165F9A">
            <w:pPr>
              <w:jc w:val="both"/>
              <w:rPr>
                <w:rFonts w:ascii="Times New Roman" w:hAnsi="Times New Roman" w:cs="Times New Roman"/>
              </w:rPr>
            </w:pPr>
            <w:r w:rsidRPr="0069623A">
              <w:rPr>
                <w:rFonts w:ascii="Times New Roman" w:eastAsia="Times New Roman" w:hAnsi="Times New Roman" w:cs="Times New Roman"/>
                <w:lang w:eastAsia="ru-RU"/>
              </w:rPr>
              <w:t>«Школа адаптации»</w:t>
            </w:r>
          </w:p>
        </w:tc>
        <w:tc>
          <w:tcPr>
            <w:tcW w:w="4140" w:type="dxa"/>
            <w:tcBorders>
              <w:top w:val="single" w:sz="4" w:space="0" w:color="auto"/>
              <w:left w:val="single" w:sz="4" w:space="0" w:color="auto"/>
              <w:bottom w:val="single" w:sz="4" w:space="0" w:color="auto"/>
              <w:right w:val="single" w:sz="4" w:space="0" w:color="auto"/>
            </w:tcBorders>
            <w:hideMark/>
          </w:tcPr>
          <w:p w:rsidR="00AA0099" w:rsidRPr="0069623A" w:rsidRDefault="00AA0099">
            <w:pPr>
              <w:tabs>
                <w:tab w:val="left" w:pos="1650"/>
              </w:tabs>
              <w:rPr>
                <w:rFonts w:ascii="Times New Roman" w:hAnsi="Times New Roman" w:cs="Times New Roman"/>
                <w:color w:val="FF0000"/>
              </w:rPr>
            </w:pPr>
            <w:r w:rsidRPr="0069623A">
              <w:rPr>
                <w:rFonts w:ascii="Times New Roman" w:hAnsi="Times New Roman" w:cs="Times New Roman"/>
              </w:rPr>
              <w:t>Внеурочная деятельность школьников: Методический конструктор (пособие для учителей)/ Д.В.Григорьев, П.В.Степанов. М: Просвещение,2012г</w:t>
            </w:r>
          </w:p>
        </w:tc>
        <w:tc>
          <w:tcPr>
            <w:tcW w:w="1825" w:type="dxa"/>
            <w:tcBorders>
              <w:top w:val="single" w:sz="4" w:space="0" w:color="auto"/>
              <w:left w:val="single" w:sz="4" w:space="0" w:color="auto"/>
              <w:bottom w:val="single" w:sz="4" w:space="0" w:color="auto"/>
              <w:right w:val="single" w:sz="4" w:space="0" w:color="auto"/>
            </w:tcBorders>
          </w:tcPr>
          <w:p w:rsidR="00AA0099" w:rsidRPr="0069623A" w:rsidRDefault="00AA0099">
            <w:pPr>
              <w:jc w:val="both"/>
              <w:rPr>
                <w:rFonts w:ascii="Times New Roman" w:hAnsi="Times New Roman" w:cs="Times New Roman"/>
                <w:lang w:val="en-US"/>
              </w:rPr>
            </w:pPr>
            <w:r w:rsidRPr="0069623A">
              <w:rPr>
                <w:rFonts w:ascii="Times New Roman" w:hAnsi="Times New Roman" w:cs="Times New Roman"/>
              </w:rPr>
              <w:t>-</w:t>
            </w:r>
          </w:p>
          <w:p w:rsidR="00AA0099" w:rsidRPr="0069623A" w:rsidRDefault="00AA0099">
            <w:pPr>
              <w:jc w:val="both"/>
              <w:rPr>
                <w:rFonts w:ascii="Times New Roman" w:hAnsi="Times New Roman" w:cs="Times New Roman"/>
              </w:rPr>
            </w:pPr>
          </w:p>
          <w:p w:rsidR="00AA0099" w:rsidRPr="0069623A" w:rsidRDefault="00AA0099">
            <w:pPr>
              <w:jc w:val="both"/>
              <w:rPr>
                <w:rFonts w:ascii="Times New Roman" w:hAnsi="Times New Roman" w:cs="Times New Roman"/>
                <w:lang w:val="en-US"/>
              </w:rPr>
            </w:pPr>
          </w:p>
        </w:tc>
      </w:tr>
      <w:tr w:rsidR="00AA0099" w:rsidRPr="00A258EA" w:rsidTr="003B16BB">
        <w:trPr>
          <w:cantSplit/>
          <w:trHeight w:val="1134"/>
        </w:trPr>
        <w:tc>
          <w:tcPr>
            <w:tcW w:w="1260" w:type="dxa"/>
            <w:tcBorders>
              <w:top w:val="single" w:sz="4" w:space="0" w:color="auto"/>
              <w:left w:val="single" w:sz="4" w:space="0" w:color="auto"/>
              <w:bottom w:val="single" w:sz="4" w:space="0" w:color="auto"/>
              <w:right w:val="single" w:sz="4" w:space="0" w:color="auto"/>
            </w:tcBorders>
            <w:textDirection w:val="btLr"/>
            <w:hideMark/>
          </w:tcPr>
          <w:p w:rsidR="00AA0099" w:rsidRPr="0069623A" w:rsidRDefault="00AA0099" w:rsidP="003B16BB">
            <w:pPr>
              <w:ind w:left="113" w:right="113"/>
              <w:jc w:val="both"/>
              <w:rPr>
                <w:rFonts w:ascii="Times New Roman" w:hAnsi="Times New Roman" w:cs="Times New Roman"/>
              </w:rPr>
            </w:pPr>
            <w:r w:rsidRPr="0069623A">
              <w:rPr>
                <w:rFonts w:ascii="Times New Roman" w:hAnsi="Times New Roman" w:cs="Times New Roman"/>
              </w:rPr>
              <w:t>Физкультурно-спортивное и оздоровительное</w:t>
            </w:r>
          </w:p>
        </w:tc>
        <w:tc>
          <w:tcPr>
            <w:tcW w:w="2160" w:type="dxa"/>
            <w:tcBorders>
              <w:top w:val="single" w:sz="4" w:space="0" w:color="auto"/>
              <w:left w:val="single" w:sz="4" w:space="0" w:color="auto"/>
              <w:bottom w:val="single" w:sz="4" w:space="0" w:color="auto"/>
              <w:right w:val="single" w:sz="4" w:space="0" w:color="auto"/>
            </w:tcBorders>
            <w:hideMark/>
          </w:tcPr>
          <w:p w:rsidR="00AA0099" w:rsidRPr="0069623A" w:rsidRDefault="00165F9A">
            <w:pPr>
              <w:jc w:val="both"/>
              <w:rPr>
                <w:rFonts w:ascii="Times New Roman" w:hAnsi="Times New Roman" w:cs="Times New Roman"/>
              </w:rPr>
            </w:pPr>
            <w:r w:rsidRPr="0069623A">
              <w:rPr>
                <w:rFonts w:ascii="Times New Roman" w:eastAsia="Times New Roman" w:hAnsi="Times New Roman" w:cs="Times New Roman"/>
                <w:lang w:eastAsia="ru-RU"/>
              </w:rPr>
              <w:t>«Экология души»</w:t>
            </w:r>
          </w:p>
        </w:tc>
        <w:tc>
          <w:tcPr>
            <w:tcW w:w="4140" w:type="dxa"/>
            <w:tcBorders>
              <w:top w:val="single" w:sz="4" w:space="0" w:color="auto"/>
              <w:left w:val="single" w:sz="4" w:space="0" w:color="auto"/>
              <w:bottom w:val="single" w:sz="4" w:space="0" w:color="auto"/>
              <w:right w:val="single" w:sz="4" w:space="0" w:color="auto"/>
            </w:tcBorders>
            <w:hideMark/>
          </w:tcPr>
          <w:p w:rsidR="00AA0099" w:rsidRPr="0069623A" w:rsidRDefault="00AA0099">
            <w:pPr>
              <w:jc w:val="both"/>
              <w:rPr>
                <w:rFonts w:ascii="Times New Roman" w:hAnsi="Times New Roman" w:cs="Times New Roman"/>
              </w:rPr>
            </w:pPr>
            <w:r w:rsidRPr="0069623A">
              <w:rPr>
                <w:rFonts w:ascii="Times New Roman" w:hAnsi="Times New Roman" w:cs="Times New Roman"/>
              </w:rPr>
              <w:t>Внеурочная деятельность школьников: Методический конструктор (пособие для учителей)/ Д.В.Григорьев, П.В.Степанов. М: Просвещение,2012г</w:t>
            </w:r>
          </w:p>
        </w:tc>
        <w:tc>
          <w:tcPr>
            <w:tcW w:w="1825" w:type="dxa"/>
            <w:tcBorders>
              <w:top w:val="single" w:sz="4" w:space="0" w:color="auto"/>
              <w:left w:val="single" w:sz="4" w:space="0" w:color="auto"/>
              <w:bottom w:val="single" w:sz="4" w:space="0" w:color="auto"/>
              <w:right w:val="single" w:sz="4" w:space="0" w:color="auto"/>
            </w:tcBorders>
            <w:hideMark/>
          </w:tcPr>
          <w:p w:rsidR="00AA0099" w:rsidRPr="0069623A" w:rsidRDefault="00AA0099">
            <w:pPr>
              <w:jc w:val="both"/>
              <w:rPr>
                <w:rFonts w:ascii="Times New Roman" w:hAnsi="Times New Roman" w:cs="Times New Roman"/>
                <w:lang w:val="en-US"/>
              </w:rPr>
            </w:pPr>
            <w:r w:rsidRPr="0069623A">
              <w:rPr>
                <w:rFonts w:ascii="Times New Roman" w:hAnsi="Times New Roman" w:cs="Times New Roman"/>
              </w:rPr>
              <w:t>-</w:t>
            </w:r>
          </w:p>
        </w:tc>
      </w:tr>
      <w:tr w:rsidR="00AA0099" w:rsidRPr="00A258EA" w:rsidTr="003B16BB">
        <w:trPr>
          <w:cantSplit/>
          <w:trHeight w:val="1134"/>
        </w:trPr>
        <w:tc>
          <w:tcPr>
            <w:tcW w:w="1260" w:type="dxa"/>
            <w:tcBorders>
              <w:top w:val="single" w:sz="4" w:space="0" w:color="auto"/>
              <w:left w:val="single" w:sz="4" w:space="0" w:color="auto"/>
              <w:bottom w:val="single" w:sz="4" w:space="0" w:color="auto"/>
              <w:right w:val="single" w:sz="4" w:space="0" w:color="auto"/>
            </w:tcBorders>
            <w:textDirection w:val="btLr"/>
            <w:hideMark/>
          </w:tcPr>
          <w:p w:rsidR="00AA0099" w:rsidRPr="0069623A" w:rsidRDefault="00AA0099" w:rsidP="003B16BB">
            <w:pPr>
              <w:ind w:left="113" w:right="113"/>
              <w:jc w:val="both"/>
              <w:rPr>
                <w:rFonts w:ascii="Times New Roman" w:hAnsi="Times New Roman" w:cs="Times New Roman"/>
              </w:rPr>
            </w:pPr>
            <w:r w:rsidRPr="0069623A">
              <w:rPr>
                <w:rFonts w:ascii="Times New Roman" w:hAnsi="Times New Roman" w:cs="Times New Roman"/>
              </w:rPr>
              <w:t>Общекультурное</w:t>
            </w:r>
          </w:p>
        </w:tc>
        <w:tc>
          <w:tcPr>
            <w:tcW w:w="2160" w:type="dxa"/>
            <w:tcBorders>
              <w:top w:val="single" w:sz="4" w:space="0" w:color="auto"/>
              <w:left w:val="single" w:sz="4" w:space="0" w:color="auto"/>
              <w:bottom w:val="single" w:sz="4" w:space="0" w:color="auto"/>
              <w:right w:val="single" w:sz="4" w:space="0" w:color="auto"/>
            </w:tcBorders>
            <w:hideMark/>
          </w:tcPr>
          <w:p w:rsidR="00AA0099" w:rsidRPr="0069623A" w:rsidRDefault="00165F9A">
            <w:pPr>
              <w:jc w:val="both"/>
              <w:rPr>
                <w:rFonts w:ascii="Times New Roman" w:hAnsi="Times New Roman" w:cs="Times New Roman"/>
              </w:rPr>
            </w:pPr>
            <w:r w:rsidRPr="0069623A">
              <w:rPr>
                <w:rFonts w:ascii="Times New Roman" w:hAnsi="Times New Roman" w:cs="Times New Roman"/>
              </w:rPr>
              <w:t>Логические игры</w:t>
            </w:r>
          </w:p>
        </w:tc>
        <w:tc>
          <w:tcPr>
            <w:tcW w:w="4140" w:type="dxa"/>
            <w:tcBorders>
              <w:top w:val="single" w:sz="4" w:space="0" w:color="auto"/>
              <w:left w:val="single" w:sz="4" w:space="0" w:color="auto"/>
              <w:bottom w:val="single" w:sz="4" w:space="0" w:color="auto"/>
              <w:right w:val="single" w:sz="4" w:space="0" w:color="auto"/>
            </w:tcBorders>
            <w:hideMark/>
          </w:tcPr>
          <w:p w:rsidR="00AA0099" w:rsidRPr="0069623A" w:rsidRDefault="00AA0099">
            <w:pPr>
              <w:tabs>
                <w:tab w:val="left" w:pos="1650"/>
              </w:tabs>
              <w:rPr>
                <w:rFonts w:ascii="Times New Roman" w:hAnsi="Times New Roman" w:cs="Times New Roman"/>
                <w:color w:val="FF0000"/>
              </w:rPr>
            </w:pPr>
            <w:r w:rsidRPr="0069623A">
              <w:rPr>
                <w:rFonts w:ascii="Times New Roman" w:hAnsi="Times New Roman" w:cs="Times New Roman"/>
              </w:rPr>
              <w:t>Внеурочная деятельность школьников: Методический конструктор (пособие для учителей)/ Д.В.Григорьев, П.В.Степанов. М: Просвещение,2012г</w:t>
            </w:r>
          </w:p>
        </w:tc>
        <w:tc>
          <w:tcPr>
            <w:tcW w:w="1825" w:type="dxa"/>
            <w:tcBorders>
              <w:top w:val="single" w:sz="4" w:space="0" w:color="auto"/>
              <w:left w:val="single" w:sz="4" w:space="0" w:color="auto"/>
              <w:bottom w:val="single" w:sz="4" w:space="0" w:color="auto"/>
              <w:right w:val="single" w:sz="4" w:space="0" w:color="auto"/>
            </w:tcBorders>
            <w:hideMark/>
          </w:tcPr>
          <w:p w:rsidR="00AA0099" w:rsidRPr="0069623A" w:rsidRDefault="00AA0099">
            <w:pPr>
              <w:jc w:val="both"/>
              <w:rPr>
                <w:rFonts w:ascii="Times New Roman" w:hAnsi="Times New Roman" w:cs="Times New Roman"/>
                <w:lang w:val="en-US"/>
              </w:rPr>
            </w:pPr>
            <w:r w:rsidRPr="0069623A">
              <w:rPr>
                <w:rFonts w:ascii="Times New Roman" w:hAnsi="Times New Roman" w:cs="Times New Roman"/>
              </w:rPr>
              <w:t>-</w:t>
            </w:r>
          </w:p>
          <w:p w:rsidR="00AA0099" w:rsidRPr="0069623A" w:rsidRDefault="00AA0099">
            <w:pPr>
              <w:jc w:val="both"/>
              <w:rPr>
                <w:rFonts w:ascii="Times New Roman" w:hAnsi="Times New Roman" w:cs="Times New Roman"/>
              </w:rPr>
            </w:pPr>
            <w:r w:rsidRPr="0069623A">
              <w:rPr>
                <w:rFonts w:ascii="Times New Roman" w:hAnsi="Times New Roman" w:cs="Times New Roman"/>
              </w:rPr>
              <w:t>-</w:t>
            </w:r>
          </w:p>
        </w:tc>
      </w:tr>
      <w:tr w:rsidR="0069623A" w:rsidRPr="00A258EA" w:rsidTr="003B16BB">
        <w:trPr>
          <w:cantSplit/>
          <w:trHeight w:val="274"/>
        </w:trPr>
        <w:tc>
          <w:tcPr>
            <w:tcW w:w="1260" w:type="dxa"/>
            <w:vMerge w:val="restart"/>
            <w:tcBorders>
              <w:top w:val="single" w:sz="4" w:space="0" w:color="auto"/>
              <w:left w:val="single" w:sz="4" w:space="0" w:color="auto"/>
              <w:bottom w:val="single" w:sz="4" w:space="0" w:color="auto"/>
              <w:right w:val="single" w:sz="4" w:space="0" w:color="auto"/>
            </w:tcBorders>
            <w:textDirection w:val="btLr"/>
            <w:hideMark/>
          </w:tcPr>
          <w:p w:rsidR="0069623A" w:rsidRPr="0069623A" w:rsidRDefault="0069623A" w:rsidP="0069623A">
            <w:pPr>
              <w:ind w:left="113" w:right="113"/>
              <w:jc w:val="both"/>
              <w:rPr>
                <w:rFonts w:ascii="Times New Roman" w:hAnsi="Times New Roman" w:cs="Times New Roman"/>
              </w:rPr>
            </w:pPr>
            <w:r w:rsidRPr="0069623A">
              <w:rPr>
                <w:rFonts w:ascii="Times New Roman" w:hAnsi="Times New Roman" w:cs="Times New Roman"/>
              </w:rPr>
              <w:t>Духовно-нравственное</w:t>
            </w:r>
          </w:p>
        </w:tc>
        <w:tc>
          <w:tcPr>
            <w:tcW w:w="2160" w:type="dxa"/>
            <w:tcBorders>
              <w:top w:val="single" w:sz="4" w:space="0" w:color="auto"/>
              <w:left w:val="single" w:sz="4" w:space="0" w:color="auto"/>
              <w:bottom w:val="single" w:sz="4" w:space="0" w:color="auto"/>
              <w:right w:val="single" w:sz="4" w:space="0" w:color="auto"/>
            </w:tcBorders>
            <w:hideMark/>
          </w:tcPr>
          <w:p w:rsidR="0069623A" w:rsidRPr="0069623A" w:rsidRDefault="0069623A" w:rsidP="0069623A">
            <w:pPr>
              <w:jc w:val="both"/>
              <w:rPr>
                <w:rFonts w:ascii="Times New Roman" w:hAnsi="Times New Roman" w:cs="Times New Roman"/>
              </w:rPr>
            </w:pPr>
            <w:r w:rsidRPr="0069623A">
              <w:rPr>
                <w:rFonts w:ascii="Times New Roman" w:eastAsia="Times New Roman" w:hAnsi="Times New Roman" w:cs="Times New Roman"/>
                <w:lang w:eastAsia="ru-RU"/>
              </w:rPr>
              <w:t>«Основы духовно-нравственной культуры народов России»,</w:t>
            </w:r>
          </w:p>
        </w:tc>
        <w:tc>
          <w:tcPr>
            <w:tcW w:w="4140" w:type="dxa"/>
            <w:tcBorders>
              <w:top w:val="single" w:sz="4" w:space="0" w:color="auto"/>
              <w:left w:val="single" w:sz="4" w:space="0" w:color="auto"/>
              <w:bottom w:val="single" w:sz="4" w:space="0" w:color="auto"/>
              <w:right w:val="single" w:sz="4" w:space="0" w:color="auto"/>
            </w:tcBorders>
            <w:hideMark/>
          </w:tcPr>
          <w:p w:rsidR="0069623A" w:rsidRPr="0069623A" w:rsidRDefault="0069623A" w:rsidP="0069623A">
            <w:pPr>
              <w:jc w:val="both"/>
              <w:rPr>
                <w:rFonts w:ascii="Times New Roman" w:hAnsi="Times New Roman" w:cs="Times New Roman"/>
              </w:rPr>
            </w:pPr>
            <w:r w:rsidRPr="0069623A">
              <w:rPr>
                <w:rFonts w:ascii="Times New Roman" w:hAnsi="Times New Roman" w:cs="Times New Roman"/>
              </w:rPr>
              <w:t>А.Я.Данилюк «Основы религиозных культур и светской этики. Программы общеобразовательных учреждений 4-5 кл. М.:Просвещение, 2012г.</w:t>
            </w:r>
          </w:p>
        </w:tc>
        <w:tc>
          <w:tcPr>
            <w:tcW w:w="1825" w:type="dxa"/>
            <w:tcBorders>
              <w:top w:val="single" w:sz="4" w:space="0" w:color="auto"/>
              <w:left w:val="single" w:sz="4" w:space="0" w:color="auto"/>
              <w:bottom w:val="single" w:sz="4" w:space="0" w:color="auto"/>
              <w:right w:val="single" w:sz="4" w:space="0" w:color="auto"/>
            </w:tcBorders>
            <w:hideMark/>
          </w:tcPr>
          <w:p w:rsidR="0069623A" w:rsidRPr="0069623A" w:rsidRDefault="0069623A" w:rsidP="0069623A">
            <w:pPr>
              <w:jc w:val="both"/>
              <w:rPr>
                <w:rFonts w:ascii="Times New Roman" w:hAnsi="Times New Roman" w:cs="Times New Roman"/>
              </w:rPr>
            </w:pPr>
            <w:r w:rsidRPr="0069623A">
              <w:rPr>
                <w:rFonts w:ascii="Times New Roman" w:hAnsi="Times New Roman" w:cs="Times New Roman"/>
              </w:rPr>
              <w:t>А.Я.Данилюк «Основы религиозных культур и светской этики. 5кл. М.:Просвещение, 2012г</w:t>
            </w:r>
          </w:p>
        </w:tc>
      </w:tr>
      <w:tr w:rsidR="0069623A" w:rsidRPr="00A258EA" w:rsidTr="00940C09">
        <w:trPr>
          <w:cantSplit/>
          <w:trHeight w:val="274"/>
        </w:trPr>
        <w:tc>
          <w:tcPr>
            <w:tcW w:w="1260" w:type="dxa"/>
            <w:vMerge/>
            <w:tcBorders>
              <w:top w:val="single" w:sz="4" w:space="0" w:color="auto"/>
              <w:left w:val="single" w:sz="4" w:space="0" w:color="auto"/>
              <w:bottom w:val="single" w:sz="4" w:space="0" w:color="auto"/>
              <w:right w:val="single" w:sz="4" w:space="0" w:color="auto"/>
            </w:tcBorders>
          </w:tcPr>
          <w:p w:rsidR="0069623A" w:rsidRPr="0069623A" w:rsidRDefault="0069623A" w:rsidP="0069623A">
            <w:pPr>
              <w:jc w:val="both"/>
              <w:rPr>
                <w:rFonts w:ascii="Times New Roman" w:hAnsi="Times New Roman" w:cs="Times New Roman"/>
              </w:rPr>
            </w:pPr>
          </w:p>
        </w:tc>
        <w:tc>
          <w:tcPr>
            <w:tcW w:w="2160" w:type="dxa"/>
            <w:tcBorders>
              <w:top w:val="single" w:sz="4" w:space="0" w:color="auto"/>
              <w:left w:val="single" w:sz="4" w:space="0" w:color="auto"/>
              <w:bottom w:val="single" w:sz="4" w:space="0" w:color="auto"/>
              <w:right w:val="single" w:sz="4" w:space="0" w:color="auto"/>
            </w:tcBorders>
          </w:tcPr>
          <w:p w:rsidR="0069623A" w:rsidRPr="0069623A" w:rsidRDefault="0069623A" w:rsidP="0069623A">
            <w:pPr>
              <w:jc w:val="both"/>
              <w:rPr>
                <w:rFonts w:ascii="Times New Roman" w:eastAsia="Times New Roman" w:hAnsi="Times New Roman" w:cs="Times New Roman"/>
                <w:lang w:eastAsia="ru-RU"/>
              </w:rPr>
            </w:pPr>
            <w:r w:rsidRPr="0069623A">
              <w:rPr>
                <w:rFonts w:ascii="Times New Roman" w:eastAsia="Times New Roman" w:hAnsi="Times New Roman" w:cs="Times New Roman"/>
                <w:color w:val="000000"/>
              </w:rPr>
              <w:t>«Научное общество учащихся»</w:t>
            </w:r>
          </w:p>
        </w:tc>
        <w:tc>
          <w:tcPr>
            <w:tcW w:w="4140" w:type="dxa"/>
            <w:tcBorders>
              <w:top w:val="single" w:sz="4" w:space="0" w:color="auto"/>
              <w:left w:val="single" w:sz="4" w:space="0" w:color="auto"/>
              <w:bottom w:val="single" w:sz="4" w:space="0" w:color="auto"/>
              <w:right w:val="single" w:sz="4" w:space="0" w:color="auto"/>
            </w:tcBorders>
          </w:tcPr>
          <w:p w:rsidR="0069623A" w:rsidRPr="0069623A" w:rsidRDefault="0069623A" w:rsidP="0069623A">
            <w:pPr>
              <w:jc w:val="both"/>
              <w:rPr>
                <w:rFonts w:ascii="Times New Roman" w:hAnsi="Times New Roman" w:cs="Times New Roman"/>
              </w:rPr>
            </w:pPr>
            <w:r w:rsidRPr="0069623A">
              <w:rPr>
                <w:rFonts w:ascii="Times New Roman" w:hAnsi="Times New Roman" w:cs="Times New Roman"/>
              </w:rPr>
              <w:t>Внеурочная деятельность школьников: Методический конструктор (пособие для учителей)/ Д.В.Григорьев,П.В.Степанов. М: Просвещение,2012г</w:t>
            </w:r>
          </w:p>
        </w:tc>
        <w:tc>
          <w:tcPr>
            <w:tcW w:w="1825" w:type="dxa"/>
            <w:tcBorders>
              <w:top w:val="single" w:sz="4" w:space="0" w:color="auto"/>
              <w:left w:val="single" w:sz="4" w:space="0" w:color="auto"/>
              <w:bottom w:val="single" w:sz="4" w:space="0" w:color="auto"/>
              <w:right w:val="single" w:sz="4" w:space="0" w:color="auto"/>
            </w:tcBorders>
          </w:tcPr>
          <w:p w:rsidR="0069623A" w:rsidRPr="0069623A" w:rsidRDefault="0069623A" w:rsidP="0069623A">
            <w:pPr>
              <w:jc w:val="both"/>
              <w:rPr>
                <w:rFonts w:ascii="Times New Roman" w:hAnsi="Times New Roman" w:cs="Times New Roman"/>
              </w:rPr>
            </w:pPr>
          </w:p>
        </w:tc>
      </w:tr>
    </w:tbl>
    <w:p w:rsidR="001E45BD" w:rsidRPr="00A258EA" w:rsidRDefault="001E45BD" w:rsidP="00AA0099">
      <w:pPr>
        <w:ind w:left="1080"/>
        <w:rPr>
          <w:rFonts w:ascii="Times New Roman" w:eastAsia="Calibri" w:hAnsi="Times New Roman" w:cs="Times New Roman"/>
          <w:b/>
          <w:sz w:val="24"/>
          <w:szCs w:val="24"/>
        </w:rPr>
      </w:pPr>
    </w:p>
    <w:p w:rsidR="00AA0099" w:rsidRPr="00A258EA" w:rsidRDefault="00AA0099" w:rsidP="00AA0099">
      <w:pPr>
        <w:jc w:val="center"/>
        <w:rPr>
          <w:rFonts w:ascii="Times New Roman" w:hAnsi="Times New Roman" w:cs="Times New Roman"/>
          <w:i/>
          <w:sz w:val="24"/>
          <w:szCs w:val="24"/>
          <w:u w:val="single"/>
        </w:rPr>
      </w:pPr>
      <w:r w:rsidRPr="00A258EA">
        <w:rPr>
          <w:rFonts w:ascii="Times New Roman" w:hAnsi="Times New Roman" w:cs="Times New Roman"/>
          <w:i/>
          <w:sz w:val="24"/>
          <w:szCs w:val="24"/>
          <w:u w:val="single"/>
        </w:rPr>
        <w:t>Медиатека МБОУ ООШ с.Иннокентьевка</w:t>
      </w:r>
    </w:p>
    <w:tbl>
      <w:tblPr>
        <w:tblW w:w="95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9"/>
        <w:gridCol w:w="2078"/>
        <w:gridCol w:w="1618"/>
      </w:tblGrid>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Наименование ЦОР</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Разработчик</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Где применяется</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Уколова В.И., Маринович Л.П. История Древнего мира. 5 класс.</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 xml:space="preserve">Фирма «Просвещение-Медиа» </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История</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Плешаков А.А., Сонин Н.И. Природоведение. Цифровые образовательные ресурсы. 5класс.</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ООО «Дрофа»</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Природоведение</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Ведюшкин В.А. История Средних веков. Цифровые образовательные ресурсы. 6 класс.</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Фирма «Просвещение-Медиа» </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История</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Сонин Н.И. Биология. Живой организм. Цифровые образовательные ресурсы. 6 класс</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ООО «Дрофа» </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Биология</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Атанасян Л.С., Бутузов В.Ф., Кадомцев С.Б., Позняк Э.Г., Юдина И.И. Геометрия. 7-9 класс. Цифровые образовательные ресурсы. 7 класс.</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Фирма  «1С»</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Геометрия</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Данилов А.А., Косулина Л.Г. История государства и народов России. Цифровые образовательные ресурсы. 6-9 класс.</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Фирма «1С»</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История</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Атанасян Л.С., Бутузов В.Ф., Кадомцев С.Б., Позняк Э.Г., Юдина И.И. Геометрия. 7-9 класс. Цифровые образовательные ресурсы. 8 класс.</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Фирма  «1С»</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Геометрия</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Семакин И.Г., Заголова Л.А., Русаков С.В., Шестакова Л. В. Информатика и информационно-коммуникационные технологии. Цифровые образовательные ресурсы. 8 класс.</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ООО «Бином. Лаборатория знаний»</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Информатика</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Данилов А.А., Косулина Л.Г. История государства и народов России. 6-9 класс. Цифровые образовательные ресурсы. 8 класс. </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Фирма  «1С»</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История</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Сонин Н.И., Сапин М.Р. Биология. Человек. Цифровые образовательные ресурсы. 8 класс.</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ООО «Дрофа»</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Биология</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Габриелян О.С. Химия. Цифровые образовательные ресурсы. 8 класс.</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ООО «Дрофа»</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Химия</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Атанасян Л.С., Бутузов В.Ф., Кадомцев С.Б., Позняк Э.Г., Юдина И.И. Геометрия. 7-9 класс. Цифровые </w:t>
            </w:r>
            <w:r w:rsidRPr="00A258EA">
              <w:rPr>
                <w:rFonts w:ascii="Times New Roman" w:hAnsi="Times New Roman" w:cs="Times New Roman"/>
                <w:sz w:val="24"/>
                <w:szCs w:val="24"/>
              </w:rPr>
              <w:lastRenderedPageBreak/>
              <w:t>образовательные ресурсы. 9 класс.</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lastRenderedPageBreak/>
              <w:t>Фирма  «1С»</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Геометрия</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lastRenderedPageBreak/>
              <w:t>Семакин И.Г., Заголова Л.А., Русаков С.В., Шестакова Л. В. Информатика и информационно-коммуникационные технологии. Цифровые образовательные ресурсы. 9 класс.</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ООО «Бином. Лаборатория знаний»</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Информатика</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Мамонтов С.Г., Захаров В.Б., Сонин Н.И. Биология. Общие закономерности. Цифровые образовательные ресурсы. 9 кл.</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ООО «Дрофа»</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Биология</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Габриелян О.С. Химия. Цифровые образовательные ресурсы. 9 класс.</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ООО «Дрофа»</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Химия</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Разумовская М.М., Лекант П.А. Русский язык. Электронное учебное издание. Мультимедийное приложение. 6 класс.</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ООО «Дрофа»</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Русский язык</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Разумовская М.М., Лекант П.А. Русский язык. Электронное учебное издание. Мультимедийное приложение. 8 класс.</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ООО «Дрофа»</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Русский язык</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Серия «Дидактический и раздаточный материал». Русский язык. Электронное учебное пособие. 8-9 классы.</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Издательство «Учитель»</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Русский язык</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Программа-тренажер по русскому языку «Фраза». 1-9 класс.</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«Гуру Софт»</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Русский язык</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Атлас Древнего мира. Виртуальные экскурсии</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«Марис Мультимедиа»</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История</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Серия «Профильное обучение» Элективные курсы. Русский язык.  Литература</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Издательство «Учитель»</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Русский язык. Литература </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Лобжанидзе А.А. География. Планета Земля. Электронное приложение к учебнику. 6 класс.</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ООО «ИнтерГрафика»</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География </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Кузнецова А.П., Савельева Л.Е., Дронов В.П. География. Земля и люди. Электронное приложение к учебнику. 7 класс.</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ЗАО «Образование-Медиа»</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География </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Белага В.В., Ломаченков И.А., Панебратцева Ю.А. Физика. Электронное приложение к учебнику. 7 класс</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ООО «ИнтерГрафика»</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Физика </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Данилов А.А. История России с древнейших времен до конца XVI века. Электронное приложение к учебнику. 6 класс</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ООО «ИнтерГрафика»</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История </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Эрмитаж. Искусство Западной Европы. Художественная энциклопедия</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ЗАО «Интерсофт»</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МХК</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Некрасов В.Б. Математика: ЕГЭ: Электронный </w:t>
            </w:r>
            <w:r w:rsidRPr="00A258EA">
              <w:rPr>
                <w:rFonts w:ascii="Times New Roman" w:hAnsi="Times New Roman" w:cs="Times New Roman"/>
                <w:sz w:val="24"/>
                <w:szCs w:val="24"/>
              </w:rPr>
              <w:lastRenderedPageBreak/>
              <w:t xml:space="preserve">тренажер. </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lastRenderedPageBreak/>
              <w:t xml:space="preserve">ЗАО </w:t>
            </w:r>
            <w:r w:rsidRPr="00A258EA">
              <w:rPr>
                <w:rFonts w:ascii="Times New Roman" w:hAnsi="Times New Roman" w:cs="Times New Roman"/>
                <w:sz w:val="24"/>
                <w:szCs w:val="24"/>
              </w:rPr>
              <w:lastRenderedPageBreak/>
              <w:t>«Образование-Медиа»</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lastRenderedPageBreak/>
              <w:t xml:space="preserve">Математика </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lastRenderedPageBreak/>
              <w:t>Живая Физика. Живая Геометрия. Виртуальная лаборатория</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 xml:space="preserve">Институт Новых Технологий Образования </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Физика. Геометрия</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Система оценки. Начальная школа. Сборник пособий</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ЗАО «Образование-Медиа»</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Начальные классы</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Репкин В.В., Восторгова Е.В., Некрасова Т.В., Чеботкова Л.В. УМК «Русский язык» 1-4 класс. Цифровые образовательные ресурсы. 1 класс</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Издательство «Вита-Пресс», ООО «Компакт Бук»</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 xml:space="preserve">Русский язык </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Репкин В.В., Восторгова Е.В., Некрасова Т.В., Чеботкова Л.В. УМК «Русский язык» 1-4 класс. Цифровые образовательные ресурсы. 2 класс</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Издательство «Вита-Пресс», ООО «Компакт Бук»</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Русский язык</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Репкин В.В., Восторгова Е.В., Некрасова Т.В., Чеботкова Л.В. УМК «Русский язык» 1-4 класс. Цифровые образовательные ресурсы. 3 класс</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Издательство «Вита-Пресс», ООО «Компакт Бук»</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 xml:space="preserve">Русский язык </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Репкин В.В., Восторгова Е.В., Некрасова Т.В., Чеботкова Л.В. УМК «Русский язык» 1-4 класс. Цифровые образовательные ресурсы. 4 класс</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Издательство «Вита-Пресс», ООО «Компакт Бук»</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Русский язык</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Телекоммуникационные технологии. Информационный источник сложной структуры (ИИСС)</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ЗАО «Е-Паблиш»</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Информатика </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Путешествие в прошлое (История России). Информационный источник сложной структуры (ИИСС)</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ЗАО «1С»</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История </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Учебное пособие по подготовке к ЕГЭ по английскому языку. Информационный источник сложной структуры (ИИСС)</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ЗАО «ИстраСофт»</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Английский язык</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Ключи, искусство. Информационный источник сложной структуры (ИИСС)</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ЗАО «Е-Паблиш»</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Искусство </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Бабайцева В.В., Чеснокова Л.Д. Русский язык. Теория. 5-9 класс. Цифровые образовательные ресурсы. 9 класс. </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Фирма «1С»</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Русский язык</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Бабайцева В.В., Чеснокова Л.Д. Русский язык. Теория. 5-9 класс. Цифровые образовательные ресурсы.  8 класс.</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Фирма «1С»</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Русский язык </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lastRenderedPageBreak/>
              <w:t>Бабайцева В.В., Чеснокова Л.Д. Русский язык. Теория. 5-9 класс. Цифровые образовательные ресурсы.  7 класс.</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Фирма «1С»</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Русский язык </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Бабайцева В.В., Чеснокова Л.Д. Русский язык. Теория. 5-9 класс. Цифровые образовательные ресурсы.  6 класс.</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Фирма «1С»</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Русский язык </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Бабайцева В.В., Чеснокова Л.Д. Русский язык. Теория. 5-9 класс. Цифровые образовательные ресурсы.  5 класс.</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Фирма «1С»</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Русский язык</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Животный мир России. Птицы. Европейская Россия, Урал, Западная Сибирь. Мультимедийный справочник-определитель. Информационный источник сложной структуры (ИИСС)</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ЗАО «ИстраСофт»</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Биология</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Суханова Т.С., Строганов В.И. Естествознание. Цифровые образовательные ресурсы. 5 класс.</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Фирма «1С»</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Естествознание. Биология </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Волович М.Б. Математика. Цифровые образовательные ресурсы. 5 класс</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Фирма «1С»</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Математика </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Волович М.Б. Математика. Цифровые образовательные ресурсы. 6 класс</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Фирма «1С»</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Математика</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Пономарев М.В., Абрамов А.В., Тырин С.В. История Средних веков. Цифровые образовательные ресурсы. 6 класс.</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Фирма «1С»</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История </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Константинов В.М., Бабенко В.Г., Кучменко В.С. Биология: Животные. Цифровые образовательные ресурсы. 7 класс.</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Фирма «1С»</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Биология </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Виртуальный живой уголок. 6-11 классы. Информационный источник сложной структуры (ИИСС)</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ООО «ФИЗИКОН»</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Биология </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Геометрическое конструирование на плоскости и в пространстве. Информационный источник сложной структуры (ИИСС)</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ООО «ДОС»</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Геометрия </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Экспериментальные задачи по механике. Информационный источник сложной структуры (ИИСС)</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ООО «Кирилл и Мефодий»</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Физика </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Шубин А.В.  Новейшая история зарубежных стран. Цифровые образовательные ресурсы. 9 класс.</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Фирма «1С»</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История </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Теремов А.В., Петросова Р.А., Никишов А.И. Биология. Общая закономерности жизни: 9 класс. Цифровые образовательные ресурсы.</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ООО «ФИЗИКОН»</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Биология </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lastRenderedPageBreak/>
              <w:t>Пинский А.А. и др. Физика и астрономия. Цифровые образовательные ресурсы. 9 класс.</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ЗАО «Просвещение-МЕДИА»</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Физика</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Пинский А.А. и др. Физика и астрономия. Цифровые образовательные ресурсы. 8 класс.</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ЗАО «Просвещение-МЕДИА»</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Физика</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Пинский А.А. и др. Физика и астрономия. Цифровые образовательные ресурсы. 7 класс.</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ЗАО «Просвещение-МЕДИА»</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Физика</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Шарыгин И.Ф. Геометрия. 7-9 класс. Цифровые образовательные ресурсы.</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ООО «Дрофа»</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Геометрия </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Шарыгин И.Ф. Геометрия. 7-9 кл. Цифровые образовательные ресурсы. 7 класс.</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ООО «Дрофа»</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Геометрия </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Шарыгин И.Ф. Геометрия. 7-9 кл. Цифровые образовательные ресурсы. 8 класс.</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ООО «Дрофа»</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Геометрия </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Шарыгин И.Ф. Геометрия. 7-9 кл. Цифровые образовательные ресурсы. 9 класс.</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ООО «Дрофа»</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Геометрия </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Серия «Шагаем с английским по Хабаровскому краю»:</w:t>
            </w:r>
            <w:r w:rsidRPr="00A258EA">
              <w:rPr>
                <w:rFonts w:ascii="Times New Roman" w:hAnsi="Times New Roman" w:cs="Times New Roman"/>
                <w:sz w:val="24"/>
                <w:szCs w:val="24"/>
              </w:rPr>
              <w:br/>
              <w:t>О любимом крае на английском. Электронное фонетическое пособие. 2-4 классы</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ООО «Портал Хабаровск»</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Английский язык</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Серия «Шагаем с английским по Хабаровскому краю»:</w:t>
            </w:r>
            <w:r w:rsidRPr="00A258EA">
              <w:rPr>
                <w:rFonts w:ascii="Times New Roman" w:hAnsi="Times New Roman" w:cs="Times New Roman"/>
                <w:sz w:val="24"/>
                <w:szCs w:val="24"/>
              </w:rPr>
              <w:br/>
              <w:t>Мой адрес – Хабаровский край. Электронное фонетическое пособие. 5-7 классы</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ООО «Портал Хабаровск»</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Английский язык</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Серия «Шагаем с английским по Хабаровскому краю»:</w:t>
            </w:r>
            <w:r w:rsidRPr="00A258EA">
              <w:rPr>
                <w:rFonts w:ascii="Times New Roman" w:hAnsi="Times New Roman" w:cs="Times New Roman"/>
                <w:sz w:val="24"/>
                <w:szCs w:val="24"/>
              </w:rPr>
              <w:br/>
              <w:t>Мир английского языка и Хабаровский край. Электронное фонетическое пособие. 8-9 классы</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ООО «Портал Хабаровск»</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Английский язык</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Изучаем восточные языки и Хабаровский край. Электронные фонетические пособия на китайском, корейском, японском языках. 4-11 класс</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ООО «Портал Хабаровск»</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Иностранный язык</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Физическая география Хабаровского края. Интерактивный атлас</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ООО «Портал Хабаровск»</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География </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Животный мир Хабаровского края и путеводитель по зоосаду им. В.П. Сысоева. Электронное справочное пособие </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Фирма «2К»</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Биология </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Мой Хабаровский край. Интерактивный практикум. Электронное пособие</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Фирма «2К»</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География </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lastRenderedPageBreak/>
              <w:t>Флора Хабаровского края. Электронное справочное пособие</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ООО «Портал Хабаровск»</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Биология </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Зоосад «Приамурский» им. В.П. Сысоева. Виртуальная экскурсия</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Фирма «2К»</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Биология </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Национальные промыслы коренных народов Дальнего Востока. Электронное пособие</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ООО «Портал Хабаровск»</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Этнография </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Нанай хэсэни. Электронное фонетическое справочное пособие по нанайскому языку</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ООО «Портал Хабаровск»</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Нанайский язык</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История. Мультимедийное учебное пособие нового образца. 5 класс</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ЗАО «Просвещение-МЕДИА»</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История </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История России. Ч.1, Ч.3, Ч.4. Электронное учебное пособие</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«Клио Софт»</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История </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Внешняя политика СССР на Дальнем Востоке в первой половине XX века. Электронное пособие </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ООО «Портал Хабаровск»</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История </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Биология. 6-9 класс. Библиотека электронных наглядных пособий</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ООО «Кирилл и Мефодий»</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Биология </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Основы правовых знаний. 8-9 класс. Электронное пособие</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ООО «Кирилл и Мефодий»</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Право</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Абросимова Е.А., Автономова В.С., Золотова А.В. Экономика и право. Образовательный комплекс. 9-11 классы.</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ООО «Дрофа»</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Экономика. Право</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Государственная символика России. История и современность. </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Центр наглядных средств обучения Минобразования России</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 xml:space="preserve">История </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Практический курс Internet Explorer 5.0. Мультимедийный интерактивный курс</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ООО «Кирилл и Мефодий»</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Информатика </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Безопасность школьника. Электронное пособие</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ООО «Портал Хабаровск»</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ОБЖ</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Времена года. Мультимедийная хрестоматия Дальневосточной природы</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Издательский дом «Приамурские ведомости»</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Окружающий мир</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Интерактивная математика. Электронное учебное пособие. 5-9 класс</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ООО «Дрофа»</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Математика </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Экономическая и социальная география мира. Учебное электронное издание</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Республиканский мультимедиа центр</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География </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lastRenderedPageBreak/>
              <w:t>ОБЖ. 5-11 классы. Библиотека электронных наглядных пособий</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ООО «Кирилл и Мефодий»</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ОБЖ</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Астрономия. 9-10 классы. Библиотека электронных наглядных пособий</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ООО «ФИЗИКОН»</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Физика</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Хабаровский краевой краеведческий музей имени Н.И. Гродекова. Музей истории развития образования. Мультимедийное учебное пособие </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Дизайн-центр «Приамурские ведомости»</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История. Краеведение </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Дальневосточный художественный музей. Мультимедийное учебное пособие </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Издательский дом «Приамурские ведомости»</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История. Краеведение </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Военно-исторический музей краснознаменного Дальневосточного Военного округа. Мультимедийное учебное пособие</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ООО «Портал Хабаровск»</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История. Краеведение </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Математика. 5-11 классы. Практикум. Учебное электронное издание </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ЗАО «1С»</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Математика </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Математика. 5-11 классы. Практикум. Учебное электронное издание</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ООО «Дрофа»</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Математика </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Биология. Репетитор</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Фирма 1«С»</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Биология </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Биология. Анатомия и физиология человека. 9 класс. Мультимедийное учебное пособие нового образца</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ЗАО «Просвещение-МЕДИА»</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Биология</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Биология. 6-11 класс. Лабораторный практикум. Учебное электронное издание</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Республиканский мультимедийный центр</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Биология</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Физика. 7-11 класс. Библиотека электронных наглядных пособий</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ООО «Кирилл и Мефодий»</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Физика </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Химия. 8-11 класс. Библиотека электронных наглядных пособий</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ООО «Кирилл и Мефодий»</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Химия </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Ханнанов Н.К. Физика. Библиотека наглядных пособий. 7-11 классы</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ООО «Дрофа»</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Физика </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Козел С.М. Открытая физика 1.1. Учебный курс </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ООО «ФИЗИКОН»</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Физика </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Физика. 7-11 классы. Практикум. Учебное электронное издание</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ООО «ФИЗИКОН»</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Физика </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Физика вокруг нас. Электронное справочное пособие</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ООО «Портал Хабаровск»</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Физика </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Химия. 8-11 класс. Виртуальная лаборатория. Учебное </w:t>
            </w:r>
            <w:r w:rsidRPr="00A258EA">
              <w:rPr>
                <w:rFonts w:ascii="Times New Roman" w:hAnsi="Times New Roman" w:cs="Times New Roman"/>
                <w:sz w:val="24"/>
                <w:szCs w:val="24"/>
              </w:rPr>
              <w:lastRenderedPageBreak/>
              <w:t>электронное издание</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lastRenderedPageBreak/>
              <w:t xml:space="preserve">Лаборатория систем </w:t>
            </w:r>
            <w:r w:rsidRPr="00A258EA">
              <w:rPr>
                <w:rFonts w:ascii="Times New Roman" w:hAnsi="Times New Roman" w:cs="Times New Roman"/>
                <w:sz w:val="24"/>
                <w:szCs w:val="24"/>
              </w:rPr>
              <w:lastRenderedPageBreak/>
              <w:t>мультимедиа, МарТГУ</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lastRenderedPageBreak/>
              <w:t xml:space="preserve">Химия </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lastRenderedPageBreak/>
              <w:t>Химия. 8 класс. Мультимедийное учебное пособие нового образца</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ЗАО «Просвещение-МЕДИА»</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Химия </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Химия для всех – XXI. Решение задач. Самоучитель </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Фирма 1«С»</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Химия </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Экология. Учебное электронное издание</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Московский Государственный институт электроники и математики</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 xml:space="preserve">Экология </w:t>
            </w:r>
          </w:p>
        </w:tc>
      </w:tr>
      <w:tr w:rsidR="00AA0099" w:rsidRPr="00A258EA" w:rsidTr="00940C09">
        <w:tc>
          <w:tcPr>
            <w:tcW w:w="58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Ахлебина А.К., Сивоглазова В.И. Экология. 10-11 классы. Учебное пособие</w:t>
            </w:r>
          </w:p>
        </w:tc>
        <w:tc>
          <w:tcPr>
            <w:tcW w:w="207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ООО «Дрофа»</w:t>
            </w:r>
          </w:p>
        </w:tc>
        <w:tc>
          <w:tcPr>
            <w:tcW w:w="161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Экология </w:t>
            </w:r>
          </w:p>
        </w:tc>
      </w:tr>
    </w:tbl>
    <w:p w:rsidR="00AA0099" w:rsidRPr="00A258EA" w:rsidRDefault="00AA0099" w:rsidP="00AA0099">
      <w:pPr>
        <w:jc w:val="both"/>
        <w:rPr>
          <w:rFonts w:ascii="Times New Roman" w:eastAsia="Calibri" w:hAnsi="Times New Roman" w:cs="Times New Roman"/>
          <w:sz w:val="24"/>
          <w:szCs w:val="24"/>
          <w:lang w:val="en-US"/>
        </w:rPr>
      </w:pP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Для организации образовательной деятельности в рамках  реализации ООП OОО имеется необходимое информационно-техническое обеспечение:</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наличие  Информационной среды как системы обновляемых информационных объектов, в том числе цифровых документов, информационных источников и инструментов, служащей для: создания, хранения, ввода, организации, обработки, передачи, получения информации об образовательном процессе.</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наличие сайта образовательного учреждения.</w:t>
      </w:r>
    </w:p>
    <w:p w:rsidR="00AA0099" w:rsidRPr="00A258EA" w:rsidRDefault="00AA0099" w:rsidP="00AA0099">
      <w:pPr>
        <w:ind w:firstLine="454"/>
        <w:jc w:val="both"/>
        <w:rPr>
          <w:rFonts w:ascii="Times New Roman" w:hAnsi="Times New Roman" w:cs="Times New Roman"/>
          <w:sz w:val="24"/>
          <w:szCs w:val="24"/>
        </w:rPr>
      </w:pPr>
      <w:r w:rsidRPr="00A258EA">
        <w:rPr>
          <w:rFonts w:ascii="Times New Roman" w:hAnsi="Times New Roman" w:cs="Times New Roman"/>
          <w:sz w:val="24"/>
          <w:szCs w:val="24"/>
        </w:rPr>
        <w:t>Для реализации основной образовательной программы основного о</w:t>
      </w:r>
      <w:r w:rsidR="00DE03FB" w:rsidRPr="00A258EA">
        <w:rPr>
          <w:rFonts w:ascii="Times New Roman" w:hAnsi="Times New Roman" w:cs="Times New Roman"/>
          <w:sz w:val="24"/>
          <w:szCs w:val="24"/>
        </w:rPr>
        <w:t>бщего образования на начало 20</w:t>
      </w:r>
      <w:r w:rsidR="0068675B" w:rsidRPr="00A258EA">
        <w:rPr>
          <w:rFonts w:ascii="Times New Roman" w:hAnsi="Times New Roman" w:cs="Times New Roman"/>
          <w:sz w:val="24"/>
          <w:szCs w:val="24"/>
        </w:rPr>
        <w:t>2</w:t>
      </w:r>
      <w:r w:rsidR="00165F9A">
        <w:rPr>
          <w:rFonts w:ascii="Times New Roman" w:hAnsi="Times New Roman" w:cs="Times New Roman"/>
          <w:sz w:val="24"/>
          <w:szCs w:val="24"/>
        </w:rPr>
        <w:t>1</w:t>
      </w:r>
      <w:r w:rsidR="00DE03FB" w:rsidRPr="00A258EA">
        <w:rPr>
          <w:rFonts w:ascii="Times New Roman" w:hAnsi="Times New Roman" w:cs="Times New Roman"/>
          <w:sz w:val="24"/>
          <w:szCs w:val="24"/>
        </w:rPr>
        <w:t>/202</w:t>
      </w:r>
      <w:r w:rsidR="00165F9A">
        <w:rPr>
          <w:rFonts w:ascii="Times New Roman" w:hAnsi="Times New Roman" w:cs="Times New Roman"/>
          <w:sz w:val="24"/>
          <w:szCs w:val="24"/>
        </w:rPr>
        <w:t>2</w:t>
      </w:r>
      <w:r w:rsidRPr="00A258EA">
        <w:rPr>
          <w:rFonts w:ascii="Times New Roman" w:hAnsi="Times New Roman" w:cs="Times New Roman"/>
          <w:sz w:val="24"/>
          <w:szCs w:val="24"/>
        </w:rPr>
        <w:t xml:space="preserve"> учебного года имеется в наличии следующие информационно-образовательные ресурсы:  </w:t>
      </w:r>
    </w:p>
    <w:tbl>
      <w:tblPr>
        <w:tblW w:w="99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7088"/>
        <w:gridCol w:w="1702"/>
      </w:tblGrid>
      <w:tr w:rsidR="00AA0099" w:rsidRPr="00A258EA" w:rsidTr="005A0207">
        <w:tc>
          <w:tcPr>
            <w:tcW w:w="1134"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 п/п</w:t>
            </w:r>
          </w:p>
        </w:tc>
        <w:tc>
          <w:tcPr>
            <w:tcW w:w="708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           Информационно-образовательные ресурсы</w:t>
            </w:r>
          </w:p>
        </w:tc>
        <w:tc>
          <w:tcPr>
            <w:tcW w:w="1702"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Кол-во/наличие</w:t>
            </w:r>
          </w:p>
        </w:tc>
      </w:tr>
      <w:tr w:rsidR="00AA0099" w:rsidRPr="00A258EA" w:rsidTr="005A0207">
        <w:trPr>
          <w:trHeight w:val="286"/>
        </w:trPr>
        <w:tc>
          <w:tcPr>
            <w:tcW w:w="1134" w:type="dxa"/>
            <w:vMerge w:val="restart"/>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I</w:t>
            </w:r>
          </w:p>
        </w:tc>
        <w:tc>
          <w:tcPr>
            <w:tcW w:w="708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Программные инструменты:</w:t>
            </w:r>
          </w:p>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операционные системы и служебные инструменты </w:t>
            </w:r>
          </w:p>
        </w:tc>
        <w:tc>
          <w:tcPr>
            <w:tcW w:w="1702"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w:t>
            </w:r>
          </w:p>
        </w:tc>
      </w:tr>
      <w:tr w:rsidR="00AA0099" w:rsidRPr="00A258EA" w:rsidTr="005A0207">
        <w:trPr>
          <w:trHeight w:val="285"/>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rPr>
                <w:rFonts w:ascii="Times New Roman" w:eastAsia="Calibri" w:hAnsi="Times New Roman" w:cs="Times New Roman"/>
                <w:sz w:val="24"/>
                <w:szCs w:val="24"/>
                <w:lang w:val="en-US"/>
              </w:rPr>
            </w:pPr>
          </w:p>
        </w:tc>
        <w:tc>
          <w:tcPr>
            <w:tcW w:w="708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орфографический корректор для текстов на русском и иностранном языках </w:t>
            </w:r>
          </w:p>
        </w:tc>
        <w:tc>
          <w:tcPr>
            <w:tcW w:w="1702"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w:t>
            </w:r>
          </w:p>
        </w:tc>
      </w:tr>
      <w:tr w:rsidR="00AA0099" w:rsidRPr="00A258EA" w:rsidTr="005A0207">
        <w:trPr>
          <w:trHeight w:val="285"/>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rPr>
                <w:rFonts w:ascii="Times New Roman" w:eastAsia="Calibri" w:hAnsi="Times New Roman" w:cs="Times New Roman"/>
                <w:sz w:val="24"/>
                <w:szCs w:val="24"/>
                <w:lang w:val="en-US"/>
              </w:rPr>
            </w:pPr>
          </w:p>
        </w:tc>
        <w:tc>
          <w:tcPr>
            <w:tcW w:w="708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текстовый редактор для работы с русскими и иноязычными текстами </w:t>
            </w:r>
          </w:p>
        </w:tc>
        <w:tc>
          <w:tcPr>
            <w:tcW w:w="1702"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w:t>
            </w:r>
          </w:p>
        </w:tc>
      </w:tr>
      <w:tr w:rsidR="00AA0099" w:rsidRPr="00A258EA" w:rsidTr="005A0207">
        <w:trPr>
          <w:trHeight w:val="285"/>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rPr>
                <w:rFonts w:ascii="Times New Roman" w:eastAsia="Calibri" w:hAnsi="Times New Roman" w:cs="Times New Roman"/>
                <w:sz w:val="24"/>
                <w:szCs w:val="24"/>
                <w:lang w:val="en-US"/>
              </w:rPr>
            </w:pPr>
          </w:p>
        </w:tc>
        <w:tc>
          <w:tcPr>
            <w:tcW w:w="708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инструмент планирования деятельности </w:t>
            </w:r>
          </w:p>
        </w:tc>
        <w:tc>
          <w:tcPr>
            <w:tcW w:w="1702"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w:t>
            </w:r>
          </w:p>
        </w:tc>
      </w:tr>
      <w:tr w:rsidR="00AA0099" w:rsidRPr="00A258EA" w:rsidTr="005A0207">
        <w:trPr>
          <w:trHeight w:val="285"/>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rPr>
                <w:rFonts w:ascii="Times New Roman" w:eastAsia="Calibri" w:hAnsi="Times New Roman" w:cs="Times New Roman"/>
                <w:sz w:val="24"/>
                <w:szCs w:val="24"/>
                <w:lang w:val="en-US"/>
              </w:rPr>
            </w:pPr>
          </w:p>
        </w:tc>
        <w:tc>
          <w:tcPr>
            <w:tcW w:w="708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графический редактор для обработки растровых изображений </w:t>
            </w:r>
          </w:p>
        </w:tc>
        <w:tc>
          <w:tcPr>
            <w:tcW w:w="1702"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w:t>
            </w:r>
          </w:p>
        </w:tc>
      </w:tr>
      <w:tr w:rsidR="00AA0099" w:rsidRPr="00A258EA" w:rsidTr="005A0207">
        <w:trPr>
          <w:trHeight w:val="285"/>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rPr>
                <w:rFonts w:ascii="Times New Roman" w:eastAsia="Calibri" w:hAnsi="Times New Roman" w:cs="Times New Roman"/>
                <w:sz w:val="24"/>
                <w:szCs w:val="24"/>
                <w:lang w:val="en-US"/>
              </w:rPr>
            </w:pPr>
          </w:p>
        </w:tc>
        <w:tc>
          <w:tcPr>
            <w:tcW w:w="708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графический редактор для обработки векторных изображений </w:t>
            </w:r>
          </w:p>
        </w:tc>
        <w:tc>
          <w:tcPr>
            <w:tcW w:w="1702"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w:t>
            </w:r>
          </w:p>
        </w:tc>
      </w:tr>
      <w:tr w:rsidR="00AA0099" w:rsidRPr="00A258EA" w:rsidTr="005A0207">
        <w:trPr>
          <w:trHeight w:val="285"/>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rPr>
                <w:rFonts w:ascii="Times New Roman" w:eastAsia="Calibri" w:hAnsi="Times New Roman" w:cs="Times New Roman"/>
                <w:sz w:val="24"/>
                <w:szCs w:val="24"/>
                <w:lang w:val="en-US"/>
              </w:rPr>
            </w:pPr>
          </w:p>
        </w:tc>
        <w:tc>
          <w:tcPr>
            <w:tcW w:w="708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редактор подготовки презентаций </w:t>
            </w:r>
          </w:p>
        </w:tc>
        <w:tc>
          <w:tcPr>
            <w:tcW w:w="1702"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w:t>
            </w:r>
          </w:p>
        </w:tc>
      </w:tr>
      <w:tr w:rsidR="00AA0099" w:rsidRPr="00A258EA" w:rsidTr="005A0207">
        <w:trPr>
          <w:trHeight w:val="285"/>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rPr>
                <w:rFonts w:ascii="Times New Roman" w:eastAsia="Calibri" w:hAnsi="Times New Roman" w:cs="Times New Roman"/>
                <w:sz w:val="24"/>
                <w:szCs w:val="24"/>
                <w:lang w:val="en-US"/>
              </w:rPr>
            </w:pPr>
          </w:p>
        </w:tc>
        <w:tc>
          <w:tcPr>
            <w:tcW w:w="708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редактор видео </w:t>
            </w:r>
          </w:p>
        </w:tc>
        <w:tc>
          <w:tcPr>
            <w:tcW w:w="1702"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w:t>
            </w:r>
          </w:p>
        </w:tc>
      </w:tr>
      <w:tr w:rsidR="00AA0099" w:rsidRPr="00A258EA" w:rsidTr="005A0207">
        <w:trPr>
          <w:trHeight w:val="285"/>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rPr>
                <w:rFonts w:ascii="Times New Roman" w:eastAsia="Calibri" w:hAnsi="Times New Roman" w:cs="Times New Roman"/>
                <w:sz w:val="24"/>
                <w:szCs w:val="24"/>
                <w:lang w:val="en-US"/>
              </w:rPr>
            </w:pPr>
          </w:p>
        </w:tc>
        <w:tc>
          <w:tcPr>
            <w:tcW w:w="708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редактор звука </w:t>
            </w:r>
          </w:p>
        </w:tc>
        <w:tc>
          <w:tcPr>
            <w:tcW w:w="1702"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w:t>
            </w:r>
          </w:p>
        </w:tc>
      </w:tr>
      <w:tr w:rsidR="00AA0099" w:rsidRPr="00A258EA" w:rsidTr="005A0207">
        <w:trPr>
          <w:trHeight w:val="285"/>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rPr>
                <w:rFonts w:ascii="Times New Roman" w:eastAsia="Calibri" w:hAnsi="Times New Roman" w:cs="Times New Roman"/>
                <w:sz w:val="24"/>
                <w:szCs w:val="24"/>
                <w:lang w:val="en-US"/>
              </w:rPr>
            </w:pPr>
          </w:p>
        </w:tc>
        <w:tc>
          <w:tcPr>
            <w:tcW w:w="708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среда для интернет-публикаций</w:t>
            </w:r>
          </w:p>
        </w:tc>
        <w:tc>
          <w:tcPr>
            <w:tcW w:w="1702"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w:t>
            </w:r>
          </w:p>
        </w:tc>
      </w:tr>
      <w:tr w:rsidR="00AA0099" w:rsidRPr="00A258EA" w:rsidTr="005A0207">
        <w:trPr>
          <w:trHeight w:val="285"/>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rPr>
                <w:rFonts w:ascii="Times New Roman" w:eastAsia="Calibri" w:hAnsi="Times New Roman" w:cs="Times New Roman"/>
                <w:sz w:val="24"/>
                <w:szCs w:val="24"/>
                <w:lang w:val="en-US"/>
              </w:rPr>
            </w:pPr>
          </w:p>
        </w:tc>
        <w:tc>
          <w:tcPr>
            <w:tcW w:w="708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редактор интернет-сайтов</w:t>
            </w:r>
          </w:p>
        </w:tc>
        <w:tc>
          <w:tcPr>
            <w:tcW w:w="1702"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w:t>
            </w:r>
          </w:p>
        </w:tc>
      </w:tr>
      <w:tr w:rsidR="00AA0099" w:rsidRPr="00A258EA" w:rsidTr="005A0207">
        <w:tc>
          <w:tcPr>
            <w:tcW w:w="1134"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II</w:t>
            </w:r>
          </w:p>
        </w:tc>
        <w:tc>
          <w:tcPr>
            <w:tcW w:w="708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Техническая, методическая и организационная поддержка</w:t>
            </w:r>
          </w:p>
        </w:tc>
        <w:tc>
          <w:tcPr>
            <w:tcW w:w="1702"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w:t>
            </w:r>
          </w:p>
        </w:tc>
      </w:tr>
      <w:tr w:rsidR="00AA0099" w:rsidRPr="00A258EA" w:rsidTr="005A0207">
        <w:trPr>
          <w:trHeight w:val="153"/>
        </w:trPr>
        <w:tc>
          <w:tcPr>
            <w:tcW w:w="1134" w:type="dxa"/>
            <w:vMerge w:val="restart"/>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III</w:t>
            </w:r>
          </w:p>
        </w:tc>
        <w:tc>
          <w:tcPr>
            <w:tcW w:w="708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Отображение образовательного процесса в информационной среде</w:t>
            </w:r>
          </w:p>
        </w:tc>
        <w:tc>
          <w:tcPr>
            <w:tcW w:w="1702" w:type="dxa"/>
            <w:tcBorders>
              <w:top w:val="single" w:sz="4" w:space="0" w:color="auto"/>
              <w:left w:val="single" w:sz="4" w:space="0" w:color="auto"/>
              <w:bottom w:val="single" w:sz="4" w:space="0" w:color="auto"/>
              <w:right w:val="single" w:sz="4" w:space="0" w:color="auto"/>
            </w:tcBorders>
          </w:tcPr>
          <w:p w:rsidR="00AA0099" w:rsidRPr="00A258EA" w:rsidRDefault="00AA0099">
            <w:pPr>
              <w:jc w:val="both"/>
              <w:rPr>
                <w:rFonts w:ascii="Times New Roman" w:hAnsi="Times New Roman" w:cs="Times New Roman"/>
                <w:sz w:val="24"/>
                <w:szCs w:val="24"/>
              </w:rPr>
            </w:pPr>
          </w:p>
        </w:tc>
      </w:tr>
      <w:tr w:rsidR="00AA0099" w:rsidRPr="00A258EA" w:rsidTr="005A0207">
        <w:trPr>
          <w:trHeight w:val="143"/>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rPr>
                <w:rFonts w:ascii="Times New Roman" w:eastAsia="Calibri"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результаты выполнения аттестационных работ обучающихся</w:t>
            </w:r>
          </w:p>
        </w:tc>
        <w:tc>
          <w:tcPr>
            <w:tcW w:w="1702"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w:t>
            </w:r>
          </w:p>
        </w:tc>
      </w:tr>
      <w:tr w:rsidR="00AA0099" w:rsidRPr="00A258EA" w:rsidTr="005A0207">
        <w:trPr>
          <w:trHeight w:val="143"/>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rPr>
                <w:rFonts w:ascii="Times New Roman" w:eastAsia="Calibri" w:hAnsi="Times New Roman" w:cs="Times New Roman"/>
                <w:sz w:val="24"/>
                <w:szCs w:val="24"/>
                <w:lang w:val="en-US"/>
              </w:rPr>
            </w:pPr>
          </w:p>
        </w:tc>
        <w:tc>
          <w:tcPr>
            <w:tcW w:w="708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творческие работы учителей и обучающихся</w:t>
            </w:r>
          </w:p>
        </w:tc>
        <w:tc>
          <w:tcPr>
            <w:tcW w:w="1702"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w:t>
            </w:r>
          </w:p>
        </w:tc>
      </w:tr>
      <w:tr w:rsidR="00AA0099" w:rsidRPr="00A258EA" w:rsidTr="005A0207">
        <w:trPr>
          <w:trHeight w:val="143"/>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rPr>
                <w:rFonts w:ascii="Times New Roman" w:eastAsia="Calibri" w:hAnsi="Times New Roman" w:cs="Times New Roman"/>
                <w:sz w:val="24"/>
                <w:szCs w:val="24"/>
                <w:lang w:val="en-US"/>
              </w:rPr>
            </w:pPr>
          </w:p>
        </w:tc>
        <w:tc>
          <w:tcPr>
            <w:tcW w:w="708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осуществляется связь учителей, администрации, родителей, органов управления</w:t>
            </w:r>
          </w:p>
        </w:tc>
        <w:tc>
          <w:tcPr>
            <w:tcW w:w="1702"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w:t>
            </w:r>
          </w:p>
        </w:tc>
      </w:tr>
      <w:tr w:rsidR="00AA0099" w:rsidRPr="00A258EA" w:rsidTr="005A0207">
        <w:trPr>
          <w:trHeight w:val="143"/>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rPr>
                <w:rFonts w:ascii="Times New Roman" w:eastAsia="Calibri" w:hAnsi="Times New Roman" w:cs="Times New Roman"/>
                <w:sz w:val="24"/>
                <w:szCs w:val="24"/>
                <w:lang w:val="en-US"/>
              </w:rPr>
            </w:pPr>
          </w:p>
        </w:tc>
        <w:tc>
          <w:tcPr>
            <w:tcW w:w="708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осуществляется методическая поддержка учителей </w:t>
            </w:r>
          </w:p>
        </w:tc>
        <w:tc>
          <w:tcPr>
            <w:tcW w:w="1702"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w:t>
            </w:r>
          </w:p>
        </w:tc>
      </w:tr>
      <w:tr w:rsidR="00AA0099" w:rsidRPr="00A258EA" w:rsidTr="005A0207">
        <w:trPr>
          <w:trHeight w:val="381"/>
        </w:trPr>
        <w:tc>
          <w:tcPr>
            <w:tcW w:w="1134" w:type="dxa"/>
            <w:vMerge w:val="restart"/>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IV</w:t>
            </w:r>
          </w:p>
        </w:tc>
        <w:tc>
          <w:tcPr>
            <w:tcW w:w="708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Компоненты на бумажных носителях:</w:t>
            </w:r>
          </w:p>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учебники; </w:t>
            </w:r>
          </w:p>
        </w:tc>
        <w:tc>
          <w:tcPr>
            <w:tcW w:w="1702"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w:t>
            </w:r>
          </w:p>
        </w:tc>
      </w:tr>
      <w:tr w:rsidR="00AA0099" w:rsidRPr="00A258EA" w:rsidTr="005A0207">
        <w:trPr>
          <w:trHeight w:val="381"/>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rPr>
                <w:rFonts w:ascii="Times New Roman" w:eastAsia="Calibri" w:hAnsi="Times New Roman" w:cs="Times New Roman"/>
                <w:sz w:val="24"/>
                <w:szCs w:val="24"/>
                <w:lang w:val="en-US"/>
              </w:rPr>
            </w:pPr>
          </w:p>
        </w:tc>
        <w:tc>
          <w:tcPr>
            <w:tcW w:w="708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рабочие тетради.</w:t>
            </w:r>
          </w:p>
        </w:tc>
        <w:tc>
          <w:tcPr>
            <w:tcW w:w="1702"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w:t>
            </w:r>
          </w:p>
        </w:tc>
      </w:tr>
      <w:tr w:rsidR="00AA0099" w:rsidRPr="00A258EA" w:rsidTr="005A0207">
        <w:trPr>
          <w:trHeight w:val="192"/>
        </w:trPr>
        <w:tc>
          <w:tcPr>
            <w:tcW w:w="1134" w:type="dxa"/>
            <w:vMerge w:val="restart"/>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V</w:t>
            </w:r>
          </w:p>
        </w:tc>
        <w:tc>
          <w:tcPr>
            <w:tcW w:w="708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Компоненты на CD и DVD: электронные приложения к учебникам: электронные наглядные пособия</w:t>
            </w:r>
          </w:p>
        </w:tc>
        <w:tc>
          <w:tcPr>
            <w:tcW w:w="1702"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lang w:val="en-US"/>
              </w:rPr>
            </w:pPr>
            <w:r w:rsidRPr="00A258EA">
              <w:rPr>
                <w:rFonts w:ascii="Times New Roman" w:hAnsi="Times New Roman" w:cs="Times New Roman"/>
                <w:sz w:val="24"/>
                <w:szCs w:val="24"/>
              </w:rPr>
              <w:t>+</w:t>
            </w:r>
          </w:p>
        </w:tc>
      </w:tr>
      <w:tr w:rsidR="00AA0099" w:rsidRPr="00A258EA" w:rsidTr="005A0207">
        <w:trPr>
          <w:trHeight w:val="190"/>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rPr>
                <w:rFonts w:ascii="Times New Roman" w:eastAsia="Calibri" w:hAnsi="Times New Roman" w:cs="Times New Roman"/>
                <w:sz w:val="24"/>
                <w:szCs w:val="24"/>
                <w:lang w:val="en-US"/>
              </w:rPr>
            </w:pPr>
          </w:p>
        </w:tc>
        <w:tc>
          <w:tcPr>
            <w:tcW w:w="708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электронные тренажёры; </w:t>
            </w:r>
          </w:p>
        </w:tc>
        <w:tc>
          <w:tcPr>
            <w:tcW w:w="1702"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w:t>
            </w:r>
          </w:p>
        </w:tc>
      </w:tr>
      <w:tr w:rsidR="00AA0099" w:rsidRPr="00A258EA" w:rsidTr="005A0207">
        <w:trPr>
          <w:trHeight w:val="190"/>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rPr>
                <w:rFonts w:ascii="Times New Roman" w:eastAsia="Calibri" w:hAnsi="Times New Roman" w:cs="Times New Roman"/>
                <w:sz w:val="24"/>
                <w:szCs w:val="24"/>
                <w:lang w:val="en-US"/>
              </w:rPr>
            </w:pPr>
          </w:p>
        </w:tc>
        <w:tc>
          <w:tcPr>
            <w:tcW w:w="7088"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электронные практикумы.</w:t>
            </w:r>
          </w:p>
        </w:tc>
        <w:tc>
          <w:tcPr>
            <w:tcW w:w="1702"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w:t>
            </w:r>
          </w:p>
        </w:tc>
      </w:tr>
    </w:tbl>
    <w:p w:rsidR="004D13F3" w:rsidRPr="00A258EA" w:rsidRDefault="00AA0099" w:rsidP="00AA0099">
      <w:pPr>
        <w:jc w:val="both"/>
        <w:rPr>
          <w:rFonts w:ascii="Times New Roman" w:eastAsia="Calibri" w:hAnsi="Times New Roman" w:cs="Times New Roman"/>
          <w:sz w:val="24"/>
          <w:szCs w:val="24"/>
          <w:lang w:val="en-US"/>
        </w:rPr>
      </w:pPr>
      <w:r w:rsidRPr="00A258EA">
        <w:rPr>
          <w:rFonts w:ascii="Times New Roman" w:hAnsi="Times New Roman" w:cs="Times New Roman"/>
          <w:sz w:val="24"/>
          <w:szCs w:val="24"/>
        </w:rPr>
        <w:t xml:space="preserve">     </w:t>
      </w:r>
    </w:p>
    <w:p w:rsidR="00AA0099" w:rsidRPr="00A258EA" w:rsidRDefault="00AA0099" w:rsidP="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           Предполагается дальнейшее укомплектование школы следующими программными  инструментами: графический планшет, устройство глобального позиционирования, клавиатурный тренажёр для русского и иностранного языков, редактор представления временнóй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редактор для совместного удалённого редактирования сообщений.</w:t>
      </w:r>
    </w:p>
    <w:p w:rsidR="00AA0099" w:rsidRPr="00A258EA" w:rsidRDefault="00AA0099" w:rsidP="00AA0099">
      <w:pPr>
        <w:jc w:val="center"/>
        <w:rPr>
          <w:rFonts w:ascii="Times New Roman" w:hAnsi="Times New Roman" w:cs="Times New Roman"/>
          <w:b/>
          <w:sz w:val="24"/>
          <w:szCs w:val="24"/>
        </w:rPr>
      </w:pPr>
      <w:r w:rsidRPr="00A258EA">
        <w:rPr>
          <w:rFonts w:ascii="Times New Roman" w:hAnsi="Times New Roman" w:cs="Times New Roman"/>
          <w:b/>
          <w:sz w:val="24"/>
          <w:szCs w:val="24"/>
        </w:rPr>
        <w:t>3.2.6. Модель сетевого графика (дорожной карты) по формированию необходимой системы условий реализации основной образовательной программы основного общего образования</w:t>
      </w:r>
    </w:p>
    <w:p w:rsidR="00AA0099" w:rsidRPr="00A258EA" w:rsidRDefault="00AA0099" w:rsidP="00AA0099">
      <w:pPr>
        <w:jc w:val="center"/>
        <w:rPr>
          <w:rFonts w:ascii="Times New Roman" w:hAnsi="Times New Roman" w:cs="Times New Roman"/>
          <w:b/>
          <w:sz w:val="24"/>
          <w:szCs w:val="24"/>
          <w:lang w:val="en-US"/>
        </w:rPr>
      </w:pPr>
      <w:r w:rsidRPr="00A258EA">
        <w:rPr>
          <w:rFonts w:ascii="Times New Roman" w:hAnsi="Times New Roman" w:cs="Times New Roman"/>
          <w:b/>
          <w:sz w:val="24"/>
          <w:szCs w:val="24"/>
        </w:rPr>
        <w:t>20</w:t>
      </w:r>
      <w:r w:rsidR="0068675B" w:rsidRPr="00A258EA">
        <w:rPr>
          <w:rFonts w:ascii="Times New Roman" w:hAnsi="Times New Roman" w:cs="Times New Roman"/>
          <w:b/>
          <w:sz w:val="24"/>
          <w:szCs w:val="24"/>
        </w:rPr>
        <w:t>2</w:t>
      </w:r>
      <w:r w:rsidR="00EF3643">
        <w:rPr>
          <w:rFonts w:ascii="Times New Roman" w:hAnsi="Times New Roman" w:cs="Times New Roman"/>
          <w:b/>
          <w:sz w:val="24"/>
          <w:szCs w:val="24"/>
        </w:rPr>
        <w:t>1</w:t>
      </w:r>
      <w:r w:rsidRPr="00A258EA">
        <w:rPr>
          <w:rFonts w:ascii="Times New Roman" w:hAnsi="Times New Roman" w:cs="Times New Roman"/>
          <w:b/>
          <w:sz w:val="24"/>
          <w:szCs w:val="24"/>
        </w:rPr>
        <w:t>-20</w:t>
      </w:r>
      <w:r w:rsidR="0001467C" w:rsidRPr="00A258EA">
        <w:rPr>
          <w:rFonts w:ascii="Times New Roman" w:hAnsi="Times New Roman" w:cs="Times New Roman"/>
          <w:b/>
          <w:sz w:val="24"/>
          <w:szCs w:val="24"/>
        </w:rPr>
        <w:t>2</w:t>
      </w:r>
      <w:r w:rsidR="00EF3643">
        <w:rPr>
          <w:rFonts w:ascii="Times New Roman" w:hAnsi="Times New Roman" w:cs="Times New Roman"/>
          <w:b/>
          <w:sz w:val="24"/>
          <w:szCs w:val="24"/>
        </w:rPr>
        <w:t>2</w:t>
      </w:r>
      <w:r w:rsidRPr="00A258EA">
        <w:rPr>
          <w:rFonts w:ascii="Times New Roman" w:hAnsi="Times New Roman" w:cs="Times New Roman"/>
          <w:b/>
          <w:sz w:val="24"/>
          <w:szCs w:val="24"/>
        </w:rPr>
        <w:t xml:space="preserve"> уч.г.</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7"/>
        <w:gridCol w:w="5369"/>
        <w:gridCol w:w="1555"/>
        <w:gridCol w:w="1985"/>
      </w:tblGrid>
      <w:tr w:rsidR="00AA0099" w:rsidRPr="00A258EA" w:rsidTr="00C40ED2">
        <w:tc>
          <w:tcPr>
            <w:tcW w:w="697"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center"/>
              <w:rPr>
                <w:rFonts w:ascii="Times New Roman" w:hAnsi="Times New Roman" w:cs="Times New Roman"/>
                <w:bCs/>
                <w:sz w:val="24"/>
                <w:szCs w:val="24"/>
              </w:rPr>
            </w:pPr>
            <w:r w:rsidRPr="00A258EA">
              <w:rPr>
                <w:rFonts w:ascii="Times New Roman" w:hAnsi="Times New Roman" w:cs="Times New Roman"/>
                <w:bCs/>
                <w:sz w:val="24"/>
                <w:szCs w:val="24"/>
              </w:rPr>
              <w:t>№</w:t>
            </w:r>
          </w:p>
        </w:tc>
        <w:tc>
          <w:tcPr>
            <w:tcW w:w="53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center"/>
              <w:rPr>
                <w:rFonts w:ascii="Times New Roman" w:hAnsi="Times New Roman" w:cs="Times New Roman"/>
                <w:bCs/>
                <w:sz w:val="24"/>
                <w:szCs w:val="24"/>
              </w:rPr>
            </w:pPr>
            <w:r w:rsidRPr="00A258EA">
              <w:rPr>
                <w:rFonts w:ascii="Times New Roman" w:hAnsi="Times New Roman" w:cs="Times New Roman"/>
                <w:bCs/>
                <w:sz w:val="24"/>
                <w:szCs w:val="24"/>
              </w:rPr>
              <w:t>Мероприятия</w:t>
            </w:r>
          </w:p>
        </w:tc>
        <w:tc>
          <w:tcPr>
            <w:tcW w:w="1555"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center"/>
              <w:rPr>
                <w:rFonts w:ascii="Times New Roman" w:hAnsi="Times New Roman" w:cs="Times New Roman"/>
                <w:bCs/>
                <w:sz w:val="24"/>
                <w:szCs w:val="24"/>
              </w:rPr>
            </w:pPr>
            <w:r w:rsidRPr="00A258EA">
              <w:rPr>
                <w:rFonts w:ascii="Times New Roman" w:hAnsi="Times New Roman" w:cs="Times New Roman"/>
                <w:bCs/>
                <w:sz w:val="24"/>
                <w:szCs w:val="24"/>
              </w:rPr>
              <w:t>Сроки реализации</w:t>
            </w:r>
          </w:p>
        </w:tc>
        <w:tc>
          <w:tcPr>
            <w:tcW w:w="1985"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center"/>
              <w:rPr>
                <w:rFonts w:ascii="Times New Roman" w:hAnsi="Times New Roman" w:cs="Times New Roman"/>
                <w:bCs/>
                <w:sz w:val="24"/>
                <w:szCs w:val="24"/>
              </w:rPr>
            </w:pPr>
            <w:r w:rsidRPr="00A258EA">
              <w:rPr>
                <w:rFonts w:ascii="Times New Roman" w:hAnsi="Times New Roman" w:cs="Times New Roman"/>
                <w:bCs/>
                <w:sz w:val="24"/>
                <w:szCs w:val="24"/>
              </w:rPr>
              <w:t>Ответственные лица</w:t>
            </w:r>
          </w:p>
        </w:tc>
      </w:tr>
      <w:tr w:rsidR="00AA0099" w:rsidRPr="00A258EA" w:rsidTr="00C40ED2">
        <w:tc>
          <w:tcPr>
            <w:tcW w:w="697"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rPr>
            </w:pPr>
            <w:r w:rsidRPr="00A258EA">
              <w:rPr>
                <w:rFonts w:ascii="Times New Roman" w:hAnsi="Times New Roman" w:cs="Times New Roman"/>
                <w:sz w:val="24"/>
                <w:szCs w:val="24"/>
              </w:rPr>
              <w:t>1.</w:t>
            </w:r>
          </w:p>
        </w:tc>
        <w:tc>
          <w:tcPr>
            <w:tcW w:w="5369"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rPr>
            </w:pPr>
            <w:r w:rsidRPr="00A258EA">
              <w:rPr>
                <w:rFonts w:ascii="Times New Roman" w:hAnsi="Times New Roman" w:cs="Times New Roman"/>
                <w:bCs/>
                <w:sz w:val="24"/>
                <w:szCs w:val="24"/>
              </w:rPr>
              <w:t>Нормативно-правовое обеспечение деятельности образовательного учреждения в условиях введения ФГОС ООО</w:t>
            </w:r>
          </w:p>
        </w:tc>
        <w:tc>
          <w:tcPr>
            <w:tcW w:w="1555" w:type="dxa"/>
            <w:tcBorders>
              <w:top w:val="single" w:sz="4" w:space="0" w:color="auto"/>
              <w:left w:val="single" w:sz="4" w:space="0" w:color="auto"/>
              <w:bottom w:val="single" w:sz="4" w:space="0" w:color="auto"/>
              <w:right w:val="single" w:sz="4" w:space="0" w:color="auto"/>
            </w:tcBorders>
          </w:tcPr>
          <w:p w:rsidR="00AA0099" w:rsidRPr="00A258EA" w:rsidRDefault="00AA0099">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AA0099" w:rsidRPr="00A258EA" w:rsidRDefault="00AA0099">
            <w:pPr>
              <w:rPr>
                <w:rFonts w:ascii="Times New Roman" w:hAnsi="Times New Roman" w:cs="Times New Roman"/>
                <w:sz w:val="24"/>
                <w:szCs w:val="24"/>
              </w:rPr>
            </w:pPr>
          </w:p>
        </w:tc>
      </w:tr>
      <w:tr w:rsidR="00AA0099" w:rsidRPr="00A258EA" w:rsidTr="00C40ED2">
        <w:tc>
          <w:tcPr>
            <w:tcW w:w="697"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lang w:val="en-US"/>
              </w:rPr>
            </w:pPr>
            <w:r w:rsidRPr="00A258EA">
              <w:rPr>
                <w:rFonts w:ascii="Times New Roman" w:hAnsi="Times New Roman" w:cs="Times New Roman"/>
                <w:sz w:val="24"/>
                <w:szCs w:val="24"/>
              </w:rPr>
              <w:t>1.1.</w:t>
            </w:r>
          </w:p>
        </w:tc>
        <w:tc>
          <w:tcPr>
            <w:tcW w:w="5369"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rPr>
            </w:pPr>
            <w:r w:rsidRPr="00A258EA">
              <w:rPr>
                <w:rFonts w:ascii="Times New Roman" w:hAnsi="Times New Roman" w:cs="Times New Roman"/>
                <w:sz w:val="24"/>
                <w:szCs w:val="24"/>
              </w:rPr>
              <w:t xml:space="preserve">Внесение изменений и дополнений в Устав </w:t>
            </w:r>
            <w:r w:rsidRPr="00A258EA">
              <w:rPr>
                <w:rFonts w:ascii="Times New Roman" w:hAnsi="Times New Roman" w:cs="Times New Roman"/>
                <w:sz w:val="24"/>
                <w:szCs w:val="24"/>
              </w:rPr>
              <w:lastRenderedPageBreak/>
              <w:t>образовательного учреждения.</w:t>
            </w:r>
          </w:p>
        </w:tc>
        <w:tc>
          <w:tcPr>
            <w:tcW w:w="1555"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center"/>
              <w:rPr>
                <w:rFonts w:ascii="Times New Roman" w:hAnsi="Times New Roman" w:cs="Times New Roman"/>
                <w:sz w:val="24"/>
                <w:szCs w:val="24"/>
                <w:lang w:val="en-US"/>
              </w:rPr>
            </w:pPr>
            <w:r w:rsidRPr="00A258EA">
              <w:rPr>
                <w:rFonts w:ascii="Times New Roman" w:hAnsi="Times New Roman" w:cs="Times New Roman"/>
                <w:sz w:val="24"/>
                <w:szCs w:val="24"/>
              </w:rPr>
              <w:lastRenderedPageBreak/>
              <w:t>-</w:t>
            </w:r>
          </w:p>
        </w:tc>
        <w:tc>
          <w:tcPr>
            <w:tcW w:w="1985"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rPr>
            </w:pPr>
            <w:r w:rsidRPr="00A258EA">
              <w:rPr>
                <w:rFonts w:ascii="Times New Roman" w:hAnsi="Times New Roman" w:cs="Times New Roman"/>
                <w:sz w:val="24"/>
                <w:szCs w:val="24"/>
              </w:rPr>
              <w:t xml:space="preserve">директор </w:t>
            </w:r>
          </w:p>
          <w:p w:rsidR="00AA0099" w:rsidRPr="00A258EA" w:rsidRDefault="0001467C" w:rsidP="0001467C">
            <w:pPr>
              <w:rPr>
                <w:rFonts w:ascii="Times New Roman" w:hAnsi="Times New Roman" w:cs="Times New Roman"/>
                <w:sz w:val="24"/>
                <w:szCs w:val="24"/>
              </w:rPr>
            </w:pPr>
            <w:r w:rsidRPr="00A258EA">
              <w:rPr>
                <w:rFonts w:ascii="Times New Roman" w:hAnsi="Times New Roman" w:cs="Times New Roman"/>
                <w:sz w:val="24"/>
                <w:szCs w:val="24"/>
              </w:rPr>
              <w:lastRenderedPageBreak/>
              <w:t xml:space="preserve">Ермакова М.В </w:t>
            </w:r>
          </w:p>
        </w:tc>
      </w:tr>
      <w:tr w:rsidR="00AA0099" w:rsidRPr="00A258EA" w:rsidTr="00C40ED2">
        <w:tc>
          <w:tcPr>
            <w:tcW w:w="697"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rPr>
            </w:pPr>
            <w:r w:rsidRPr="00A258EA">
              <w:rPr>
                <w:rFonts w:ascii="Times New Roman" w:hAnsi="Times New Roman" w:cs="Times New Roman"/>
                <w:sz w:val="24"/>
                <w:szCs w:val="24"/>
              </w:rPr>
              <w:lastRenderedPageBreak/>
              <w:t>1.2.</w:t>
            </w:r>
          </w:p>
        </w:tc>
        <w:tc>
          <w:tcPr>
            <w:tcW w:w="5369"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rPr>
            </w:pPr>
            <w:r w:rsidRPr="00A258EA">
              <w:rPr>
                <w:rFonts w:ascii="Times New Roman" w:hAnsi="Times New Roman" w:cs="Times New Roman"/>
                <w:sz w:val="24"/>
                <w:szCs w:val="24"/>
              </w:rPr>
              <w:t>Разработать</w:t>
            </w:r>
            <w:r w:rsidRPr="00A258EA">
              <w:rPr>
                <w:rFonts w:ascii="Times New Roman" w:hAnsi="Times New Roman" w:cs="Times New Roman"/>
                <w:color w:val="FF0000"/>
                <w:sz w:val="24"/>
                <w:szCs w:val="24"/>
              </w:rPr>
              <w:t xml:space="preserve"> </w:t>
            </w:r>
            <w:r w:rsidRPr="00A258EA">
              <w:rPr>
                <w:rFonts w:ascii="Times New Roman" w:hAnsi="Times New Roman" w:cs="Times New Roman"/>
                <w:sz w:val="24"/>
                <w:szCs w:val="24"/>
              </w:rPr>
              <w:t>(адаптировать)</w:t>
            </w:r>
            <w:r w:rsidRPr="00A258EA">
              <w:rPr>
                <w:rFonts w:ascii="Times New Roman" w:hAnsi="Times New Roman" w:cs="Times New Roman"/>
                <w:color w:val="FF0000"/>
                <w:sz w:val="24"/>
                <w:szCs w:val="24"/>
              </w:rPr>
              <w:t xml:space="preserve"> </w:t>
            </w:r>
            <w:r w:rsidRPr="00A258EA">
              <w:rPr>
                <w:rFonts w:ascii="Times New Roman" w:hAnsi="Times New Roman" w:cs="Times New Roman"/>
                <w:sz w:val="24"/>
                <w:szCs w:val="24"/>
              </w:rPr>
              <w:t>и</w:t>
            </w:r>
            <w:r w:rsidRPr="00A258EA">
              <w:rPr>
                <w:rFonts w:ascii="Times New Roman" w:hAnsi="Times New Roman" w:cs="Times New Roman"/>
                <w:color w:val="FF0000"/>
                <w:sz w:val="24"/>
                <w:szCs w:val="24"/>
              </w:rPr>
              <w:t xml:space="preserve"> </w:t>
            </w:r>
            <w:r w:rsidRPr="00A258EA">
              <w:rPr>
                <w:rFonts w:ascii="Times New Roman" w:hAnsi="Times New Roman" w:cs="Times New Roman"/>
                <w:sz w:val="24"/>
                <w:szCs w:val="24"/>
              </w:rPr>
              <w:t>утвердить формы договора о предоставлении общего образования государственными бюджетными образовательными учреждениями.</w:t>
            </w:r>
          </w:p>
        </w:tc>
        <w:tc>
          <w:tcPr>
            <w:tcW w:w="1555" w:type="dxa"/>
            <w:tcBorders>
              <w:top w:val="single" w:sz="4" w:space="0" w:color="auto"/>
              <w:left w:val="single" w:sz="4" w:space="0" w:color="auto"/>
              <w:bottom w:val="single" w:sz="4" w:space="0" w:color="auto"/>
              <w:right w:val="single" w:sz="4" w:space="0" w:color="auto"/>
            </w:tcBorders>
            <w:hideMark/>
          </w:tcPr>
          <w:p w:rsidR="00AA0099" w:rsidRPr="00A258EA" w:rsidRDefault="00AA0099" w:rsidP="00EF3643">
            <w:pPr>
              <w:jc w:val="center"/>
              <w:rPr>
                <w:rFonts w:ascii="Times New Roman" w:hAnsi="Times New Roman" w:cs="Times New Roman"/>
                <w:sz w:val="24"/>
                <w:szCs w:val="24"/>
                <w:lang w:val="en-US"/>
              </w:rPr>
            </w:pPr>
            <w:r w:rsidRPr="00A258EA">
              <w:rPr>
                <w:rFonts w:ascii="Times New Roman" w:hAnsi="Times New Roman" w:cs="Times New Roman"/>
                <w:sz w:val="24"/>
                <w:szCs w:val="24"/>
              </w:rPr>
              <w:t>до 2</w:t>
            </w:r>
            <w:r w:rsidR="00712B18" w:rsidRPr="00A258EA">
              <w:rPr>
                <w:rFonts w:ascii="Times New Roman" w:hAnsi="Times New Roman" w:cs="Times New Roman"/>
                <w:sz w:val="24"/>
                <w:szCs w:val="24"/>
              </w:rPr>
              <w:t>6</w:t>
            </w:r>
            <w:r w:rsidRPr="00A258EA">
              <w:rPr>
                <w:rFonts w:ascii="Times New Roman" w:hAnsi="Times New Roman" w:cs="Times New Roman"/>
                <w:sz w:val="24"/>
                <w:szCs w:val="24"/>
              </w:rPr>
              <w:t>.08.</w:t>
            </w:r>
            <w:r w:rsidR="007B09F9" w:rsidRPr="00A258EA">
              <w:rPr>
                <w:rFonts w:ascii="Times New Roman" w:hAnsi="Times New Roman" w:cs="Times New Roman"/>
                <w:sz w:val="24"/>
                <w:szCs w:val="24"/>
              </w:rPr>
              <w:t xml:space="preserve"> 202</w:t>
            </w:r>
            <w:r w:rsidR="00EF3643">
              <w:rPr>
                <w:rFonts w:ascii="Times New Roman"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rPr>
            </w:pPr>
            <w:r w:rsidRPr="00A258EA">
              <w:rPr>
                <w:rFonts w:ascii="Times New Roman" w:hAnsi="Times New Roman" w:cs="Times New Roman"/>
                <w:sz w:val="24"/>
                <w:szCs w:val="24"/>
              </w:rPr>
              <w:t xml:space="preserve">директор </w:t>
            </w:r>
          </w:p>
          <w:p w:rsidR="00AA0099" w:rsidRPr="00A258EA" w:rsidRDefault="0001467C">
            <w:pPr>
              <w:rPr>
                <w:rFonts w:ascii="Times New Roman" w:hAnsi="Times New Roman" w:cs="Times New Roman"/>
                <w:sz w:val="24"/>
                <w:szCs w:val="24"/>
              </w:rPr>
            </w:pPr>
            <w:r w:rsidRPr="00A258EA">
              <w:rPr>
                <w:rFonts w:ascii="Times New Roman" w:hAnsi="Times New Roman" w:cs="Times New Roman"/>
                <w:sz w:val="24"/>
                <w:szCs w:val="24"/>
              </w:rPr>
              <w:t>Ермакова М.В</w:t>
            </w:r>
          </w:p>
        </w:tc>
      </w:tr>
      <w:tr w:rsidR="00AA0099" w:rsidRPr="00A258EA" w:rsidTr="00C40ED2">
        <w:trPr>
          <w:trHeight w:val="423"/>
        </w:trPr>
        <w:tc>
          <w:tcPr>
            <w:tcW w:w="697"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rPr>
            </w:pPr>
            <w:r w:rsidRPr="00A258EA">
              <w:rPr>
                <w:rFonts w:ascii="Times New Roman" w:hAnsi="Times New Roman" w:cs="Times New Roman"/>
                <w:sz w:val="24"/>
                <w:szCs w:val="24"/>
              </w:rPr>
              <w:t>1.3.</w:t>
            </w:r>
          </w:p>
        </w:tc>
        <w:tc>
          <w:tcPr>
            <w:tcW w:w="5369"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rPr>
            </w:pPr>
            <w:r w:rsidRPr="00A258EA">
              <w:rPr>
                <w:rFonts w:ascii="Times New Roman" w:hAnsi="Times New Roman" w:cs="Times New Roman"/>
                <w:sz w:val="24"/>
                <w:szCs w:val="24"/>
              </w:rPr>
              <w:t xml:space="preserve">Разработать ООП ООО, получить заключение Экспертного совета </w:t>
            </w:r>
          </w:p>
        </w:tc>
        <w:tc>
          <w:tcPr>
            <w:tcW w:w="1555" w:type="dxa"/>
            <w:tcBorders>
              <w:top w:val="single" w:sz="4" w:space="0" w:color="auto"/>
              <w:left w:val="single" w:sz="4" w:space="0" w:color="auto"/>
              <w:bottom w:val="single" w:sz="4" w:space="0" w:color="auto"/>
              <w:right w:val="single" w:sz="4" w:space="0" w:color="auto"/>
            </w:tcBorders>
            <w:hideMark/>
          </w:tcPr>
          <w:p w:rsidR="00AA0099" w:rsidRPr="00A258EA" w:rsidRDefault="00AA0099" w:rsidP="00EF3643">
            <w:pPr>
              <w:jc w:val="center"/>
              <w:rPr>
                <w:rFonts w:ascii="Times New Roman" w:hAnsi="Times New Roman" w:cs="Times New Roman"/>
                <w:sz w:val="24"/>
                <w:szCs w:val="24"/>
                <w:lang w:val="en-US"/>
              </w:rPr>
            </w:pPr>
            <w:r w:rsidRPr="00A258EA">
              <w:rPr>
                <w:rFonts w:ascii="Times New Roman" w:hAnsi="Times New Roman" w:cs="Times New Roman"/>
                <w:sz w:val="24"/>
                <w:szCs w:val="24"/>
              </w:rPr>
              <w:t>до 15.08.</w:t>
            </w:r>
            <w:r w:rsidR="007B09F9" w:rsidRPr="00A258EA">
              <w:rPr>
                <w:rFonts w:ascii="Times New Roman" w:hAnsi="Times New Roman" w:cs="Times New Roman"/>
                <w:sz w:val="24"/>
                <w:szCs w:val="24"/>
              </w:rPr>
              <w:t xml:space="preserve"> 202</w:t>
            </w:r>
            <w:r w:rsidR="00EF3643">
              <w:rPr>
                <w:rFonts w:ascii="Times New Roman"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hideMark/>
          </w:tcPr>
          <w:p w:rsidR="00AA0099" w:rsidRPr="00A258EA" w:rsidRDefault="00AA0099" w:rsidP="0001467C">
            <w:pPr>
              <w:rPr>
                <w:rFonts w:ascii="Times New Roman" w:hAnsi="Times New Roman" w:cs="Times New Roman"/>
                <w:sz w:val="24"/>
                <w:szCs w:val="24"/>
              </w:rPr>
            </w:pPr>
            <w:r w:rsidRPr="00A258EA">
              <w:rPr>
                <w:rFonts w:ascii="Times New Roman" w:hAnsi="Times New Roman" w:cs="Times New Roman"/>
                <w:sz w:val="24"/>
                <w:szCs w:val="24"/>
              </w:rPr>
              <w:t>зам.директора по УВР.</w:t>
            </w:r>
            <w:r w:rsidR="00712B18" w:rsidRPr="00A258EA">
              <w:rPr>
                <w:rFonts w:ascii="Times New Roman" w:hAnsi="Times New Roman" w:cs="Times New Roman"/>
                <w:sz w:val="24"/>
                <w:szCs w:val="24"/>
              </w:rPr>
              <w:t xml:space="preserve"> Кириллина В.А.</w:t>
            </w:r>
          </w:p>
        </w:tc>
      </w:tr>
      <w:tr w:rsidR="00AA0099" w:rsidRPr="00A258EA" w:rsidTr="00C40ED2">
        <w:tc>
          <w:tcPr>
            <w:tcW w:w="697"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lang w:val="en-US"/>
              </w:rPr>
            </w:pPr>
            <w:r w:rsidRPr="00A258EA">
              <w:rPr>
                <w:rFonts w:ascii="Times New Roman" w:hAnsi="Times New Roman" w:cs="Times New Roman"/>
                <w:sz w:val="24"/>
                <w:szCs w:val="24"/>
              </w:rPr>
              <w:t>1.4.</w:t>
            </w:r>
          </w:p>
        </w:tc>
        <w:tc>
          <w:tcPr>
            <w:tcW w:w="5369"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rPr>
            </w:pPr>
            <w:r w:rsidRPr="00A258EA">
              <w:rPr>
                <w:rFonts w:ascii="Times New Roman" w:hAnsi="Times New Roman" w:cs="Times New Roman"/>
                <w:sz w:val="24"/>
                <w:szCs w:val="24"/>
              </w:rPr>
              <w:t>Внести изменения в «Положение о текущем, промежуточном контроле и итоговой аттестации» в части введения комплексного подхода к оценке результатов образования: предметных, метапредметных, личностных;  в «Положение о внутришкольном мониторинге достижения планируемых результатов»</w:t>
            </w:r>
          </w:p>
        </w:tc>
        <w:tc>
          <w:tcPr>
            <w:tcW w:w="1555" w:type="dxa"/>
            <w:tcBorders>
              <w:top w:val="single" w:sz="4" w:space="0" w:color="auto"/>
              <w:left w:val="single" w:sz="4" w:space="0" w:color="auto"/>
              <w:bottom w:val="single" w:sz="4" w:space="0" w:color="auto"/>
              <w:right w:val="single" w:sz="4" w:space="0" w:color="auto"/>
            </w:tcBorders>
            <w:hideMark/>
          </w:tcPr>
          <w:p w:rsidR="00AA0099" w:rsidRPr="00A258EA" w:rsidRDefault="00AA0099" w:rsidP="00EF3643">
            <w:pPr>
              <w:jc w:val="center"/>
              <w:rPr>
                <w:rFonts w:ascii="Times New Roman" w:hAnsi="Times New Roman" w:cs="Times New Roman"/>
                <w:sz w:val="24"/>
                <w:szCs w:val="24"/>
                <w:lang w:val="en-US"/>
              </w:rPr>
            </w:pPr>
            <w:r w:rsidRPr="00A258EA">
              <w:rPr>
                <w:rFonts w:ascii="Times New Roman" w:hAnsi="Times New Roman" w:cs="Times New Roman"/>
                <w:sz w:val="24"/>
                <w:szCs w:val="24"/>
              </w:rPr>
              <w:t>до 31.08.</w:t>
            </w:r>
            <w:r w:rsidR="007B09F9" w:rsidRPr="00A258EA">
              <w:rPr>
                <w:rFonts w:ascii="Times New Roman" w:hAnsi="Times New Roman" w:cs="Times New Roman"/>
                <w:sz w:val="24"/>
                <w:szCs w:val="24"/>
              </w:rPr>
              <w:t xml:space="preserve"> 202</w:t>
            </w:r>
            <w:r w:rsidR="00EF3643">
              <w:rPr>
                <w:rFonts w:ascii="Times New Roman"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rPr>
            </w:pPr>
            <w:r w:rsidRPr="00A258EA">
              <w:rPr>
                <w:rFonts w:ascii="Times New Roman" w:hAnsi="Times New Roman" w:cs="Times New Roman"/>
                <w:sz w:val="24"/>
                <w:szCs w:val="24"/>
              </w:rPr>
              <w:t xml:space="preserve">зам.директора по УВР </w:t>
            </w:r>
            <w:r w:rsidR="00712B18" w:rsidRPr="00A258EA">
              <w:rPr>
                <w:rFonts w:ascii="Times New Roman" w:hAnsi="Times New Roman" w:cs="Times New Roman"/>
                <w:sz w:val="24"/>
                <w:szCs w:val="24"/>
              </w:rPr>
              <w:t>Кириллина В.А.</w:t>
            </w:r>
          </w:p>
        </w:tc>
      </w:tr>
      <w:tr w:rsidR="00AA0099" w:rsidRPr="00A258EA" w:rsidTr="00C40ED2">
        <w:tc>
          <w:tcPr>
            <w:tcW w:w="697" w:type="dxa"/>
            <w:vMerge w:val="restart"/>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lang w:val="en-US"/>
              </w:rPr>
            </w:pPr>
            <w:r w:rsidRPr="00A258EA">
              <w:rPr>
                <w:rFonts w:ascii="Times New Roman" w:hAnsi="Times New Roman" w:cs="Times New Roman"/>
                <w:sz w:val="24"/>
                <w:szCs w:val="24"/>
              </w:rPr>
              <w:t>1.5.</w:t>
            </w:r>
          </w:p>
        </w:tc>
        <w:tc>
          <w:tcPr>
            <w:tcW w:w="5369" w:type="dxa"/>
            <w:tcBorders>
              <w:top w:val="single" w:sz="4" w:space="0" w:color="auto"/>
              <w:left w:val="single" w:sz="4" w:space="0" w:color="auto"/>
              <w:bottom w:val="single" w:sz="4" w:space="0" w:color="auto"/>
              <w:right w:val="single" w:sz="4" w:space="0" w:color="auto"/>
            </w:tcBorders>
            <w:hideMark/>
          </w:tcPr>
          <w:p w:rsidR="00AA0099" w:rsidRPr="00A258EA" w:rsidRDefault="00AA0099">
            <w:pPr>
              <w:tabs>
                <w:tab w:val="left" w:pos="720"/>
              </w:tabs>
              <w:snapToGrid w:val="0"/>
              <w:rPr>
                <w:rFonts w:ascii="Times New Roman" w:hAnsi="Times New Roman" w:cs="Times New Roman"/>
                <w:sz w:val="24"/>
                <w:szCs w:val="24"/>
              </w:rPr>
            </w:pPr>
            <w:r w:rsidRPr="00A258EA">
              <w:rPr>
                <w:rFonts w:ascii="Times New Roman" w:hAnsi="Times New Roman" w:cs="Times New Roman"/>
                <w:sz w:val="24"/>
                <w:szCs w:val="24"/>
              </w:rPr>
              <w:t>Разработать (внести изменения) в локальные   акты:</w:t>
            </w:r>
          </w:p>
        </w:tc>
        <w:tc>
          <w:tcPr>
            <w:tcW w:w="1555" w:type="dxa"/>
            <w:tcBorders>
              <w:top w:val="single" w:sz="4" w:space="0" w:color="auto"/>
              <w:left w:val="single" w:sz="4" w:space="0" w:color="auto"/>
              <w:bottom w:val="single" w:sz="4" w:space="0" w:color="auto"/>
              <w:right w:val="single" w:sz="4" w:space="0" w:color="auto"/>
            </w:tcBorders>
          </w:tcPr>
          <w:p w:rsidR="00AA0099" w:rsidRPr="00A258EA" w:rsidRDefault="00AA0099">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AA0099" w:rsidRPr="00A258EA" w:rsidRDefault="00AA0099">
            <w:pPr>
              <w:rPr>
                <w:rFonts w:ascii="Times New Roman" w:hAnsi="Times New Roman" w:cs="Times New Roman"/>
                <w:sz w:val="24"/>
                <w:szCs w:val="24"/>
              </w:rPr>
            </w:pPr>
          </w:p>
        </w:tc>
      </w:tr>
      <w:tr w:rsidR="00AA0099" w:rsidRPr="00A258EA" w:rsidTr="00C40ED2">
        <w:tc>
          <w:tcPr>
            <w:tcW w:w="697" w:type="dxa"/>
            <w:vMerge/>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rPr>
                <w:rFonts w:ascii="Times New Roman" w:eastAsia="Calibri" w:hAnsi="Times New Roman" w:cs="Times New Roman"/>
                <w:sz w:val="24"/>
                <w:szCs w:val="24"/>
              </w:rPr>
            </w:pPr>
          </w:p>
        </w:tc>
        <w:tc>
          <w:tcPr>
            <w:tcW w:w="5369" w:type="dxa"/>
            <w:tcBorders>
              <w:top w:val="single" w:sz="4" w:space="0" w:color="auto"/>
              <w:left w:val="single" w:sz="4" w:space="0" w:color="auto"/>
              <w:bottom w:val="single" w:sz="4" w:space="0" w:color="auto"/>
              <w:right w:val="single" w:sz="4" w:space="0" w:color="auto"/>
            </w:tcBorders>
            <w:hideMark/>
          </w:tcPr>
          <w:p w:rsidR="00AA0099" w:rsidRPr="00A258EA" w:rsidRDefault="00AA0099">
            <w:pPr>
              <w:tabs>
                <w:tab w:val="left" w:pos="720"/>
              </w:tabs>
              <w:snapToGrid w:val="0"/>
              <w:rPr>
                <w:rFonts w:ascii="Times New Roman" w:hAnsi="Times New Roman" w:cs="Times New Roman"/>
                <w:sz w:val="24"/>
                <w:szCs w:val="24"/>
              </w:rPr>
            </w:pPr>
            <w:r w:rsidRPr="00A258EA">
              <w:rPr>
                <w:rFonts w:ascii="Times New Roman" w:hAnsi="Times New Roman" w:cs="Times New Roman"/>
                <w:sz w:val="24"/>
                <w:szCs w:val="24"/>
              </w:rPr>
              <w:t>регламентирующие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c>
          <w:tcPr>
            <w:tcW w:w="1555" w:type="dxa"/>
            <w:tcBorders>
              <w:top w:val="single" w:sz="4" w:space="0" w:color="auto"/>
              <w:left w:val="single" w:sz="4" w:space="0" w:color="auto"/>
              <w:bottom w:val="single" w:sz="4" w:space="0" w:color="auto"/>
              <w:right w:val="single" w:sz="4" w:space="0" w:color="auto"/>
            </w:tcBorders>
            <w:hideMark/>
          </w:tcPr>
          <w:p w:rsidR="00AA0099" w:rsidRPr="00A258EA" w:rsidRDefault="00AA0099" w:rsidP="00EF3643">
            <w:pPr>
              <w:jc w:val="center"/>
              <w:rPr>
                <w:rFonts w:ascii="Times New Roman" w:hAnsi="Times New Roman" w:cs="Times New Roman"/>
                <w:sz w:val="24"/>
                <w:szCs w:val="24"/>
                <w:lang w:val="en-US"/>
              </w:rPr>
            </w:pPr>
            <w:r w:rsidRPr="00A258EA">
              <w:rPr>
                <w:rFonts w:ascii="Times New Roman" w:hAnsi="Times New Roman" w:cs="Times New Roman"/>
                <w:sz w:val="24"/>
                <w:szCs w:val="24"/>
              </w:rPr>
              <w:t>до 31.08.</w:t>
            </w:r>
            <w:r w:rsidR="0068675B" w:rsidRPr="00A258EA">
              <w:rPr>
                <w:rFonts w:ascii="Times New Roman" w:hAnsi="Times New Roman" w:cs="Times New Roman"/>
                <w:sz w:val="24"/>
                <w:szCs w:val="24"/>
              </w:rPr>
              <w:t>202</w:t>
            </w:r>
            <w:r w:rsidR="00EF3643">
              <w:rPr>
                <w:rFonts w:ascii="Times New Roman"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rPr>
            </w:pPr>
            <w:r w:rsidRPr="00A258EA">
              <w:rPr>
                <w:rFonts w:ascii="Times New Roman" w:hAnsi="Times New Roman" w:cs="Times New Roman"/>
                <w:sz w:val="24"/>
                <w:szCs w:val="24"/>
              </w:rPr>
              <w:t xml:space="preserve">директор </w:t>
            </w:r>
          </w:p>
          <w:p w:rsidR="00AA0099" w:rsidRPr="00A258EA" w:rsidRDefault="0001467C">
            <w:pPr>
              <w:rPr>
                <w:rFonts w:ascii="Times New Roman" w:hAnsi="Times New Roman" w:cs="Times New Roman"/>
                <w:sz w:val="24"/>
                <w:szCs w:val="24"/>
              </w:rPr>
            </w:pPr>
            <w:r w:rsidRPr="00A258EA">
              <w:rPr>
                <w:rFonts w:ascii="Times New Roman" w:hAnsi="Times New Roman" w:cs="Times New Roman"/>
                <w:sz w:val="24"/>
                <w:szCs w:val="24"/>
              </w:rPr>
              <w:t>Ермакова М.В</w:t>
            </w:r>
          </w:p>
        </w:tc>
      </w:tr>
      <w:tr w:rsidR="00AA0099" w:rsidRPr="00A258EA" w:rsidTr="00C40ED2">
        <w:tc>
          <w:tcPr>
            <w:tcW w:w="697" w:type="dxa"/>
            <w:vMerge/>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rPr>
                <w:rFonts w:ascii="Times New Roman" w:eastAsia="Calibri" w:hAnsi="Times New Roman" w:cs="Times New Roman"/>
                <w:sz w:val="24"/>
                <w:szCs w:val="24"/>
                <w:lang w:val="en-US"/>
              </w:rPr>
            </w:pPr>
          </w:p>
        </w:tc>
        <w:tc>
          <w:tcPr>
            <w:tcW w:w="5369" w:type="dxa"/>
            <w:tcBorders>
              <w:top w:val="single" w:sz="4" w:space="0" w:color="auto"/>
              <w:left w:val="single" w:sz="4" w:space="0" w:color="auto"/>
              <w:bottom w:val="single" w:sz="4" w:space="0" w:color="auto"/>
              <w:right w:val="single" w:sz="4" w:space="0" w:color="auto"/>
            </w:tcBorders>
            <w:hideMark/>
          </w:tcPr>
          <w:p w:rsidR="00AA0099" w:rsidRPr="00A258EA" w:rsidRDefault="00AA0099">
            <w:pPr>
              <w:tabs>
                <w:tab w:val="left" w:pos="720"/>
              </w:tabs>
              <w:snapToGrid w:val="0"/>
              <w:rPr>
                <w:rFonts w:ascii="Times New Roman" w:hAnsi="Times New Roman" w:cs="Times New Roman"/>
                <w:sz w:val="24"/>
                <w:szCs w:val="24"/>
              </w:rPr>
            </w:pPr>
            <w:r w:rsidRPr="00A258EA">
              <w:rPr>
                <w:rFonts w:ascii="Times New Roman" w:hAnsi="Times New Roman" w:cs="Times New Roman"/>
                <w:sz w:val="24"/>
                <w:szCs w:val="24"/>
              </w:rPr>
              <w:t>регламентирующие организацию и проведение публичного отчета образовательного учреждения;</w:t>
            </w:r>
          </w:p>
        </w:tc>
        <w:tc>
          <w:tcPr>
            <w:tcW w:w="1555"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center"/>
              <w:rPr>
                <w:rFonts w:ascii="Times New Roman" w:hAnsi="Times New Roman" w:cs="Times New Roman"/>
                <w:sz w:val="24"/>
                <w:szCs w:val="24"/>
                <w:lang w:val="en-US"/>
              </w:rPr>
            </w:pPr>
            <w:r w:rsidRPr="00A258EA">
              <w:rPr>
                <w:rFonts w:ascii="Times New Roman" w:hAnsi="Times New Roman" w:cs="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rPr>
            </w:pPr>
            <w:r w:rsidRPr="00A258EA">
              <w:rPr>
                <w:rFonts w:ascii="Times New Roman" w:hAnsi="Times New Roman" w:cs="Times New Roman"/>
                <w:sz w:val="24"/>
                <w:szCs w:val="24"/>
              </w:rPr>
              <w:t xml:space="preserve">директор </w:t>
            </w:r>
          </w:p>
          <w:p w:rsidR="00AA0099" w:rsidRPr="00A258EA" w:rsidRDefault="0001467C">
            <w:pPr>
              <w:rPr>
                <w:rFonts w:ascii="Times New Roman" w:hAnsi="Times New Roman" w:cs="Times New Roman"/>
                <w:sz w:val="24"/>
                <w:szCs w:val="24"/>
              </w:rPr>
            </w:pPr>
            <w:r w:rsidRPr="00A258EA">
              <w:rPr>
                <w:rFonts w:ascii="Times New Roman" w:hAnsi="Times New Roman" w:cs="Times New Roman"/>
                <w:sz w:val="24"/>
                <w:szCs w:val="24"/>
              </w:rPr>
              <w:t>Ермакова М.В</w:t>
            </w:r>
          </w:p>
        </w:tc>
      </w:tr>
      <w:tr w:rsidR="00AA0099" w:rsidRPr="00A258EA" w:rsidTr="00C40ED2">
        <w:tc>
          <w:tcPr>
            <w:tcW w:w="697" w:type="dxa"/>
            <w:vMerge/>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rPr>
                <w:rFonts w:ascii="Times New Roman" w:eastAsia="Calibri" w:hAnsi="Times New Roman" w:cs="Times New Roman"/>
                <w:sz w:val="24"/>
                <w:szCs w:val="24"/>
                <w:lang w:val="en-US"/>
              </w:rPr>
            </w:pPr>
          </w:p>
        </w:tc>
        <w:tc>
          <w:tcPr>
            <w:tcW w:w="5369" w:type="dxa"/>
            <w:tcBorders>
              <w:top w:val="single" w:sz="4" w:space="0" w:color="auto"/>
              <w:left w:val="single" w:sz="4" w:space="0" w:color="auto"/>
              <w:bottom w:val="single" w:sz="4" w:space="0" w:color="auto"/>
              <w:right w:val="single" w:sz="4" w:space="0" w:color="auto"/>
            </w:tcBorders>
            <w:hideMark/>
          </w:tcPr>
          <w:p w:rsidR="00AA0099" w:rsidRPr="00A258EA" w:rsidRDefault="00AA0099">
            <w:pPr>
              <w:tabs>
                <w:tab w:val="left" w:pos="720"/>
              </w:tabs>
              <w:snapToGrid w:val="0"/>
              <w:rPr>
                <w:rFonts w:ascii="Times New Roman" w:hAnsi="Times New Roman" w:cs="Times New Roman"/>
                <w:sz w:val="24"/>
                <w:szCs w:val="24"/>
              </w:rPr>
            </w:pPr>
            <w:r w:rsidRPr="00A258EA">
              <w:rPr>
                <w:rFonts w:ascii="Times New Roman" w:hAnsi="Times New Roman" w:cs="Times New Roman"/>
                <w:sz w:val="24"/>
                <w:szCs w:val="24"/>
              </w:rPr>
              <w:t>устанавливающие требования к различным объектам инфраструктуры образовательного учреждения с учетом требований к минимальной оснащенности учебного процесса;</w:t>
            </w:r>
          </w:p>
        </w:tc>
        <w:tc>
          <w:tcPr>
            <w:tcW w:w="1555" w:type="dxa"/>
            <w:tcBorders>
              <w:top w:val="single" w:sz="4" w:space="0" w:color="auto"/>
              <w:left w:val="single" w:sz="4" w:space="0" w:color="auto"/>
              <w:bottom w:val="single" w:sz="4" w:space="0" w:color="auto"/>
              <w:right w:val="single" w:sz="4" w:space="0" w:color="auto"/>
            </w:tcBorders>
            <w:hideMark/>
          </w:tcPr>
          <w:p w:rsidR="00AA0099" w:rsidRPr="00A258EA" w:rsidRDefault="00AA0099" w:rsidP="00EF3643">
            <w:pPr>
              <w:jc w:val="center"/>
              <w:rPr>
                <w:rFonts w:ascii="Times New Roman" w:hAnsi="Times New Roman" w:cs="Times New Roman"/>
                <w:sz w:val="24"/>
                <w:szCs w:val="24"/>
                <w:lang w:val="en-US"/>
              </w:rPr>
            </w:pPr>
            <w:r w:rsidRPr="00A258EA">
              <w:rPr>
                <w:rFonts w:ascii="Times New Roman" w:hAnsi="Times New Roman" w:cs="Times New Roman"/>
                <w:sz w:val="24"/>
                <w:szCs w:val="24"/>
              </w:rPr>
              <w:t>до 31.08.</w:t>
            </w:r>
            <w:r w:rsidR="0068675B" w:rsidRPr="00A258EA">
              <w:rPr>
                <w:rFonts w:ascii="Times New Roman" w:hAnsi="Times New Roman" w:cs="Times New Roman"/>
                <w:sz w:val="24"/>
                <w:szCs w:val="24"/>
              </w:rPr>
              <w:t>202</w:t>
            </w:r>
            <w:r w:rsidR="00EF3643">
              <w:rPr>
                <w:rFonts w:ascii="Times New Roman"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rPr>
            </w:pPr>
            <w:r w:rsidRPr="00A258EA">
              <w:rPr>
                <w:rFonts w:ascii="Times New Roman" w:hAnsi="Times New Roman" w:cs="Times New Roman"/>
                <w:sz w:val="24"/>
                <w:szCs w:val="24"/>
              </w:rPr>
              <w:t xml:space="preserve">директор </w:t>
            </w:r>
          </w:p>
          <w:p w:rsidR="00AA0099" w:rsidRPr="00A258EA" w:rsidRDefault="0001467C">
            <w:pPr>
              <w:rPr>
                <w:rFonts w:ascii="Times New Roman" w:hAnsi="Times New Roman" w:cs="Times New Roman"/>
                <w:sz w:val="24"/>
                <w:szCs w:val="24"/>
              </w:rPr>
            </w:pPr>
            <w:r w:rsidRPr="00A258EA">
              <w:rPr>
                <w:rFonts w:ascii="Times New Roman" w:hAnsi="Times New Roman" w:cs="Times New Roman"/>
                <w:sz w:val="24"/>
                <w:szCs w:val="24"/>
              </w:rPr>
              <w:t>Ермакова М.В</w:t>
            </w:r>
          </w:p>
        </w:tc>
      </w:tr>
      <w:tr w:rsidR="00AA0099" w:rsidRPr="00A258EA" w:rsidTr="00C40ED2">
        <w:trPr>
          <w:trHeight w:val="668"/>
        </w:trPr>
        <w:tc>
          <w:tcPr>
            <w:tcW w:w="697" w:type="dxa"/>
            <w:vMerge/>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rPr>
                <w:rFonts w:ascii="Times New Roman" w:eastAsia="Calibri" w:hAnsi="Times New Roman" w:cs="Times New Roman"/>
                <w:sz w:val="24"/>
                <w:szCs w:val="24"/>
                <w:lang w:val="en-US"/>
              </w:rPr>
            </w:pPr>
          </w:p>
        </w:tc>
        <w:tc>
          <w:tcPr>
            <w:tcW w:w="5369" w:type="dxa"/>
            <w:tcBorders>
              <w:top w:val="single" w:sz="4" w:space="0" w:color="auto"/>
              <w:left w:val="single" w:sz="4" w:space="0" w:color="auto"/>
              <w:bottom w:val="single" w:sz="4" w:space="0" w:color="auto"/>
              <w:right w:val="single" w:sz="4" w:space="0" w:color="auto"/>
            </w:tcBorders>
            <w:hideMark/>
          </w:tcPr>
          <w:p w:rsidR="00AA0099" w:rsidRPr="00A258EA" w:rsidRDefault="00AA0099">
            <w:pPr>
              <w:tabs>
                <w:tab w:val="left" w:pos="720"/>
              </w:tabs>
              <w:snapToGrid w:val="0"/>
              <w:rPr>
                <w:rFonts w:ascii="Times New Roman" w:hAnsi="Times New Roman" w:cs="Times New Roman"/>
                <w:sz w:val="24"/>
                <w:szCs w:val="24"/>
              </w:rPr>
            </w:pPr>
            <w:r w:rsidRPr="00A258EA">
              <w:rPr>
                <w:rFonts w:ascii="Times New Roman" w:hAnsi="Times New Roman" w:cs="Times New Roman"/>
                <w:sz w:val="24"/>
                <w:szCs w:val="24"/>
              </w:rPr>
              <w:t>регламентирующие организацию образовательного процесса (Положение о дополнительном образовании, Положение о получении образования в форме экстерната;</w:t>
            </w:r>
          </w:p>
          <w:p w:rsidR="00AA0099" w:rsidRPr="00A258EA" w:rsidRDefault="00AA0099">
            <w:pPr>
              <w:tabs>
                <w:tab w:val="left" w:pos="720"/>
              </w:tabs>
              <w:snapToGrid w:val="0"/>
              <w:rPr>
                <w:rFonts w:ascii="Times New Roman" w:hAnsi="Times New Roman" w:cs="Times New Roman"/>
                <w:sz w:val="24"/>
                <w:szCs w:val="24"/>
              </w:rPr>
            </w:pPr>
            <w:r w:rsidRPr="00A258EA">
              <w:rPr>
                <w:rFonts w:ascii="Times New Roman" w:hAnsi="Times New Roman" w:cs="Times New Roman"/>
                <w:sz w:val="24"/>
                <w:szCs w:val="24"/>
              </w:rPr>
              <w:t>Положение о получении образования в семье).</w:t>
            </w:r>
          </w:p>
        </w:tc>
        <w:tc>
          <w:tcPr>
            <w:tcW w:w="1555" w:type="dxa"/>
            <w:tcBorders>
              <w:top w:val="single" w:sz="4" w:space="0" w:color="auto"/>
              <w:left w:val="single" w:sz="4" w:space="0" w:color="auto"/>
              <w:bottom w:val="single" w:sz="4" w:space="0" w:color="auto"/>
              <w:right w:val="single" w:sz="4" w:space="0" w:color="auto"/>
            </w:tcBorders>
            <w:hideMark/>
          </w:tcPr>
          <w:p w:rsidR="00AA0099" w:rsidRPr="00A258EA" w:rsidRDefault="00AA0099" w:rsidP="00EF3643">
            <w:pPr>
              <w:jc w:val="center"/>
              <w:rPr>
                <w:rFonts w:ascii="Times New Roman" w:hAnsi="Times New Roman" w:cs="Times New Roman"/>
                <w:sz w:val="24"/>
                <w:szCs w:val="24"/>
                <w:lang w:val="en-US"/>
              </w:rPr>
            </w:pPr>
            <w:r w:rsidRPr="00A258EA">
              <w:rPr>
                <w:rFonts w:ascii="Times New Roman" w:hAnsi="Times New Roman" w:cs="Times New Roman"/>
                <w:sz w:val="24"/>
                <w:szCs w:val="24"/>
              </w:rPr>
              <w:t>до 31.08.</w:t>
            </w:r>
            <w:r w:rsidR="0068675B" w:rsidRPr="00A258EA">
              <w:rPr>
                <w:rFonts w:ascii="Times New Roman" w:hAnsi="Times New Roman" w:cs="Times New Roman"/>
                <w:sz w:val="24"/>
                <w:szCs w:val="24"/>
              </w:rPr>
              <w:t>202</w:t>
            </w:r>
            <w:r w:rsidR="00EF3643">
              <w:rPr>
                <w:rFonts w:ascii="Times New Roman"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rPr>
            </w:pPr>
            <w:r w:rsidRPr="00A258EA">
              <w:rPr>
                <w:rFonts w:ascii="Times New Roman" w:hAnsi="Times New Roman" w:cs="Times New Roman"/>
                <w:sz w:val="24"/>
                <w:szCs w:val="24"/>
              </w:rPr>
              <w:t xml:space="preserve">директор </w:t>
            </w:r>
          </w:p>
          <w:p w:rsidR="00AA0099" w:rsidRPr="00A258EA" w:rsidRDefault="0001467C">
            <w:pPr>
              <w:rPr>
                <w:rFonts w:ascii="Times New Roman" w:hAnsi="Times New Roman" w:cs="Times New Roman"/>
                <w:sz w:val="24"/>
                <w:szCs w:val="24"/>
              </w:rPr>
            </w:pPr>
            <w:r w:rsidRPr="00A258EA">
              <w:rPr>
                <w:rFonts w:ascii="Times New Roman" w:hAnsi="Times New Roman" w:cs="Times New Roman"/>
                <w:sz w:val="24"/>
                <w:szCs w:val="24"/>
              </w:rPr>
              <w:t>Ермакова М.В</w:t>
            </w:r>
          </w:p>
        </w:tc>
      </w:tr>
      <w:tr w:rsidR="00AA0099" w:rsidRPr="00A258EA" w:rsidTr="00C40ED2">
        <w:tc>
          <w:tcPr>
            <w:tcW w:w="697" w:type="dxa"/>
            <w:vMerge/>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rPr>
                <w:rFonts w:ascii="Times New Roman" w:eastAsia="Calibri" w:hAnsi="Times New Roman" w:cs="Times New Roman"/>
                <w:sz w:val="24"/>
                <w:szCs w:val="24"/>
                <w:lang w:val="en-US"/>
              </w:rPr>
            </w:pPr>
          </w:p>
        </w:tc>
        <w:tc>
          <w:tcPr>
            <w:tcW w:w="5369" w:type="dxa"/>
            <w:tcBorders>
              <w:top w:val="single" w:sz="4" w:space="0" w:color="auto"/>
              <w:left w:val="single" w:sz="4" w:space="0" w:color="auto"/>
              <w:bottom w:val="single" w:sz="4" w:space="0" w:color="auto"/>
              <w:right w:val="single" w:sz="4" w:space="0" w:color="auto"/>
            </w:tcBorders>
            <w:hideMark/>
          </w:tcPr>
          <w:p w:rsidR="00AA0099" w:rsidRPr="00A258EA" w:rsidRDefault="00AA0099">
            <w:pPr>
              <w:tabs>
                <w:tab w:val="left" w:pos="720"/>
              </w:tabs>
              <w:snapToGrid w:val="0"/>
              <w:rPr>
                <w:rFonts w:ascii="Times New Roman" w:hAnsi="Times New Roman" w:cs="Times New Roman"/>
                <w:sz w:val="24"/>
                <w:szCs w:val="24"/>
              </w:rPr>
            </w:pPr>
            <w:r w:rsidRPr="00A258EA">
              <w:rPr>
                <w:rFonts w:ascii="Times New Roman" w:hAnsi="Times New Roman" w:cs="Times New Roman"/>
                <w:sz w:val="24"/>
                <w:szCs w:val="24"/>
              </w:rPr>
              <w:t>должностные инструкции учителей предметников, заместителя директора по УВР, курирующего реализацию ФГОС ООО,  педагогов</w:t>
            </w:r>
          </w:p>
        </w:tc>
        <w:tc>
          <w:tcPr>
            <w:tcW w:w="1555" w:type="dxa"/>
            <w:tcBorders>
              <w:top w:val="single" w:sz="4" w:space="0" w:color="auto"/>
              <w:left w:val="single" w:sz="4" w:space="0" w:color="auto"/>
              <w:bottom w:val="single" w:sz="4" w:space="0" w:color="auto"/>
              <w:right w:val="single" w:sz="4" w:space="0" w:color="auto"/>
            </w:tcBorders>
            <w:hideMark/>
          </w:tcPr>
          <w:p w:rsidR="00AA0099" w:rsidRPr="00A258EA" w:rsidRDefault="00AA0099" w:rsidP="00C427E7">
            <w:pPr>
              <w:jc w:val="center"/>
              <w:rPr>
                <w:rFonts w:ascii="Times New Roman" w:hAnsi="Times New Roman" w:cs="Times New Roman"/>
                <w:sz w:val="24"/>
                <w:szCs w:val="24"/>
              </w:rPr>
            </w:pPr>
            <w:r w:rsidRPr="00A258EA">
              <w:rPr>
                <w:rFonts w:ascii="Times New Roman" w:hAnsi="Times New Roman" w:cs="Times New Roman"/>
                <w:sz w:val="24"/>
                <w:szCs w:val="24"/>
              </w:rPr>
              <w:t>до 31.08.</w:t>
            </w:r>
            <w:r w:rsidR="0068675B" w:rsidRPr="00A258EA">
              <w:rPr>
                <w:rFonts w:ascii="Times New Roman" w:hAnsi="Times New Roman" w:cs="Times New Roman"/>
                <w:sz w:val="24"/>
                <w:szCs w:val="24"/>
              </w:rPr>
              <w:t>202</w:t>
            </w:r>
            <w:r w:rsidR="00C427E7">
              <w:rPr>
                <w:rFonts w:ascii="Times New Roman"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rPr>
            </w:pPr>
            <w:r w:rsidRPr="00A258EA">
              <w:rPr>
                <w:rFonts w:ascii="Times New Roman" w:hAnsi="Times New Roman" w:cs="Times New Roman"/>
                <w:sz w:val="24"/>
                <w:szCs w:val="24"/>
              </w:rPr>
              <w:t xml:space="preserve">директор </w:t>
            </w:r>
          </w:p>
          <w:p w:rsidR="00AA0099" w:rsidRPr="00A258EA" w:rsidRDefault="0001467C">
            <w:pPr>
              <w:rPr>
                <w:rFonts w:ascii="Times New Roman" w:hAnsi="Times New Roman" w:cs="Times New Roman"/>
                <w:sz w:val="24"/>
                <w:szCs w:val="24"/>
              </w:rPr>
            </w:pPr>
            <w:r w:rsidRPr="00A258EA">
              <w:rPr>
                <w:rFonts w:ascii="Times New Roman" w:hAnsi="Times New Roman" w:cs="Times New Roman"/>
                <w:sz w:val="24"/>
                <w:szCs w:val="24"/>
              </w:rPr>
              <w:t>Ермакова М.В</w:t>
            </w:r>
          </w:p>
        </w:tc>
      </w:tr>
      <w:tr w:rsidR="00AA0099" w:rsidRPr="00A258EA" w:rsidTr="00C40ED2">
        <w:tc>
          <w:tcPr>
            <w:tcW w:w="697" w:type="dxa"/>
            <w:vMerge w:val="restart"/>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rPr>
            </w:pPr>
            <w:r w:rsidRPr="00A258EA">
              <w:rPr>
                <w:rFonts w:ascii="Times New Roman" w:hAnsi="Times New Roman" w:cs="Times New Roman"/>
                <w:sz w:val="24"/>
                <w:szCs w:val="24"/>
              </w:rPr>
              <w:t>1.6</w:t>
            </w:r>
          </w:p>
        </w:tc>
        <w:tc>
          <w:tcPr>
            <w:tcW w:w="5369" w:type="dxa"/>
            <w:tcBorders>
              <w:top w:val="single" w:sz="4" w:space="0" w:color="auto"/>
              <w:left w:val="single" w:sz="4" w:space="0" w:color="auto"/>
              <w:bottom w:val="single" w:sz="4" w:space="0" w:color="auto"/>
              <w:right w:val="single" w:sz="4" w:space="0" w:color="auto"/>
            </w:tcBorders>
            <w:hideMark/>
          </w:tcPr>
          <w:p w:rsidR="00AA0099" w:rsidRPr="00A258EA" w:rsidRDefault="00AA0099">
            <w:pPr>
              <w:tabs>
                <w:tab w:val="left" w:pos="720"/>
              </w:tabs>
              <w:snapToGrid w:val="0"/>
              <w:rPr>
                <w:rFonts w:ascii="Times New Roman" w:hAnsi="Times New Roman" w:cs="Times New Roman"/>
                <w:sz w:val="24"/>
                <w:szCs w:val="24"/>
              </w:rPr>
            </w:pPr>
            <w:r w:rsidRPr="00A258EA">
              <w:rPr>
                <w:rFonts w:ascii="Times New Roman" w:hAnsi="Times New Roman" w:cs="Times New Roman"/>
                <w:sz w:val="24"/>
                <w:szCs w:val="24"/>
              </w:rPr>
              <w:t>Создание проектов приказов, регламентирующих введение стандартов второго поколения в ОУ:</w:t>
            </w:r>
          </w:p>
        </w:tc>
        <w:tc>
          <w:tcPr>
            <w:tcW w:w="1555" w:type="dxa"/>
            <w:vMerge w:val="restart"/>
            <w:tcBorders>
              <w:top w:val="single" w:sz="4" w:space="0" w:color="auto"/>
              <w:left w:val="single" w:sz="4" w:space="0" w:color="auto"/>
              <w:bottom w:val="single" w:sz="4" w:space="0" w:color="auto"/>
              <w:right w:val="single" w:sz="4" w:space="0" w:color="auto"/>
            </w:tcBorders>
          </w:tcPr>
          <w:p w:rsidR="00AA0099" w:rsidRPr="00A258EA" w:rsidRDefault="00AA0099">
            <w:pPr>
              <w:jc w:val="center"/>
              <w:rPr>
                <w:rFonts w:ascii="Times New Roman" w:hAnsi="Times New Roman" w:cs="Times New Roman"/>
                <w:sz w:val="24"/>
                <w:szCs w:val="24"/>
              </w:rPr>
            </w:pPr>
          </w:p>
        </w:tc>
        <w:tc>
          <w:tcPr>
            <w:tcW w:w="1985" w:type="dxa"/>
            <w:vMerge w:val="restart"/>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rPr>
            </w:pPr>
            <w:r w:rsidRPr="00A258EA">
              <w:rPr>
                <w:rFonts w:ascii="Times New Roman" w:hAnsi="Times New Roman" w:cs="Times New Roman"/>
                <w:sz w:val="24"/>
                <w:szCs w:val="24"/>
              </w:rPr>
              <w:t xml:space="preserve">директор </w:t>
            </w:r>
          </w:p>
          <w:p w:rsidR="00AA0099" w:rsidRPr="00A258EA" w:rsidRDefault="0001467C">
            <w:pPr>
              <w:rPr>
                <w:rFonts w:ascii="Times New Roman" w:hAnsi="Times New Roman" w:cs="Times New Roman"/>
                <w:sz w:val="24"/>
                <w:szCs w:val="24"/>
              </w:rPr>
            </w:pPr>
            <w:r w:rsidRPr="00A258EA">
              <w:rPr>
                <w:rFonts w:ascii="Times New Roman" w:hAnsi="Times New Roman" w:cs="Times New Roman"/>
                <w:sz w:val="24"/>
                <w:szCs w:val="24"/>
              </w:rPr>
              <w:t xml:space="preserve">Ермакова М.В </w:t>
            </w:r>
            <w:r w:rsidR="00AA0099" w:rsidRPr="00A258EA">
              <w:rPr>
                <w:rFonts w:ascii="Times New Roman" w:hAnsi="Times New Roman" w:cs="Times New Roman"/>
                <w:sz w:val="24"/>
                <w:szCs w:val="24"/>
              </w:rPr>
              <w:t>зам.</w:t>
            </w:r>
            <w:r w:rsidR="0068675B" w:rsidRPr="00A258EA">
              <w:rPr>
                <w:rFonts w:ascii="Times New Roman" w:hAnsi="Times New Roman" w:cs="Times New Roman"/>
                <w:sz w:val="24"/>
                <w:szCs w:val="24"/>
              </w:rPr>
              <w:t xml:space="preserve"> </w:t>
            </w:r>
            <w:r w:rsidR="00AA0099" w:rsidRPr="00A258EA">
              <w:rPr>
                <w:rFonts w:ascii="Times New Roman" w:hAnsi="Times New Roman" w:cs="Times New Roman"/>
                <w:sz w:val="24"/>
                <w:szCs w:val="24"/>
              </w:rPr>
              <w:t xml:space="preserve">директора по УВР </w:t>
            </w:r>
            <w:r w:rsidRPr="00A258EA">
              <w:rPr>
                <w:rFonts w:ascii="Times New Roman" w:hAnsi="Times New Roman" w:cs="Times New Roman"/>
                <w:sz w:val="24"/>
                <w:szCs w:val="24"/>
              </w:rPr>
              <w:lastRenderedPageBreak/>
              <w:t>Кириллина В.А.</w:t>
            </w:r>
            <w:r w:rsidR="00AA0099" w:rsidRPr="00A258EA">
              <w:rPr>
                <w:rFonts w:ascii="Times New Roman" w:hAnsi="Times New Roman" w:cs="Times New Roman"/>
                <w:sz w:val="24"/>
                <w:szCs w:val="24"/>
              </w:rPr>
              <w:t>.</w:t>
            </w:r>
          </w:p>
        </w:tc>
      </w:tr>
      <w:tr w:rsidR="00AA0099" w:rsidRPr="00A258EA" w:rsidTr="00C40ED2">
        <w:tc>
          <w:tcPr>
            <w:tcW w:w="697" w:type="dxa"/>
            <w:vMerge/>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rPr>
                <w:rFonts w:ascii="Times New Roman" w:eastAsia="Calibri" w:hAnsi="Times New Roman" w:cs="Times New Roman"/>
                <w:sz w:val="24"/>
                <w:szCs w:val="24"/>
              </w:rPr>
            </w:pPr>
          </w:p>
        </w:tc>
        <w:tc>
          <w:tcPr>
            <w:tcW w:w="5369" w:type="dxa"/>
            <w:tcBorders>
              <w:top w:val="single" w:sz="4" w:space="0" w:color="auto"/>
              <w:left w:val="single" w:sz="4" w:space="0" w:color="auto"/>
              <w:bottom w:val="single" w:sz="4" w:space="0" w:color="auto"/>
              <w:right w:val="single" w:sz="4" w:space="0" w:color="auto"/>
            </w:tcBorders>
            <w:hideMark/>
          </w:tcPr>
          <w:p w:rsidR="00AA0099" w:rsidRPr="00A258EA" w:rsidRDefault="00AA0099">
            <w:pPr>
              <w:tabs>
                <w:tab w:val="left" w:pos="175"/>
              </w:tabs>
              <w:snapToGrid w:val="0"/>
              <w:ind w:right="54"/>
              <w:rPr>
                <w:rFonts w:ascii="Times New Roman" w:hAnsi="Times New Roman" w:cs="Times New Roman"/>
                <w:sz w:val="24"/>
                <w:szCs w:val="24"/>
              </w:rPr>
            </w:pPr>
            <w:r w:rsidRPr="00A258EA">
              <w:rPr>
                <w:rFonts w:ascii="Times New Roman" w:hAnsi="Times New Roman" w:cs="Times New Roman"/>
                <w:sz w:val="24"/>
                <w:szCs w:val="24"/>
              </w:rPr>
              <w:t>О переходе ОУ на обучение  по ФГОС ООО</w:t>
            </w: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rPr>
                <w:rFonts w:ascii="Times New Roman" w:eastAsia="Calibri" w:hAnsi="Times New Roman" w:cs="Times New Roman"/>
                <w:sz w:val="24"/>
                <w:szCs w:val="24"/>
              </w:rPr>
            </w:pPr>
          </w:p>
        </w:tc>
      </w:tr>
      <w:tr w:rsidR="00AA0099" w:rsidRPr="00A258EA" w:rsidTr="00C40ED2">
        <w:tc>
          <w:tcPr>
            <w:tcW w:w="697" w:type="dxa"/>
            <w:vMerge/>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rPr>
                <w:rFonts w:ascii="Times New Roman" w:eastAsia="Calibri" w:hAnsi="Times New Roman" w:cs="Times New Roman"/>
                <w:sz w:val="24"/>
                <w:szCs w:val="24"/>
              </w:rPr>
            </w:pPr>
          </w:p>
        </w:tc>
        <w:tc>
          <w:tcPr>
            <w:tcW w:w="5369" w:type="dxa"/>
            <w:tcBorders>
              <w:top w:val="single" w:sz="4" w:space="0" w:color="auto"/>
              <w:left w:val="single" w:sz="4" w:space="0" w:color="auto"/>
              <w:bottom w:val="single" w:sz="4" w:space="0" w:color="auto"/>
              <w:right w:val="single" w:sz="4" w:space="0" w:color="auto"/>
            </w:tcBorders>
            <w:hideMark/>
          </w:tcPr>
          <w:p w:rsidR="00AA0099" w:rsidRPr="00A258EA" w:rsidRDefault="00AA0099">
            <w:pPr>
              <w:tabs>
                <w:tab w:val="left" w:pos="175"/>
              </w:tabs>
              <w:ind w:right="54"/>
              <w:rPr>
                <w:rFonts w:ascii="Times New Roman" w:hAnsi="Times New Roman" w:cs="Times New Roman"/>
                <w:kern w:val="2"/>
                <w:sz w:val="24"/>
                <w:szCs w:val="24"/>
                <w:lang w:val="en-US"/>
              </w:rPr>
            </w:pPr>
            <w:r w:rsidRPr="00A258EA">
              <w:rPr>
                <w:rFonts w:ascii="Times New Roman" w:hAnsi="Times New Roman" w:cs="Times New Roman"/>
                <w:sz w:val="24"/>
                <w:szCs w:val="24"/>
              </w:rPr>
              <w:t xml:space="preserve">О создании рабочей группы по введению ФГОС </w:t>
            </w:r>
            <w:r w:rsidRPr="00A258EA">
              <w:rPr>
                <w:rFonts w:ascii="Times New Roman" w:hAnsi="Times New Roman" w:cs="Times New Roman"/>
                <w:sz w:val="24"/>
                <w:szCs w:val="24"/>
              </w:rPr>
              <w:lastRenderedPageBreak/>
              <w:t xml:space="preserve">ООО </w:t>
            </w: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rPr>
                <w:rFonts w:ascii="Times New Roman" w:eastAsia="Calibri" w:hAnsi="Times New Roman" w:cs="Times New Roman"/>
                <w:sz w:val="24"/>
                <w:szCs w:val="24"/>
              </w:rPr>
            </w:pPr>
          </w:p>
        </w:tc>
      </w:tr>
      <w:tr w:rsidR="00AA0099" w:rsidRPr="00A258EA" w:rsidTr="00C40ED2">
        <w:tc>
          <w:tcPr>
            <w:tcW w:w="697" w:type="dxa"/>
            <w:vMerge/>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rPr>
                <w:rFonts w:ascii="Times New Roman" w:eastAsia="Calibri" w:hAnsi="Times New Roman" w:cs="Times New Roman"/>
                <w:sz w:val="24"/>
                <w:szCs w:val="24"/>
                <w:lang w:val="en-US"/>
              </w:rPr>
            </w:pPr>
          </w:p>
        </w:tc>
        <w:tc>
          <w:tcPr>
            <w:tcW w:w="5369" w:type="dxa"/>
            <w:tcBorders>
              <w:top w:val="single" w:sz="4" w:space="0" w:color="auto"/>
              <w:left w:val="single" w:sz="4" w:space="0" w:color="auto"/>
              <w:bottom w:val="single" w:sz="4" w:space="0" w:color="auto"/>
              <w:right w:val="single" w:sz="4" w:space="0" w:color="auto"/>
            </w:tcBorders>
            <w:hideMark/>
          </w:tcPr>
          <w:p w:rsidR="00AA0099" w:rsidRPr="00A258EA" w:rsidRDefault="00AA0099" w:rsidP="00E41A9B">
            <w:pPr>
              <w:pStyle w:val="Default0"/>
              <w:tabs>
                <w:tab w:val="left" w:pos="2489"/>
                <w:tab w:val="left" w:pos="2597"/>
              </w:tabs>
              <w:ind w:right="234"/>
            </w:pPr>
            <w:r w:rsidRPr="00A258EA">
              <w:t>Об утверждении образовательной программы  на 201</w:t>
            </w:r>
            <w:r w:rsidR="00E41A9B" w:rsidRPr="00A258EA">
              <w:t>9</w:t>
            </w:r>
            <w:r w:rsidRPr="00A258EA">
              <w:t>-202</w:t>
            </w:r>
            <w:r w:rsidR="00E41A9B" w:rsidRPr="00A258EA">
              <w:t>4</w:t>
            </w:r>
            <w:r w:rsidRPr="00A258EA">
              <w:t>г.г.</w:t>
            </w: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rPr>
                <w:rFonts w:ascii="Times New Roman" w:eastAsia="Calibri" w:hAnsi="Times New Roman" w:cs="Times New Roman"/>
                <w:sz w:val="24"/>
                <w:szCs w:val="24"/>
              </w:rPr>
            </w:pPr>
          </w:p>
        </w:tc>
      </w:tr>
      <w:tr w:rsidR="00AA0099" w:rsidRPr="00A258EA" w:rsidTr="00C40ED2">
        <w:tc>
          <w:tcPr>
            <w:tcW w:w="697" w:type="dxa"/>
            <w:vMerge/>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rPr>
                <w:rFonts w:ascii="Times New Roman" w:eastAsia="Calibri" w:hAnsi="Times New Roman" w:cs="Times New Roman"/>
                <w:sz w:val="24"/>
                <w:szCs w:val="24"/>
              </w:rPr>
            </w:pPr>
          </w:p>
        </w:tc>
        <w:tc>
          <w:tcPr>
            <w:tcW w:w="5369" w:type="dxa"/>
            <w:tcBorders>
              <w:top w:val="single" w:sz="4" w:space="0" w:color="auto"/>
              <w:left w:val="single" w:sz="4" w:space="0" w:color="auto"/>
              <w:bottom w:val="single" w:sz="4" w:space="0" w:color="auto"/>
              <w:right w:val="single" w:sz="4" w:space="0" w:color="auto"/>
            </w:tcBorders>
            <w:hideMark/>
          </w:tcPr>
          <w:p w:rsidR="00AA0099" w:rsidRPr="00A258EA" w:rsidRDefault="00AA0099">
            <w:pPr>
              <w:snapToGrid w:val="0"/>
              <w:ind w:right="54"/>
              <w:rPr>
                <w:rFonts w:ascii="Times New Roman" w:hAnsi="Times New Roman" w:cs="Times New Roman"/>
                <w:sz w:val="24"/>
                <w:szCs w:val="24"/>
              </w:rPr>
            </w:pPr>
            <w:r w:rsidRPr="00A258EA">
              <w:rPr>
                <w:rFonts w:ascii="Times New Roman" w:hAnsi="Times New Roman" w:cs="Times New Roman"/>
                <w:sz w:val="24"/>
                <w:szCs w:val="24"/>
              </w:rPr>
              <w:t xml:space="preserve">Об утверждении годового календарного учебного графика </w:t>
            </w: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rPr>
                <w:rFonts w:ascii="Times New Roman" w:eastAsia="Calibri" w:hAnsi="Times New Roman" w:cs="Times New Roman"/>
                <w:sz w:val="24"/>
                <w:szCs w:val="24"/>
              </w:rPr>
            </w:pPr>
          </w:p>
        </w:tc>
      </w:tr>
      <w:tr w:rsidR="00AA0099" w:rsidRPr="00A258EA" w:rsidTr="00C40ED2">
        <w:tc>
          <w:tcPr>
            <w:tcW w:w="697" w:type="dxa"/>
            <w:vMerge/>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rPr>
                <w:rFonts w:ascii="Times New Roman" w:eastAsia="Calibri" w:hAnsi="Times New Roman" w:cs="Times New Roman"/>
                <w:sz w:val="24"/>
                <w:szCs w:val="24"/>
              </w:rPr>
            </w:pPr>
          </w:p>
        </w:tc>
        <w:tc>
          <w:tcPr>
            <w:tcW w:w="5369" w:type="dxa"/>
            <w:tcBorders>
              <w:top w:val="single" w:sz="4" w:space="0" w:color="auto"/>
              <w:left w:val="single" w:sz="4" w:space="0" w:color="auto"/>
              <w:bottom w:val="single" w:sz="4" w:space="0" w:color="auto"/>
              <w:right w:val="single" w:sz="4" w:space="0" w:color="auto"/>
            </w:tcBorders>
            <w:hideMark/>
          </w:tcPr>
          <w:p w:rsidR="00AA0099" w:rsidRPr="00A258EA" w:rsidRDefault="00AA0099">
            <w:pPr>
              <w:pStyle w:val="Default0"/>
              <w:ind w:right="234"/>
            </w:pPr>
            <w:r w:rsidRPr="00A258EA">
              <w:t>Об утверждении учебного плана</w:t>
            </w: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rPr>
                <w:rFonts w:ascii="Times New Roman" w:eastAsia="Calibri" w:hAnsi="Times New Roman" w:cs="Times New Roman"/>
                <w:sz w:val="24"/>
                <w:szCs w:val="24"/>
              </w:rPr>
            </w:pPr>
          </w:p>
        </w:tc>
      </w:tr>
      <w:tr w:rsidR="00AA0099" w:rsidRPr="00A258EA" w:rsidTr="00C40ED2">
        <w:tc>
          <w:tcPr>
            <w:tcW w:w="697" w:type="dxa"/>
            <w:vMerge/>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rPr>
                <w:rFonts w:ascii="Times New Roman" w:eastAsia="Calibri" w:hAnsi="Times New Roman" w:cs="Times New Roman"/>
                <w:sz w:val="24"/>
                <w:szCs w:val="24"/>
                <w:lang w:val="en-US"/>
              </w:rPr>
            </w:pPr>
          </w:p>
        </w:tc>
        <w:tc>
          <w:tcPr>
            <w:tcW w:w="5369" w:type="dxa"/>
            <w:tcBorders>
              <w:top w:val="single" w:sz="4" w:space="0" w:color="auto"/>
              <w:left w:val="single" w:sz="4" w:space="0" w:color="auto"/>
              <w:bottom w:val="single" w:sz="4" w:space="0" w:color="auto"/>
              <w:right w:val="single" w:sz="4" w:space="0" w:color="auto"/>
            </w:tcBorders>
            <w:hideMark/>
          </w:tcPr>
          <w:p w:rsidR="00AA0099" w:rsidRPr="00A258EA" w:rsidRDefault="00AA0099">
            <w:pPr>
              <w:pStyle w:val="Default0"/>
              <w:ind w:right="234"/>
            </w:pPr>
            <w:r w:rsidRPr="00A258EA">
              <w:t>Об утверждении рабочих программ по учебным предметам, курсам, внеурочной деятельности (кружки, факультативы)</w:t>
            </w: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rPr>
                <w:rFonts w:ascii="Times New Roman" w:eastAsia="Calibri" w:hAnsi="Times New Roman" w:cs="Times New Roman"/>
                <w:sz w:val="24"/>
                <w:szCs w:val="24"/>
              </w:rPr>
            </w:pPr>
          </w:p>
        </w:tc>
      </w:tr>
      <w:tr w:rsidR="00AA0099" w:rsidRPr="00A258EA" w:rsidTr="00C40ED2">
        <w:tc>
          <w:tcPr>
            <w:tcW w:w="697" w:type="dxa"/>
            <w:vMerge/>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rPr>
                <w:rFonts w:ascii="Times New Roman" w:eastAsia="Calibri" w:hAnsi="Times New Roman" w:cs="Times New Roman"/>
                <w:sz w:val="24"/>
                <w:szCs w:val="24"/>
              </w:rPr>
            </w:pPr>
          </w:p>
        </w:tc>
        <w:tc>
          <w:tcPr>
            <w:tcW w:w="5369" w:type="dxa"/>
            <w:tcBorders>
              <w:top w:val="single" w:sz="4" w:space="0" w:color="auto"/>
              <w:left w:val="single" w:sz="4" w:space="0" w:color="auto"/>
              <w:bottom w:val="single" w:sz="4" w:space="0" w:color="auto"/>
              <w:right w:val="single" w:sz="4" w:space="0" w:color="auto"/>
            </w:tcBorders>
            <w:hideMark/>
          </w:tcPr>
          <w:p w:rsidR="00AA0099" w:rsidRPr="00A258EA" w:rsidRDefault="00AA0099">
            <w:pPr>
              <w:pStyle w:val="Default0"/>
              <w:ind w:right="54"/>
            </w:pPr>
            <w:r w:rsidRPr="00A258EA">
              <w:t>Об утверждении программы ОУ по повышению уровня профессионального мастерства педагогических работников</w:t>
            </w: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rPr>
                <w:rFonts w:ascii="Times New Roman" w:eastAsia="Calibri" w:hAnsi="Times New Roman" w:cs="Times New Roman"/>
                <w:sz w:val="24"/>
                <w:szCs w:val="24"/>
              </w:rPr>
            </w:pPr>
          </w:p>
        </w:tc>
      </w:tr>
      <w:tr w:rsidR="00AA0099" w:rsidRPr="00A258EA" w:rsidTr="00C40ED2">
        <w:tc>
          <w:tcPr>
            <w:tcW w:w="697" w:type="dxa"/>
            <w:vMerge/>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rPr>
                <w:rFonts w:ascii="Times New Roman" w:eastAsia="Calibri" w:hAnsi="Times New Roman" w:cs="Times New Roman"/>
                <w:sz w:val="24"/>
                <w:szCs w:val="24"/>
              </w:rPr>
            </w:pPr>
          </w:p>
        </w:tc>
        <w:tc>
          <w:tcPr>
            <w:tcW w:w="5369" w:type="dxa"/>
            <w:tcBorders>
              <w:top w:val="single" w:sz="4" w:space="0" w:color="auto"/>
              <w:left w:val="single" w:sz="4" w:space="0" w:color="auto"/>
              <w:bottom w:val="single" w:sz="4" w:space="0" w:color="auto"/>
              <w:right w:val="single" w:sz="4" w:space="0" w:color="auto"/>
            </w:tcBorders>
            <w:hideMark/>
          </w:tcPr>
          <w:p w:rsidR="00AA0099" w:rsidRPr="00A258EA" w:rsidRDefault="00AA0099">
            <w:pPr>
              <w:pStyle w:val="Default0"/>
              <w:ind w:right="54"/>
            </w:pPr>
            <w:r w:rsidRPr="00A258EA">
              <w:t>О проведении внутришкольного контроля по реализации ФГОС ООО</w:t>
            </w: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rPr>
                <w:rFonts w:ascii="Times New Roman" w:eastAsia="Calibri" w:hAnsi="Times New Roman" w:cs="Times New Roman"/>
                <w:sz w:val="24"/>
                <w:szCs w:val="24"/>
              </w:rPr>
            </w:pPr>
          </w:p>
        </w:tc>
      </w:tr>
      <w:tr w:rsidR="00AA0099" w:rsidRPr="00A258EA" w:rsidTr="00C40ED2">
        <w:tc>
          <w:tcPr>
            <w:tcW w:w="697"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rPr>
            </w:pPr>
            <w:r w:rsidRPr="00A258EA">
              <w:rPr>
                <w:rFonts w:ascii="Times New Roman" w:hAnsi="Times New Roman" w:cs="Times New Roman"/>
                <w:sz w:val="24"/>
                <w:szCs w:val="24"/>
              </w:rPr>
              <w:t>1.7</w:t>
            </w:r>
          </w:p>
        </w:tc>
        <w:tc>
          <w:tcPr>
            <w:tcW w:w="5369" w:type="dxa"/>
            <w:tcBorders>
              <w:top w:val="single" w:sz="4" w:space="0" w:color="auto"/>
              <w:left w:val="single" w:sz="4" w:space="0" w:color="auto"/>
              <w:bottom w:val="single" w:sz="4" w:space="0" w:color="auto"/>
              <w:right w:val="single" w:sz="4" w:space="0" w:color="auto"/>
            </w:tcBorders>
            <w:hideMark/>
          </w:tcPr>
          <w:p w:rsidR="00AA0099" w:rsidRPr="00A258EA" w:rsidRDefault="00AA0099">
            <w:pPr>
              <w:snapToGrid w:val="0"/>
              <w:rPr>
                <w:rFonts w:ascii="Times New Roman" w:hAnsi="Times New Roman" w:cs="Times New Roman"/>
                <w:sz w:val="24"/>
                <w:szCs w:val="24"/>
              </w:rPr>
            </w:pPr>
            <w:r w:rsidRPr="00A258EA">
              <w:rPr>
                <w:rFonts w:ascii="Times New Roman" w:hAnsi="Times New Roman" w:cs="Times New Roman"/>
                <w:sz w:val="24"/>
                <w:szCs w:val="24"/>
              </w:rPr>
              <w:t>Создание утвержденного  и обоснованного списка учебников для  реализации ФГОС основного общего образования.</w:t>
            </w:r>
          </w:p>
          <w:p w:rsidR="00AA0099" w:rsidRPr="00A258EA" w:rsidRDefault="00AA0099">
            <w:pPr>
              <w:rPr>
                <w:rFonts w:ascii="Times New Roman" w:hAnsi="Times New Roman" w:cs="Times New Roman"/>
                <w:sz w:val="24"/>
                <w:szCs w:val="24"/>
              </w:rPr>
            </w:pPr>
            <w:r w:rsidRPr="00A258EA">
              <w:rPr>
                <w:rFonts w:ascii="Times New Roman" w:hAnsi="Times New Roman" w:cs="Times New Roman"/>
                <w:sz w:val="24"/>
                <w:szCs w:val="24"/>
              </w:rPr>
              <w:t>Формирование заявки на обеспечение общеобразовательного учреждения учебниками в соответствии с федеральным перечнем.</w:t>
            </w:r>
          </w:p>
        </w:tc>
        <w:tc>
          <w:tcPr>
            <w:tcW w:w="1555"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center"/>
              <w:rPr>
                <w:rFonts w:ascii="Times New Roman" w:hAnsi="Times New Roman" w:cs="Times New Roman"/>
                <w:sz w:val="24"/>
                <w:szCs w:val="24"/>
                <w:lang w:val="en-US"/>
              </w:rPr>
            </w:pPr>
            <w:r w:rsidRPr="00A258EA">
              <w:rPr>
                <w:rFonts w:ascii="Times New Roman" w:hAnsi="Times New Roman" w:cs="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AA0099" w:rsidRPr="00A258EA" w:rsidRDefault="00AA0099">
            <w:pPr>
              <w:rPr>
                <w:rFonts w:ascii="Times New Roman" w:hAnsi="Times New Roman" w:cs="Times New Roman"/>
                <w:sz w:val="24"/>
                <w:szCs w:val="24"/>
              </w:rPr>
            </w:pPr>
            <w:r w:rsidRPr="00A258EA">
              <w:rPr>
                <w:rFonts w:ascii="Times New Roman" w:hAnsi="Times New Roman" w:cs="Times New Roman"/>
                <w:sz w:val="24"/>
                <w:szCs w:val="24"/>
              </w:rPr>
              <w:t xml:space="preserve"> библиотекарь</w:t>
            </w:r>
          </w:p>
          <w:p w:rsidR="00AA0099" w:rsidRPr="00A258EA" w:rsidRDefault="007B09F9">
            <w:pPr>
              <w:rPr>
                <w:rFonts w:ascii="Times New Roman" w:hAnsi="Times New Roman" w:cs="Times New Roman"/>
                <w:sz w:val="24"/>
                <w:szCs w:val="24"/>
              </w:rPr>
            </w:pPr>
            <w:r w:rsidRPr="00A258EA">
              <w:rPr>
                <w:rFonts w:ascii="Times New Roman" w:hAnsi="Times New Roman" w:cs="Times New Roman"/>
                <w:sz w:val="24"/>
                <w:szCs w:val="24"/>
              </w:rPr>
              <w:t>Алфёрова</w:t>
            </w:r>
            <w:r w:rsidR="00AA0099" w:rsidRPr="00A258EA">
              <w:rPr>
                <w:rFonts w:ascii="Times New Roman" w:hAnsi="Times New Roman" w:cs="Times New Roman"/>
                <w:sz w:val="24"/>
                <w:szCs w:val="24"/>
              </w:rPr>
              <w:t xml:space="preserve"> </w:t>
            </w:r>
            <w:r w:rsidRPr="00A258EA">
              <w:rPr>
                <w:rFonts w:ascii="Times New Roman" w:hAnsi="Times New Roman" w:cs="Times New Roman"/>
                <w:sz w:val="24"/>
                <w:szCs w:val="24"/>
              </w:rPr>
              <w:t>Н</w:t>
            </w:r>
            <w:r w:rsidR="00AA0099" w:rsidRPr="00A258EA">
              <w:rPr>
                <w:rFonts w:ascii="Times New Roman" w:hAnsi="Times New Roman" w:cs="Times New Roman"/>
                <w:sz w:val="24"/>
                <w:szCs w:val="24"/>
              </w:rPr>
              <w:t>.И.</w:t>
            </w:r>
          </w:p>
          <w:p w:rsidR="00AA0099" w:rsidRPr="00A258EA" w:rsidRDefault="00AA0099">
            <w:pPr>
              <w:rPr>
                <w:rFonts w:ascii="Times New Roman" w:hAnsi="Times New Roman" w:cs="Times New Roman"/>
                <w:sz w:val="24"/>
                <w:szCs w:val="24"/>
              </w:rPr>
            </w:pPr>
          </w:p>
        </w:tc>
      </w:tr>
      <w:tr w:rsidR="00AA0099" w:rsidRPr="00A258EA" w:rsidTr="00C40ED2">
        <w:tc>
          <w:tcPr>
            <w:tcW w:w="697"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rPr>
            </w:pPr>
            <w:r w:rsidRPr="00A258EA">
              <w:rPr>
                <w:rFonts w:ascii="Times New Roman" w:hAnsi="Times New Roman" w:cs="Times New Roman"/>
                <w:sz w:val="24"/>
                <w:szCs w:val="24"/>
              </w:rPr>
              <w:t>1.8</w:t>
            </w:r>
          </w:p>
        </w:tc>
        <w:tc>
          <w:tcPr>
            <w:tcW w:w="5369"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rPr>
            </w:pPr>
            <w:r w:rsidRPr="00A258EA">
              <w:rPr>
                <w:rFonts w:ascii="Times New Roman" w:hAnsi="Times New Roman" w:cs="Times New Roman"/>
                <w:sz w:val="24"/>
                <w:szCs w:val="24"/>
              </w:rPr>
              <w:t>Разработка рабочих программ учебных предметов, курсов, дисциплин, модулей</w:t>
            </w:r>
          </w:p>
        </w:tc>
        <w:tc>
          <w:tcPr>
            <w:tcW w:w="1555" w:type="dxa"/>
            <w:tcBorders>
              <w:top w:val="single" w:sz="4" w:space="0" w:color="auto"/>
              <w:left w:val="single" w:sz="4" w:space="0" w:color="auto"/>
              <w:bottom w:val="single" w:sz="4" w:space="0" w:color="auto"/>
              <w:right w:val="single" w:sz="4" w:space="0" w:color="auto"/>
            </w:tcBorders>
            <w:hideMark/>
          </w:tcPr>
          <w:p w:rsidR="00AA0099" w:rsidRPr="00A258EA" w:rsidRDefault="00AA0099" w:rsidP="00C427E7">
            <w:pPr>
              <w:jc w:val="center"/>
              <w:rPr>
                <w:rFonts w:ascii="Times New Roman" w:hAnsi="Times New Roman" w:cs="Times New Roman"/>
                <w:sz w:val="24"/>
                <w:szCs w:val="24"/>
                <w:lang w:val="en-US"/>
              </w:rPr>
            </w:pPr>
            <w:r w:rsidRPr="00A258EA">
              <w:rPr>
                <w:rFonts w:ascii="Times New Roman" w:hAnsi="Times New Roman" w:cs="Times New Roman"/>
                <w:sz w:val="24"/>
                <w:szCs w:val="24"/>
              </w:rPr>
              <w:t>до 15.08.</w:t>
            </w:r>
            <w:r w:rsidR="0068675B" w:rsidRPr="00A258EA">
              <w:rPr>
                <w:rFonts w:ascii="Times New Roman" w:hAnsi="Times New Roman" w:cs="Times New Roman"/>
                <w:sz w:val="24"/>
                <w:szCs w:val="24"/>
              </w:rPr>
              <w:t>202</w:t>
            </w:r>
            <w:r w:rsidR="00C427E7">
              <w:rPr>
                <w:rFonts w:ascii="Times New Roman"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rPr>
            </w:pPr>
            <w:r w:rsidRPr="00A258EA">
              <w:rPr>
                <w:rFonts w:ascii="Times New Roman" w:hAnsi="Times New Roman" w:cs="Times New Roman"/>
                <w:sz w:val="24"/>
                <w:szCs w:val="24"/>
              </w:rPr>
              <w:t>Руководители ШМО</w:t>
            </w:r>
          </w:p>
        </w:tc>
      </w:tr>
      <w:tr w:rsidR="00AA0099" w:rsidRPr="00A258EA" w:rsidTr="00C40ED2">
        <w:tc>
          <w:tcPr>
            <w:tcW w:w="697"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rPr>
            </w:pPr>
            <w:r w:rsidRPr="00A258EA">
              <w:rPr>
                <w:rFonts w:ascii="Times New Roman" w:hAnsi="Times New Roman" w:cs="Times New Roman"/>
                <w:sz w:val="24"/>
                <w:szCs w:val="24"/>
              </w:rPr>
              <w:t xml:space="preserve">2. </w:t>
            </w:r>
          </w:p>
        </w:tc>
        <w:tc>
          <w:tcPr>
            <w:tcW w:w="5369"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rPr>
            </w:pPr>
            <w:r w:rsidRPr="00A258EA">
              <w:rPr>
                <w:rFonts w:ascii="Times New Roman" w:hAnsi="Times New Roman" w:cs="Times New Roman"/>
                <w:bCs/>
                <w:sz w:val="24"/>
                <w:szCs w:val="24"/>
              </w:rPr>
              <w:t>Финансовое обеспечение образовательного учреждения в условиях введения ФГОС</w:t>
            </w:r>
          </w:p>
        </w:tc>
        <w:tc>
          <w:tcPr>
            <w:tcW w:w="1555" w:type="dxa"/>
            <w:vMerge w:val="restart"/>
            <w:tcBorders>
              <w:top w:val="single" w:sz="4" w:space="0" w:color="auto"/>
              <w:left w:val="single" w:sz="4" w:space="0" w:color="auto"/>
              <w:bottom w:val="single" w:sz="4" w:space="0" w:color="auto"/>
              <w:right w:val="single" w:sz="4" w:space="0" w:color="auto"/>
            </w:tcBorders>
            <w:hideMark/>
          </w:tcPr>
          <w:p w:rsidR="00AA0099" w:rsidRPr="00A258EA" w:rsidRDefault="002B72C0" w:rsidP="00C427E7">
            <w:pPr>
              <w:jc w:val="center"/>
              <w:rPr>
                <w:rFonts w:ascii="Times New Roman" w:hAnsi="Times New Roman" w:cs="Times New Roman"/>
                <w:sz w:val="24"/>
                <w:szCs w:val="24"/>
                <w:lang w:val="en-US"/>
              </w:rPr>
            </w:pPr>
            <w:r w:rsidRPr="00A258EA">
              <w:rPr>
                <w:rFonts w:ascii="Times New Roman" w:hAnsi="Times New Roman" w:cs="Times New Roman"/>
                <w:sz w:val="24"/>
                <w:szCs w:val="24"/>
              </w:rPr>
              <w:t>до 31.08.</w:t>
            </w:r>
            <w:r w:rsidR="0068675B" w:rsidRPr="00A258EA">
              <w:rPr>
                <w:rFonts w:ascii="Times New Roman" w:hAnsi="Times New Roman" w:cs="Times New Roman"/>
                <w:sz w:val="24"/>
                <w:szCs w:val="24"/>
              </w:rPr>
              <w:t>202</w:t>
            </w:r>
            <w:r w:rsidR="00C427E7">
              <w:rPr>
                <w:rFonts w:ascii="Times New Roman" w:hAnsi="Times New Roman" w:cs="Times New Roman"/>
                <w:sz w:val="24"/>
                <w:szCs w:val="24"/>
              </w:rPr>
              <w:t>1</w:t>
            </w:r>
          </w:p>
        </w:tc>
        <w:tc>
          <w:tcPr>
            <w:tcW w:w="1985" w:type="dxa"/>
            <w:vMerge w:val="restart"/>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rPr>
            </w:pPr>
            <w:r w:rsidRPr="00A258EA">
              <w:rPr>
                <w:rFonts w:ascii="Times New Roman" w:hAnsi="Times New Roman" w:cs="Times New Roman"/>
                <w:sz w:val="24"/>
                <w:szCs w:val="24"/>
              </w:rPr>
              <w:t>гл.бухгалтер УО Нан-го р-а</w:t>
            </w:r>
          </w:p>
        </w:tc>
      </w:tr>
      <w:tr w:rsidR="00AA0099" w:rsidRPr="00A258EA" w:rsidTr="00C40ED2">
        <w:tc>
          <w:tcPr>
            <w:tcW w:w="697"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lang w:val="en-US"/>
              </w:rPr>
            </w:pPr>
            <w:r w:rsidRPr="00A258EA">
              <w:rPr>
                <w:rFonts w:ascii="Times New Roman" w:hAnsi="Times New Roman" w:cs="Times New Roman"/>
                <w:sz w:val="24"/>
                <w:szCs w:val="24"/>
              </w:rPr>
              <w:t>2.1.</w:t>
            </w:r>
          </w:p>
        </w:tc>
        <w:tc>
          <w:tcPr>
            <w:tcW w:w="5369" w:type="dxa"/>
            <w:tcBorders>
              <w:top w:val="single" w:sz="4" w:space="0" w:color="auto"/>
              <w:left w:val="single" w:sz="4" w:space="0" w:color="auto"/>
              <w:bottom w:val="single" w:sz="4" w:space="0" w:color="auto"/>
              <w:right w:val="single" w:sz="4" w:space="0" w:color="auto"/>
            </w:tcBorders>
            <w:hideMark/>
          </w:tcPr>
          <w:p w:rsidR="00AA0099" w:rsidRPr="00A258EA" w:rsidRDefault="00AA0099">
            <w:pPr>
              <w:tabs>
                <w:tab w:val="left" w:pos="720"/>
              </w:tabs>
              <w:jc w:val="both"/>
              <w:rPr>
                <w:rFonts w:ascii="Times New Roman" w:hAnsi="Times New Roman" w:cs="Times New Roman"/>
                <w:sz w:val="24"/>
                <w:szCs w:val="24"/>
              </w:rPr>
            </w:pPr>
            <w:r w:rsidRPr="00A258EA">
              <w:rPr>
                <w:rFonts w:ascii="Times New Roman" w:hAnsi="Times New Roman" w:cs="Times New Roman"/>
                <w:sz w:val="24"/>
                <w:szCs w:val="24"/>
              </w:rPr>
              <w:t>Определение объема финансирования за счет средств субсидий на возмещение нормативных затрат учебных расходов в объеме, соответствующем требованиям к материально-техническому обеспечению введения ФГОС</w:t>
            </w: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rPr>
                <w:rFonts w:ascii="Times New Roman" w:eastAsia="Calibri" w:hAnsi="Times New Roman" w:cs="Times New Roman"/>
                <w:sz w:val="24"/>
                <w:szCs w:val="24"/>
              </w:rPr>
            </w:pPr>
          </w:p>
        </w:tc>
      </w:tr>
      <w:tr w:rsidR="00AA0099" w:rsidRPr="00A258EA" w:rsidTr="00C40ED2">
        <w:tc>
          <w:tcPr>
            <w:tcW w:w="697"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lang w:val="en-US"/>
              </w:rPr>
            </w:pPr>
            <w:r w:rsidRPr="00A258EA">
              <w:rPr>
                <w:rFonts w:ascii="Times New Roman" w:hAnsi="Times New Roman" w:cs="Times New Roman"/>
                <w:sz w:val="24"/>
                <w:szCs w:val="24"/>
              </w:rPr>
              <w:t>2.2.</w:t>
            </w:r>
          </w:p>
        </w:tc>
        <w:tc>
          <w:tcPr>
            <w:tcW w:w="5369" w:type="dxa"/>
            <w:tcBorders>
              <w:top w:val="single" w:sz="4" w:space="0" w:color="auto"/>
              <w:left w:val="single" w:sz="4" w:space="0" w:color="auto"/>
              <w:bottom w:val="single" w:sz="4" w:space="0" w:color="auto"/>
              <w:right w:val="single" w:sz="4" w:space="0" w:color="auto"/>
            </w:tcBorders>
            <w:hideMark/>
          </w:tcPr>
          <w:p w:rsidR="00AA0099" w:rsidRPr="00A258EA" w:rsidRDefault="00AA0099">
            <w:pPr>
              <w:tabs>
                <w:tab w:val="left" w:pos="720"/>
              </w:tabs>
              <w:snapToGrid w:val="0"/>
              <w:jc w:val="both"/>
              <w:rPr>
                <w:rFonts w:ascii="Times New Roman" w:hAnsi="Times New Roman" w:cs="Times New Roman"/>
                <w:sz w:val="24"/>
                <w:szCs w:val="24"/>
              </w:rPr>
            </w:pPr>
            <w:r w:rsidRPr="00A258EA">
              <w:rPr>
                <w:rFonts w:ascii="Times New Roman" w:hAnsi="Times New Roman" w:cs="Times New Roman"/>
                <w:sz w:val="24"/>
                <w:szCs w:val="24"/>
              </w:rPr>
              <w:t>Определение объем расходов, необходимых для реализации ООП ООО и достижения планируемых результатов, а также механизма их формирования.</w:t>
            </w: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rPr>
                <w:rFonts w:ascii="Times New Roman" w:eastAsia="Calibri" w:hAnsi="Times New Roman" w:cs="Times New Roman"/>
                <w:sz w:val="24"/>
                <w:szCs w:val="24"/>
              </w:rPr>
            </w:pPr>
          </w:p>
        </w:tc>
      </w:tr>
      <w:tr w:rsidR="00AA0099" w:rsidRPr="00A258EA" w:rsidTr="00C40ED2">
        <w:tc>
          <w:tcPr>
            <w:tcW w:w="697"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lang w:val="en-US"/>
              </w:rPr>
            </w:pPr>
            <w:r w:rsidRPr="00A258EA">
              <w:rPr>
                <w:rFonts w:ascii="Times New Roman" w:hAnsi="Times New Roman" w:cs="Times New Roman"/>
                <w:sz w:val="24"/>
                <w:szCs w:val="24"/>
              </w:rPr>
              <w:t>2.3.</w:t>
            </w:r>
          </w:p>
        </w:tc>
        <w:tc>
          <w:tcPr>
            <w:tcW w:w="5369" w:type="dxa"/>
            <w:tcBorders>
              <w:top w:val="single" w:sz="4" w:space="0" w:color="auto"/>
              <w:left w:val="single" w:sz="4" w:space="0" w:color="auto"/>
              <w:bottom w:val="single" w:sz="4" w:space="0" w:color="auto"/>
              <w:right w:val="single" w:sz="4" w:space="0" w:color="auto"/>
            </w:tcBorders>
            <w:hideMark/>
          </w:tcPr>
          <w:p w:rsidR="00AA0099" w:rsidRPr="00A258EA" w:rsidRDefault="00AA0099">
            <w:pPr>
              <w:tabs>
                <w:tab w:val="left" w:pos="720"/>
              </w:tabs>
              <w:snapToGrid w:val="0"/>
              <w:jc w:val="both"/>
              <w:rPr>
                <w:rFonts w:ascii="Times New Roman" w:hAnsi="Times New Roman" w:cs="Times New Roman"/>
                <w:sz w:val="24"/>
                <w:szCs w:val="24"/>
              </w:rPr>
            </w:pPr>
            <w:r w:rsidRPr="00A258EA">
              <w:rPr>
                <w:rFonts w:ascii="Times New Roman" w:hAnsi="Times New Roman" w:cs="Times New Roman"/>
                <w:sz w:val="24"/>
                <w:szCs w:val="24"/>
              </w:rPr>
              <w:t>Включение в норматив бюджетного финансирования учреждения оплаты внеурочной деятельности</w:t>
            </w: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rPr>
                <w:rFonts w:ascii="Times New Roman" w:eastAsia="Calibri" w:hAnsi="Times New Roman" w:cs="Times New Roman"/>
                <w:sz w:val="24"/>
                <w:szCs w:val="24"/>
              </w:rPr>
            </w:pPr>
          </w:p>
        </w:tc>
      </w:tr>
      <w:tr w:rsidR="00AA0099" w:rsidRPr="00A258EA" w:rsidTr="00C40ED2">
        <w:tc>
          <w:tcPr>
            <w:tcW w:w="697"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lang w:val="en-US"/>
              </w:rPr>
            </w:pPr>
            <w:r w:rsidRPr="00A258EA">
              <w:rPr>
                <w:rFonts w:ascii="Times New Roman" w:hAnsi="Times New Roman" w:cs="Times New Roman"/>
                <w:sz w:val="24"/>
                <w:szCs w:val="24"/>
              </w:rPr>
              <w:t>3.</w:t>
            </w:r>
          </w:p>
        </w:tc>
        <w:tc>
          <w:tcPr>
            <w:tcW w:w="5369"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rPr>
            </w:pPr>
            <w:r w:rsidRPr="00A258EA">
              <w:rPr>
                <w:rFonts w:ascii="Times New Roman" w:hAnsi="Times New Roman" w:cs="Times New Roman"/>
                <w:bCs/>
                <w:sz w:val="24"/>
                <w:szCs w:val="24"/>
              </w:rPr>
              <w:t>Организационно-методическое обеспечение образовательного учреждения в условиях введения ФГОС</w:t>
            </w:r>
          </w:p>
        </w:tc>
        <w:tc>
          <w:tcPr>
            <w:tcW w:w="1555" w:type="dxa"/>
            <w:tcBorders>
              <w:top w:val="single" w:sz="4" w:space="0" w:color="auto"/>
              <w:left w:val="single" w:sz="4" w:space="0" w:color="auto"/>
              <w:bottom w:val="single" w:sz="4" w:space="0" w:color="auto"/>
              <w:right w:val="single" w:sz="4" w:space="0" w:color="auto"/>
            </w:tcBorders>
          </w:tcPr>
          <w:p w:rsidR="00AA0099" w:rsidRPr="00A258EA" w:rsidRDefault="00AA0099">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AA0099" w:rsidRPr="00A258EA" w:rsidRDefault="00AA0099">
            <w:pPr>
              <w:rPr>
                <w:rFonts w:ascii="Times New Roman" w:hAnsi="Times New Roman" w:cs="Times New Roman"/>
                <w:sz w:val="24"/>
                <w:szCs w:val="24"/>
              </w:rPr>
            </w:pPr>
          </w:p>
        </w:tc>
      </w:tr>
      <w:tr w:rsidR="00AA0099" w:rsidRPr="00A258EA" w:rsidTr="00C40ED2">
        <w:tc>
          <w:tcPr>
            <w:tcW w:w="697"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lang w:val="en-US"/>
              </w:rPr>
            </w:pPr>
            <w:r w:rsidRPr="00A258EA">
              <w:rPr>
                <w:rFonts w:ascii="Times New Roman" w:hAnsi="Times New Roman" w:cs="Times New Roman"/>
                <w:sz w:val="24"/>
                <w:szCs w:val="24"/>
              </w:rPr>
              <w:t>3.1.</w:t>
            </w:r>
          </w:p>
        </w:tc>
        <w:tc>
          <w:tcPr>
            <w:tcW w:w="5369"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rPr>
            </w:pPr>
            <w:r w:rsidRPr="00A258EA">
              <w:rPr>
                <w:rFonts w:ascii="Times New Roman" w:hAnsi="Times New Roman" w:cs="Times New Roman"/>
                <w:sz w:val="24"/>
                <w:szCs w:val="24"/>
              </w:rPr>
              <w:t>Создание в общеобразовательном учреждении рабочей группы по введению ФГОС ООО.</w:t>
            </w:r>
          </w:p>
        </w:tc>
        <w:tc>
          <w:tcPr>
            <w:tcW w:w="1555" w:type="dxa"/>
            <w:tcBorders>
              <w:top w:val="single" w:sz="4" w:space="0" w:color="auto"/>
              <w:left w:val="single" w:sz="4" w:space="0" w:color="auto"/>
              <w:bottom w:val="single" w:sz="4" w:space="0" w:color="auto"/>
              <w:right w:val="single" w:sz="4" w:space="0" w:color="auto"/>
            </w:tcBorders>
            <w:hideMark/>
          </w:tcPr>
          <w:p w:rsidR="00AA0099" w:rsidRPr="00A258EA" w:rsidRDefault="00AA0099" w:rsidP="00C427E7">
            <w:pPr>
              <w:jc w:val="center"/>
              <w:rPr>
                <w:rFonts w:ascii="Times New Roman" w:hAnsi="Times New Roman" w:cs="Times New Roman"/>
                <w:sz w:val="24"/>
                <w:szCs w:val="24"/>
              </w:rPr>
            </w:pPr>
            <w:r w:rsidRPr="00A258EA">
              <w:rPr>
                <w:rFonts w:ascii="Times New Roman" w:hAnsi="Times New Roman" w:cs="Times New Roman"/>
                <w:sz w:val="24"/>
                <w:szCs w:val="24"/>
              </w:rPr>
              <w:t>01.09.</w:t>
            </w:r>
            <w:r w:rsidR="0068675B" w:rsidRPr="00A258EA">
              <w:rPr>
                <w:rFonts w:ascii="Times New Roman" w:hAnsi="Times New Roman" w:cs="Times New Roman"/>
                <w:sz w:val="24"/>
                <w:szCs w:val="24"/>
              </w:rPr>
              <w:t>202</w:t>
            </w:r>
            <w:r w:rsidR="00C427E7">
              <w:rPr>
                <w:rFonts w:ascii="Times New Roman"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rPr>
            </w:pPr>
            <w:r w:rsidRPr="00A258EA">
              <w:rPr>
                <w:rFonts w:ascii="Times New Roman" w:hAnsi="Times New Roman" w:cs="Times New Roman"/>
                <w:sz w:val="24"/>
                <w:szCs w:val="24"/>
              </w:rPr>
              <w:t xml:space="preserve">директор </w:t>
            </w:r>
          </w:p>
          <w:p w:rsidR="00AA0099" w:rsidRPr="00A258EA" w:rsidRDefault="0001467C">
            <w:pPr>
              <w:rPr>
                <w:rFonts w:ascii="Times New Roman" w:hAnsi="Times New Roman" w:cs="Times New Roman"/>
                <w:sz w:val="24"/>
                <w:szCs w:val="24"/>
              </w:rPr>
            </w:pPr>
            <w:r w:rsidRPr="00A258EA">
              <w:rPr>
                <w:rFonts w:ascii="Times New Roman" w:hAnsi="Times New Roman" w:cs="Times New Roman"/>
                <w:sz w:val="24"/>
                <w:szCs w:val="24"/>
              </w:rPr>
              <w:t>Ермакова М.В</w:t>
            </w:r>
          </w:p>
        </w:tc>
      </w:tr>
      <w:tr w:rsidR="00AA0099" w:rsidRPr="00A258EA" w:rsidTr="00C40ED2">
        <w:tc>
          <w:tcPr>
            <w:tcW w:w="697"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rPr>
            </w:pPr>
            <w:r w:rsidRPr="00A258EA">
              <w:rPr>
                <w:rFonts w:ascii="Times New Roman" w:hAnsi="Times New Roman" w:cs="Times New Roman"/>
                <w:sz w:val="24"/>
                <w:szCs w:val="24"/>
              </w:rPr>
              <w:lastRenderedPageBreak/>
              <w:t>3.2.</w:t>
            </w:r>
          </w:p>
        </w:tc>
        <w:tc>
          <w:tcPr>
            <w:tcW w:w="5369"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rPr>
            </w:pPr>
            <w:r w:rsidRPr="00A258EA">
              <w:rPr>
                <w:rFonts w:ascii="Times New Roman" w:hAnsi="Times New Roman" w:cs="Times New Roman"/>
                <w:sz w:val="24"/>
                <w:szCs w:val="24"/>
              </w:rPr>
              <w:t xml:space="preserve">Осуществление координации деятельности субъектов образовательного процесса, организационных структур учреждения по подготовке и введению ФГОС общего образования в соответствии с дорожной картой  </w:t>
            </w:r>
          </w:p>
        </w:tc>
        <w:tc>
          <w:tcPr>
            <w:tcW w:w="1555"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center"/>
              <w:rPr>
                <w:rFonts w:ascii="Times New Roman" w:hAnsi="Times New Roman" w:cs="Times New Roman"/>
                <w:sz w:val="24"/>
                <w:szCs w:val="24"/>
              </w:rPr>
            </w:pPr>
            <w:r w:rsidRPr="00A258EA">
              <w:rPr>
                <w:rFonts w:ascii="Times New Roman" w:hAnsi="Times New Roman" w:cs="Times New Roman"/>
                <w:sz w:val="24"/>
                <w:szCs w:val="24"/>
              </w:rPr>
              <w:t>постоянно</w:t>
            </w:r>
          </w:p>
        </w:tc>
        <w:tc>
          <w:tcPr>
            <w:tcW w:w="1985" w:type="dxa"/>
            <w:tcBorders>
              <w:top w:val="single" w:sz="4" w:space="0" w:color="auto"/>
              <w:left w:val="single" w:sz="4" w:space="0" w:color="auto"/>
              <w:bottom w:val="single" w:sz="4" w:space="0" w:color="auto"/>
              <w:right w:val="single" w:sz="4" w:space="0" w:color="auto"/>
            </w:tcBorders>
          </w:tcPr>
          <w:p w:rsidR="00AA0099" w:rsidRPr="00A258EA" w:rsidRDefault="00AA0099">
            <w:pPr>
              <w:rPr>
                <w:rFonts w:ascii="Times New Roman" w:hAnsi="Times New Roman" w:cs="Times New Roman"/>
                <w:sz w:val="24"/>
                <w:szCs w:val="24"/>
              </w:rPr>
            </w:pPr>
            <w:r w:rsidRPr="00A258EA">
              <w:rPr>
                <w:rFonts w:ascii="Times New Roman" w:hAnsi="Times New Roman" w:cs="Times New Roman"/>
                <w:sz w:val="24"/>
                <w:szCs w:val="24"/>
              </w:rPr>
              <w:t xml:space="preserve">директор </w:t>
            </w:r>
          </w:p>
          <w:p w:rsidR="00AA0099" w:rsidRPr="00A258EA" w:rsidRDefault="0001467C">
            <w:pPr>
              <w:rPr>
                <w:rFonts w:ascii="Times New Roman" w:hAnsi="Times New Roman" w:cs="Times New Roman"/>
                <w:sz w:val="24"/>
                <w:szCs w:val="24"/>
              </w:rPr>
            </w:pPr>
            <w:r w:rsidRPr="00A258EA">
              <w:rPr>
                <w:rFonts w:ascii="Times New Roman" w:hAnsi="Times New Roman" w:cs="Times New Roman"/>
                <w:sz w:val="24"/>
                <w:szCs w:val="24"/>
              </w:rPr>
              <w:t xml:space="preserve">Ермакова М.В </w:t>
            </w:r>
          </w:p>
        </w:tc>
      </w:tr>
      <w:tr w:rsidR="00AA0099" w:rsidRPr="00A258EA" w:rsidTr="00C40ED2">
        <w:tc>
          <w:tcPr>
            <w:tcW w:w="697" w:type="dxa"/>
            <w:vMerge w:val="restart"/>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rPr>
            </w:pPr>
            <w:r w:rsidRPr="00A258EA">
              <w:rPr>
                <w:rFonts w:ascii="Times New Roman" w:hAnsi="Times New Roman" w:cs="Times New Roman"/>
                <w:sz w:val="24"/>
                <w:szCs w:val="24"/>
              </w:rPr>
              <w:t>3.3.</w:t>
            </w:r>
          </w:p>
        </w:tc>
        <w:tc>
          <w:tcPr>
            <w:tcW w:w="5369"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rPr>
            </w:pPr>
            <w:r w:rsidRPr="00A258EA">
              <w:rPr>
                <w:rFonts w:ascii="Times New Roman" w:hAnsi="Times New Roman" w:cs="Times New Roman"/>
                <w:sz w:val="24"/>
                <w:szCs w:val="24"/>
              </w:rPr>
              <w:t>Организация в основной школе постоянно действующих «переговорных площадок» для организации взаимодействия участников образовательного процесса (сайт, форумы, собрания, совещания и пр.)</w:t>
            </w:r>
          </w:p>
        </w:tc>
        <w:tc>
          <w:tcPr>
            <w:tcW w:w="1555"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center"/>
              <w:rPr>
                <w:rFonts w:ascii="Times New Roman" w:hAnsi="Times New Roman" w:cs="Times New Roman"/>
                <w:sz w:val="24"/>
                <w:szCs w:val="24"/>
                <w:lang w:val="en-US"/>
              </w:rPr>
            </w:pPr>
            <w:r w:rsidRPr="00A258EA">
              <w:rPr>
                <w:rFonts w:ascii="Times New Roman" w:hAnsi="Times New Roman" w:cs="Times New Roman"/>
                <w:sz w:val="24"/>
                <w:szCs w:val="24"/>
              </w:rPr>
              <w:t>постоянно</w:t>
            </w:r>
          </w:p>
        </w:tc>
        <w:tc>
          <w:tcPr>
            <w:tcW w:w="1985" w:type="dxa"/>
            <w:tcBorders>
              <w:top w:val="single" w:sz="4" w:space="0" w:color="auto"/>
              <w:left w:val="single" w:sz="4" w:space="0" w:color="auto"/>
              <w:bottom w:val="single" w:sz="4" w:space="0" w:color="auto"/>
              <w:right w:val="single" w:sz="4" w:space="0" w:color="auto"/>
            </w:tcBorders>
          </w:tcPr>
          <w:p w:rsidR="00AA0099" w:rsidRPr="00A258EA" w:rsidRDefault="00AA0099">
            <w:pPr>
              <w:rPr>
                <w:rFonts w:ascii="Times New Roman" w:hAnsi="Times New Roman" w:cs="Times New Roman"/>
                <w:sz w:val="24"/>
                <w:szCs w:val="24"/>
              </w:rPr>
            </w:pPr>
            <w:r w:rsidRPr="00A258EA">
              <w:rPr>
                <w:rFonts w:ascii="Times New Roman" w:hAnsi="Times New Roman" w:cs="Times New Roman"/>
                <w:sz w:val="24"/>
                <w:szCs w:val="24"/>
              </w:rPr>
              <w:t>дир</w:t>
            </w:r>
            <w:r w:rsidR="00712B18" w:rsidRPr="00A258EA">
              <w:rPr>
                <w:rFonts w:ascii="Times New Roman" w:hAnsi="Times New Roman" w:cs="Times New Roman"/>
                <w:sz w:val="24"/>
                <w:szCs w:val="24"/>
              </w:rPr>
              <w:t xml:space="preserve">ектор </w:t>
            </w:r>
            <w:r w:rsidR="0001467C" w:rsidRPr="00A258EA">
              <w:rPr>
                <w:rFonts w:ascii="Times New Roman" w:hAnsi="Times New Roman" w:cs="Times New Roman"/>
                <w:sz w:val="24"/>
                <w:szCs w:val="24"/>
              </w:rPr>
              <w:t xml:space="preserve">Ермакова М.В </w:t>
            </w:r>
          </w:p>
          <w:p w:rsidR="00AA0099" w:rsidRPr="00A258EA" w:rsidRDefault="00AA0099" w:rsidP="00712B18">
            <w:pPr>
              <w:rPr>
                <w:rFonts w:ascii="Times New Roman" w:hAnsi="Times New Roman" w:cs="Times New Roman"/>
                <w:sz w:val="24"/>
                <w:szCs w:val="24"/>
              </w:rPr>
            </w:pPr>
          </w:p>
        </w:tc>
      </w:tr>
      <w:tr w:rsidR="00AA0099" w:rsidRPr="00A258EA" w:rsidTr="00C40ED2">
        <w:tc>
          <w:tcPr>
            <w:tcW w:w="697" w:type="dxa"/>
            <w:vMerge/>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rPr>
                <w:rFonts w:ascii="Times New Roman" w:eastAsia="Calibri" w:hAnsi="Times New Roman" w:cs="Times New Roman"/>
                <w:sz w:val="24"/>
                <w:szCs w:val="24"/>
              </w:rPr>
            </w:pPr>
          </w:p>
        </w:tc>
        <w:tc>
          <w:tcPr>
            <w:tcW w:w="5369"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rPr>
            </w:pPr>
            <w:r w:rsidRPr="00A258EA">
              <w:rPr>
                <w:rFonts w:ascii="Times New Roman" w:hAnsi="Times New Roman" w:cs="Times New Roman"/>
                <w:sz w:val="24"/>
                <w:szCs w:val="24"/>
              </w:rPr>
              <w:t xml:space="preserve">на сайте ОУ </w:t>
            </w:r>
          </w:p>
        </w:tc>
        <w:tc>
          <w:tcPr>
            <w:tcW w:w="1555" w:type="dxa"/>
            <w:tcBorders>
              <w:top w:val="single" w:sz="4" w:space="0" w:color="auto"/>
              <w:left w:val="single" w:sz="4" w:space="0" w:color="auto"/>
              <w:bottom w:val="single" w:sz="4" w:space="0" w:color="auto"/>
              <w:right w:val="single" w:sz="4" w:space="0" w:color="auto"/>
            </w:tcBorders>
            <w:hideMark/>
          </w:tcPr>
          <w:p w:rsidR="00AA0099" w:rsidRPr="00A258EA" w:rsidRDefault="00AA0099" w:rsidP="00C427E7">
            <w:pPr>
              <w:jc w:val="center"/>
              <w:rPr>
                <w:rFonts w:ascii="Times New Roman" w:hAnsi="Times New Roman" w:cs="Times New Roman"/>
                <w:sz w:val="24"/>
                <w:szCs w:val="24"/>
              </w:rPr>
            </w:pPr>
            <w:r w:rsidRPr="00A258EA">
              <w:rPr>
                <w:rFonts w:ascii="Times New Roman" w:hAnsi="Times New Roman" w:cs="Times New Roman"/>
                <w:sz w:val="24"/>
                <w:szCs w:val="24"/>
              </w:rPr>
              <w:t>до 01.09.</w:t>
            </w:r>
            <w:r w:rsidR="0068675B" w:rsidRPr="00A258EA">
              <w:rPr>
                <w:rFonts w:ascii="Times New Roman" w:hAnsi="Times New Roman" w:cs="Times New Roman"/>
                <w:sz w:val="24"/>
                <w:szCs w:val="24"/>
              </w:rPr>
              <w:t>202</w:t>
            </w:r>
            <w:r w:rsidR="00C427E7">
              <w:rPr>
                <w:rFonts w:ascii="Times New Roman"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rPr>
            </w:pPr>
            <w:r w:rsidRPr="00A258EA">
              <w:rPr>
                <w:rFonts w:ascii="Times New Roman" w:hAnsi="Times New Roman" w:cs="Times New Roman"/>
                <w:sz w:val="24"/>
                <w:szCs w:val="24"/>
              </w:rPr>
              <w:t>Подмарев А.В.-учитель информатики</w:t>
            </w:r>
          </w:p>
        </w:tc>
      </w:tr>
      <w:tr w:rsidR="00AA0099" w:rsidRPr="00A258EA" w:rsidTr="00C40ED2">
        <w:tc>
          <w:tcPr>
            <w:tcW w:w="697" w:type="dxa"/>
            <w:vMerge/>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rPr>
                <w:rFonts w:ascii="Times New Roman" w:eastAsia="Calibri" w:hAnsi="Times New Roman" w:cs="Times New Roman"/>
                <w:sz w:val="24"/>
                <w:szCs w:val="24"/>
              </w:rPr>
            </w:pPr>
          </w:p>
        </w:tc>
        <w:tc>
          <w:tcPr>
            <w:tcW w:w="5369"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lang w:val="en-US"/>
              </w:rPr>
            </w:pPr>
            <w:r w:rsidRPr="00A258EA">
              <w:rPr>
                <w:rFonts w:ascii="Times New Roman" w:hAnsi="Times New Roman" w:cs="Times New Roman"/>
                <w:sz w:val="24"/>
                <w:szCs w:val="24"/>
              </w:rPr>
              <w:t>родительские собрания</w:t>
            </w:r>
          </w:p>
        </w:tc>
        <w:tc>
          <w:tcPr>
            <w:tcW w:w="1555"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center"/>
              <w:rPr>
                <w:rFonts w:ascii="Times New Roman" w:hAnsi="Times New Roman" w:cs="Times New Roman"/>
                <w:sz w:val="24"/>
                <w:szCs w:val="24"/>
              </w:rPr>
            </w:pPr>
            <w:r w:rsidRPr="00A258EA">
              <w:rPr>
                <w:rFonts w:ascii="Times New Roman" w:hAnsi="Times New Roman" w:cs="Times New Roman"/>
                <w:sz w:val="24"/>
                <w:szCs w:val="24"/>
              </w:rPr>
              <w:t>в теч .года</w:t>
            </w:r>
          </w:p>
        </w:tc>
        <w:tc>
          <w:tcPr>
            <w:tcW w:w="1985"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rPr>
            </w:pPr>
            <w:r w:rsidRPr="00A258EA">
              <w:rPr>
                <w:rFonts w:ascii="Times New Roman" w:hAnsi="Times New Roman" w:cs="Times New Roman"/>
                <w:sz w:val="24"/>
                <w:szCs w:val="24"/>
              </w:rPr>
              <w:t xml:space="preserve">зам. директора по УВР </w:t>
            </w:r>
            <w:r w:rsidR="0001467C" w:rsidRPr="00A258EA">
              <w:rPr>
                <w:rFonts w:ascii="Times New Roman" w:hAnsi="Times New Roman" w:cs="Times New Roman"/>
                <w:sz w:val="24"/>
                <w:szCs w:val="24"/>
              </w:rPr>
              <w:t>Кириллина В.А.</w:t>
            </w:r>
          </w:p>
        </w:tc>
      </w:tr>
      <w:tr w:rsidR="00AA0099" w:rsidRPr="00A258EA" w:rsidTr="00C40ED2">
        <w:tc>
          <w:tcPr>
            <w:tcW w:w="697" w:type="dxa"/>
            <w:vMerge/>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rPr>
                <w:rFonts w:ascii="Times New Roman" w:eastAsia="Calibri" w:hAnsi="Times New Roman" w:cs="Times New Roman"/>
                <w:sz w:val="24"/>
                <w:szCs w:val="24"/>
              </w:rPr>
            </w:pPr>
          </w:p>
        </w:tc>
        <w:tc>
          <w:tcPr>
            <w:tcW w:w="5369"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lang w:val="en-US"/>
              </w:rPr>
            </w:pPr>
            <w:r w:rsidRPr="00A258EA">
              <w:rPr>
                <w:rFonts w:ascii="Times New Roman" w:hAnsi="Times New Roman" w:cs="Times New Roman"/>
                <w:sz w:val="24"/>
                <w:szCs w:val="24"/>
              </w:rPr>
              <w:t>педагогический совет</w:t>
            </w:r>
          </w:p>
        </w:tc>
        <w:tc>
          <w:tcPr>
            <w:tcW w:w="1555" w:type="dxa"/>
            <w:tcBorders>
              <w:top w:val="single" w:sz="4" w:space="0" w:color="auto"/>
              <w:left w:val="single" w:sz="4" w:space="0" w:color="auto"/>
              <w:bottom w:val="single" w:sz="4" w:space="0" w:color="auto"/>
              <w:right w:val="single" w:sz="4" w:space="0" w:color="auto"/>
            </w:tcBorders>
            <w:hideMark/>
          </w:tcPr>
          <w:p w:rsidR="00AA0099" w:rsidRPr="00A258EA" w:rsidRDefault="00AA0099" w:rsidP="002B72C0">
            <w:pPr>
              <w:jc w:val="center"/>
              <w:rPr>
                <w:rFonts w:ascii="Times New Roman" w:hAnsi="Times New Roman" w:cs="Times New Roman"/>
                <w:sz w:val="24"/>
                <w:szCs w:val="24"/>
              </w:rPr>
            </w:pPr>
            <w:r w:rsidRPr="00A258EA">
              <w:rPr>
                <w:rFonts w:ascii="Times New Roman" w:hAnsi="Times New Roman" w:cs="Times New Roman"/>
                <w:sz w:val="24"/>
                <w:szCs w:val="24"/>
              </w:rPr>
              <w:t>Август, 20</w:t>
            </w:r>
            <w:r w:rsidR="0068675B" w:rsidRPr="00A258EA">
              <w:rPr>
                <w:rFonts w:ascii="Times New Roman" w:hAnsi="Times New Roman" w:cs="Times New Roman"/>
                <w:sz w:val="24"/>
                <w:szCs w:val="24"/>
              </w:rPr>
              <w:t>2</w:t>
            </w:r>
            <w:r w:rsidR="00C427E7">
              <w:rPr>
                <w:rFonts w:ascii="Times New Roman" w:hAnsi="Times New Roman" w:cs="Times New Roman"/>
                <w:sz w:val="24"/>
                <w:szCs w:val="24"/>
              </w:rPr>
              <w:t>1</w:t>
            </w:r>
            <w:r w:rsidRPr="00A258EA">
              <w:rPr>
                <w:rFonts w:ascii="Times New Roman" w:hAnsi="Times New Roman" w:cs="Times New Roman"/>
                <w:sz w:val="24"/>
                <w:szCs w:val="24"/>
              </w:rPr>
              <w:t>.</w:t>
            </w:r>
          </w:p>
          <w:p w:rsidR="00AA0099" w:rsidRPr="00A258EA" w:rsidRDefault="00AA0099">
            <w:pPr>
              <w:jc w:val="center"/>
              <w:rPr>
                <w:rFonts w:ascii="Times New Roman" w:hAnsi="Times New Roman" w:cs="Times New Roman"/>
                <w:color w:val="FF0000"/>
                <w:sz w:val="24"/>
                <w:szCs w:val="24"/>
              </w:rPr>
            </w:pPr>
            <w:r w:rsidRPr="00A258EA">
              <w:rPr>
                <w:rFonts w:ascii="Times New Roman" w:hAnsi="Times New Roman" w:cs="Times New Roman"/>
                <w:sz w:val="24"/>
                <w:szCs w:val="24"/>
              </w:rPr>
              <w:t>В теч.уч.года</w:t>
            </w:r>
          </w:p>
        </w:tc>
        <w:tc>
          <w:tcPr>
            <w:tcW w:w="1985"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rPr>
            </w:pPr>
            <w:r w:rsidRPr="00A258EA">
              <w:rPr>
                <w:rFonts w:ascii="Times New Roman" w:hAnsi="Times New Roman" w:cs="Times New Roman"/>
                <w:sz w:val="24"/>
                <w:szCs w:val="24"/>
              </w:rPr>
              <w:t xml:space="preserve">директор </w:t>
            </w:r>
          </w:p>
          <w:p w:rsidR="00AA0099" w:rsidRPr="00A258EA" w:rsidRDefault="0001467C">
            <w:pPr>
              <w:rPr>
                <w:rFonts w:ascii="Times New Roman" w:hAnsi="Times New Roman" w:cs="Times New Roman"/>
                <w:sz w:val="24"/>
                <w:szCs w:val="24"/>
              </w:rPr>
            </w:pPr>
            <w:r w:rsidRPr="00A258EA">
              <w:rPr>
                <w:rFonts w:ascii="Times New Roman" w:hAnsi="Times New Roman" w:cs="Times New Roman"/>
                <w:sz w:val="24"/>
                <w:szCs w:val="24"/>
              </w:rPr>
              <w:t xml:space="preserve">Ермакова М.В </w:t>
            </w:r>
            <w:r w:rsidR="00AA0099" w:rsidRPr="00A258EA">
              <w:rPr>
                <w:rFonts w:ascii="Times New Roman" w:hAnsi="Times New Roman" w:cs="Times New Roman"/>
                <w:sz w:val="24"/>
                <w:szCs w:val="24"/>
              </w:rPr>
              <w:t xml:space="preserve">зам.директора по УВР </w:t>
            </w:r>
            <w:r w:rsidRPr="00A258EA">
              <w:rPr>
                <w:rFonts w:ascii="Times New Roman" w:hAnsi="Times New Roman" w:cs="Times New Roman"/>
                <w:sz w:val="24"/>
                <w:szCs w:val="24"/>
              </w:rPr>
              <w:t>Кириллина В.А.</w:t>
            </w:r>
          </w:p>
        </w:tc>
      </w:tr>
      <w:tr w:rsidR="00AA0099" w:rsidRPr="00A258EA" w:rsidTr="00C40ED2">
        <w:trPr>
          <w:trHeight w:val="1580"/>
        </w:trPr>
        <w:tc>
          <w:tcPr>
            <w:tcW w:w="697" w:type="dxa"/>
            <w:vMerge/>
            <w:tcBorders>
              <w:top w:val="single" w:sz="4" w:space="0" w:color="auto"/>
              <w:left w:val="single" w:sz="4" w:space="0" w:color="auto"/>
              <w:bottom w:val="single" w:sz="4" w:space="0" w:color="auto"/>
              <w:right w:val="single" w:sz="4" w:space="0" w:color="auto"/>
            </w:tcBorders>
            <w:vAlign w:val="center"/>
            <w:hideMark/>
          </w:tcPr>
          <w:p w:rsidR="00AA0099" w:rsidRPr="00A258EA" w:rsidRDefault="00AA0099">
            <w:pPr>
              <w:rPr>
                <w:rFonts w:ascii="Times New Roman" w:eastAsia="Calibri" w:hAnsi="Times New Roman" w:cs="Times New Roman"/>
                <w:sz w:val="24"/>
                <w:szCs w:val="24"/>
              </w:rPr>
            </w:pPr>
          </w:p>
        </w:tc>
        <w:tc>
          <w:tcPr>
            <w:tcW w:w="5369"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lang w:val="en-US"/>
              </w:rPr>
            </w:pPr>
            <w:r w:rsidRPr="00A258EA">
              <w:rPr>
                <w:rFonts w:ascii="Times New Roman" w:hAnsi="Times New Roman" w:cs="Times New Roman"/>
                <w:sz w:val="24"/>
                <w:szCs w:val="24"/>
              </w:rPr>
              <w:t>совещания</w:t>
            </w:r>
          </w:p>
        </w:tc>
        <w:tc>
          <w:tcPr>
            <w:tcW w:w="1555" w:type="dxa"/>
            <w:tcBorders>
              <w:top w:val="single" w:sz="4" w:space="0" w:color="auto"/>
              <w:left w:val="single" w:sz="4" w:space="0" w:color="auto"/>
              <w:bottom w:val="single" w:sz="4" w:space="0" w:color="auto"/>
              <w:right w:val="single" w:sz="4" w:space="0" w:color="auto"/>
            </w:tcBorders>
            <w:hideMark/>
          </w:tcPr>
          <w:p w:rsidR="00AA0099" w:rsidRPr="00A258EA" w:rsidRDefault="00940C09">
            <w:pPr>
              <w:jc w:val="center"/>
              <w:rPr>
                <w:rFonts w:ascii="Times New Roman" w:hAnsi="Times New Roman" w:cs="Times New Roman"/>
                <w:sz w:val="24"/>
                <w:szCs w:val="24"/>
              </w:rPr>
            </w:pPr>
            <w:r w:rsidRPr="00A258EA">
              <w:rPr>
                <w:rFonts w:ascii="Times New Roman" w:hAnsi="Times New Roman" w:cs="Times New Roman"/>
                <w:sz w:val="24"/>
                <w:szCs w:val="24"/>
              </w:rPr>
              <w:t>Август, 20</w:t>
            </w:r>
            <w:r w:rsidR="0068675B" w:rsidRPr="00A258EA">
              <w:rPr>
                <w:rFonts w:ascii="Times New Roman" w:hAnsi="Times New Roman" w:cs="Times New Roman"/>
                <w:sz w:val="24"/>
                <w:szCs w:val="24"/>
              </w:rPr>
              <w:t>2</w:t>
            </w:r>
            <w:r w:rsidR="00C427E7">
              <w:rPr>
                <w:rFonts w:ascii="Times New Roman" w:hAnsi="Times New Roman" w:cs="Times New Roman"/>
                <w:sz w:val="24"/>
                <w:szCs w:val="24"/>
              </w:rPr>
              <w:t>1</w:t>
            </w:r>
            <w:r w:rsidR="00AA0099" w:rsidRPr="00A258EA">
              <w:rPr>
                <w:rFonts w:ascii="Times New Roman" w:hAnsi="Times New Roman" w:cs="Times New Roman"/>
                <w:sz w:val="24"/>
                <w:szCs w:val="24"/>
              </w:rPr>
              <w:t>.</w:t>
            </w:r>
          </w:p>
          <w:p w:rsidR="00AA0099" w:rsidRPr="00A258EA" w:rsidRDefault="00AA0099">
            <w:pPr>
              <w:jc w:val="center"/>
              <w:rPr>
                <w:rFonts w:ascii="Times New Roman" w:hAnsi="Times New Roman" w:cs="Times New Roman"/>
                <w:sz w:val="24"/>
                <w:szCs w:val="24"/>
              </w:rPr>
            </w:pPr>
            <w:r w:rsidRPr="00A258EA">
              <w:rPr>
                <w:rFonts w:ascii="Times New Roman" w:hAnsi="Times New Roman" w:cs="Times New Roman"/>
                <w:sz w:val="24"/>
                <w:szCs w:val="24"/>
              </w:rPr>
              <w:t>В теч.уч.года</w:t>
            </w:r>
          </w:p>
        </w:tc>
        <w:tc>
          <w:tcPr>
            <w:tcW w:w="1985"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rPr>
            </w:pPr>
            <w:r w:rsidRPr="00A258EA">
              <w:rPr>
                <w:rFonts w:ascii="Times New Roman" w:hAnsi="Times New Roman" w:cs="Times New Roman"/>
                <w:sz w:val="24"/>
                <w:szCs w:val="24"/>
              </w:rPr>
              <w:t xml:space="preserve">директор </w:t>
            </w:r>
          </w:p>
          <w:p w:rsidR="00AA0099" w:rsidRPr="00A258EA" w:rsidRDefault="0001467C">
            <w:pPr>
              <w:rPr>
                <w:rFonts w:ascii="Times New Roman" w:hAnsi="Times New Roman" w:cs="Times New Roman"/>
                <w:sz w:val="24"/>
                <w:szCs w:val="24"/>
              </w:rPr>
            </w:pPr>
            <w:r w:rsidRPr="00A258EA">
              <w:rPr>
                <w:rFonts w:ascii="Times New Roman" w:hAnsi="Times New Roman" w:cs="Times New Roman"/>
                <w:sz w:val="24"/>
                <w:szCs w:val="24"/>
              </w:rPr>
              <w:t xml:space="preserve">Ермакова М.В </w:t>
            </w:r>
            <w:r w:rsidR="00AA0099" w:rsidRPr="00A258EA">
              <w:rPr>
                <w:rFonts w:ascii="Times New Roman" w:hAnsi="Times New Roman" w:cs="Times New Roman"/>
                <w:sz w:val="24"/>
                <w:szCs w:val="24"/>
              </w:rPr>
              <w:t xml:space="preserve">зам.директора по УВР </w:t>
            </w:r>
            <w:r w:rsidRPr="00A258EA">
              <w:rPr>
                <w:rFonts w:ascii="Times New Roman" w:hAnsi="Times New Roman" w:cs="Times New Roman"/>
                <w:sz w:val="24"/>
                <w:szCs w:val="24"/>
              </w:rPr>
              <w:t>Кириллина В.А.</w:t>
            </w:r>
          </w:p>
        </w:tc>
      </w:tr>
      <w:tr w:rsidR="00AA0099" w:rsidRPr="00A258EA" w:rsidTr="00C40ED2">
        <w:tc>
          <w:tcPr>
            <w:tcW w:w="697"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lang w:val="en-US"/>
              </w:rPr>
            </w:pPr>
            <w:r w:rsidRPr="00A258EA">
              <w:rPr>
                <w:rFonts w:ascii="Times New Roman" w:hAnsi="Times New Roman" w:cs="Times New Roman"/>
                <w:sz w:val="24"/>
                <w:szCs w:val="24"/>
              </w:rPr>
              <w:t>3.4.</w:t>
            </w:r>
          </w:p>
        </w:tc>
        <w:tc>
          <w:tcPr>
            <w:tcW w:w="5369"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rPr>
            </w:pPr>
            <w:r w:rsidRPr="00A258EA">
              <w:rPr>
                <w:rFonts w:ascii="Times New Roman" w:hAnsi="Times New Roman" w:cs="Times New Roman"/>
                <w:sz w:val="24"/>
                <w:szCs w:val="24"/>
              </w:rPr>
              <w:t>Организация образовательного процесса, обеспечивающей интеграцию урочной и внеурочной деятельности обучающихся.(расписание)</w:t>
            </w:r>
          </w:p>
        </w:tc>
        <w:tc>
          <w:tcPr>
            <w:tcW w:w="1555" w:type="dxa"/>
            <w:tcBorders>
              <w:top w:val="single" w:sz="4" w:space="0" w:color="auto"/>
              <w:left w:val="single" w:sz="4" w:space="0" w:color="auto"/>
              <w:bottom w:val="single" w:sz="4" w:space="0" w:color="auto"/>
              <w:right w:val="single" w:sz="4" w:space="0" w:color="auto"/>
            </w:tcBorders>
            <w:hideMark/>
          </w:tcPr>
          <w:p w:rsidR="00AA0099" w:rsidRPr="00A258EA" w:rsidRDefault="00AA0099" w:rsidP="00C427E7">
            <w:pPr>
              <w:jc w:val="center"/>
              <w:rPr>
                <w:rFonts w:ascii="Times New Roman" w:hAnsi="Times New Roman" w:cs="Times New Roman"/>
                <w:sz w:val="24"/>
                <w:szCs w:val="24"/>
                <w:lang w:val="en-US"/>
              </w:rPr>
            </w:pPr>
            <w:r w:rsidRPr="00A258EA">
              <w:rPr>
                <w:rFonts w:ascii="Times New Roman" w:hAnsi="Times New Roman" w:cs="Times New Roman"/>
                <w:sz w:val="24"/>
                <w:szCs w:val="24"/>
              </w:rPr>
              <w:t>до 01.09.</w:t>
            </w:r>
            <w:r w:rsidR="0068675B" w:rsidRPr="00A258EA">
              <w:rPr>
                <w:rFonts w:ascii="Times New Roman" w:hAnsi="Times New Roman" w:cs="Times New Roman"/>
                <w:sz w:val="24"/>
                <w:szCs w:val="24"/>
              </w:rPr>
              <w:t>202</w:t>
            </w:r>
            <w:r w:rsidR="00C427E7">
              <w:rPr>
                <w:rFonts w:ascii="Times New Roman"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rPr>
            </w:pPr>
            <w:r w:rsidRPr="00A258EA">
              <w:rPr>
                <w:rFonts w:ascii="Times New Roman" w:hAnsi="Times New Roman" w:cs="Times New Roman"/>
                <w:sz w:val="24"/>
                <w:szCs w:val="24"/>
              </w:rPr>
              <w:t xml:space="preserve">зам.директора по УВР </w:t>
            </w:r>
            <w:r w:rsidR="0001467C" w:rsidRPr="00A258EA">
              <w:rPr>
                <w:rFonts w:ascii="Times New Roman" w:hAnsi="Times New Roman" w:cs="Times New Roman"/>
                <w:sz w:val="24"/>
                <w:szCs w:val="24"/>
              </w:rPr>
              <w:t>Кириллина В.А.</w:t>
            </w:r>
          </w:p>
        </w:tc>
      </w:tr>
      <w:tr w:rsidR="00AA0099" w:rsidRPr="00A258EA" w:rsidTr="00C40ED2">
        <w:tc>
          <w:tcPr>
            <w:tcW w:w="697"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lang w:val="en-US"/>
              </w:rPr>
            </w:pPr>
            <w:r w:rsidRPr="00A258EA">
              <w:rPr>
                <w:rFonts w:ascii="Times New Roman" w:hAnsi="Times New Roman" w:cs="Times New Roman"/>
                <w:sz w:val="24"/>
                <w:szCs w:val="24"/>
              </w:rPr>
              <w:t>3.5.</w:t>
            </w:r>
          </w:p>
        </w:tc>
        <w:tc>
          <w:tcPr>
            <w:tcW w:w="5369"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rPr>
            </w:pPr>
            <w:r w:rsidRPr="00A258EA">
              <w:rPr>
                <w:rFonts w:ascii="Times New Roman" w:hAnsi="Times New Roman" w:cs="Times New Roman"/>
                <w:sz w:val="24"/>
                <w:szCs w:val="24"/>
              </w:rPr>
              <w:t>Взаимодействие учреждений общего и дополнительного образования детей, культуры, спорта и т.п., обеспечивающих                организацию внеурочной деятельности.(договора)</w:t>
            </w:r>
          </w:p>
        </w:tc>
        <w:tc>
          <w:tcPr>
            <w:tcW w:w="1555" w:type="dxa"/>
            <w:tcBorders>
              <w:top w:val="single" w:sz="4" w:space="0" w:color="auto"/>
              <w:left w:val="single" w:sz="4" w:space="0" w:color="auto"/>
              <w:bottom w:val="single" w:sz="4" w:space="0" w:color="auto"/>
              <w:right w:val="single" w:sz="4" w:space="0" w:color="auto"/>
            </w:tcBorders>
            <w:hideMark/>
          </w:tcPr>
          <w:p w:rsidR="00AA0099" w:rsidRPr="00A258EA" w:rsidRDefault="00AA0099" w:rsidP="00C427E7">
            <w:pPr>
              <w:jc w:val="center"/>
              <w:rPr>
                <w:rFonts w:ascii="Times New Roman" w:hAnsi="Times New Roman" w:cs="Times New Roman"/>
                <w:sz w:val="24"/>
                <w:szCs w:val="24"/>
                <w:lang w:val="en-US"/>
              </w:rPr>
            </w:pPr>
            <w:r w:rsidRPr="00A258EA">
              <w:rPr>
                <w:rFonts w:ascii="Times New Roman" w:hAnsi="Times New Roman" w:cs="Times New Roman"/>
                <w:sz w:val="24"/>
                <w:szCs w:val="24"/>
              </w:rPr>
              <w:t>до 31.08.</w:t>
            </w:r>
            <w:r w:rsidR="0068675B" w:rsidRPr="00A258EA">
              <w:rPr>
                <w:rFonts w:ascii="Times New Roman" w:hAnsi="Times New Roman" w:cs="Times New Roman"/>
                <w:sz w:val="24"/>
                <w:szCs w:val="24"/>
              </w:rPr>
              <w:t>202</w:t>
            </w:r>
            <w:r w:rsidR="00C427E7">
              <w:rPr>
                <w:rFonts w:ascii="Times New Roman" w:hAnsi="Times New Roman" w:cs="Times New Roman"/>
                <w:sz w:val="24"/>
                <w:szCs w:val="24"/>
              </w:rPr>
              <w:t>1</w:t>
            </w:r>
            <w:r w:rsidRPr="00A258EA">
              <w:rPr>
                <w:rFonts w:ascii="Times New Roman" w:hAnsi="Times New Roman" w:cs="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rPr>
            </w:pPr>
            <w:r w:rsidRPr="00A258EA">
              <w:rPr>
                <w:rFonts w:ascii="Times New Roman" w:hAnsi="Times New Roman" w:cs="Times New Roman"/>
                <w:sz w:val="24"/>
                <w:szCs w:val="24"/>
              </w:rPr>
              <w:t xml:space="preserve">зам.директора по УВР </w:t>
            </w:r>
            <w:r w:rsidR="0001467C" w:rsidRPr="00A258EA">
              <w:rPr>
                <w:rFonts w:ascii="Times New Roman" w:hAnsi="Times New Roman" w:cs="Times New Roman"/>
                <w:sz w:val="24"/>
                <w:szCs w:val="24"/>
              </w:rPr>
              <w:t>Кириллина В.А.</w:t>
            </w:r>
          </w:p>
        </w:tc>
      </w:tr>
      <w:tr w:rsidR="00AA0099" w:rsidRPr="00A258EA" w:rsidTr="00C40ED2">
        <w:tc>
          <w:tcPr>
            <w:tcW w:w="697"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lang w:val="en-US"/>
              </w:rPr>
            </w:pPr>
            <w:r w:rsidRPr="00A258EA">
              <w:rPr>
                <w:rFonts w:ascii="Times New Roman" w:hAnsi="Times New Roman" w:cs="Times New Roman"/>
                <w:sz w:val="24"/>
                <w:szCs w:val="24"/>
              </w:rPr>
              <w:t>3.6.</w:t>
            </w:r>
          </w:p>
        </w:tc>
        <w:tc>
          <w:tcPr>
            <w:tcW w:w="5369"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rPr>
            </w:pPr>
            <w:r w:rsidRPr="00A258EA">
              <w:rPr>
                <w:rFonts w:ascii="Times New Roman" w:hAnsi="Times New Roman" w:cs="Times New Roman"/>
                <w:sz w:val="24"/>
                <w:szCs w:val="24"/>
              </w:rPr>
              <w:t>Определение использования  современных форм представления детских результатов, в том числе, защиту творческих, проектных и исследовательских работ</w:t>
            </w:r>
          </w:p>
        </w:tc>
        <w:tc>
          <w:tcPr>
            <w:tcW w:w="1555" w:type="dxa"/>
            <w:tcBorders>
              <w:top w:val="single" w:sz="4" w:space="0" w:color="auto"/>
              <w:left w:val="single" w:sz="4" w:space="0" w:color="auto"/>
              <w:bottom w:val="single" w:sz="4" w:space="0" w:color="auto"/>
              <w:right w:val="single" w:sz="4" w:space="0" w:color="auto"/>
            </w:tcBorders>
            <w:hideMark/>
          </w:tcPr>
          <w:p w:rsidR="00AA0099" w:rsidRPr="00A258EA" w:rsidRDefault="00712B18" w:rsidP="00C427E7">
            <w:pPr>
              <w:jc w:val="center"/>
              <w:rPr>
                <w:rFonts w:ascii="Times New Roman" w:hAnsi="Times New Roman" w:cs="Times New Roman"/>
                <w:sz w:val="24"/>
                <w:szCs w:val="24"/>
                <w:lang w:val="en-US"/>
              </w:rPr>
            </w:pPr>
            <w:r w:rsidRPr="00A258EA">
              <w:rPr>
                <w:rFonts w:ascii="Times New Roman" w:hAnsi="Times New Roman" w:cs="Times New Roman"/>
                <w:sz w:val="24"/>
                <w:szCs w:val="24"/>
              </w:rPr>
              <w:t>до 31.08.</w:t>
            </w:r>
            <w:r w:rsidR="007B09F9" w:rsidRPr="00A258EA">
              <w:rPr>
                <w:rFonts w:ascii="Times New Roman" w:hAnsi="Times New Roman" w:cs="Times New Roman"/>
                <w:sz w:val="24"/>
                <w:szCs w:val="24"/>
              </w:rPr>
              <w:t>202</w:t>
            </w:r>
            <w:r w:rsidR="00C427E7">
              <w:rPr>
                <w:rFonts w:ascii="Times New Roman"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rPr>
            </w:pPr>
            <w:r w:rsidRPr="00A258EA">
              <w:rPr>
                <w:rFonts w:ascii="Times New Roman" w:hAnsi="Times New Roman" w:cs="Times New Roman"/>
                <w:sz w:val="24"/>
                <w:szCs w:val="24"/>
              </w:rPr>
              <w:t xml:space="preserve">зам.директора по УВР </w:t>
            </w:r>
            <w:r w:rsidR="00712B18" w:rsidRPr="00A258EA">
              <w:rPr>
                <w:rFonts w:ascii="Times New Roman" w:hAnsi="Times New Roman" w:cs="Times New Roman"/>
                <w:sz w:val="24"/>
                <w:szCs w:val="24"/>
              </w:rPr>
              <w:t>Кириллина В.А.</w:t>
            </w:r>
            <w:r w:rsidR="00C40ED2" w:rsidRPr="00A258EA">
              <w:rPr>
                <w:rFonts w:ascii="Times New Roman" w:hAnsi="Times New Roman" w:cs="Times New Roman"/>
                <w:sz w:val="24"/>
                <w:szCs w:val="24"/>
              </w:rPr>
              <w:t xml:space="preserve"> </w:t>
            </w:r>
            <w:r w:rsidRPr="00A258EA">
              <w:rPr>
                <w:rFonts w:ascii="Times New Roman" w:hAnsi="Times New Roman" w:cs="Times New Roman"/>
                <w:sz w:val="24"/>
                <w:szCs w:val="24"/>
              </w:rPr>
              <w:t>руководители ШМО</w:t>
            </w:r>
          </w:p>
        </w:tc>
      </w:tr>
      <w:tr w:rsidR="00AA0099" w:rsidRPr="00A258EA" w:rsidTr="00C40ED2">
        <w:tc>
          <w:tcPr>
            <w:tcW w:w="697"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lang w:val="en-US"/>
              </w:rPr>
            </w:pPr>
            <w:r w:rsidRPr="00A258EA">
              <w:rPr>
                <w:rFonts w:ascii="Times New Roman" w:hAnsi="Times New Roman" w:cs="Times New Roman"/>
                <w:sz w:val="24"/>
                <w:szCs w:val="24"/>
              </w:rPr>
              <w:t>3.7</w:t>
            </w:r>
          </w:p>
        </w:tc>
        <w:tc>
          <w:tcPr>
            <w:tcW w:w="5369"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rPr>
            </w:pPr>
            <w:r w:rsidRPr="00A258EA">
              <w:rPr>
                <w:rFonts w:ascii="Times New Roman" w:hAnsi="Times New Roman" w:cs="Times New Roman"/>
                <w:sz w:val="24"/>
                <w:szCs w:val="24"/>
              </w:rPr>
              <w:t xml:space="preserve">Разработка плана методической работы, обеспечивающего сопровождение деятельности </w:t>
            </w:r>
            <w:r w:rsidRPr="00A258EA">
              <w:rPr>
                <w:rFonts w:ascii="Times New Roman" w:hAnsi="Times New Roman" w:cs="Times New Roman"/>
                <w:sz w:val="24"/>
                <w:szCs w:val="24"/>
              </w:rPr>
              <w:lastRenderedPageBreak/>
              <w:t>педагогов на всех этапах реализации требований ФГОС</w:t>
            </w:r>
          </w:p>
        </w:tc>
        <w:tc>
          <w:tcPr>
            <w:tcW w:w="1555" w:type="dxa"/>
            <w:tcBorders>
              <w:top w:val="single" w:sz="4" w:space="0" w:color="auto"/>
              <w:left w:val="single" w:sz="4" w:space="0" w:color="auto"/>
              <w:bottom w:val="single" w:sz="4" w:space="0" w:color="auto"/>
              <w:right w:val="single" w:sz="4" w:space="0" w:color="auto"/>
            </w:tcBorders>
            <w:hideMark/>
          </w:tcPr>
          <w:p w:rsidR="00AA0099" w:rsidRPr="00A258EA" w:rsidRDefault="00AA0099" w:rsidP="00C427E7">
            <w:pPr>
              <w:jc w:val="center"/>
              <w:rPr>
                <w:rFonts w:ascii="Times New Roman" w:hAnsi="Times New Roman" w:cs="Times New Roman"/>
                <w:sz w:val="24"/>
                <w:szCs w:val="24"/>
                <w:lang w:val="en-US"/>
              </w:rPr>
            </w:pPr>
            <w:r w:rsidRPr="00A258EA">
              <w:rPr>
                <w:rFonts w:ascii="Times New Roman" w:hAnsi="Times New Roman" w:cs="Times New Roman"/>
                <w:sz w:val="24"/>
                <w:szCs w:val="24"/>
              </w:rPr>
              <w:lastRenderedPageBreak/>
              <w:t xml:space="preserve"> до </w:t>
            </w:r>
            <w:r w:rsidRPr="00A258EA">
              <w:rPr>
                <w:rFonts w:ascii="Times New Roman" w:hAnsi="Times New Roman" w:cs="Times New Roman"/>
                <w:sz w:val="24"/>
                <w:szCs w:val="24"/>
              </w:rPr>
              <w:lastRenderedPageBreak/>
              <w:t>31.08.</w:t>
            </w:r>
            <w:r w:rsidR="007B09F9" w:rsidRPr="00A258EA">
              <w:rPr>
                <w:rFonts w:ascii="Times New Roman" w:hAnsi="Times New Roman" w:cs="Times New Roman"/>
                <w:sz w:val="24"/>
                <w:szCs w:val="24"/>
              </w:rPr>
              <w:t>202</w:t>
            </w:r>
            <w:r w:rsidR="00C427E7">
              <w:rPr>
                <w:rFonts w:ascii="Times New Roman"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tcPr>
          <w:p w:rsidR="00AA0099" w:rsidRPr="00A258EA" w:rsidRDefault="00AA0099">
            <w:pPr>
              <w:rPr>
                <w:rFonts w:ascii="Times New Roman" w:hAnsi="Times New Roman" w:cs="Times New Roman"/>
                <w:sz w:val="24"/>
                <w:szCs w:val="24"/>
              </w:rPr>
            </w:pPr>
            <w:r w:rsidRPr="00A258EA">
              <w:rPr>
                <w:rFonts w:ascii="Times New Roman" w:hAnsi="Times New Roman" w:cs="Times New Roman"/>
                <w:sz w:val="24"/>
                <w:szCs w:val="24"/>
              </w:rPr>
              <w:lastRenderedPageBreak/>
              <w:t xml:space="preserve">зам.директора по УВР Ермакова </w:t>
            </w:r>
            <w:r w:rsidRPr="00A258EA">
              <w:rPr>
                <w:rFonts w:ascii="Times New Roman" w:hAnsi="Times New Roman" w:cs="Times New Roman"/>
                <w:sz w:val="24"/>
                <w:szCs w:val="24"/>
              </w:rPr>
              <w:lastRenderedPageBreak/>
              <w:t>М.В.</w:t>
            </w:r>
          </w:p>
          <w:p w:rsidR="00AA0099" w:rsidRPr="00A258EA" w:rsidRDefault="00AA0099">
            <w:pPr>
              <w:rPr>
                <w:rFonts w:ascii="Times New Roman" w:hAnsi="Times New Roman" w:cs="Times New Roman"/>
                <w:sz w:val="24"/>
                <w:szCs w:val="24"/>
              </w:rPr>
            </w:pPr>
          </w:p>
        </w:tc>
      </w:tr>
      <w:tr w:rsidR="00AA0099" w:rsidRPr="00A258EA" w:rsidTr="00C40ED2">
        <w:tc>
          <w:tcPr>
            <w:tcW w:w="697"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lang w:val="en-US"/>
              </w:rPr>
            </w:pPr>
            <w:r w:rsidRPr="00A258EA">
              <w:rPr>
                <w:rFonts w:ascii="Times New Roman" w:hAnsi="Times New Roman" w:cs="Times New Roman"/>
                <w:sz w:val="24"/>
                <w:szCs w:val="24"/>
              </w:rPr>
              <w:lastRenderedPageBreak/>
              <w:t>4.</w:t>
            </w:r>
          </w:p>
        </w:tc>
        <w:tc>
          <w:tcPr>
            <w:tcW w:w="5369"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rPr>
            </w:pPr>
            <w:r w:rsidRPr="00A258EA">
              <w:rPr>
                <w:rFonts w:ascii="Times New Roman" w:hAnsi="Times New Roman" w:cs="Times New Roman"/>
                <w:bCs/>
                <w:sz w:val="24"/>
                <w:szCs w:val="24"/>
              </w:rPr>
              <w:t>Информационное обеспечение образовательного учреждения в условиях введения ФГОС</w:t>
            </w:r>
          </w:p>
        </w:tc>
        <w:tc>
          <w:tcPr>
            <w:tcW w:w="1555" w:type="dxa"/>
            <w:tcBorders>
              <w:top w:val="single" w:sz="4" w:space="0" w:color="auto"/>
              <w:left w:val="single" w:sz="4" w:space="0" w:color="auto"/>
              <w:bottom w:val="single" w:sz="4" w:space="0" w:color="auto"/>
              <w:right w:val="single" w:sz="4" w:space="0" w:color="auto"/>
            </w:tcBorders>
          </w:tcPr>
          <w:p w:rsidR="00AA0099" w:rsidRPr="00A258EA" w:rsidRDefault="00AA0099">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AA0099" w:rsidRPr="00A258EA" w:rsidRDefault="00AA0099">
            <w:pPr>
              <w:rPr>
                <w:rFonts w:ascii="Times New Roman" w:hAnsi="Times New Roman" w:cs="Times New Roman"/>
                <w:sz w:val="24"/>
                <w:szCs w:val="24"/>
              </w:rPr>
            </w:pPr>
          </w:p>
        </w:tc>
      </w:tr>
      <w:tr w:rsidR="00AA0099" w:rsidRPr="00A258EA" w:rsidTr="00C40ED2">
        <w:tc>
          <w:tcPr>
            <w:tcW w:w="697"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lang w:val="en-US"/>
              </w:rPr>
            </w:pPr>
            <w:r w:rsidRPr="00A258EA">
              <w:rPr>
                <w:rFonts w:ascii="Times New Roman" w:hAnsi="Times New Roman" w:cs="Times New Roman"/>
                <w:sz w:val="24"/>
                <w:szCs w:val="24"/>
              </w:rPr>
              <w:t>4.1</w:t>
            </w:r>
          </w:p>
        </w:tc>
        <w:tc>
          <w:tcPr>
            <w:tcW w:w="5369"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rPr>
            </w:pPr>
            <w:r w:rsidRPr="00A258EA">
              <w:rPr>
                <w:rFonts w:ascii="Times New Roman" w:hAnsi="Times New Roman" w:cs="Times New Roman"/>
                <w:sz w:val="24"/>
                <w:szCs w:val="24"/>
              </w:rPr>
              <w:t>Изучение мнения родителей (законных представителей обучающихся) по вопросам организации внеурочной деятельности. Проведение анкетирования на родительских собраниях.</w:t>
            </w:r>
          </w:p>
        </w:tc>
        <w:tc>
          <w:tcPr>
            <w:tcW w:w="1555" w:type="dxa"/>
            <w:tcBorders>
              <w:top w:val="single" w:sz="4" w:space="0" w:color="auto"/>
              <w:left w:val="single" w:sz="4" w:space="0" w:color="auto"/>
              <w:bottom w:val="single" w:sz="4" w:space="0" w:color="auto"/>
              <w:right w:val="single" w:sz="4" w:space="0" w:color="auto"/>
            </w:tcBorders>
            <w:hideMark/>
          </w:tcPr>
          <w:p w:rsidR="00AA0099" w:rsidRPr="00A258EA" w:rsidRDefault="00AA0099" w:rsidP="00C427E7">
            <w:pPr>
              <w:jc w:val="center"/>
              <w:rPr>
                <w:rFonts w:ascii="Times New Roman" w:hAnsi="Times New Roman" w:cs="Times New Roman"/>
                <w:sz w:val="24"/>
                <w:szCs w:val="24"/>
              </w:rPr>
            </w:pPr>
            <w:r w:rsidRPr="00A258EA">
              <w:rPr>
                <w:rFonts w:ascii="Times New Roman" w:hAnsi="Times New Roman" w:cs="Times New Roman"/>
                <w:sz w:val="24"/>
                <w:szCs w:val="24"/>
              </w:rPr>
              <w:t xml:space="preserve">Апрель, май. август </w:t>
            </w:r>
            <w:r w:rsidR="007B09F9" w:rsidRPr="00A258EA">
              <w:rPr>
                <w:rFonts w:ascii="Times New Roman" w:hAnsi="Times New Roman" w:cs="Times New Roman"/>
                <w:sz w:val="24"/>
                <w:szCs w:val="24"/>
              </w:rPr>
              <w:t>202</w:t>
            </w:r>
            <w:r w:rsidR="00C427E7">
              <w:rPr>
                <w:rFonts w:ascii="Times New Roman"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rPr>
            </w:pPr>
            <w:r w:rsidRPr="00A258EA">
              <w:rPr>
                <w:rFonts w:ascii="Times New Roman" w:hAnsi="Times New Roman" w:cs="Times New Roman"/>
                <w:sz w:val="24"/>
                <w:szCs w:val="24"/>
              </w:rPr>
              <w:t xml:space="preserve">директор </w:t>
            </w:r>
          </w:p>
          <w:p w:rsidR="00AA0099" w:rsidRPr="00A258EA" w:rsidRDefault="0001467C">
            <w:pPr>
              <w:rPr>
                <w:rFonts w:ascii="Times New Roman" w:hAnsi="Times New Roman" w:cs="Times New Roman"/>
                <w:sz w:val="24"/>
                <w:szCs w:val="24"/>
              </w:rPr>
            </w:pPr>
            <w:r w:rsidRPr="00A258EA">
              <w:rPr>
                <w:rFonts w:ascii="Times New Roman" w:hAnsi="Times New Roman" w:cs="Times New Roman"/>
                <w:sz w:val="24"/>
                <w:szCs w:val="24"/>
              </w:rPr>
              <w:t xml:space="preserve">Ермакова М.В </w:t>
            </w:r>
            <w:r w:rsidR="00AA0099" w:rsidRPr="00A258EA">
              <w:rPr>
                <w:rFonts w:ascii="Times New Roman" w:hAnsi="Times New Roman" w:cs="Times New Roman"/>
                <w:sz w:val="24"/>
                <w:szCs w:val="24"/>
              </w:rPr>
              <w:t xml:space="preserve">зам.директора по УВР </w:t>
            </w:r>
            <w:r w:rsidR="00712B18" w:rsidRPr="00A258EA">
              <w:rPr>
                <w:rFonts w:ascii="Times New Roman" w:hAnsi="Times New Roman" w:cs="Times New Roman"/>
                <w:sz w:val="24"/>
                <w:szCs w:val="24"/>
              </w:rPr>
              <w:t>Кириллина В.А.</w:t>
            </w:r>
          </w:p>
        </w:tc>
      </w:tr>
      <w:tr w:rsidR="00AA0099" w:rsidRPr="00A258EA" w:rsidTr="00C40ED2">
        <w:tc>
          <w:tcPr>
            <w:tcW w:w="697"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rPr>
            </w:pPr>
            <w:r w:rsidRPr="00A258EA">
              <w:rPr>
                <w:rFonts w:ascii="Times New Roman" w:hAnsi="Times New Roman" w:cs="Times New Roman"/>
                <w:sz w:val="24"/>
                <w:szCs w:val="24"/>
              </w:rPr>
              <w:t>4.2</w:t>
            </w:r>
          </w:p>
        </w:tc>
        <w:tc>
          <w:tcPr>
            <w:tcW w:w="5369" w:type="dxa"/>
            <w:tcBorders>
              <w:top w:val="single" w:sz="4" w:space="0" w:color="auto"/>
              <w:left w:val="single" w:sz="4" w:space="0" w:color="auto"/>
              <w:bottom w:val="single" w:sz="4" w:space="0" w:color="auto"/>
              <w:right w:val="single" w:sz="4" w:space="0" w:color="auto"/>
            </w:tcBorders>
            <w:hideMark/>
          </w:tcPr>
          <w:p w:rsidR="00AA0099" w:rsidRPr="00A258EA" w:rsidRDefault="00AA0099">
            <w:pPr>
              <w:tabs>
                <w:tab w:val="left" w:pos="720"/>
              </w:tabs>
              <w:snapToGrid w:val="0"/>
              <w:jc w:val="both"/>
              <w:rPr>
                <w:rFonts w:ascii="Times New Roman" w:hAnsi="Times New Roman" w:cs="Times New Roman"/>
                <w:sz w:val="24"/>
                <w:szCs w:val="24"/>
              </w:rPr>
            </w:pPr>
            <w:r w:rsidRPr="00A258EA">
              <w:rPr>
                <w:rFonts w:ascii="Times New Roman" w:hAnsi="Times New Roman" w:cs="Times New Roman"/>
                <w:sz w:val="24"/>
                <w:szCs w:val="24"/>
              </w:rPr>
              <w:t>Обеспечение работы сайта образовательного учреждения с целью обеспечения широкого, постоянного и устойчивого доступа участников образовательного процесса к информации, связанной с реализацией ООП</w:t>
            </w:r>
          </w:p>
        </w:tc>
        <w:tc>
          <w:tcPr>
            <w:tcW w:w="1555" w:type="dxa"/>
            <w:tcBorders>
              <w:top w:val="single" w:sz="4" w:space="0" w:color="auto"/>
              <w:left w:val="single" w:sz="4" w:space="0" w:color="auto"/>
              <w:bottom w:val="single" w:sz="4" w:space="0" w:color="auto"/>
              <w:right w:val="single" w:sz="4" w:space="0" w:color="auto"/>
            </w:tcBorders>
            <w:hideMark/>
          </w:tcPr>
          <w:p w:rsidR="00AA0099" w:rsidRPr="00A258EA" w:rsidRDefault="002B72C0">
            <w:pPr>
              <w:rPr>
                <w:rFonts w:ascii="Times New Roman" w:hAnsi="Times New Roman" w:cs="Times New Roman"/>
                <w:sz w:val="24"/>
                <w:szCs w:val="24"/>
                <w:lang w:val="en-US"/>
              </w:rPr>
            </w:pPr>
            <w:r w:rsidRPr="00A258EA">
              <w:rPr>
                <w:rFonts w:ascii="Times New Roman" w:hAnsi="Times New Roman" w:cs="Times New Roman"/>
                <w:sz w:val="24"/>
                <w:szCs w:val="24"/>
              </w:rPr>
              <w:t>П</w:t>
            </w:r>
            <w:r w:rsidR="00AA0099" w:rsidRPr="00A258EA">
              <w:rPr>
                <w:rFonts w:ascii="Times New Roman" w:hAnsi="Times New Roman" w:cs="Times New Roman"/>
                <w:sz w:val="24"/>
                <w:szCs w:val="24"/>
              </w:rPr>
              <w:t>остоянно</w:t>
            </w:r>
          </w:p>
        </w:tc>
        <w:tc>
          <w:tcPr>
            <w:tcW w:w="1985"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rPr>
            </w:pPr>
            <w:r w:rsidRPr="00A258EA">
              <w:rPr>
                <w:rFonts w:ascii="Times New Roman" w:hAnsi="Times New Roman" w:cs="Times New Roman"/>
                <w:sz w:val="24"/>
                <w:szCs w:val="24"/>
              </w:rPr>
              <w:t>Подмарев А.В.-учитель информатики</w:t>
            </w:r>
          </w:p>
        </w:tc>
      </w:tr>
      <w:tr w:rsidR="00AA0099" w:rsidRPr="00A258EA" w:rsidTr="00C40ED2">
        <w:tc>
          <w:tcPr>
            <w:tcW w:w="697"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lang w:val="en-US"/>
              </w:rPr>
            </w:pPr>
            <w:r w:rsidRPr="00A258EA">
              <w:rPr>
                <w:rFonts w:ascii="Times New Roman" w:hAnsi="Times New Roman" w:cs="Times New Roman"/>
                <w:sz w:val="24"/>
                <w:szCs w:val="24"/>
              </w:rPr>
              <w:t>4.3</w:t>
            </w:r>
          </w:p>
        </w:tc>
        <w:tc>
          <w:tcPr>
            <w:tcW w:w="5369" w:type="dxa"/>
            <w:tcBorders>
              <w:top w:val="single" w:sz="4" w:space="0" w:color="auto"/>
              <w:left w:val="single" w:sz="4" w:space="0" w:color="auto"/>
              <w:bottom w:val="single" w:sz="4" w:space="0" w:color="auto"/>
              <w:right w:val="single" w:sz="4" w:space="0" w:color="auto"/>
            </w:tcBorders>
            <w:hideMark/>
          </w:tcPr>
          <w:p w:rsidR="00AA0099" w:rsidRPr="00A258EA" w:rsidRDefault="00AA0099">
            <w:pPr>
              <w:pStyle w:val="dash041e005f0431005f044b005f0447005f043d005f044b005f0439"/>
            </w:pPr>
            <w:r w:rsidRPr="00A258EA">
              <w:t xml:space="preserve">Обеспечение укомплектованности ОУ учебниками </w:t>
            </w:r>
            <w:r w:rsidRPr="00A258EA">
              <w:rPr>
                <w:bCs/>
              </w:rPr>
              <w:t xml:space="preserve"> </w:t>
            </w:r>
            <w:r w:rsidRPr="00A258EA">
              <w:t>в соответствии с ФГОС ООО.</w:t>
            </w:r>
          </w:p>
        </w:tc>
        <w:tc>
          <w:tcPr>
            <w:tcW w:w="1555" w:type="dxa"/>
            <w:tcBorders>
              <w:top w:val="single" w:sz="4" w:space="0" w:color="auto"/>
              <w:left w:val="single" w:sz="4" w:space="0" w:color="auto"/>
              <w:bottom w:val="single" w:sz="4" w:space="0" w:color="auto"/>
              <w:right w:val="single" w:sz="4" w:space="0" w:color="auto"/>
            </w:tcBorders>
            <w:hideMark/>
          </w:tcPr>
          <w:p w:rsidR="00AA0099" w:rsidRPr="00A258EA" w:rsidRDefault="00AA0099" w:rsidP="00C427E7">
            <w:pPr>
              <w:jc w:val="center"/>
              <w:rPr>
                <w:rFonts w:ascii="Times New Roman" w:hAnsi="Times New Roman" w:cs="Times New Roman"/>
                <w:sz w:val="24"/>
                <w:szCs w:val="24"/>
              </w:rPr>
            </w:pPr>
            <w:r w:rsidRPr="00A258EA">
              <w:rPr>
                <w:rFonts w:ascii="Times New Roman" w:hAnsi="Times New Roman" w:cs="Times New Roman"/>
                <w:sz w:val="24"/>
                <w:szCs w:val="24"/>
              </w:rPr>
              <w:t>до 23.08.</w:t>
            </w:r>
            <w:r w:rsidR="007B09F9" w:rsidRPr="00A258EA">
              <w:rPr>
                <w:rFonts w:ascii="Times New Roman" w:hAnsi="Times New Roman" w:cs="Times New Roman"/>
                <w:sz w:val="24"/>
                <w:szCs w:val="24"/>
              </w:rPr>
              <w:t>202</w:t>
            </w:r>
            <w:r w:rsidR="00C427E7">
              <w:rPr>
                <w:rFonts w:ascii="Times New Roman"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hideMark/>
          </w:tcPr>
          <w:p w:rsidR="00AA0099" w:rsidRPr="00A258EA" w:rsidRDefault="00AA0099" w:rsidP="00C40ED2">
            <w:pPr>
              <w:spacing w:after="0"/>
              <w:rPr>
                <w:rFonts w:ascii="Times New Roman" w:hAnsi="Times New Roman" w:cs="Times New Roman"/>
                <w:sz w:val="24"/>
                <w:szCs w:val="24"/>
              </w:rPr>
            </w:pPr>
            <w:r w:rsidRPr="00A258EA">
              <w:rPr>
                <w:rFonts w:ascii="Times New Roman" w:hAnsi="Times New Roman" w:cs="Times New Roman"/>
                <w:sz w:val="24"/>
                <w:szCs w:val="24"/>
              </w:rPr>
              <w:t>директор -</w:t>
            </w:r>
          </w:p>
          <w:p w:rsidR="00AA0099" w:rsidRPr="00A258EA" w:rsidRDefault="00712B18" w:rsidP="007B09F9">
            <w:pPr>
              <w:rPr>
                <w:rFonts w:ascii="Times New Roman" w:hAnsi="Times New Roman" w:cs="Times New Roman"/>
                <w:sz w:val="24"/>
                <w:szCs w:val="24"/>
              </w:rPr>
            </w:pPr>
            <w:r w:rsidRPr="00A258EA">
              <w:rPr>
                <w:rFonts w:ascii="Times New Roman" w:hAnsi="Times New Roman" w:cs="Times New Roman"/>
                <w:sz w:val="24"/>
                <w:szCs w:val="24"/>
              </w:rPr>
              <w:t xml:space="preserve">Ермакова М.В </w:t>
            </w:r>
            <w:r w:rsidR="00AA0099" w:rsidRPr="00A258EA">
              <w:rPr>
                <w:rFonts w:ascii="Times New Roman" w:hAnsi="Times New Roman" w:cs="Times New Roman"/>
                <w:sz w:val="24"/>
                <w:szCs w:val="24"/>
              </w:rPr>
              <w:t xml:space="preserve">библиотекарь – </w:t>
            </w:r>
            <w:r w:rsidR="007B09F9" w:rsidRPr="00A258EA">
              <w:rPr>
                <w:rFonts w:ascii="Times New Roman" w:hAnsi="Times New Roman" w:cs="Times New Roman"/>
                <w:sz w:val="24"/>
                <w:szCs w:val="24"/>
              </w:rPr>
              <w:t>Алфёрова</w:t>
            </w:r>
            <w:r w:rsidR="00AA0099" w:rsidRPr="00A258EA">
              <w:rPr>
                <w:rFonts w:ascii="Times New Roman" w:hAnsi="Times New Roman" w:cs="Times New Roman"/>
                <w:sz w:val="24"/>
                <w:szCs w:val="24"/>
              </w:rPr>
              <w:t xml:space="preserve"> </w:t>
            </w:r>
            <w:r w:rsidR="007B09F9" w:rsidRPr="00A258EA">
              <w:rPr>
                <w:rFonts w:ascii="Times New Roman" w:hAnsi="Times New Roman" w:cs="Times New Roman"/>
                <w:sz w:val="24"/>
                <w:szCs w:val="24"/>
              </w:rPr>
              <w:t>Н</w:t>
            </w:r>
            <w:r w:rsidR="00AA0099" w:rsidRPr="00A258EA">
              <w:rPr>
                <w:rFonts w:ascii="Times New Roman" w:hAnsi="Times New Roman" w:cs="Times New Roman"/>
                <w:sz w:val="24"/>
                <w:szCs w:val="24"/>
              </w:rPr>
              <w:t>.И.</w:t>
            </w:r>
          </w:p>
        </w:tc>
      </w:tr>
      <w:tr w:rsidR="00AA0099" w:rsidRPr="00A258EA" w:rsidTr="00C40ED2">
        <w:tc>
          <w:tcPr>
            <w:tcW w:w="697"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lang w:val="en-US"/>
              </w:rPr>
            </w:pPr>
            <w:r w:rsidRPr="00A258EA">
              <w:rPr>
                <w:rFonts w:ascii="Times New Roman" w:hAnsi="Times New Roman" w:cs="Times New Roman"/>
                <w:sz w:val="24"/>
                <w:szCs w:val="24"/>
              </w:rPr>
              <w:t>4.5</w:t>
            </w:r>
          </w:p>
        </w:tc>
        <w:tc>
          <w:tcPr>
            <w:tcW w:w="5369" w:type="dxa"/>
            <w:tcBorders>
              <w:top w:val="single" w:sz="4" w:space="0" w:color="auto"/>
              <w:left w:val="single" w:sz="4" w:space="0" w:color="auto"/>
              <w:bottom w:val="single" w:sz="4" w:space="0" w:color="auto"/>
              <w:right w:val="single" w:sz="4" w:space="0" w:color="auto"/>
            </w:tcBorders>
            <w:hideMark/>
          </w:tcPr>
          <w:p w:rsidR="00AA0099" w:rsidRPr="00A258EA" w:rsidRDefault="00AA0099">
            <w:pPr>
              <w:pStyle w:val="dash041e005f0431005f044b005f0447005f043d005f044b005f0439"/>
            </w:pPr>
            <w:r w:rsidRPr="00A258EA">
              <w:rPr>
                <w:rStyle w:val="dash041e005f0431005f044b005f0447005f043d005f044b005f0439005f005fchar1char1"/>
              </w:rPr>
              <w:t>Организация информационной поддержки образовательной деятельности обучающихся и педагогических работников (библиотечный фонд, Интернет-ресурсы)</w:t>
            </w:r>
          </w:p>
        </w:tc>
        <w:tc>
          <w:tcPr>
            <w:tcW w:w="1555" w:type="dxa"/>
            <w:tcBorders>
              <w:top w:val="single" w:sz="4" w:space="0" w:color="auto"/>
              <w:left w:val="single" w:sz="4" w:space="0" w:color="auto"/>
              <w:bottom w:val="single" w:sz="4" w:space="0" w:color="auto"/>
              <w:right w:val="single" w:sz="4" w:space="0" w:color="auto"/>
            </w:tcBorders>
            <w:hideMark/>
          </w:tcPr>
          <w:p w:rsidR="00AA0099" w:rsidRPr="00A258EA" w:rsidRDefault="00AA0099" w:rsidP="00C427E7">
            <w:pPr>
              <w:jc w:val="center"/>
              <w:rPr>
                <w:rFonts w:ascii="Times New Roman" w:hAnsi="Times New Roman" w:cs="Times New Roman"/>
                <w:sz w:val="24"/>
                <w:szCs w:val="24"/>
              </w:rPr>
            </w:pPr>
            <w:r w:rsidRPr="00A258EA">
              <w:rPr>
                <w:rFonts w:ascii="Times New Roman" w:hAnsi="Times New Roman" w:cs="Times New Roman"/>
                <w:sz w:val="24"/>
                <w:szCs w:val="24"/>
              </w:rPr>
              <w:t>до 31.08.</w:t>
            </w:r>
            <w:r w:rsidR="007B09F9" w:rsidRPr="00A258EA">
              <w:rPr>
                <w:rFonts w:ascii="Times New Roman" w:hAnsi="Times New Roman" w:cs="Times New Roman"/>
                <w:sz w:val="24"/>
                <w:szCs w:val="24"/>
              </w:rPr>
              <w:t>202</w:t>
            </w:r>
            <w:r w:rsidR="00C427E7">
              <w:rPr>
                <w:rFonts w:ascii="Times New Roman"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rPr>
            </w:pPr>
            <w:r w:rsidRPr="00A258EA">
              <w:rPr>
                <w:rFonts w:ascii="Times New Roman" w:hAnsi="Times New Roman" w:cs="Times New Roman"/>
                <w:sz w:val="24"/>
                <w:szCs w:val="24"/>
              </w:rPr>
              <w:t xml:space="preserve">библиотекарь – Ревоненко Г.И.., </w:t>
            </w:r>
          </w:p>
          <w:p w:rsidR="00AA0099" w:rsidRPr="00A258EA" w:rsidRDefault="00AA0099">
            <w:pPr>
              <w:rPr>
                <w:rFonts w:ascii="Times New Roman" w:hAnsi="Times New Roman" w:cs="Times New Roman"/>
                <w:sz w:val="24"/>
                <w:szCs w:val="24"/>
              </w:rPr>
            </w:pPr>
            <w:r w:rsidRPr="00A258EA">
              <w:rPr>
                <w:rFonts w:ascii="Times New Roman" w:hAnsi="Times New Roman" w:cs="Times New Roman"/>
                <w:sz w:val="24"/>
                <w:szCs w:val="24"/>
              </w:rPr>
              <w:t>Подмарев А.В.-учитель информатики</w:t>
            </w:r>
          </w:p>
        </w:tc>
      </w:tr>
      <w:tr w:rsidR="00AA0099" w:rsidRPr="00A258EA" w:rsidTr="00C40ED2">
        <w:tc>
          <w:tcPr>
            <w:tcW w:w="697"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lang w:val="en-US"/>
              </w:rPr>
            </w:pPr>
            <w:r w:rsidRPr="00A258EA">
              <w:rPr>
                <w:rFonts w:ascii="Times New Roman" w:hAnsi="Times New Roman" w:cs="Times New Roman"/>
                <w:sz w:val="24"/>
                <w:szCs w:val="24"/>
              </w:rPr>
              <w:t>4.6</w:t>
            </w:r>
          </w:p>
        </w:tc>
        <w:tc>
          <w:tcPr>
            <w:tcW w:w="5369" w:type="dxa"/>
            <w:tcBorders>
              <w:top w:val="single" w:sz="4" w:space="0" w:color="auto"/>
              <w:left w:val="single" w:sz="4" w:space="0" w:color="auto"/>
              <w:bottom w:val="single" w:sz="4" w:space="0" w:color="auto"/>
              <w:right w:val="single" w:sz="4" w:space="0" w:color="auto"/>
            </w:tcBorders>
            <w:hideMark/>
          </w:tcPr>
          <w:p w:rsidR="00AA0099" w:rsidRPr="00A258EA" w:rsidRDefault="00AA0099">
            <w:pPr>
              <w:pStyle w:val="dash041e005f0431005f044b005f0447005f043d005f044b005f0439"/>
              <w:rPr>
                <w:rStyle w:val="dash041e005f0431005f044b005f0447005f043d005f044b005f0439005f005fchar1char1"/>
              </w:rPr>
            </w:pPr>
            <w:r w:rsidRPr="00A258EA">
              <w:t>Обеспечение  электронного документооборота в образовательном процессе (включая, электронный журнал, дневник, мониторинг и внутришкольный контроль)</w:t>
            </w:r>
          </w:p>
        </w:tc>
        <w:tc>
          <w:tcPr>
            <w:tcW w:w="1555" w:type="dxa"/>
            <w:tcBorders>
              <w:top w:val="single" w:sz="4" w:space="0" w:color="auto"/>
              <w:left w:val="single" w:sz="4" w:space="0" w:color="auto"/>
              <w:bottom w:val="single" w:sz="4" w:space="0" w:color="auto"/>
              <w:right w:val="single" w:sz="4" w:space="0" w:color="auto"/>
            </w:tcBorders>
            <w:hideMark/>
          </w:tcPr>
          <w:p w:rsidR="00AA0099" w:rsidRPr="00A258EA" w:rsidRDefault="002B72C0">
            <w:pPr>
              <w:jc w:val="center"/>
              <w:rPr>
                <w:rFonts w:ascii="Times New Roman" w:hAnsi="Times New Roman" w:cs="Times New Roman"/>
                <w:sz w:val="24"/>
                <w:szCs w:val="24"/>
              </w:rPr>
            </w:pPr>
            <w:r w:rsidRPr="00A258EA">
              <w:rPr>
                <w:rFonts w:ascii="Times New Roman" w:hAnsi="Times New Roman" w:cs="Times New Roman"/>
                <w:sz w:val="24"/>
                <w:szCs w:val="24"/>
              </w:rPr>
              <w:t>П</w:t>
            </w:r>
            <w:r w:rsidR="00AA0099" w:rsidRPr="00A258EA">
              <w:rPr>
                <w:rFonts w:ascii="Times New Roman" w:hAnsi="Times New Roman" w:cs="Times New Roman"/>
                <w:sz w:val="24"/>
                <w:szCs w:val="24"/>
              </w:rPr>
              <w:t>остоянно</w:t>
            </w:r>
          </w:p>
        </w:tc>
        <w:tc>
          <w:tcPr>
            <w:tcW w:w="1985" w:type="dxa"/>
            <w:tcBorders>
              <w:top w:val="single" w:sz="4" w:space="0" w:color="auto"/>
              <w:left w:val="single" w:sz="4" w:space="0" w:color="auto"/>
              <w:bottom w:val="single" w:sz="4" w:space="0" w:color="auto"/>
              <w:right w:val="single" w:sz="4" w:space="0" w:color="auto"/>
            </w:tcBorders>
            <w:hideMark/>
          </w:tcPr>
          <w:p w:rsidR="00AA0099" w:rsidRPr="00A258EA" w:rsidRDefault="00C40ED2">
            <w:pPr>
              <w:rPr>
                <w:rFonts w:ascii="Times New Roman" w:hAnsi="Times New Roman" w:cs="Times New Roman"/>
                <w:sz w:val="24"/>
                <w:szCs w:val="24"/>
              </w:rPr>
            </w:pPr>
            <w:r w:rsidRPr="00A258EA">
              <w:rPr>
                <w:rFonts w:ascii="Times New Roman" w:hAnsi="Times New Roman" w:cs="Times New Roman"/>
                <w:sz w:val="24"/>
                <w:szCs w:val="24"/>
              </w:rPr>
              <w:t xml:space="preserve">Подмарев А.В., кл.руководители, </w:t>
            </w:r>
            <w:r w:rsidR="00AA0099" w:rsidRPr="00A258EA">
              <w:rPr>
                <w:rFonts w:ascii="Times New Roman" w:hAnsi="Times New Roman" w:cs="Times New Roman"/>
                <w:sz w:val="24"/>
                <w:szCs w:val="24"/>
              </w:rPr>
              <w:t xml:space="preserve"> зам.директора по УВР </w:t>
            </w:r>
            <w:r w:rsidR="0001467C" w:rsidRPr="00A258EA">
              <w:rPr>
                <w:rFonts w:ascii="Times New Roman" w:hAnsi="Times New Roman" w:cs="Times New Roman"/>
                <w:sz w:val="24"/>
                <w:szCs w:val="24"/>
              </w:rPr>
              <w:t>Кириллина В.А.</w:t>
            </w:r>
          </w:p>
        </w:tc>
      </w:tr>
      <w:tr w:rsidR="00AA0099" w:rsidRPr="00A258EA" w:rsidTr="00C40ED2">
        <w:tc>
          <w:tcPr>
            <w:tcW w:w="697"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lang w:val="en-US"/>
              </w:rPr>
            </w:pPr>
            <w:r w:rsidRPr="00A258EA">
              <w:rPr>
                <w:rFonts w:ascii="Times New Roman" w:hAnsi="Times New Roman" w:cs="Times New Roman"/>
                <w:sz w:val="24"/>
                <w:szCs w:val="24"/>
              </w:rPr>
              <w:t>5.</w:t>
            </w:r>
          </w:p>
        </w:tc>
        <w:tc>
          <w:tcPr>
            <w:tcW w:w="5369"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rPr>
            </w:pPr>
            <w:r w:rsidRPr="00A258EA">
              <w:rPr>
                <w:rFonts w:ascii="Times New Roman" w:hAnsi="Times New Roman" w:cs="Times New Roman"/>
                <w:bCs/>
                <w:sz w:val="24"/>
                <w:szCs w:val="24"/>
              </w:rPr>
              <w:t>Материально-техническое обеспечение образовательного учреждения в условиях введения ФГОС</w:t>
            </w:r>
          </w:p>
        </w:tc>
        <w:tc>
          <w:tcPr>
            <w:tcW w:w="1555" w:type="dxa"/>
            <w:tcBorders>
              <w:top w:val="single" w:sz="4" w:space="0" w:color="auto"/>
              <w:left w:val="single" w:sz="4" w:space="0" w:color="auto"/>
              <w:bottom w:val="single" w:sz="4" w:space="0" w:color="auto"/>
              <w:right w:val="single" w:sz="4" w:space="0" w:color="auto"/>
            </w:tcBorders>
          </w:tcPr>
          <w:p w:rsidR="00AA0099" w:rsidRPr="00A258EA" w:rsidRDefault="00AA0099">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AA0099" w:rsidRPr="00A258EA" w:rsidRDefault="00AA0099">
            <w:pPr>
              <w:rPr>
                <w:rFonts w:ascii="Times New Roman" w:hAnsi="Times New Roman" w:cs="Times New Roman"/>
                <w:sz w:val="24"/>
                <w:szCs w:val="24"/>
              </w:rPr>
            </w:pPr>
          </w:p>
        </w:tc>
      </w:tr>
      <w:tr w:rsidR="00AA0099" w:rsidRPr="00A258EA" w:rsidTr="00C40ED2">
        <w:tc>
          <w:tcPr>
            <w:tcW w:w="697"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lang w:val="en-US"/>
              </w:rPr>
            </w:pPr>
            <w:r w:rsidRPr="00A258EA">
              <w:rPr>
                <w:rFonts w:ascii="Times New Roman" w:hAnsi="Times New Roman" w:cs="Times New Roman"/>
                <w:sz w:val="24"/>
                <w:szCs w:val="24"/>
              </w:rPr>
              <w:t>5.1.</w:t>
            </w:r>
          </w:p>
        </w:tc>
        <w:tc>
          <w:tcPr>
            <w:tcW w:w="5369" w:type="dxa"/>
            <w:tcBorders>
              <w:top w:val="single" w:sz="4" w:space="0" w:color="auto"/>
              <w:left w:val="single" w:sz="4" w:space="0" w:color="auto"/>
              <w:bottom w:val="single" w:sz="4" w:space="0" w:color="auto"/>
              <w:right w:val="single" w:sz="4" w:space="0" w:color="auto"/>
            </w:tcBorders>
            <w:hideMark/>
          </w:tcPr>
          <w:p w:rsidR="00AA0099" w:rsidRPr="00A258EA" w:rsidRDefault="00AA0099">
            <w:pPr>
              <w:snapToGrid w:val="0"/>
              <w:jc w:val="both"/>
              <w:rPr>
                <w:rFonts w:ascii="Times New Roman" w:hAnsi="Times New Roman" w:cs="Times New Roman"/>
                <w:sz w:val="24"/>
                <w:szCs w:val="24"/>
              </w:rPr>
            </w:pPr>
            <w:r w:rsidRPr="00A258EA">
              <w:rPr>
                <w:rFonts w:ascii="Times New Roman" w:hAnsi="Times New Roman" w:cs="Times New Roman"/>
                <w:sz w:val="24"/>
                <w:szCs w:val="24"/>
              </w:rPr>
              <w:t>Организация работы библиотеки ОУ.</w:t>
            </w:r>
          </w:p>
          <w:p w:rsidR="00AA0099" w:rsidRPr="00A258EA" w:rsidRDefault="00AA0099" w:rsidP="00936049">
            <w:pPr>
              <w:numPr>
                <w:ilvl w:val="0"/>
                <w:numId w:val="118"/>
              </w:numPr>
              <w:autoSpaceDN w:val="0"/>
              <w:snapToGrid w:val="0"/>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 xml:space="preserve">читальный зал </w:t>
            </w:r>
          </w:p>
          <w:p w:rsidR="00AA0099" w:rsidRPr="00A258EA" w:rsidRDefault="00AA0099" w:rsidP="00936049">
            <w:pPr>
              <w:numPr>
                <w:ilvl w:val="0"/>
                <w:numId w:val="118"/>
              </w:numPr>
              <w:autoSpaceDN w:val="0"/>
              <w:snapToGrid w:val="0"/>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медиатека</w:t>
            </w:r>
          </w:p>
          <w:p w:rsidR="00AA0099" w:rsidRPr="00A258EA" w:rsidRDefault="00AA0099" w:rsidP="00936049">
            <w:pPr>
              <w:numPr>
                <w:ilvl w:val="0"/>
                <w:numId w:val="118"/>
              </w:numPr>
              <w:autoSpaceDN w:val="0"/>
              <w:snapToGrid w:val="0"/>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выход в Интернет</w:t>
            </w:r>
          </w:p>
          <w:p w:rsidR="00AA0099" w:rsidRPr="00A258EA" w:rsidRDefault="00AA0099" w:rsidP="00936049">
            <w:pPr>
              <w:numPr>
                <w:ilvl w:val="0"/>
                <w:numId w:val="118"/>
              </w:numPr>
              <w:autoSpaceDN w:val="0"/>
              <w:snapToGrid w:val="0"/>
              <w:spacing w:after="0" w:line="240" w:lineRule="auto"/>
              <w:jc w:val="both"/>
              <w:rPr>
                <w:rFonts w:ascii="Times New Roman" w:hAnsi="Times New Roman" w:cs="Times New Roman"/>
                <w:sz w:val="24"/>
                <w:szCs w:val="24"/>
              </w:rPr>
            </w:pPr>
            <w:r w:rsidRPr="00A258EA">
              <w:rPr>
                <w:rFonts w:ascii="Times New Roman" w:hAnsi="Times New Roman" w:cs="Times New Roman"/>
                <w:sz w:val="24"/>
                <w:szCs w:val="24"/>
              </w:rPr>
              <w:t xml:space="preserve">сканирование и копирование бумажных материалов </w:t>
            </w:r>
          </w:p>
          <w:p w:rsidR="00AA0099" w:rsidRPr="00A258EA" w:rsidRDefault="00AA0099" w:rsidP="00936049">
            <w:pPr>
              <w:pStyle w:val="dash041e005f0431005f044b005f0447005f043d005f044b005f0439"/>
              <w:numPr>
                <w:ilvl w:val="0"/>
                <w:numId w:val="118"/>
              </w:numPr>
            </w:pPr>
            <w:r w:rsidRPr="00A258EA">
              <w:t>печатные и электронные образовательные ресурсы по всем учебным предметам учебного плана ООП ООО.</w:t>
            </w:r>
          </w:p>
        </w:tc>
        <w:tc>
          <w:tcPr>
            <w:tcW w:w="1555" w:type="dxa"/>
            <w:tcBorders>
              <w:top w:val="single" w:sz="4" w:space="0" w:color="auto"/>
              <w:left w:val="single" w:sz="4" w:space="0" w:color="auto"/>
              <w:bottom w:val="single" w:sz="4" w:space="0" w:color="auto"/>
              <w:right w:val="single" w:sz="4" w:space="0" w:color="auto"/>
            </w:tcBorders>
            <w:hideMark/>
          </w:tcPr>
          <w:p w:rsidR="00AA0099" w:rsidRPr="00A258EA" w:rsidRDefault="00AA0099" w:rsidP="00C427E7">
            <w:pPr>
              <w:jc w:val="center"/>
              <w:rPr>
                <w:rFonts w:ascii="Times New Roman" w:hAnsi="Times New Roman" w:cs="Times New Roman"/>
                <w:sz w:val="24"/>
                <w:szCs w:val="24"/>
              </w:rPr>
            </w:pPr>
            <w:r w:rsidRPr="00A258EA">
              <w:rPr>
                <w:rFonts w:ascii="Times New Roman" w:hAnsi="Times New Roman" w:cs="Times New Roman"/>
                <w:sz w:val="24"/>
                <w:szCs w:val="24"/>
              </w:rPr>
              <w:t>до 31.08.</w:t>
            </w:r>
            <w:r w:rsidR="007B09F9" w:rsidRPr="00A258EA">
              <w:rPr>
                <w:rFonts w:ascii="Times New Roman" w:hAnsi="Times New Roman" w:cs="Times New Roman"/>
                <w:sz w:val="24"/>
                <w:szCs w:val="24"/>
              </w:rPr>
              <w:t>202</w:t>
            </w:r>
            <w:r w:rsidR="00C427E7">
              <w:rPr>
                <w:rFonts w:ascii="Times New Roman"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tcPr>
          <w:p w:rsidR="00AA0099" w:rsidRPr="00A258EA" w:rsidRDefault="00AA0099">
            <w:pPr>
              <w:rPr>
                <w:rFonts w:ascii="Times New Roman" w:hAnsi="Times New Roman" w:cs="Times New Roman"/>
                <w:sz w:val="24"/>
                <w:szCs w:val="24"/>
              </w:rPr>
            </w:pPr>
            <w:r w:rsidRPr="00A258EA">
              <w:rPr>
                <w:rFonts w:ascii="Times New Roman" w:hAnsi="Times New Roman" w:cs="Times New Roman"/>
                <w:sz w:val="24"/>
                <w:szCs w:val="24"/>
              </w:rPr>
              <w:t xml:space="preserve">Библиотекарь- </w:t>
            </w:r>
            <w:r w:rsidR="007B09F9" w:rsidRPr="00A258EA">
              <w:rPr>
                <w:rFonts w:ascii="Times New Roman" w:hAnsi="Times New Roman" w:cs="Times New Roman"/>
                <w:sz w:val="24"/>
                <w:szCs w:val="24"/>
              </w:rPr>
              <w:t>Алфёрова</w:t>
            </w:r>
            <w:r w:rsidRPr="00A258EA">
              <w:rPr>
                <w:rFonts w:ascii="Times New Roman" w:hAnsi="Times New Roman" w:cs="Times New Roman"/>
                <w:sz w:val="24"/>
                <w:szCs w:val="24"/>
              </w:rPr>
              <w:t xml:space="preserve"> </w:t>
            </w:r>
            <w:r w:rsidR="007B09F9" w:rsidRPr="00A258EA">
              <w:rPr>
                <w:rFonts w:ascii="Times New Roman" w:hAnsi="Times New Roman" w:cs="Times New Roman"/>
                <w:sz w:val="24"/>
                <w:szCs w:val="24"/>
              </w:rPr>
              <w:t>Н</w:t>
            </w:r>
            <w:r w:rsidRPr="00A258EA">
              <w:rPr>
                <w:rFonts w:ascii="Times New Roman" w:hAnsi="Times New Roman" w:cs="Times New Roman"/>
                <w:sz w:val="24"/>
                <w:szCs w:val="24"/>
              </w:rPr>
              <w:t>.И.,</w:t>
            </w:r>
          </w:p>
          <w:p w:rsidR="00AA0099" w:rsidRPr="00A258EA" w:rsidRDefault="00AA0099">
            <w:pPr>
              <w:rPr>
                <w:rFonts w:ascii="Times New Roman" w:hAnsi="Times New Roman" w:cs="Times New Roman"/>
                <w:sz w:val="24"/>
                <w:szCs w:val="24"/>
              </w:rPr>
            </w:pPr>
            <w:r w:rsidRPr="00A258EA">
              <w:rPr>
                <w:rFonts w:ascii="Times New Roman" w:hAnsi="Times New Roman" w:cs="Times New Roman"/>
                <w:sz w:val="24"/>
                <w:szCs w:val="24"/>
              </w:rPr>
              <w:t>Подмарев А.В.- учитель информатики</w:t>
            </w:r>
          </w:p>
          <w:p w:rsidR="00AA0099" w:rsidRPr="00A258EA" w:rsidRDefault="00AA0099">
            <w:pPr>
              <w:rPr>
                <w:rFonts w:ascii="Times New Roman" w:hAnsi="Times New Roman" w:cs="Times New Roman"/>
                <w:sz w:val="24"/>
                <w:szCs w:val="24"/>
              </w:rPr>
            </w:pPr>
          </w:p>
        </w:tc>
      </w:tr>
      <w:tr w:rsidR="00AA0099" w:rsidRPr="00A258EA" w:rsidTr="00C40ED2">
        <w:tc>
          <w:tcPr>
            <w:tcW w:w="697"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lang w:val="en-US"/>
              </w:rPr>
            </w:pPr>
            <w:r w:rsidRPr="00A258EA">
              <w:rPr>
                <w:rFonts w:ascii="Times New Roman" w:hAnsi="Times New Roman" w:cs="Times New Roman"/>
                <w:sz w:val="24"/>
                <w:szCs w:val="24"/>
              </w:rPr>
              <w:lastRenderedPageBreak/>
              <w:t>5.2.</w:t>
            </w:r>
          </w:p>
        </w:tc>
        <w:tc>
          <w:tcPr>
            <w:tcW w:w="5369" w:type="dxa"/>
            <w:tcBorders>
              <w:top w:val="single" w:sz="4" w:space="0" w:color="auto"/>
              <w:left w:val="single" w:sz="4" w:space="0" w:color="auto"/>
              <w:bottom w:val="single" w:sz="4" w:space="0" w:color="auto"/>
              <w:right w:val="single" w:sz="4" w:space="0" w:color="auto"/>
            </w:tcBorders>
            <w:hideMark/>
          </w:tcPr>
          <w:p w:rsidR="00AA0099" w:rsidRPr="00A258EA" w:rsidRDefault="00AA0099">
            <w:pPr>
              <w:snapToGrid w:val="0"/>
              <w:jc w:val="both"/>
              <w:rPr>
                <w:rFonts w:ascii="Times New Roman" w:hAnsi="Times New Roman" w:cs="Times New Roman"/>
                <w:sz w:val="24"/>
                <w:szCs w:val="24"/>
              </w:rPr>
            </w:pPr>
            <w:r w:rsidRPr="00A258EA">
              <w:rPr>
                <w:rFonts w:ascii="Times New Roman" w:hAnsi="Times New Roman" w:cs="Times New Roman"/>
                <w:sz w:val="24"/>
                <w:szCs w:val="24"/>
              </w:rPr>
              <w:t>Обеспечение наличия безопасного для проведения уроков физической культуры спортивного зала по правилам пожарной безопасности и  СанПин 2.4.2.2821-10</w:t>
            </w:r>
          </w:p>
        </w:tc>
        <w:tc>
          <w:tcPr>
            <w:tcW w:w="1555" w:type="dxa"/>
            <w:tcBorders>
              <w:top w:val="single" w:sz="4" w:space="0" w:color="auto"/>
              <w:left w:val="single" w:sz="4" w:space="0" w:color="auto"/>
              <w:bottom w:val="single" w:sz="4" w:space="0" w:color="auto"/>
              <w:right w:val="single" w:sz="4" w:space="0" w:color="auto"/>
            </w:tcBorders>
            <w:hideMark/>
          </w:tcPr>
          <w:p w:rsidR="00AA0099" w:rsidRPr="00A258EA" w:rsidRDefault="00AA0099" w:rsidP="00C427E7">
            <w:pPr>
              <w:jc w:val="center"/>
              <w:rPr>
                <w:rFonts w:ascii="Times New Roman" w:hAnsi="Times New Roman" w:cs="Times New Roman"/>
                <w:sz w:val="24"/>
                <w:szCs w:val="24"/>
                <w:lang w:val="en-US"/>
              </w:rPr>
            </w:pPr>
            <w:r w:rsidRPr="00A258EA">
              <w:rPr>
                <w:rFonts w:ascii="Times New Roman" w:hAnsi="Times New Roman" w:cs="Times New Roman"/>
                <w:sz w:val="24"/>
                <w:szCs w:val="24"/>
              </w:rPr>
              <w:t>до 20.08.</w:t>
            </w:r>
            <w:r w:rsidR="007B09F9" w:rsidRPr="00A258EA">
              <w:rPr>
                <w:rFonts w:ascii="Times New Roman" w:hAnsi="Times New Roman" w:cs="Times New Roman"/>
                <w:sz w:val="24"/>
                <w:szCs w:val="24"/>
              </w:rPr>
              <w:t>202</w:t>
            </w:r>
            <w:r w:rsidR="00C427E7">
              <w:rPr>
                <w:rFonts w:ascii="Times New Roman"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rPr>
            </w:pPr>
            <w:r w:rsidRPr="00A258EA">
              <w:rPr>
                <w:rFonts w:ascii="Times New Roman" w:hAnsi="Times New Roman" w:cs="Times New Roman"/>
                <w:sz w:val="24"/>
                <w:szCs w:val="24"/>
              </w:rPr>
              <w:t>Завхоз –</w:t>
            </w:r>
            <w:r w:rsidR="007B09F9" w:rsidRPr="00A258EA">
              <w:rPr>
                <w:rFonts w:ascii="Times New Roman" w:hAnsi="Times New Roman" w:cs="Times New Roman"/>
                <w:sz w:val="24"/>
                <w:szCs w:val="24"/>
              </w:rPr>
              <w:t xml:space="preserve"> </w:t>
            </w:r>
            <w:r w:rsidRPr="00A258EA">
              <w:rPr>
                <w:rFonts w:ascii="Times New Roman" w:hAnsi="Times New Roman" w:cs="Times New Roman"/>
                <w:sz w:val="24"/>
                <w:szCs w:val="24"/>
              </w:rPr>
              <w:t>Рыбина Н.В.,</w:t>
            </w:r>
          </w:p>
          <w:p w:rsidR="00AA0099" w:rsidRPr="00A258EA" w:rsidRDefault="00AA0099">
            <w:pPr>
              <w:rPr>
                <w:rFonts w:ascii="Times New Roman" w:hAnsi="Times New Roman" w:cs="Times New Roman"/>
                <w:sz w:val="24"/>
                <w:szCs w:val="24"/>
              </w:rPr>
            </w:pPr>
            <w:r w:rsidRPr="00A258EA">
              <w:rPr>
                <w:rFonts w:ascii="Times New Roman" w:hAnsi="Times New Roman" w:cs="Times New Roman"/>
                <w:sz w:val="24"/>
                <w:szCs w:val="24"/>
              </w:rPr>
              <w:t>Федотов В.А.-учитель физической культуры</w:t>
            </w:r>
          </w:p>
        </w:tc>
      </w:tr>
      <w:tr w:rsidR="00AA0099" w:rsidRPr="00A258EA" w:rsidTr="00C40ED2">
        <w:tc>
          <w:tcPr>
            <w:tcW w:w="697"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lang w:val="en-US"/>
              </w:rPr>
            </w:pPr>
            <w:r w:rsidRPr="00A258EA">
              <w:rPr>
                <w:rFonts w:ascii="Times New Roman" w:hAnsi="Times New Roman" w:cs="Times New Roman"/>
                <w:sz w:val="24"/>
                <w:szCs w:val="24"/>
              </w:rPr>
              <w:t>5.3.</w:t>
            </w:r>
          </w:p>
        </w:tc>
        <w:tc>
          <w:tcPr>
            <w:tcW w:w="5369" w:type="dxa"/>
            <w:tcBorders>
              <w:top w:val="single" w:sz="4" w:space="0" w:color="auto"/>
              <w:left w:val="single" w:sz="4" w:space="0" w:color="auto"/>
              <w:bottom w:val="single" w:sz="4" w:space="0" w:color="auto"/>
              <w:right w:val="single" w:sz="4" w:space="0" w:color="auto"/>
            </w:tcBorders>
            <w:hideMark/>
          </w:tcPr>
          <w:p w:rsidR="00AA0099" w:rsidRPr="00A258EA" w:rsidRDefault="00AA0099">
            <w:pPr>
              <w:snapToGrid w:val="0"/>
              <w:jc w:val="both"/>
              <w:rPr>
                <w:rFonts w:ascii="Times New Roman" w:hAnsi="Times New Roman" w:cs="Times New Roman"/>
                <w:sz w:val="24"/>
                <w:szCs w:val="24"/>
              </w:rPr>
            </w:pPr>
            <w:r w:rsidRPr="00A258EA">
              <w:rPr>
                <w:rStyle w:val="default005f005fchar1char1"/>
              </w:rPr>
              <w:t xml:space="preserve">Обеспечение наличия компьютерного класса (кабинета информатики) с соблюдением правил техники пожарной безопасности и </w:t>
            </w:r>
            <w:r w:rsidRPr="00A258EA">
              <w:rPr>
                <w:rFonts w:ascii="Times New Roman" w:hAnsi="Times New Roman" w:cs="Times New Roman"/>
                <w:sz w:val="24"/>
                <w:szCs w:val="24"/>
              </w:rPr>
              <w:t xml:space="preserve"> правилам СанПин 2.4.2.2821-10</w:t>
            </w:r>
          </w:p>
        </w:tc>
        <w:tc>
          <w:tcPr>
            <w:tcW w:w="1555" w:type="dxa"/>
            <w:tcBorders>
              <w:top w:val="single" w:sz="4" w:space="0" w:color="auto"/>
              <w:left w:val="single" w:sz="4" w:space="0" w:color="auto"/>
              <w:bottom w:val="single" w:sz="4" w:space="0" w:color="auto"/>
              <w:right w:val="single" w:sz="4" w:space="0" w:color="auto"/>
            </w:tcBorders>
            <w:hideMark/>
          </w:tcPr>
          <w:p w:rsidR="00AA0099" w:rsidRPr="00A258EA" w:rsidRDefault="002B72C0" w:rsidP="00C427E7">
            <w:pPr>
              <w:jc w:val="center"/>
              <w:rPr>
                <w:rFonts w:ascii="Times New Roman" w:hAnsi="Times New Roman" w:cs="Times New Roman"/>
                <w:sz w:val="24"/>
                <w:szCs w:val="24"/>
                <w:lang w:val="en-US"/>
              </w:rPr>
            </w:pPr>
            <w:r w:rsidRPr="00A258EA">
              <w:rPr>
                <w:rFonts w:ascii="Times New Roman" w:hAnsi="Times New Roman" w:cs="Times New Roman"/>
                <w:sz w:val="24"/>
                <w:szCs w:val="24"/>
              </w:rPr>
              <w:t>до 23.08.</w:t>
            </w:r>
            <w:r w:rsidR="007B09F9" w:rsidRPr="00A258EA">
              <w:rPr>
                <w:rFonts w:ascii="Times New Roman" w:hAnsi="Times New Roman" w:cs="Times New Roman"/>
                <w:sz w:val="24"/>
                <w:szCs w:val="24"/>
              </w:rPr>
              <w:t>202</w:t>
            </w:r>
            <w:r w:rsidR="00C427E7">
              <w:rPr>
                <w:rFonts w:ascii="Times New Roman"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rPr>
            </w:pPr>
            <w:r w:rsidRPr="00A258EA">
              <w:rPr>
                <w:rFonts w:ascii="Times New Roman" w:hAnsi="Times New Roman" w:cs="Times New Roman"/>
                <w:sz w:val="24"/>
                <w:szCs w:val="24"/>
              </w:rPr>
              <w:t>Подмарев А.В.-учитель информатики</w:t>
            </w:r>
          </w:p>
        </w:tc>
      </w:tr>
      <w:tr w:rsidR="00AA0099" w:rsidRPr="00A258EA" w:rsidTr="00C40ED2">
        <w:tc>
          <w:tcPr>
            <w:tcW w:w="697"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lang w:val="en-US"/>
              </w:rPr>
            </w:pPr>
            <w:r w:rsidRPr="00A258EA">
              <w:rPr>
                <w:rFonts w:ascii="Times New Roman" w:hAnsi="Times New Roman" w:cs="Times New Roman"/>
                <w:sz w:val="24"/>
                <w:szCs w:val="24"/>
              </w:rPr>
              <w:t>5.4.</w:t>
            </w:r>
          </w:p>
        </w:tc>
        <w:tc>
          <w:tcPr>
            <w:tcW w:w="5369" w:type="dxa"/>
            <w:tcBorders>
              <w:top w:val="single" w:sz="4" w:space="0" w:color="auto"/>
              <w:left w:val="single" w:sz="4" w:space="0" w:color="auto"/>
              <w:bottom w:val="single" w:sz="4" w:space="0" w:color="auto"/>
              <w:right w:val="single" w:sz="4" w:space="0" w:color="auto"/>
            </w:tcBorders>
            <w:hideMark/>
          </w:tcPr>
          <w:p w:rsidR="00AA0099" w:rsidRPr="00A258EA" w:rsidRDefault="00AA0099">
            <w:pPr>
              <w:snapToGrid w:val="0"/>
              <w:jc w:val="both"/>
              <w:rPr>
                <w:rStyle w:val="default005f005fchar1char1"/>
              </w:rPr>
            </w:pPr>
            <w:r w:rsidRPr="00A258EA">
              <w:rPr>
                <w:rStyle w:val="default005f005fchar1char1"/>
              </w:rPr>
              <w:t xml:space="preserve">Организация работы мобильных классов  </w:t>
            </w:r>
          </w:p>
        </w:tc>
        <w:tc>
          <w:tcPr>
            <w:tcW w:w="1555" w:type="dxa"/>
            <w:tcBorders>
              <w:top w:val="single" w:sz="4" w:space="0" w:color="auto"/>
              <w:left w:val="single" w:sz="4" w:space="0" w:color="auto"/>
              <w:bottom w:val="single" w:sz="4" w:space="0" w:color="auto"/>
              <w:right w:val="single" w:sz="4" w:space="0" w:color="auto"/>
            </w:tcBorders>
            <w:hideMark/>
          </w:tcPr>
          <w:p w:rsidR="00AA0099" w:rsidRPr="00A258EA" w:rsidRDefault="002B72C0" w:rsidP="00C427E7">
            <w:pPr>
              <w:jc w:val="center"/>
              <w:rPr>
                <w:rFonts w:ascii="Times New Roman" w:hAnsi="Times New Roman" w:cs="Times New Roman"/>
                <w:sz w:val="24"/>
                <w:szCs w:val="24"/>
              </w:rPr>
            </w:pPr>
            <w:r w:rsidRPr="00A258EA">
              <w:rPr>
                <w:rFonts w:ascii="Times New Roman" w:hAnsi="Times New Roman" w:cs="Times New Roman"/>
                <w:sz w:val="24"/>
                <w:szCs w:val="24"/>
              </w:rPr>
              <w:t>до 25.08.</w:t>
            </w:r>
            <w:r w:rsidR="007B09F9" w:rsidRPr="00A258EA">
              <w:rPr>
                <w:rFonts w:ascii="Times New Roman" w:hAnsi="Times New Roman" w:cs="Times New Roman"/>
                <w:sz w:val="24"/>
                <w:szCs w:val="24"/>
              </w:rPr>
              <w:t>202</w:t>
            </w:r>
            <w:r w:rsidR="00C427E7">
              <w:rPr>
                <w:rFonts w:ascii="Times New Roman"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rPr>
            </w:pPr>
            <w:r w:rsidRPr="00A258EA">
              <w:rPr>
                <w:rFonts w:ascii="Times New Roman" w:hAnsi="Times New Roman" w:cs="Times New Roman"/>
                <w:sz w:val="24"/>
                <w:szCs w:val="24"/>
              </w:rPr>
              <w:t xml:space="preserve">Провоторова Т.М. – учитель нач.классов, </w:t>
            </w:r>
          </w:p>
        </w:tc>
      </w:tr>
      <w:tr w:rsidR="00AA0099" w:rsidRPr="00A258EA" w:rsidTr="00C40ED2">
        <w:tc>
          <w:tcPr>
            <w:tcW w:w="697"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lang w:val="en-US"/>
              </w:rPr>
            </w:pPr>
            <w:r w:rsidRPr="00A258EA">
              <w:rPr>
                <w:rFonts w:ascii="Times New Roman" w:hAnsi="Times New Roman" w:cs="Times New Roman"/>
                <w:sz w:val="24"/>
                <w:szCs w:val="24"/>
              </w:rPr>
              <w:t>5.5.</w:t>
            </w:r>
          </w:p>
        </w:tc>
        <w:tc>
          <w:tcPr>
            <w:tcW w:w="5369" w:type="dxa"/>
            <w:tcBorders>
              <w:top w:val="single" w:sz="4" w:space="0" w:color="auto"/>
              <w:left w:val="single" w:sz="4" w:space="0" w:color="auto"/>
              <w:bottom w:val="single" w:sz="4" w:space="0" w:color="auto"/>
              <w:right w:val="single" w:sz="4" w:space="0" w:color="auto"/>
            </w:tcBorders>
            <w:hideMark/>
          </w:tcPr>
          <w:p w:rsidR="00AA0099" w:rsidRPr="00A258EA" w:rsidRDefault="00AA0099">
            <w:pPr>
              <w:snapToGrid w:val="0"/>
              <w:jc w:val="both"/>
              <w:rPr>
                <w:rStyle w:val="default005f005fchar1char1"/>
              </w:rPr>
            </w:pPr>
            <w:r w:rsidRPr="00A258EA">
              <w:rPr>
                <w:rStyle w:val="default005f005fchar1char1"/>
              </w:rPr>
              <w:t xml:space="preserve">Обеспечение наличия кабинета химии с лаборантской и организация работы с соблюдением правил техники пожарной безопасности и </w:t>
            </w:r>
            <w:r w:rsidRPr="00A258EA">
              <w:rPr>
                <w:rFonts w:ascii="Times New Roman" w:hAnsi="Times New Roman" w:cs="Times New Roman"/>
                <w:sz w:val="24"/>
                <w:szCs w:val="24"/>
              </w:rPr>
              <w:t xml:space="preserve"> правилам СанПин 2.4.2.2821-10</w:t>
            </w:r>
          </w:p>
        </w:tc>
        <w:tc>
          <w:tcPr>
            <w:tcW w:w="1555" w:type="dxa"/>
            <w:tcBorders>
              <w:top w:val="single" w:sz="4" w:space="0" w:color="auto"/>
              <w:left w:val="single" w:sz="4" w:space="0" w:color="auto"/>
              <w:bottom w:val="single" w:sz="4" w:space="0" w:color="auto"/>
              <w:right w:val="single" w:sz="4" w:space="0" w:color="auto"/>
            </w:tcBorders>
            <w:hideMark/>
          </w:tcPr>
          <w:p w:rsidR="00AA0099" w:rsidRPr="00A258EA" w:rsidRDefault="002B72C0" w:rsidP="00C427E7">
            <w:pPr>
              <w:jc w:val="center"/>
              <w:rPr>
                <w:rFonts w:ascii="Times New Roman" w:hAnsi="Times New Roman" w:cs="Times New Roman"/>
                <w:sz w:val="24"/>
                <w:szCs w:val="24"/>
                <w:lang w:val="en-US"/>
              </w:rPr>
            </w:pPr>
            <w:r w:rsidRPr="00A258EA">
              <w:rPr>
                <w:rFonts w:ascii="Times New Roman" w:hAnsi="Times New Roman" w:cs="Times New Roman"/>
                <w:sz w:val="24"/>
                <w:szCs w:val="24"/>
              </w:rPr>
              <w:t>до 25.08.</w:t>
            </w:r>
            <w:r w:rsidR="007B09F9" w:rsidRPr="00A258EA">
              <w:rPr>
                <w:rFonts w:ascii="Times New Roman" w:hAnsi="Times New Roman" w:cs="Times New Roman"/>
                <w:sz w:val="24"/>
                <w:szCs w:val="24"/>
              </w:rPr>
              <w:t>202</w:t>
            </w:r>
            <w:r w:rsidR="00C427E7">
              <w:rPr>
                <w:rFonts w:ascii="Times New Roman"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rPr>
            </w:pPr>
            <w:r w:rsidRPr="00A258EA">
              <w:rPr>
                <w:rFonts w:ascii="Times New Roman" w:hAnsi="Times New Roman" w:cs="Times New Roman"/>
                <w:sz w:val="24"/>
                <w:szCs w:val="24"/>
              </w:rPr>
              <w:t>Зотова И.В.- учитель химии и биологии</w:t>
            </w:r>
          </w:p>
        </w:tc>
      </w:tr>
      <w:tr w:rsidR="00AA0099" w:rsidRPr="00A258EA" w:rsidTr="00C40ED2">
        <w:tc>
          <w:tcPr>
            <w:tcW w:w="697"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lang w:val="en-US"/>
              </w:rPr>
            </w:pPr>
            <w:r w:rsidRPr="00A258EA">
              <w:rPr>
                <w:rFonts w:ascii="Times New Roman" w:hAnsi="Times New Roman" w:cs="Times New Roman"/>
                <w:sz w:val="24"/>
                <w:szCs w:val="24"/>
              </w:rPr>
              <w:t>5.6.</w:t>
            </w:r>
          </w:p>
        </w:tc>
        <w:tc>
          <w:tcPr>
            <w:tcW w:w="5369" w:type="dxa"/>
            <w:tcBorders>
              <w:top w:val="single" w:sz="4" w:space="0" w:color="auto"/>
              <w:left w:val="single" w:sz="4" w:space="0" w:color="auto"/>
              <w:bottom w:val="single" w:sz="4" w:space="0" w:color="auto"/>
              <w:right w:val="single" w:sz="4" w:space="0" w:color="auto"/>
            </w:tcBorders>
            <w:hideMark/>
          </w:tcPr>
          <w:p w:rsidR="00AA0099" w:rsidRPr="00A258EA" w:rsidRDefault="00AA0099">
            <w:pPr>
              <w:snapToGrid w:val="0"/>
              <w:jc w:val="both"/>
              <w:rPr>
                <w:rStyle w:val="default005f005fchar1char1"/>
              </w:rPr>
            </w:pPr>
            <w:r w:rsidRPr="00A258EA">
              <w:rPr>
                <w:rFonts w:ascii="Times New Roman" w:hAnsi="Times New Roman" w:cs="Times New Roman"/>
                <w:sz w:val="24"/>
                <w:szCs w:val="24"/>
              </w:rPr>
              <w:t xml:space="preserve">Обеспечение наличия лабораторных комплектов оборудования и препаратов </w:t>
            </w:r>
            <w:r w:rsidRPr="00A258EA">
              <w:rPr>
                <w:rStyle w:val="default005f005fchar1char1"/>
              </w:rPr>
              <w:t xml:space="preserve">с соблюдением правил техники пожарной безопасности и </w:t>
            </w:r>
            <w:r w:rsidRPr="00A258EA">
              <w:rPr>
                <w:rFonts w:ascii="Times New Roman" w:hAnsi="Times New Roman" w:cs="Times New Roman"/>
                <w:sz w:val="24"/>
                <w:szCs w:val="24"/>
              </w:rPr>
              <w:t xml:space="preserve"> правилам СанПин 2.4.2.2821-10</w:t>
            </w:r>
          </w:p>
        </w:tc>
        <w:tc>
          <w:tcPr>
            <w:tcW w:w="1555" w:type="dxa"/>
            <w:tcBorders>
              <w:top w:val="single" w:sz="4" w:space="0" w:color="auto"/>
              <w:left w:val="single" w:sz="4" w:space="0" w:color="auto"/>
              <w:bottom w:val="single" w:sz="4" w:space="0" w:color="auto"/>
              <w:right w:val="single" w:sz="4" w:space="0" w:color="auto"/>
            </w:tcBorders>
            <w:hideMark/>
          </w:tcPr>
          <w:p w:rsidR="00AA0099" w:rsidRPr="00A258EA" w:rsidRDefault="002B72C0" w:rsidP="00C427E7">
            <w:pPr>
              <w:jc w:val="center"/>
              <w:rPr>
                <w:rFonts w:ascii="Times New Roman" w:hAnsi="Times New Roman" w:cs="Times New Roman"/>
                <w:sz w:val="24"/>
                <w:szCs w:val="24"/>
                <w:lang w:val="en-US"/>
              </w:rPr>
            </w:pPr>
            <w:r w:rsidRPr="00A258EA">
              <w:rPr>
                <w:rFonts w:ascii="Times New Roman" w:hAnsi="Times New Roman" w:cs="Times New Roman"/>
                <w:sz w:val="24"/>
                <w:szCs w:val="24"/>
              </w:rPr>
              <w:t>до 25.08.</w:t>
            </w:r>
            <w:r w:rsidR="007B09F9" w:rsidRPr="00A258EA">
              <w:rPr>
                <w:rFonts w:ascii="Times New Roman" w:hAnsi="Times New Roman" w:cs="Times New Roman"/>
                <w:sz w:val="24"/>
                <w:szCs w:val="24"/>
              </w:rPr>
              <w:t>202</w:t>
            </w:r>
            <w:r w:rsidR="00C427E7">
              <w:rPr>
                <w:rFonts w:ascii="Times New Roman"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rPr>
            </w:pPr>
            <w:r w:rsidRPr="00A258EA">
              <w:rPr>
                <w:rFonts w:ascii="Times New Roman" w:hAnsi="Times New Roman" w:cs="Times New Roman"/>
                <w:sz w:val="24"/>
                <w:szCs w:val="24"/>
              </w:rPr>
              <w:t>Кравцова А.А. – лаборант</w:t>
            </w:r>
          </w:p>
          <w:p w:rsidR="00AA0099" w:rsidRPr="00A258EA" w:rsidRDefault="00AA0099">
            <w:pPr>
              <w:rPr>
                <w:rFonts w:ascii="Times New Roman" w:hAnsi="Times New Roman" w:cs="Times New Roman"/>
                <w:sz w:val="24"/>
                <w:szCs w:val="24"/>
              </w:rPr>
            </w:pPr>
            <w:r w:rsidRPr="00A258EA">
              <w:rPr>
                <w:rFonts w:ascii="Times New Roman" w:hAnsi="Times New Roman" w:cs="Times New Roman"/>
                <w:sz w:val="24"/>
                <w:szCs w:val="24"/>
              </w:rPr>
              <w:t>Зотова И.В. – учитель химии и биологии</w:t>
            </w:r>
          </w:p>
        </w:tc>
      </w:tr>
      <w:tr w:rsidR="00AA0099" w:rsidRPr="00A258EA" w:rsidTr="00C40ED2">
        <w:tc>
          <w:tcPr>
            <w:tcW w:w="697"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lang w:val="en-US"/>
              </w:rPr>
            </w:pPr>
            <w:r w:rsidRPr="00A258EA">
              <w:rPr>
                <w:rFonts w:ascii="Times New Roman" w:hAnsi="Times New Roman" w:cs="Times New Roman"/>
                <w:sz w:val="24"/>
                <w:szCs w:val="24"/>
              </w:rPr>
              <w:t>5.7.</w:t>
            </w:r>
          </w:p>
        </w:tc>
        <w:tc>
          <w:tcPr>
            <w:tcW w:w="5369" w:type="dxa"/>
            <w:tcBorders>
              <w:top w:val="single" w:sz="4" w:space="0" w:color="auto"/>
              <w:left w:val="single" w:sz="4" w:space="0" w:color="auto"/>
              <w:bottom w:val="single" w:sz="4" w:space="0" w:color="auto"/>
              <w:right w:val="single" w:sz="4" w:space="0" w:color="auto"/>
            </w:tcBorders>
            <w:hideMark/>
          </w:tcPr>
          <w:p w:rsidR="00AA0099" w:rsidRPr="00A258EA" w:rsidRDefault="00AA0099">
            <w:pPr>
              <w:snapToGrid w:val="0"/>
              <w:jc w:val="both"/>
              <w:rPr>
                <w:rFonts w:ascii="Times New Roman" w:hAnsi="Times New Roman" w:cs="Times New Roman"/>
                <w:sz w:val="24"/>
                <w:szCs w:val="24"/>
              </w:rPr>
            </w:pPr>
            <w:r w:rsidRPr="00A258EA">
              <w:rPr>
                <w:rFonts w:ascii="Times New Roman" w:hAnsi="Times New Roman" w:cs="Times New Roman"/>
                <w:sz w:val="24"/>
                <w:szCs w:val="24"/>
              </w:rPr>
              <w:t xml:space="preserve">Обеспечение наличия лабораторных комплектов по разделам: электродинамика, термодинамика, механика </w:t>
            </w:r>
            <w:r w:rsidRPr="00A258EA">
              <w:rPr>
                <w:rStyle w:val="default005f005fchar1char1"/>
              </w:rPr>
              <w:t xml:space="preserve">с соблюдением правил техники пожарной безопасности и </w:t>
            </w:r>
            <w:r w:rsidRPr="00A258EA">
              <w:rPr>
                <w:rFonts w:ascii="Times New Roman" w:hAnsi="Times New Roman" w:cs="Times New Roman"/>
                <w:sz w:val="24"/>
                <w:szCs w:val="24"/>
              </w:rPr>
              <w:t xml:space="preserve"> правилам СанПин 2.4.2.2821-10</w:t>
            </w:r>
          </w:p>
        </w:tc>
        <w:tc>
          <w:tcPr>
            <w:tcW w:w="1555" w:type="dxa"/>
            <w:tcBorders>
              <w:top w:val="single" w:sz="4" w:space="0" w:color="auto"/>
              <w:left w:val="single" w:sz="4" w:space="0" w:color="auto"/>
              <w:bottom w:val="single" w:sz="4" w:space="0" w:color="auto"/>
              <w:right w:val="single" w:sz="4" w:space="0" w:color="auto"/>
            </w:tcBorders>
            <w:hideMark/>
          </w:tcPr>
          <w:p w:rsidR="00AA0099" w:rsidRPr="00A258EA" w:rsidRDefault="002B72C0" w:rsidP="00C427E7">
            <w:pPr>
              <w:jc w:val="center"/>
              <w:rPr>
                <w:rFonts w:ascii="Times New Roman" w:hAnsi="Times New Roman" w:cs="Times New Roman"/>
                <w:sz w:val="24"/>
                <w:szCs w:val="24"/>
                <w:lang w:val="en-US"/>
              </w:rPr>
            </w:pPr>
            <w:r w:rsidRPr="00A258EA">
              <w:rPr>
                <w:rFonts w:ascii="Times New Roman" w:hAnsi="Times New Roman" w:cs="Times New Roman"/>
                <w:sz w:val="24"/>
                <w:szCs w:val="24"/>
              </w:rPr>
              <w:t>до 25.08.</w:t>
            </w:r>
            <w:r w:rsidR="007B09F9" w:rsidRPr="00A258EA">
              <w:rPr>
                <w:rFonts w:ascii="Times New Roman" w:hAnsi="Times New Roman" w:cs="Times New Roman"/>
                <w:sz w:val="24"/>
                <w:szCs w:val="24"/>
              </w:rPr>
              <w:t>202</w:t>
            </w:r>
            <w:r w:rsidR="00C427E7">
              <w:rPr>
                <w:rFonts w:ascii="Times New Roman"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rPr>
            </w:pPr>
            <w:r w:rsidRPr="00A258EA">
              <w:rPr>
                <w:rFonts w:ascii="Times New Roman" w:hAnsi="Times New Roman" w:cs="Times New Roman"/>
                <w:sz w:val="24"/>
                <w:szCs w:val="24"/>
              </w:rPr>
              <w:t>Кравцова А.А. – лаборант</w:t>
            </w:r>
          </w:p>
          <w:p w:rsidR="00AA0099" w:rsidRPr="00A258EA" w:rsidRDefault="00AA0099">
            <w:pPr>
              <w:rPr>
                <w:rFonts w:ascii="Times New Roman" w:hAnsi="Times New Roman" w:cs="Times New Roman"/>
                <w:sz w:val="24"/>
                <w:szCs w:val="24"/>
              </w:rPr>
            </w:pPr>
            <w:r w:rsidRPr="00A258EA">
              <w:rPr>
                <w:rFonts w:ascii="Times New Roman" w:hAnsi="Times New Roman" w:cs="Times New Roman"/>
                <w:sz w:val="24"/>
                <w:szCs w:val="24"/>
              </w:rPr>
              <w:t>Подмарев А.В. – учитель физики</w:t>
            </w:r>
          </w:p>
        </w:tc>
      </w:tr>
      <w:tr w:rsidR="00AA0099" w:rsidRPr="00A258EA" w:rsidTr="00C40ED2">
        <w:tc>
          <w:tcPr>
            <w:tcW w:w="697"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lang w:val="en-US"/>
              </w:rPr>
            </w:pPr>
            <w:r w:rsidRPr="00A258EA">
              <w:rPr>
                <w:rFonts w:ascii="Times New Roman" w:hAnsi="Times New Roman" w:cs="Times New Roman"/>
                <w:sz w:val="24"/>
                <w:szCs w:val="24"/>
              </w:rPr>
              <w:t>5.8.</w:t>
            </w:r>
          </w:p>
        </w:tc>
        <w:tc>
          <w:tcPr>
            <w:tcW w:w="5369" w:type="dxa"/>
            <w:tcBorders>
              <w:top w:val="single" w:sz="4" w:space="0" w:color="auto"/>
              <w:left w:val="single" w:sz="4" w:space="0" w:color="auto"/>
              <w:bottom w:val="single" w:sz="4" w:space="0" w:color="auto"/>
              <w:right w:val="single" w:sz="4" w:space="0" w:color="auto"/>
            </w:tcBorders>
            <w:hideMark/>
          </w:tcPr>
          <w:p w:rsidR="00AA0099" w:rsidRPr="00A258EA" w:rsidRDefault="00AA0099">
            <w:pPr>
              <w:snapToGrid w:val="0"/>
              <w:jc w:val="both"/>
              <w:rPr>
                <w:rFonts w:ascii="Times New Roman" w:hAnsi="Times New Roman" w:cs="Times New Roman"/>
                <w:sz w:val="24"/>
                <w:szCs w:val="24"/>
              </w:rPr>
            </w:pPr>
            <w:r w:rsidRPr="00A258EA">
              <w:rPr>
                <w:rFonts w:ascii="Times New Roman" w:hAnsi="Times New Roman" w:cs="Times New Roman"/>
                <w:sz w:val="24"/>
                <w:szCs w:val="24"/>
              </w:rPr>
              <w:t>Обеспечение наличия лабораторных комплектов, бумажных карт,  лицензионного демонстрационного программного обеспечения по биологии и географии</w:t>
            </w:r>
          </w:p>
        </w:tc>
        <w:tc>
          <w:tcPr>
            <w:tcW w:w="1555" w:type="dxa"/>
            <w:tcBorders>
              <w:top w:val="single" w:sz="4" w:space="0" w:color="auto"/>
              <w:left w:val="single" w:sz="4" w:space="0" w:color="auto"/>
              <w:bottom w:val="single" w:sz="4" w:space="0" w:color="auto"/>
              <w:right w:val="single" w:sz="4" w:space="0" w:color="auto"/>
            </w:tcBorders>
            <w:hideMark/>
          </w:tcPr>
          <w:p w:rsidR="00AA0099" w:rsidRPr="00A258EA" w:rsidRDefault="002B72C0" w:rsidP="00C427E7">
            <w:pPr>
              <w:jc w:val="center"/>
              <w:rPr>
                <w:rFonts w:ascii="Times New Roman" w:hAnsi="Times New Roman" w:cs="Times New Roman"/>
                <w:sz w:val="24"/>
                <w:szCs w:val="24"/>
                <w:lang w:val="en-US"/>
              </w:rPr>
            </w:pPr>
            <w:r w:rsidRPr="00A258EA">
              <w:rPr>
                <w:rFonts w:ascii="Times New Roman" w:hAnsi="Times New Roman" w:cs="Times New Roman"/>
                <w:sz w:val="24"/>
                <w:szCs w:val="24"/>
              </w:rPr>
              <w:t>до 25.08.</w:t>
            </w:r>
            <w:r w:rsidR="007B09F9" w:rsidRPr="00A258EA">
              <w:rPr>
                <w:rFonts w:ascii="Times New Roman" w:hAnsi="Times New Roman" w:cs="Times New Roman"/>
                <w:sz w:val="24"/>
                <w:szCs w:val="24"/>
              </w:rPr>
              <w:t>202</w:t>
            </w:r>
            <w:r w:rsidR="00C427E7">
              <w:rPr>
                <w:rFonts w:ascii="Times New Roman"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rPr>
            </w:pPr>
            <w:r w:rsidRPr="00A258EA">
              <w:rPr>
                <w:rFonts w:ascii="Times New Roman" w:hAnsi="Times New Roman" w:cs="Times New Roman"/>
                <w:sz w:val="24"/>
                <w:szCs w:val="24"/>
              </w:rPr>
              <w:t>Кравцова А.А. – лаборант,</w:t>
            </w:r>
          </w:p>
          <w:p w:rsidR="00AA0099" w:rsidRPr="00A258EA" w:rsidRDefault="00AA0099">
            <w:pPr>
              <w:rPr>
                <w:rFonts w:ascii="Times New Roman" w:hAnsi="Times New Roman" w:cs="Times New Roman"/>
                <w:sz w:val="24"/>
                <w:szCs w:val="24"/>
              </w:rPr>
            </w:pPr>
            <w:r w:rsidRPr="00A258EA">
              <w:rPr>
                <w:rFonts w:ascii="Times New Roman" w:hAnsi="Times New Roman" w:cs="Times New Roman"/>
                <w:sz w:val="24"/>
                <w:szCs w:val="24"/>
              </w:rPr>
              <w:t>Зотова И.В. – учитель биологии</w:t>
            </w:r>
          </w:p>
        </w:tc>
      </w:tr>
      <w:tr w:rsidR="00AA0099" w:rsidRPr="00A258EA" w:rsidTr="00C40ED2">
        <w:tc>
          <w:tcPr>
            <w:tcW w:w="697"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lang w:val="en-US"/>
              </w:rPr>
            </w:pPr>
            <w:r w:rsidRPr="00A258EA">
              <w:rPr>
                <w:rFonts w:ascii="Times New Roman" w:hAnsi="Times New Roman" w:cs="Times New Roman"/>
                <w:sz w:val="24"/>
                <w:szCs w:val="24"/>
              </w:rPr>
              <w:t>5.9.</w:t>
            </w:r>
          </w:p>
        </w:tc>
        <w:tc>
          <w:tcPr>
            <w:tcW w:w="5369" w:type="dxa"/>
            <w:tcBorders>
              <w:top w:val="single" w:sz="4" w:space="0" w:color="auto"/>
              <w:left w:val="single" w:sz="4" w:space="0" w:color="auto"/>
              <w:bottom w:val="single" w:sz="4" w:space="0" w:color="auto"/>
              <w:right w:val="single" w:sz="4" w:space="0" w:color="auto"/>
            </w:tcBorders>
            <w:hideMark/>
          </w:tcPr>
          <w:p w:rsidR="00AA0099" w:rsidRPr="00A258EA" w:rsidRDefault="00AA0099">
            <w:pPr>
              <w:snapToGrid w:val="0"/>
              <w:jc w:val="both"/>
              <w:rPr>
                <w:rFonts w:ascii="Times New Roman" w:hAnsi="Times New Roman" w:cs="Times New Roman"/>
                <w:sz w:val="24"/>
                <w:szCs w:val="24"/>
              </w:rPr>
            </w:pPr>
            <w:r w:rsidRPr="00A258EA">
              <w:rPr>
                <w:rFonts w:ascii="Times New Roman" w:hAnsi="Times New Roman" w:cs="Times New Roman"/>
                <w:sz w:val="24"/>
                <w:szCs w:val="24"/>
              </w:rPr>
              <w:t>Обеспечение наличия всех карт в соответствии с реализуемыми программами по истории: бумажные карты;  лицензионное демонстрационное программное обеспечение</w:t>
            </w:r>
          </w:p>
        </w:tc>
        <w:tc>
          <w:tcPr>
            <w:tcW w:w="1555" w:type="dxa"/>
            <w:tcBorders>
              <w:top w:val="single" w:sz="4" w:space="0" w:color="auto"/>
              <w:left w:val="single" w:sz="4" w:space="0" w:color="auto"/>
              <w:bottom w:val="single" w:sz="4" w:space="0" w:color="auto"/>
              <w:right w:val="single" w:sz="4" w:space="0" w:color="auto"/>
            </w:tcBorders>
            <w:hideMark/>
          </w:tcPr>
          <w:p w:rsidR="00AA0099" w:rsidRPr="00A258EA" w:rsidRDefault="002B72C0" w:rsidP="00C427E7">
            <w:pPr>
              <w:jc w:val="center"/>
              <w:rPr>
                <w:rFonts w:ascii="Times New Roman" w:hAnsi="Times New Roman" w:cs="Times New Roman"/>
                <w:sz w:val="24"/>
                <w:szCs w:val="24"/>
                <w:lang w:val="en-US"/>
              </w:rPr>
            </w:pPr>
            <w:r w:rsidRPr="00A258EA">
              <w:rPr>
                <w:rFonts w:ascii="Times New Roman" w:hAnsi="Times New Roman" w:cs="Times New Roman"/>
                <w:sz w:val="24"/>
                <w:szCs w:val="24"/>
              </w:rPr>
              <w:t>до 25.08.</w:t>
            </w:r>
            <w:r w:rsidR="007B09F9" w:rsidRPr="00A258EA">
              <w:rPr>
                <w:rFonts w:ascii="Times New Roman" w:hAnsi="Times New Roman" w:cs="Times New Roman"/>
                <w:sz w:val="24"/>
                <w:szCs w:val="24"/>
              </w:rPr>
              <w:t>202</w:t>
            </w:r>
            <w:r w:rsidR="00C427E7">
              <w:rPr>
                <w:rFonts w:ascii="Times New Roman"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rPr>
            </w:pPr>
            <w:r w:rsidRPr="00A258EA">
              <w:rPr>
                <w:rFonts w:ascii="Times New Roman" w:hAnsi="Times New Roman" w:cs="Times New Roman"/>
                <w:sz w:val="24"/>
                <w:szCs w:val="24"/>
              </w:rPr>
              <w:t>Кравцова А.А.. – лаборант</w:t>
            </w:r>
          </w:p>
          <w:p w:rsidR="00AA0099" w:rsidRPr="00A258EA" w:rsidRDefault="00712B18">
            <w:pPr>
              <w:rPr>
                <w:rFonts w:ascii="Times New Roman" w:hAnsi="Times New Roman" w:cs="Times New Roman"/>
                <w:sz w:val="24"/>
                <w:szCs w:val="24"/>
              </w:rPr>
            </w:pPr>
            <w:r w:rsidRPr="00A258EA">
              <w:rPr>
                <w:rFonts w:ascii="Times New Roman" w:hAnsi="Times New Roman" w:cs="Times New Roman"/>
                <w:sz w:val="24"/>
                <w:szCs w:val="24"/>
              </w:rPr>
              <w:t>Бельды Т.Н.</w:t>
            </w:r>
            <w:r w:rsidR="00AA0099" w:rsidRPr="00A258EA">
              <w:rPr>
                <w:rFonts w:ascii="Times New Roman" w:hAnsi="Times New Roman" w:cs="Times New Roman"/>
                <w:sz w:val="24"/>
                <w:szCs w:val="24"/>
              </w:rPr>
              <w:t xml:space="preserve"> – учитель истории</w:t>
            </w:r>
          </w:p>
        </w:tc>
      </w:tr>
      <w:tr w:rsidR="00AA0099" w:rsidRPr="00A258EA" w:rsidTr="00C40ED2">
        <w:tc>
          <w:tcPr>
            <w:tcW w:w="697"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rPr>
            </w:pPr>
            <w:r w:rsidRPr="00A258EA">
              <w:rPr>
                <w:rFonts w:ascii="Times New Roman" w:hAnsi="Times New Roman" w:cs="Times New Roman"/>
                <w:sz w:val="24"/>
                <w:szCs w:val="24"/>
              </w:rPr>
              <w:t>6.</w:t>
            </w:r>
          </w:p>
        </w:tc>
        <w:tc>
          <w:tcPr>
            <w:tcW w:w="5369"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rPr>
            </w:pPr>
            <w:r w:rsidRPr="00A258EA">
              <w:rPr>
                <w:rFonts w:ascii="Times New Roman" w:hAnsi="Times New Roman" w:cs="Times New Roman"/>
                <w:bCs/>
                <w:sz w:val="24"/>
                <w:szCs w:val="24"/>
              </w:rPr>
              <w:t>Кадровое обеспечение  образовательного учреждения в условиях введения ФГОС</w:t>
            </w:r>
          </w:p>
        </w:tc>
        <w:tc>
          <w:tcPr>
            <w:tcW w:w="1555" w:type="dxa"/>
            <w:tcBorders>
              <w:top w:val="single" w:sz="4" w:space="0" w:color="auto"/>
              <w:left w:val="single" w:sz="4" w:space="0" w:color="auto"/>
              <w:bottom w:val="single" w:sz="4" w:space="0" w:color="auto"/>
              <w:right w:val="single" w:sz="4" w:space="0" w:color="auto"/>
            </w:tcBorders>
          </w:tcPr>
          <w:p w:rsidR="00AA0099" w:rsidRPr="00A258EA" w:rsidRDefault="00AA0099">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AA0099" w:rsidRPr="00A258EA" w:rsidRDefault="00AA0099">
            <w:pPr>
              <w:rPr>
                <w:rFonts w:ascii="Times New Roman" w:hAnsi="Times New Roman" w:cs="Times New Roman"/>
                <w:sz w:val="24"/>
                <w:szCs w:val="24"/>
              </w:rPr>
            </w:pPr>
          </w:p>
        </w:tc>
      </w:tr>
      <w:tr w:rsidR="00AA0099" w:rsidRPr="00A258EA" w:rsidTr="00C40ED2">
        <w:tc>
          <w:tcPr>
            <w:tcW w:w="697"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rPr>
            </w:pPr>
            <w:r w:rsidRPr="00A258EA">
              <w:rPr>
                <w:rFonts w:ascii="Times New Roman" w:hAnsi="Times New Roman" w:cs="Times New Roman"/>
                <w:sz w:val="24"/>
                <w:szCs w:val="24"/>
              </w:rPr>
              <w:t>6.1.</w:t>
            </w:r>
          </w:p>
        </w:tc>
        <w:tc>
          <w:tcPr>
            <w:tcW w:w="5369" w:type="dxa"/>
            <w:tcBorders>
              <w:top w:val="single" w:sz="4" w:space="0" w:color="auto"/>
              <w:left w:val="single" w:sz="4" w:space="0" w:color="auto"/>
              <w:bottom w:val="single" w:sz="4" w:space="0" w:color="auto"/>
              <w:right w:val="single" w:sz="4" w:space="0" w:color="auto"/>
            </w:tcBorders>
            <w:hideMark/>
          </w:tcPr>
          <w:p w:rsidR="00AA0099" w:rsidRPr="00A258EA" w:rsidRDefault="00AA0099">
            <w:pPr>
              <w:jc w:val="both"/>
              <w:rPr>
                <w:rFonts w:ascii="Times New Roman" w:hAnsi="Times New Roman" w:cs="Times New Roman"/>
                <w:sz w:val="24"/>
                <w:szCs w:val="24"/>
              </w:rPr>
            </w:pPr>
            <w:r w:rsidRPr="00A258EA">
              <w:rPr>
                <w:rFonts w:ascii="Times New Roman" w:hAnsi="Times New Roman" w:cs="Times New Roman"/>
                <w:sz w:val="24"/>
                <w:szCs w:val="24"/>
              </w:rPr>
              <w:t xml:space="preserve">Поиск и разработка диагностического инструментария для выявления профессиональных затруднений педагогов в </w:t>
            </w:r>
            <w:r w:rsidRPr="00A258EA">
              <w:rPr>
                <w:rFonts w:ascii="Times New Roman" w:hAnsi="Times New Roman" w:cs="Times New Roman"/>
                <w:sz w:val="24"/>
                <w:szCs w:val="24"/>
              </w:rPr>
              <w:lastRenderedPageBreak/>
              <w:t xml:space="preserve">период перехода на ФГОС ООО. </w:t>
            </w:r>
          </w:p>
          <w:p w:rsidR="00AA0099" w:rsidRPr="00A258EA" w:rsidRDefault="00AA0099">
            <w:pPr>
              <w:snapToGrid w:val="0"/>
              <w:jc w:val="both"/>
              <w:rPr>
                <w:rFonts w:ascii="Times New Roman" w:hAnsi="Times New Roman" w:cs="Times New Roman"/>
                <w:sz w:val="24"/>
                <w:szCs w:val="24"/>
                <w:lang w:val="en-US"/>
              </w:rPr>
            </w:pPr>
            <w:r w:rsidRPr="00A258EA">
              <w:rPr>
                <w:rFonts w:ascii="Times New Roman" w:hAnsi="Times New Roman" w:cs="Times New Roman"/>
                <w:sz w:val="24"/>
                <w:szCs w:val="24"/>
              </w:rPr>
              <w:t>Проведение анкетирования.</w:t>
            </w:r>
          </w:p>
        </w:tc>
        <w:tc>
          <w:tcPr>
            <w:tcW w:w="1555" w:type="dxa"/>
            <w:tcBorders>
              <w:top w:val="single" w:sz="4" w:space="0" w:color="auto"/>
              <w:left w:val="single" w:sz="4" w:space="0" w:color="auto"/>
              <w:bottom w:val="single" w:sz="4" w:space="0" w:color="auto"/>
              <w:right w:val="single" w:sz="4" w:space="0" w:color="auto"/>
            </w:tcBorders>
            <w:hideMark/>
          </w:tcPr>
          <w:p w:rsidR="00AA0099" w:rsidRPr="00A258EA" w:rsidRDefault="002B72C0">
            <w:pPr>
              <w:jc w:val="center"/>
              <w:rPr>
                <w:rFonts w:ascii="Times New Roman" w:hAnsi="Times New Roman" w:cs="Times New Roman"/>
                <w:sz w:val="24"/>
                <w:szCs w:val="24"/>
              </w:rPr>
            </w:pPr>
            <w:r w:rsidRPr="00A258EA">
              <w:rPr>
                <w:rFonts w:ascii="Times New Roman" w:hAnsi="Times New Roman" w:cs="Times New Roman"/>
                <w:sz w:val="24"/>
                <w:szCs w:val="24"/>
              </w:rPr>
              <w:lastRenderedPageBreak/>
              <w:t xml:space="preserve">Май, </w:t>
            </w:r>
            <w:r w:rsidR="007B09F9" w:rsidRPr="00A258EA">
              <w:rPr>
                <w:rFonts w:ascii="Times New Roman" w:hAnsi="Times New Roman" w:cs="Times New Roman"/>
                <w:sz w:val="24"/>
                <w:szCs w:val="24"/>
              </w:rPr>
              <w:t>202</w:t>
            </w:r>
            <w:r w:rsidR="00C427E7">
              <w:rPr>
                <w:rFonts w:ascii="Times New Roman" w:hAnsi="Times New Roman" w:cs="Times New Roman"/>
                <w:sz w:val="24"/>
                <w:szCs w:val="24"/>
              </w:rPr>
              <w:t>1</w:t>
            </w:r>
          </w:p>
          <w:p w:rsidR="00AA0099" w:rsidRPr="00A258EA" w:rsidRDefault="007B09F9" w:rsidP="00C427E7">
            <w:pPr>
              <w:jc w:val="center"/>
              <w:rPr>
                <w:rFonts w:ascii="Times New Roman" w:hAnsi="Times New Roman" w:cs="Times New Roman"/>
                <w:sz w:val="24"/>
                <w:szCs w:val="24"/>
              </w:rPr>
            </w:pPr>
            <w:r w:rsidRPr="00A258EA">
              <w:rPr>
                <w:rFonts w:ascii="Times New Roman" w:hAnsi="Times New Roman" w:cs="Times New Roman"/>
                <w:sz w:val="24"/>
                <w:szCs w:val="24"/>
              </w:rPr>
              <w:t>В теч.202</w:t>
            </w:r>
            <w:r w:rsidR="00C427E7">
              <w:rPr>
                <w:rFonts w:ascii="Times New Roman" w:hAnsi="Times New Roman" w:cs="Times New Roman"/>
                <w:sz w:val="24"/>
                <w:szCs w:val="24"/>
              </w:rPr>
              <w:t>1</w:t>
            </w:r>
            <w:r w:rsidR="002B72C0" w:rsidRPr="00A258EA">
              <w:rPr>
                <w:rFonts w:ascii="Times New Roman" w:hAnsi="Times New Roman" w:cs="Times New Roman"/>
                <w:sz w:val="24"/>
                <w:szCs w:val="24"/>
              </w:rPr>
              <w:t>-</w:t>
            </w:r>
            <w:r w:rsidR="002B72C0" w:rsidRPr="00A258EA">
              <w:rPr>
                <w:rFonts w:ascii="Times New Roman" w:hAnsi="Times New Roman" w:cs="Times New Roman"/>
                <w:sz w:val="24"/>
                <w:szCs w:val="24"/>
              </w:rPr>
              <w:lastRenderedPageBreak/>
              <w:t>202</w:t>
            </w:r>
            <w:r w:rsidR="00C427E7">
              <w:rPr>
                <w:rFonts w:ascii="Times New Roman" w:hAnsi="Times New Roman" w:cs="Times New Roman"/>
                <w:sz w:val="24"/>
                <w:szCs w:val="24"/>
              </w:rPr>
              <w:t>2</w:t>
            </w:r>
            <w:r w:rsidR="00AA0099" w:rsidRPr="00A258EA">
              <w:rPr>
                <w:rFonts w:ascii="Times New Roman" w:hAnsi="Times New Roman" w:cs="Times New Roman"/>
                <w:sz w:val="24"/>
                <w:szCs w:val="24"/>
              </w:rPr>
              <w:t xml:space="preserve"> уч. года</w:t>
            </w:r>
          </w:p>
        </w:tc>
        <w:tc>
          <w:tcPr>
            <w:tcW w:w="1985" w:type="dxa"/>
            <w:tcBorders>
              <w:top w:val="single" w:sz="4" w:space="0" w:color="auto"/>
              <w:left w:val="single" w:sz="4" w:space="0" w:color="auto"/>
              <w:bottom w:val="single" w:sz="4" w:space="0" w:color="auto"/>
              <w:right w:val="single" w:sz="4" w:space="0" w:color="auto"/>
            </w:tcBorders>
          </w:tcPr>
          <w:p w:rsidR="00AA0099" w:rsidRPr="00A258EA" w:rsidRDefault="00AA0099">
            <w:pPr>
              <w:rPr>
                <w:rFonts w:ascii="Times New Roman" w:hAnsi="Times New Roman" w:cs="Times New Roman"/>
                <w:sz w:val="24"/>
                <w:szCs w:val="24"/>
              </w:rPr>
            </w:pPr>
            <w:r w:rsidRPr="00A258EA">
              <w:rPr>
                <w:rFonts w:ascii="Times New Roman" w:hAnsi="Times New Roman" w:cs="Times New Roman"/>
                <w:sz w:val="24"/>
                <w:szCs w:val="24"/>
              </w:rPr>
              <w:lastRenderedPageBreak/>
              <w:t xml:space="preserve">зам.директора по УВР Ермакова </w:t>
            </w:r>
            <w:r w:rsidRPr="00A258EA">
              <w:rPr>
                <w:rFonts w:ascii="Times New Roman" w:hAnsi="Times New Roman" w:cs="Times New Roman"/>
                <w:sz w:val="24"/>
                <w:szCs w:val="24"/>
              </w:rPr>
              <w:lastRenderedPageBreak/>
              <w:t>М.В.</w:t>
            </w:r>
          </w:p>
          <w:p w:rsidR="00AA0099" w:rsidRPr="00A258EA" w:rsidRDefault="00AA0099">
            <w:pPr>
              <w:rPr>
                <w:rFonts w:ascii="Times New Roman" w:hAnsi="Times New Roman" w:cs="Times New Roman"/>
                <w:sz w:val="24"/>
                <w:szCs w:val="24"/>
              </w:rPr>
            </w:pPr>
          </w:p>
        </w:tc>
      </w:tr>
      <w:tr w:rsidR="00AA0099" w:rsidRPr="00A258EA" w:rsidTr="00C40ED2">
        <w:tc>
          <w:tcPr>
            <w:tcW w:w="697"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lang w:val="en-US"/>
              </w:rPr>
            </w:pPr>
            <w:r w:rsidRPr="00A258EA">
              <w:rPr>
                <w:rFonts w:ascii="Times New Roman" w:hAnsi="Times New Roman" w:cs="Times New Roman"/>
                <w:sz w:val="24"/>
                <w:szCs w:val="24"/>
              </w:rPr>
              <w:lastRenderedPageBreak/>
              <w:t>6.2.</w:t>
            </w:r>
          </w:p>
        </w:tc>
        <w:tc>
          <w:tcPr>
            <w:tcW w:w="5369" w:type="dxa"/>
            <w:tcBorders>
              <w:top w:val="single" w:sz="4" w:space="0" w:color="auto"/>
              <w:left w:val="single" w:sz="4" w:space="0" w:color="auto"/>
              <w:bottom w:val="single" w:sz="4" w:space="0" w:color="auto"/>
              <w:right w:val="single" w:sz="4" w:space="0" w:color="auto"/>
            </w:tcBorders>
            <w:hideMark/>
          </w:tcPr>
          <w:p w:rsidR="00AA0099" w:rsidRPr="00A258EA" w:rsidRDefault="00AA0099">
            <w:pPr>
              <w:snapToGrid w:val="0"/>
              <w:jc w:val="both"/>
              <w:rPr>
                <w:rFonts w:ascii="Times New Roman" w:hAnsi="Times New Roman" w:cs="Times New Roman"/>
                <w:sz w:val="24"/>
                <w:szCs w:val="24"/>
              </w:rPr>
            </w:pPr>
            <w:r w:rsidRPr="00A258EA">
              <w:rPr>
                <w:rStyle w:val="dash041e005f0431005f044b005f0447005f043d005f044b005f0439005f005fchar1char1"/>
              </w:rPr>
              <w:t>Обеспечение укомплектованности образовательного учреждения педагогическими, руководящими работниками,</w:t>
            </w:r>
            <w:r w:rsidRPr="00A258EA">
              <w:rPr>
                <w:rFonts w:ascii="Times New Roman" w:hAnsi="Times New Roman" w:cs="Times New Roman"/>
                <w:sz w:val="24"/>
                <w:szCs w:val="24"/>
              </w:rPr>
              <w:t xml:space="preserve"> прошедшими повышение квалификации, обеспечивающее их профессиональную компетентность в организации образовательного процесса в соответствии с требованиями ФГОС ООО (по каждому предмету)</w:t>
            </w:r>
          </w:p>
        </w:tc>
        <w:tc>
          <w:tcPr>
            <w:tcW w:w="1555" w:type="dxa"/>
            <w:tcBorders>
              <w:top w:val="single" w:sz="4" w:space="0" w:color="auto"/>
              <w:left w:val="single" w:sz="4" w:space="0" w:color="auto"/>
              <w:bottom w:val="single" w:sz="4" w:space="0" w:color="auto"/>
              <w:right w:val="single" w:sz="4" w:space="0" w:color="auto"/>
            </w:tcBorders>
            <w:hideMark/>
          </w:tcPr>
          <w:p w:rsidR="00AA0099" w:rsidRPr="00A258EA" w:rsidRDefault="002B72C0" w:rsidP="00C427E7">
            <w:pPr>
              <w:jc w:val="center"/>
              <w:rPr>
                <w:rFonts w:ascii="Times New Roman" w:hAnsi="Times New Roman" w:cs="Times New Roman"/>
                <w:sz w:val="24"/>
                <w:szCs w:val="24"/>
                <w:lang w:val="en-US"/>
              </w:rPr>
            </w:pPr>
            <w:r w:rsidRPr="00A258EA">
              <w:rPr>
                <w:rFonts w:ascii="Times New Roman" w:hAnsi="Times New Roman" w:cs="Times New Roman"/>
                <w:sz w:val="24"/>
                <w:szCs w:val="24"/>
              </w:rPr>
              <w:t>до 31.05.2</w:t>
            </w:r>
            <w:r w:rsidR="00C427E7">
              <w:rPr>
                <w:rFonts w:ascii="Times New Roman" w:hAnsi="Times New Roman" w:cs="Times New Roman"/>
                <w:sz w:val="24"/>
                <w:szCs w:val="24"/>
              </w:rPr>
              <w:t>2</w:t>
            </w:r>
            <w:r w:rsidR="00AA0099" w:rsidRPr="00A258EA">
              <w:rPr>
                <w:rFonts w:ascii="Times New Roman" w:hAnsi="Times New Roman" w:cs="Times New Roman"/>
                <w:sz w:val="24"/>
                <w:szCs w:val="24"/>
              </w:rPr>
              <w:t>г.</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AA0099" w:rsidRPr="00A258EA" w:rsidRDefault="00AA0099">
            <w:pPr>
              <w:rPr>
                <w:rFonts w:ascii="Times New Roman" w:hAnsi="Times New Roman" w:cs="Times New Roman"/>
                <w:sz w:val="24"/>
                <w:szCs w:val="24"/>
              </w:rPr>
            </w:pPr>
            <w:r w:rsidRPr="00A258EA">
              <w:rPr>
                <w:rFonts w:ascii="Times New Roman" w:hAnsi="Times New Roman" w:cs="Times New Roman"/>
                <w:sz w:val="24"/>
                <w:szCs w:val="24"/>
              </w:rPr>
              <w:t xml:space="preserve">директор </w:t>
            </w:r>
          </w:p>
          <w:p w:rsidR="00AA0099" w:rsidRPr="00A258EA" w:rsidRDefault="0001467C">
            <w:pPr>
              <w:rPr>
                <w:rFonts w:ascii="Times New Roman" w:hAnsi="Times New Roman" w:cs="Times New Roman"/>
                <w:sz w:val="24"/>
                <w:szCs w:val="24"/>
              </w:rPr>
            </w:pPr>
            <w:r w:rsidRPr="00A258EA">
              <w:rPr>
                <w:rFonts w:ascii="Times New Roman" w:hAnsi="Times New Roman" w:cs="Times New Roman"/>
                <w:sz w:val="24"/>
                <w:szCs w:val="24"/>
              </w:rPr>
              <w:t xml:space="preserve">Ермакова М.В </w:t>
            </w:r>
          </w:p>
        </w:tc>
      </w:tr>
      <w:tr w:rsidR="00AA0099" w:rsidRPr="00A258EA" w:rsidTr="00C40ED2">
        <w:tc>
          <w:tcPr>
            <w:tcW w:w="697"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rPr>
            </w:pPr>
            <w:r w:rsidRPr="00A258EA">
              <w:rPr>
                <w:rFonts w:ascii="Times New Roman" w:hAnsi="Times New Roman" w:cs="Times New Roman"/>
                <w:sz w:val="24"/>
                <w:szCs w:val="24"/>
              </w:rPr>
              <w:t>6.3</w:t>
            </w:r>
          </w:p>
        </w:tc>
        <w:tc>
          <w:tcPr>
            <w:tcW w:w="5369" w:type="dxa"/>
            <w:tcBorders>
              <w:top w:val="single" w:sz="4" w:space="0" w:color="auto"/>
              <w:left w:val="single" w:sz="4" w:space="0" w:color="auto"/>
              <w:bottom w:val="single" w:sz="4" w:space="0" w:color="auto"/>
              <w:right w:val="single" w:sz="4" w:space="0" w:color="auto"/>
            </w:tcBorders>
            <w:hideMark/>
          </w:tcPr>
          <w:p w:rsidR="00AA0099" w:rsidRPr="00A258EA" w:rsidRDefault="00AA0099">
            <w:pPr>
              <w:rPr>
                <w:rFonts w:ascii="Times New Roman" w:hAnsi="Times New Roman" w:cs="Times New Roman"/>
                <w:sz w:val="24"/>
                <w:szCs w:val="24"/>
              </w:rPr>
            </w:pPr>
            <w:r w:rsidRPr="00A258EA">
              <w:rPr>
                <w:rFonts w:ascii="Times New Roman" w:hAnsi="Times New Roman" w:cs="Times New Roman"/>
                <w:sz w:val="24"/>
                <w:szCs w:val="24"/>
              </w:rPr>
              <w:t>Определение готовности использования учителями основной школы: современных  УМК, системы учебников, использования или разработки рабочих программ по предметам в соответствии с требованиями ФГОС ООО, использования или разработки программ внеурочной деятельности в соответствии с требованиями ФГОС НОО</w:t>
            </w:r>
          </w:p>
        </w:tc>
        <w:tc>
          <w:tcPr>
            <w:tcW w:w="1555" w:type="dxa"/>
            <w:tcBorders>
              <w:top w:val="single" w:sz="4" w:space="0" w:color="auto"/>
              <w:left w:val="single" w:sz="4" w:space="0" w:color="auto"/>
              <w:bottom w:val="single" w:sz="4" w:space="0" w:color="auto"/>
              <w:right w:val="single" w:sz="4" w:space="0" w:color="auto"/>
            </w:tcBorders>
            <w:hideMark/>
          </w:tcPr>
          <w:p w:rsidR="00AA0099" w:rsidRPr="00A258EA" w:rsidRDefault="002B72C0" w:rsidP="00C427E7">
            <w:pPr>
              <w:jc w:val="center"/>
              <w:rPr>
                <w:rFonts w:ascii="Times New Roman" w:hAnsi="Times New Roman" w:cs="Times New Roman"/>
                <w:sz w:val="24"/>
                <w:szCs w:val="24"/>
                <w:lang w:val="en-US"/>
              </w:rPr>
            </w:pPr>
            <w:r w:rsidRPr="00A258EA">
              <w:rPr>
                <w:rFonts w:ascii="Times New Roman" w:hAnsi="Times New Roman" w:cs="Times New Roman"/>
                <w:sz w:val="24"/>
                <w:szCs w:val="24"/>
              </w:rPr>
              <w:t>до 31.05.2</w:t>
            </w:r>
            <w:r w:rsidR="00C427E7">
              <w:rPr>
                <w:rFonts w:ascii="Times New Roman" w:hAnsi="Times New Roman" w:cs="Times New Roman"/>
                <w:sz w:val="24"/>
                <w:szCs w:val="24"/>
              </w:rPr>
              <w:t>2</w:t>
            </w:r>
            <w:r w:rsidR="00AA0099" w:rsidRPr="00A258EA">
              <w:rPr>
                <w:rFonts w:ascii="Times New Roman" w:hAnsi="Times New Roman" w:cs="Times New Roman"/>
                <w:sz w:val="24"/>
                <w:szCs w:val="24"/>
              </w:rPr>
              <w:t>г.</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AA0099" w:rsidRPr="00A258EA" w:rsidRDefault="00AA0099" w:rsidP="007B09F9">
            <w:pPr>
              <w:rPr>
                <w:rFonts w:ascii="Times New Roman" w:hAnsi="Times New Roman" w:cs="Times New Roman"/>
                <w:sz w:val="24"/>
                <w:szCs w:val="24"/>
              </w:rPr>
            </w:pPr>
            <w:r w:rsidRPr="00A258EA">
              <w:rPr>
                <w:rFonts w:ascii="Times New Roman" w:hAnsi="Times New Roman" w:cs="Times New Roman"/>
                <w:sz w:val="24"/>
                <w:szCs w:val="24"/>
              </w:rPr>
              <w:t xml:space="preserve">зам.директора по УВР </w:t>
            </w:r>
            <w:r w:rsidR="0001467C" w:rsidRPr="00A258EA">
              <w:rPr>
                <w:rFonts w:ascii="Times New Roman" w:hAnsi="Times New Roman" w:cs="Times New Roman"/>
                <w:sz w:val="24"/>
                <w:szCs w:val="24"/>
              </w:rPr>
              <w:t>Кириллина В.А.</w:t>
            </w:r>
            <w:r w:rsidRPr="00A258EA">
              <w:rPr>
                <w:rFonts w:ascii="Times New Roman" w:hAnsi="Times New Roman" w:cs="Times New Roman"/>
                <w:sz w:val="24"/>
                <w:szCs w:val="24"/>
              </w:rPr>
              <w:t>,  руково</w:t>
            </w:r>
            <w:r w:rsidR="00A0218C" w:rsidRPr="00A258EA">
              <w:rPr>
                <w:rFonts w:ascii="Times New Roman" w:hAnsi="Times New Roman" w:cs="Times New Roman"/>
                <w:sz w:val="24"/>
                <w:szCs w:val="24"/>
              </w:rPr>
              <w:t>дители ШМО, учителя-предметники</w:t>
            </w:r>
          </w:p>
        </w:tc>
      </w:tr>
    </w:tbl>
    <w:p w:rsidR="00AA0099" w:rsidRPr="00A258EA" w:rsidRDefault="00AA0099" w:rsidP="00AA0099">
      <w:pPr>
        <w:ind w:firstLine="720"/>
        <w:jc w:val="both"/>
        <w:rPr>
          <w:rFonts w:ascii="Times New Roman" w:eastAsia="Calibri" w:hAnsi="Times New Roman" w:cs="Times New Roman"/>
          <w:b/>
          <w:bCs/>
          <w:sz w:val="24"/>
          <w:szCs w:val="24"/>
        </w:rPr>
      </w:pPr>
    </w:p>
    <w:p w:rsidR="00467391" w:rsidRDefault="00467391">
      <w:pPr>
        <w:rPr>
          <w:rFonts w:ascii="Times New Roman" w:hAnsi="Times New Roman" w:cs="Times New Roman"/>
          <w:sz w:val="24"/>
          <w:szCs w:val="24"/>
        </w:rPr>
      </w:pPr>
    </w:p>
    <w:p w:rsidR="00A57D4A" w:rsidRDefault="00A57D4A">
      <w:pPr>
        <w:rPr>
          <w:rFonts w:ascii="Times New Roman" w:hAnsi="Times New Roman" w:cs="Times New Roman"/>
          <w:sz w:val="24"/>
          <w:szCs w:val="24"/>
        </w:rPr>
      </w:pPr>
    </w:p>
    <w:p w:rsidR="00A57D4A" w:rsidRDefault="00A57D4A">
      <w:pPr>
        <w:rPr>
          <w:rFonts w:ascii="Times New Roman" w:hAnsi="Times New Roman" w:cs="Times New Roman"/>
          <w:sz w:val="24"/>
          <w:szCs w:val="24"/>
        </w:rPr>
      </w:pPr>
    </w:p>
    <w:p w:rsidR="00A57D4A" w:rsidRDefault="00A57D4A">
      <w:pPr>
        <w:rPr>
          <w:rFonts w:ascii="Times New Roman" w:hAnsi="Times New Roman" w:cs="Times New Roman"/>
          <w:sz w:val="24"/>
          <w:szCs w:val="24"/>
        </w:rPr>
      </w:pPr>
    </w:p>
    <w:p w:rsidR="00A57D4A" w:rsidRDefault="00A57D4A">
      <w:pPr>
        <w:rPr>
          <w:rFonts w:ascii="Times New Roman" w:hAnsi="Times New Roman" w:cs="Times New Roman"/>
          <w:sz w:val="24"/>
          <w:szCs w:val="24"/>
        </w:rPr>
      </w:pPr>
    </w:p>
    <w:p w:rsidR="00A57D4A" w:rsidRDefault="00A57D4A">
      <w:pPr>
        <w:rPr>
          <w:rFonts w:ascii="Times New Roman" w:hAnsi="Times New Roman" w:cs="Times New Roman"/>
          <w:sz w:val="24"/>
          <w:szCs w:val="24"/>
        </w:rPr>
      </w:pPr>
    </w:p>
    <w:p w:rsidR="00A57D4A" w:rsidRDefault="00A57D4A">
      <w:pPr>
        <w:rPr>
          <w:rFonts w:ascii="Times New Roman" w:hAnsi="Times New Roman" w:cs="Times New Roman"/>
          <w:sz w:val="24"/>
          <w:szCs w:val="24"/>
        </w:rPr>
      </w:pPr>
    </w:p>
    <w:p w:rsidR="00A57D4A" w:rsidRDefault="00A57D4A">
      <w:pPr>
        <w:rPr>
          <w:rFonts w:ascii="Times New Roman" w:hAnsi="Times New Roman" w:cs="Times New Roman"/>
          <w:sz w:val="24"/>
          <w:szCs w:val="24"/>
        </w:rPr>
      </w:pPr>
    </w:p>
    <w:p w:rsidR="00A57D4A" w:rsidRDefault="00A57D4A">
      <w:pPr>
        <w:rPr>
          <w:rFonts w:ascii="Times New Roman" w:hAnsi="Times New Roman" w:cs="Times New Roman"/>
          <w:sz w:val="24"/>
          <w:szCs w:val="24"/>
        </w:rPr>
      </w:pPr>
    </w:p>
    <w:p w:rsidR="00A57D4A" w:rsidRDefault="00A57D4A">
      <w:pPr>
        <w:rPr>
          <w:rFonts w:ascii="Times New Roman" w:hAnsi="Times New Roman" w:cs="Times New Roman"/>
          <w:sz w:val="24"/>
          <w:szCs w:val="24"/>
        </w:rPr>
      </w:pPr>
    </w:p>
    <w:p w:rsidR="00A57D4A" w:rsidRDefault="00A57D4A">
      <w:pPr>
        <w:rPr>
          <w:rFonts w:ascii="Times New Roman" w:hAnsi="Times New Roman" w:cs="Times New Roman"/>
          <w:sz w:val="24"/>
          <w:szCs w:val="24"/>
        </w:rPr>
      </w:pPr>
    </w:p>
    <w:p w:rsidR="00A57D4A" w:rsidRDefault="00A57D4A">
      <w:pPr>
        <w:rPr>
          <w:rFonts w:ascii="Times New Roman" w:hAnsi="Times New Roman" w:cs="Times New Roman"/>
          <w:sz w:val="24"/>
          <w:szCs w:val="24"/>
        </w:rPr>
      </w:pPr>
    </w:p>
    <w:p w:rsidR="00A57D4A" w:rsidRDefault="00A57D4A">
      <w:pPr>
        <w:rPr>
          <w:rFonts w:ascii="Times New Roman" w:hAnsi="Times New Roman" w:cs="Times New Roman"/>
          <w:sz w:val="24"/>
          <w:szCs w:val="24"/>
        </w:rPr>
      </w:pPr>
    </w:p>
    <w:p w:rsidR="00A57D4A" w:rsidRDefault="00A57D4A">
      <w:pPr>
        <w:rPr>
          <w:rFonts w:ascii="Times New Roman" w:hAnsi="Times New Roman" w:cs="Times New Roman"/>
          <w:sz w:val="24"/>
          <w:szCs w:val="24"/>
        </w:rPr>
      </w:pPr>
    </w:p>
    <w:p w:rsidR="00E919D8" w:rsidRDefault="00E919D8">
      <w:pPr>
        <w:rPr>
          <w:rFonts w:ascii="Times New Roman" w:hAnsi="Times New Roman" w:cs="Times New Roman"/>
          <w:sz w:val="24"/>
          <w:szCs w:val="24"/>
        </w:rPr>
      </w:pPr>
    </w:p>
    <w:p w:rsidR="00E919D8" w:rsidRDefault="00E919D8">
      <w:pPr>
        <w:rPr>
          <w:rFonts w:ascii="Times New Roman" w:hAnsi="Times New Roman" w:cs="Times New Roman"/>
          <w:sz w:val="24"/>
          <w:szCs w:val="24"/>
        </w:rPr>
      </w:pPr>
    </w:p>
    <w:p w:rsidR="00E919D8" w:rsidRDefault="00E919D8">
      <w:pPr>
        <w:rPr>
          <w:rFonts w:ascii="Times New Roman" w:hAnsi="Times New Roman" w:cs="Times New Roman"/>
          <w:sz w:val="24"/>
          <w:szCs w:val="24"/>
        </w:rPr>
      </w:pPr>
      <w:bookmarkStart w:id="69" w:name="_GoBack"/>
      <w:bookmarkEnd w:id="69"/>
    </w:p>
    <w:sectPr w:rsidR="00E919D8" w:rsidSect="00017DB9">
      <w:headerReference w:type="default" r:id="rId32"/>
      <w:footerReference w:type="default" r:id="rId33"/>
      <w:pgSz w:w="11906" w:h="16838"/>
      <w:pgMar w:top="1134" w:right="707" w:bottom="709" w:left="1701"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0ED" w:rsidRDefault="00AA20ED" w:rsidP="00AA0099">
      <w:pPr>
        <w:spacing w:after="0" w:line="240" w:lineRule="auto"/>
      </w:pPr>
      <w:r>
        <w:separator/>
      </w:r>
    </w:p>
  </w:endnote>
  <w:endnote w:type="continuationSeparator" w:id="0">
    <w:p w:rsidR="00AA20ED" w:rsidRDefault="00AA20ED" w:rsidP="00AA0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choolBookC">
    <w:altName w:val="Courier New"/>
    <w:panose1 w:val="00000000000000000000"/>
    <w:charset w:val="00"/>
    <w:family w:val="decorative"/>
    <w:notTrueType/>
    <w:pitch w:val="variable"/>
    <w:sig w:usb0="00000001" w:usb1="00000000" w:usb2="00000000" w:usb3="00000000" w:csb0="00000005" w:csb1="00000000"/>
  </w:font>
  <w:font w:name="Times">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ヒラギノ角ゴ Pro W3">
    <w:charset w:val="80"/>
    <w:family w:val="auto"/>
    <w:pitch w:val="variable"/>
    <w:sig w:usb0="00000001" w:usb1="00000000" w:usb2="01000407" w:usb3="00000000" w:csb0="00020000" w:csb1="00000000"/>
  </w:font>
  <w:font w:name="Segoe UI">
    <w:panose1 w:val="020B0502040204020203"/>
    <w:charset w:val="CC"/>
    <w:family w:val="swiss"/>
    <w:pitch w:val="variable"/>
    <w:sig w:usb0="E10022FF" w:usb1="C000E47F" w:usb2="00000029" w:usb3="00000000" w:csb0="000001DF" w:csb1="00000000"/>
  </w:font>
  <w:font w:name="JournalC">
    <w:altName w:val="Courier New"/>
    <w:panose1 w:val="00000000000000000000"/>
    <w:charset w:val="00"/>
    <w:family w:val="decorative"/>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icrosoft JhengHei">
    <w:panose1 w:val="020B0604030504040204"/>
    <w:charset w:val="88"/>
    <w:family w:val="swiss"/>
    <w:pitch w:val="variable"/>
    <w:sig w:usb0="00000087" w:usb1="288F4000" w:usb2="00000016" w:usb3="00000000" w:csb0="00100009" w:csb1="00000000"/>
  </w:font>
  <w:font w:name="DejaVu Sans">
    <w:altName w:val="MS Gothic"/>
    <w:panose1 w:val="00000000000000000000"/>
    <w:charset w:val="80"/>
    <w:family w:val="auto"/>
    <w:notTrueType/>
    <w:pitch w:val="variable"/>
    <w:sig w:usb0="00000000" w:usb1="08070000" w:usb2="00000010" w:usb3="00000000" w:csb0="00020000"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3948282"/>
      <w:docPartObj>
        <w:docPartGallery w:val="Page Numbers (Bottom of Page)"/>
        <w:docPartUnique/>
      </w:docPartObj>
    </w:sdtPr>
    <w:sdtEndPr/>
    <w:sdtContent>
      <w:p w:rsidR="00B86F55" w:rsidRDefault="00B86F55">
        <w:pPr>
          <w:pStyle w:val="ae"/>
          <w:jc w:val="center"/>
        </w:pPr>
        <w:r>
          <w:fldChar w:fldCharType="begin"/>
        </w:r>
        <w:r>
          <w:instrText>PAGE   \* MERGEFORMAT</w:instrText>
        </w:r>
        <w:r>
          <w:fldChar w:fldCharType="separate"/>
        </w:r>
        <w:r w:rsidR="00A57D4A" w:rsidRPr="00A57D4A">
          <w:rPr>
            <w:noProof/>
            <w:lang w:val="ru-RU"/>
          </w:rPr>
          <w:t>250</w:t>
        </w:r>
        <w:r>
          <w:fldChar w:fldCharType="end"/>
        </w:r>
      </w:p>
    </w:sdtContent>
  </w:sdt>
  <w:p w:rsidR="00B86F55" w:rsidRDefault="00B86F55">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0ED" w:rsidRDefault="00AA20ED" w:rsidP="00AA0099">
      <w:pPr>
        <w:spacing w:after="0" w:line="240" w:lineRule="auto"/>
      </w:pPr>
      <w:r>
        <w:separator/>
      </w:r>
    </w:p>
  </w:footnote>
  <w:footnote w:type="continuationSeparator" w:id="0">
    <w:p w:rsidR="00AA20ED" w:rsidRDefault="00AA20ED" w:rsidP="00AA0099">
      <w:pPr>
        <w:spacing w:after="0" w:line="240" w:lineRule="auto"/>
      </w:pPr>
      <w:r>
        <w:continuationSeparator/>
      </w:r>
    </w:p>
  </w:footnote>
  <w:footnote w:id="1">
    <w:p w:rsidR="00B86F55" w:rsidRPr="003D58AF" w:rsidRDefault="00B86F55" w:rsidP="00AA0099">
      <w:pPr>
        <w:pStyle w:val="a8"/>
        <w:rPr>
          <w:rFonts w:ascii="Times New Roman" w:hAnsi="Times New Roman" w:cs="Times New Roman"/>
          <w:sz w:val="20"/>
          <w:szCs w:val="20"/>
        </w:rPr>
      </w:pPr>
      <w:r w:rsidRPr="003D58AF">
        <w:rPr>
          <w:rStyle w:val="affffff1"/>
          <w:rFonts w:ascii="Times New Roman" w:hAnsi="Times New Roman" w:cs="Times New Roman"/>
          <w:sz w:val="20"/>
          <w:szCs w:val="20"/>
        </w:rPr>
        <w:footnoteRef/>
      </w:r>
      <w:r w:rsidRPr="003D58AF">
        <w:rPr>
          <w:rFonts w:ascii="Times New Roman" w:hAnsi="Times New Roman" w:cs="Times New Roman"/>
          <w:sz w:val="20"/>
          <w:szCs w:val="20"/>
        </w:rPr>
        <w:t xml:space="preserve"> Здесь и далее – знать определение понятия, уметь пояснять его смысл, уметь использовать понятие и его свойства при проведении рассуждений, доказательств, решении задач.</w:t>
      </w:r>
    </w:p>
  </w:footnote>
  <w:footnote w:id="2">
    <w:p w:rsidR="00B86F55" w:rsidRPr="003D58AF" w:rsidRDefault="00B86F55" w:rsidP="003D58AF">
      <w:pPr>
        <w:pStyle w:val="a8"/>
        <w:ind w:firstLine="0"/>
        <w:rPr>
          <w:rFonts w:ascii="Times New Roman" w:hAnsi="Times New Roman" w:cs="Times New Roman"/>
          <w:sz w:val="20"/>
          <w:szCs w:val="20"/>
        </w:rPr>
      </w:pPr>
      <w:r w:rsidRPr="003D58AF">
        <w:rPr>
          <w:rStyle w:val="affffff1"/>
          <w:rFonts w:ascii="Times New Roman" w:hAnsi="Times New Roman" w:cs="Times New Roman"/>
          <w:sz w:val="20"/>
          <w:szCs w:val="20"/>
        </w:rPr>
        <w:footnoteRef/>
      </w:r>
      <w:r>
        <w:rPr>
          <w:rFonts w:ascii="Times New Roman" w:hAnsi="Times New Roman" w:cs="Times New Roman"/>
          <w:sz w:val="20"/>
          <w:szCs w:val="20"/>
        </w:rPr>
        <w:t xml:space="preserve"> </w:t>
      </w:r>
      <w:r w:rsidRPr="003D58AF">
        <w:rPr>
          <w:rFonts w:ascii="Times New Roman" w:hAnsi="Times New Roman" w:cs="Times New Roman"/>
          <w:sz w:val="20"/>
          <w:szCs w:val="20"/>
        </w:rPr>
        <w:t>Здесь и далее – распознавать конкретные примеры общих понятий по характерным признакам, выполнять действия в соответствии с определением и простейшими свойствами понятий, конкретизировать примерами общие понятия.</w:t>
      </w:r>
    </w:p>
  </w:footnote>
  <w:footnote w:id="3">
    <w:p w:rsidR="00B86F55" w:rsidRPr="003D58AF" w:rsidRDefault="00B86F55" w:rsidP="00AA0099">
      <w:pPr>
        <w:pStyle w:val="a8"/>
        <w:rPr>
          <w:rFonts w:ascii="Times New Roman" w:hAnsi="Times New Roman" w:cs="Times New Roman"/>
          <w:sz w:val="20"/>
          <w:szCs w:val="20"/>
        </w:rPr>
      </w:pPr>
      <w:r w:rsidRPr="003D58AF">
        <w:rPr>
          <w:rStyle w:val="affffff1"/>
          <w:rFonts w:ascii="Times New Roman" w:hAnsi="Times New Roman" w:cs="Times New Roman"/>
          <w:sz w:val="20"/>
          <w:szCs w:val="20"/>
        </w:rPr>
        <w:footnoteRef/>
      </w:r>
      <w:r w:rsidRPr="003D58AF">
        <w:rPr>
          <w:rFonts w:ascii="Times New Roman" w:hAnsi="Times New Roman" w:cs="Times New Roman"/>
          <w:sz w:val="20"/>
          <w:szCs w:val="20"/>
        </w:rPr>
        <w:t xml:space="preserve"> Здесь и далее – знать определение понятия, уметь пояснять его смысл, уметь использовать понятие и его свойства при проведении рассуждений, доказательств, решении задач.</w:t>
      </w:r>
    </w:p>
  </w:footnote>
  <w:footnote w:id="4">
    <w:p w:rsidR="00B86F55" w:rsidRPr="003D58AF" w:rsidRDefault="00B86F55" w:rsidP="00AA0099">
      <w:pPr>
        <w:pStyle w:val="a8"/>
        <w:rPr>
          <w:rFonts w:ascii="Times New Roman" w:hAnsi="Times New Roman" w:cs="Times New Roman"/>
          <w:sz w:val="20"/>
          <w:szCs w:val="20"/>
        </w:rPr>
      </w:pPr>
      <w:r w:rsidRPr="003D58AF">
        <w:rPr>
          <w:rStyle w:val="affffff1"/>
          <w:rFonts w:ascii="Times New Roman" w:hAnsi="Times New Roman" w:cs="Times New Roman"/>
          <w:sz w:val="20"/>
          <w:szCs w:val="20"/>
        </w:rPr>
        <w:footnoteRef/>
      </w:r>
      <w:r w:rsidRPr="003D58AF">
        <w:rPr>
          <w:rFonts w:ascii="Times New Roman" w:hAnsi="Times New Roman" w:cs="Times New Roman"/>
          <w:sz w:val="20"/>
          <w:szCs w:val="20"/>
        </w:rPr>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F55" w:rsidRPr="007B709E" w:rsidRDefault="00B86F55" w:rsidP="00021854">
    <w:pPr>
      <w:tabs>
        <w:tab w:val="center" w:pos="4677"/>
        <w:tab w:val="right" w:pos="9355"/>
      </w:tabs>
      <w:spacing w:after="0" w:line="240" w:lineRule="auto"/>
      <w:jc w:val="center"/>
      <w:rPr>
        <w:rFonts w:ascii="Times New Roman" w:hAnsi="Times New Roman"/>
        <w:sz w:val="18"/>
      </w:rPr>
    </w:pPr>
    <w:r w:rsidRPr="007B709E">
      <w:rPr>
        <w:rFonts w:ascii="Times New Roman" w:hAnsi="Times New Roman"/>
        <w:sz w:val="18"/>
      </w:rPr>
      <w:t xml:space="preserve">Муниципальное бюджетное общеобразовательное учреждение «Основная общеобразовательная школа </w:t>
    </w:r>
  </w:p>
  <w:p w:rsidR="00B86F55" w:rsidRPr="00021854" w:rsidRDefault="00B86F55" w:rsidP="00021854">
    <w:pPr>
      <w:pStyle w:val="ac"/>
      <w:jc w:val="center"/>
      <w:rPr>
        <w:sz w:val="18"/>
        <w:lang w:val="ru-RU"/>
      </w:rPr>
    </w:pPr>
    <w:r w:rsidRPr="00021854">
      <w:rPr>
        <w:sz w:val="18"/>
        <w:lang w:val="ru-RU"/>
      </w:rPr>
      <w:tab/>
      <w:t>имени Тимофея Ивина с. Иннокентьевка»</w:t>
    </w:r>
    <w:r w:rsidRPr="00021854">
      <w:rPr>
        <w:sz w:val="18"/>
        <w:lang w:val="ru-RU"/>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4"/>
    <w:multiLevelType w:val="singleLevel"/>
    <w:tmpl w:val="00000004"/>
    <w:name w:val="WW8Num4"/>
    <w:lvl w:ilvl="0">
      <w:start w:val="1"/>
      <w:numFmt w:val="bullet"/>
      <w:lvlText w:val="—"/>
      <w:lvlJc w:val="left"/>
      <w:pPr>
        <w:tabs>
          <w:tab w:val="num" w:pos="993"/>
        </w:tabs>
        <w:ind w:left="993" w:firstLine="0"/>
      </w:pPr>
      <w:rPr>
        <w:rFonts w:ascii="Times New Roman" w:hAnsi="Times New Roman"/>
      </w:rPr>
    </w:lvl>
  </w:abstractNum>
  <w:abstractNum w:abstractNumId="2">
    <w:nsid w:val="00000005"/>
    <w:multiLevelType w:val="singleLevel"/>
    <w:tmpl w:val="00000005"/>
    <w:name w:val="WW8Num5"/>
    <w:lvl w:ilvl="0">
      <w:start w:val="1"/>
      <w:numFmt w:val="bullet"/>
      <w:lvlText w:val="—"/>
      <w:lvlJc w:val="left"/>
      <w:pPr>
        <w:tabs>
          <w:tab w:val="num" w:pos="993"/>
        </w:tabs>
        <w:ind w:left="993" w:firstLine="0"/>
      </w:pPr>
      <w:rPr>
        <w:rFonts w:ascii="Times New Roman" w:hAnsi="Times New Roman"/>
      </w:rPr>
    </w:lvl>
  </w:abstractNum>
  <w:abstractNum w:abstractNumId="3">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nsid w:val="00000008"/>
    <w:multiLevelType w:val="multilevel"/>
    <w:tmpl w:val="00000008"/>
    <w:name w:val="WW8Num8"/>
    <w:lvl w:ilvl="0">
      <w:start w:val="1"/>
      <w:numFmt w:val="bullet"/>
      <w:lvlText w:val=""/>
      <w:lvlJc w:val="left"/>
      <w:pPr>
        <w:tabs>
          <w:tab w:val="num" w:pos="720"/>
        </w:tabs>
        <w:ind w:left="720" w:hanging="360"/>
      </w:pPr>
      <w:rPr>
        <w:rFonts w:ascii="Symbol" w:hAnsi="Symbol"/>
        <w:b/>
      </w:rPr>
    </w:lvl>
    <w:lvl w:ilvl="1">
      <w:start w:val="1"/>
      <w:numFmt w:val="bullet"/>
      <w:lvlText w:val=""/>
      <w:lvlJc w:val="left"/>
      <w:pPr>
        <w:tabs>
          <w:tab w:val="num" w:pos="1080"/>
        </w:tabs>
        <w:ind w:left="1080" w:hanging="360"/>
      </w:pPr>
      <w:rPr>
        <w:rFonts w:ascii="Symbol" w:hAnsi="Symbol"/>
        <w:b/>
      </w:rPr>
    </w:lvl>
    <w:lvl w:ilvl="2">
      <w:start w:val="1"/>
      <w:numFmt w:val="bullet"/>
      <w:lvlText w:val=""/>
      <w:lvlJc w:val="left"/>
      <w:pPr>
        <w:tabs>
          <w:tab w:val="num" w:pos="1440"/>
        </w:tabs>
        <w:ind w:left="1440" w:hanging="360"/>
      </w:pPr>
      <w:rPr>
        <w:rFonts w:ascii="Symbol" w:hAnsi="Symbol"/>
        <w:b/>
      </w:rPr>
    </w:lvl>
    <w:lvl w:ilvl="3">
      <w:start w:val="1"/>
      <w:numFmt w:val="bullet"/>
      <w:lvlText w:val=""/>
      <w:lvlJc w:val="left"/>
      <w:pPr>
        <w:tabs>
          <w:tab w:val="num" w:pos="1800"/>
        </w:tabs>
        <w:ind w:left="1800" w:hanging="360"/>
      </w:pPr>
      <w:rPr>
        <w:rFonts w:ascii="Symbol" w:hAnsi="Symbol"/>
        <w:b/>
      </w:rPr>
    </w:lvl>
    <w:lvl w:ilvl="4">
      <w:start w:val="1"/>
      <w:numFmt w:val="bullet"/>
      <w:lvlText w:val=""/>
      <w:lvlJc w:val="left"/>
      <w:pPr>
        <w:tabs>
          <w:tab w:val="num" w:pos="2160"/>
        </w:tabs>
        <w:ind w:left="2160" w:hanging="360"/>
      </w:pPr>
      <w:rPr>
        <w:rFonts w:ascii="Symbol" w:hAnsi="Symbol"/>
        <w:b/>
      </w:rPr>
    </w:lvl>
    <w:lvl w:ilvl="5">
      <w:start w:val="1"/>
      <w:numFmt w:val="bullet"/>
      <w:lvlText w:val=""/>
      <w:lvlJc w:val="left"/>
      <w:pPr>
        <w:tabs>
          <w:tab w:val="num" w:pos="2520"/>
        </w:tabs>
        <w:ind w:left="2520" w:hanging="360"/>
      </w:pPr>
      <w:rPr>
        <w:rFonts w:ascii="Symbol" w:hAnsi="Symbol"/>
        <w:b/>
      </w:rPr>
    </w:lvl>
    <w:lvl w:ilvl="6">
      <w:start w:val="1"/>
      <w:numFmt w:val="bullet"/>
      <w:lvlText w:val=""/>
      <w:lvlJc w:val="left"/>
      <w:pPr>
        <w:tabs>
          <w:tab w:val="num" w:pos="2880"/>
        </w:tabs>
        <w:ind w:left="2880" w:hanging="360"/>
      </w:pPr>
      <w:rPr>
        <w:rFonts w:ascii="Symbol" w:hAnsi="Symbol"/>
        <w:b/>
      </w:rPr>
    </w:lvl>
    <w:lvl w:ilvl="7">
      <w:start w:val="1"/>
      <w:numFmt w:val="bullet"/>
      <w:lvlText w:val=""/>
      <w:lvlJc w:val="left"/>
      <w:pPr>
        <w:tabs>
          <w:tab w:val="num" w:pos="3240"/>
        </w:tabs>
        <w:ind w:left="3240" w:hanging="360"/>
      </w:pPr>
      <w:rPr>
        <w:rFonts w:ascii="Symbol" w:hAnsi="Symbol"/>
        <w:b/>
      </w:rPr>
    </w:lvl>
    <w:lvl w:ilvl="8">
      <w:start w:val="1"/>
      <w:numFmt w:val="bullet"/>
      <w:lvlText w:val=""/>
      <w:lvlJc w:val="left"/>
      <w:pPr>
        <w:tabs>
          <w:tab w:val="num" w:pos="3600"/>
        </w:tabs>
        <w:ind w:left="3600" w:hanging="360"/>
      </w:pPr>
      <w:rPr>
        <w:rFonts w:ascii="Symbol" w:hAnsi="Symbol"/>
        <w:b/>
      </w:rPr>
    </w:lvl>
  </w:abstractNum>
  <w:abstractNum w:abstractNumId="6">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04DA4CFA"/>
    <w:multiLevelType w:val="hybridMultilevel"/>
    <w:tmpl w:val="C2F24B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51D5748"/>
    <w:multiLevelType w:val="multilevel"/>
    <w:tmpl w:val="74B2674E"/>
    <w:lvl w:ilvl="0">
      <w:start w:val="1"/>
      <w:numFmt w:val="decimal"/>
      <w:lvlText w:val="%1."/>
      <w:lvlJc w:val="left"/>
      <w:pPr>
        <w:ind w:left="390" w:hanging="390"/>
      </w:pPr>
    </w:lvl>
    <w:lvl w:ilvl="1">
      <w:start w:val="1"/>
      <w:numFmt w:val="bullet"/>
      <w:lvlText w:val=""/>
      <w:lvlJc w:val="left"/>
      <w:pPr>
        <w:ind w:left="1571"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nsid w:val="05234AF2"/>
    <w:multiLevelType w:val="hybridMultilevel"/>
    <w:tmpl w:val="C25496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64B2E84"/>
    <w:multiLevelType w:val="hybridMultilevel"/>
    <w:tmpl w:val="8A845B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2">
    <w:nsid w:val="08997437"/>
    <w:multiLevelType w:val="hybridMultilevel"/>
    <w:tmpl w:val="6CCA11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4">
    <w:nsid w:val="09675435"/>
    <w:multiLevelType w:val="hybridMultilevel"/>
    <w:tmpl w:val="62CA7E54"/>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6">
    <w:nsid w:val="09A0676D"/>
    <w:multiLevelType w:val="multilevel"/>
    <w:tmpl w:val="3FCAA89C"/>
    <w:lvl w:ilvl="0">
      <w:start w:val="1"/>
      <w:numFmt w:val="bullet"/>
      <w:lvlText w:val=""/>
      <w:lvlJc w:val="left"/>
      <w:pPr>
        <w:ind w:left="720" w:hanging="360"/>
      </w:pPr>
      <w:rPr>
        <w:rFonts w:ascii="Symbol" w:hAnsi="Symbol" w:hint="default"/>
        <w:color w:val="000000"/>
      </w:rPr>
    </w:lvl>
    <w:lvl w:ilvl="1">
      <w:start w:val="3"/>
      <w:numFmt w:val="decimal"/>
      <w:lvlText w:val="%1.%2"/>
      <w:lvlJc w:val="left"/>
      <w:pPr>
        <w:tabs>
          <w:tab w:val="num" w:pos="555"/>
        </w:tabs>
        <w:ind w:left="555" w:hanging="555"/>
      </w:pPr>
      <w:rPr>
        <w:color w:val="000000"/>
      </w:rPr>
    </w:lvl>
    <w:lvl w:ilvl="2">
      <w:start w:val="3"/>
      <w:numFmt w:val="decimal"/>
      <w:lvlText w:val="%1.%2.%3"/>
      <w:lvlJc w:val="left"/>
      <w:pPr>
        <w:tabs>
          <w:tab w:val="num" w:pos="720"/>
        </w:tabs>
        <w:ind w:left="720" w:hanging="720"/>
      </w:pPr>
      <w:rPr>
        <w:color w:val="000000"/>
      </w:rPr>
    </w:lvl>
    <w:lvl w:ilvl="3">
      <w:start w:val="1"/>
      <w:numFmt w:val="decimal"/>
      <w:lvlText w:val="%1.%2.%3.%4"/>
      <w:lvlJc w:val="left"/>
      <w:pPr>
        <w:tabs>
          <w:tab w:val="num" w:pos="1080"/>
        </w:tabs>
        <w:ind w:left="1080" w:hanging="108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440"/>
        </w:tabs>
        <w:ind w:left="1440" w:hanging="144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800"/>
        </w:tabs>
        <w:ind w:left="1800" w:hanging="1800"/>
      </w:pPr>
      <w:rPr>
        <w:color w:val="000000"/>
      </w:rPr>
    </w:lvl>
    <w:lvl w:ilvl="8">
      <w:start w:val="1"/>
      <w:numFmt w:val="decimal"/>
      <w:lvlText w:val="%1.%2.%3.%4.%5.%6.%7.%8.%9"/>
      <w:lvlJc w:val="left"/>
      <w:pPr>
        <w:tabs>
          <w:tab w:val="num" w:pos="2160"/>
        </w:tabs>
        <w:ind w:left="2160" w:hanging="2160"/>
      </w:pPr>
      <w:rPr>
        <w:color w:val="000000"/>
      </w:rPr>
    </w:lvl>
  </w:abstractNum>
  <w:abstractNum w:abstractNumId="17">
    <w:nsid w:val="0A0800C6"/>
    <w:multiLevelType w:val="hybridMultilevel"/>
    <w:tmpl w:val="171A93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start w:val="1"/>
      <w:numFmt w:val="bullet"/>
      <w:lvlText w:val=""/>
      <w:lvlJc w:val="left"/>
      <w:pPr>
        <w:ind w:left="2233" w:hanging="360"/>
      </w:pPr>
      <w:rPr>
        <w:rFonts w:ascii="Wingdings" w:hAnsi="Wingdings" w:hint="default"/>
      </w:rPr>
    </w:lvl>
    <w:lvl w:ilvl="3" w:tplc="04190001">
      <w:start w:val="1"/>
      <w:numFmt w:val="bullet"/>
      <w:lvlText w:val=""/>
      <w:lvlJc w:val="left"/>
      <w:pPr>
        <w:ind w:left="2953" w:hanging="360"/>
      </w:pPr>
      <w:rPr>
        <w:rFonts w:ascii="Symbol" w:hAnsi="Symbol" w:hint="default"/>
      </w:rPr>
    </w:lvl>
    <w:lvl w:ilvl="4" w:tplc="04190003">
      <w:start w:val="1"/>
      <w:numFmt w:val="bullet"/>
      <w:lvlText w:val="o"/>
      <w:lvlJc w:val="left"/>
      <w:pPr>
        <w:ind w:left="3673" w:hanging="360"/>
      </w:pPr>
      <w:rPr>
        <w:rFonts w:ascii="Courier New" w:hAnsi="Courier New" w:cs="Courier New" w:hint="default"/>
      </w:rPr>
    </w:lvl>
    <w:lvl w:ilvl="5" w:tplc="04190005">
      <w:start w:val="1"/>
      <w:numFmt w:val="bullet"/>
      <w:lvlText w:val=""/>
      <w:lvlJc w:val="left"/>
      <w:pPr>
        <w:ind w:left="4393" w:hanging="360"/>
      </w:pPr>
      <w:rPr>
        <w:rFonts w:ascii="Wingdings" w:hAnsi="Wingdings" w:hint="default"/>
      </w:rPr>
    </w:lvl>
    <w:lvl w:ilvl="6" w:tplc="04190001">
      <w:start w:val="1"/>
      <w:numFmt w:val="bullet"/>
      <w:lvlText w:val=""/>
      <w:lvlJc w:val="left"/>
      <w:pPr>
        <w:ind w:left="5113" w:hanging="360"/>
      </w:pPr>
      <w:rPr>
        <w:rFonts w:ascii="Symbol" w:hAnsi="Symbol" w:hint="default"/>
      </w:rPr>
    </w:lvl>
    <w:lvl w:ilvl="7" w:tplc="04190003">
      <w:start w:val="1"/>
      <w:numFmt w:val="bullet"/>
      <w:lvlText w:val="o"/>
      <w:lvlJc w:val="left"/>
      <w:pPr>
        <w:ind w:left="5833" w:hanging="360"/>
      </w:pPr>
      <w:rPr>
        <w:rFonts w:ascii="Courier New" w:hAnsi="Courier New" w:cs="Courier New" w:hint="default"/>
      </w:rPr>
    </w:lvl>
    <w:lvl w:ilvl="8" w:tplc="04190005">
      <w:start w:val="1"/>
      <w:numFmt w:val="bullet"/>
      <w:lvlText w:val=""/>
      <w:lvlJc w:val="left"/>
      <w:pPr>
        <w:ind w:left="6553" w:hanging="360"/>
      </w:pPr>
      <w:rPr>
        <w:rFonts w:ascii="Wingdings" w:hAnsi="Wingdings" w:hint="default"/>
      </w:rPr>
    </w:lvl>
  </w:abstractNum>
  <w:abstractNum w:abstractNumId="19">
    <w:nsid w:val="0B986A0B"/>
    <w:multiLevelType w:val="hybridMultilevel"/>
    <w:tmpl w:val="EA22CF2C"/>
    <w:lvl w:ilvl="0" w:tplc="04190009">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0C013313"/>
    <w:multiLevelType w:val="hybridMultilevel"/>
    <w:tmpl w:val="328EB94A"/>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0C7769DE"/>
    <w:multiLevelType w:val="hybridMultilevel"/>
    <w:tmpl w:val="907682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F475008"/>
    <w:multiLevelType w:val="hybridMultilevel"/>
    <w:tmpl w:val="2C6C9830"/>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24">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6">
    <w:nsid w:val="17BF24B5"/>
    <w:multiLevelType w:val="hybridMultilevel"/>
    <w:tmpl w:val="ED80D5D0"/>
    <w:lvl w:ilvl="0" w:tplc="F7B45DD8">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8">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23DB3B5D"/>
    <w:multiLevelType w:val="hybridMultilevel"/>
    <w:tmpl w:val="5B789F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34">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start w:val="1"/>
      <w:numFmt w:val="bullet"/>
      <w:lvlText w:val="o"/>
      <w:lvlJc w:val="left"/>
      <w:pPr>
        <w:ind w:left="1089" w:hanging="360"/>
      </w:pPr>
      <w:rPr>
        <w:rFonts w:ascii="Courier New" w:hAnsi="Courier New" w:cs="Courier New" w:hint="default"/>
      </w:rPr>
    </w:lvl>
    <w:lvl w:ilvl="2" w:tplc="04190005">
      <w:start w:val="1"/>
      <w:numFmt w:val="bullet"/>
      <w:lvlText w:val=""/>
      <w:lvlJc w:val="left"/>
      <w:pPr>
        <w:ind w:left="1809" w:hanging="360"/>
      </w:pPr>
      <w:rPr>
        <w:rFonts w:ascii="Wingdings" w:hAnsi="Wingdings" w:hint="default"/>
      </w:rPr>
    </w:lvl>
    <w:lvl w:ilvl="3" w:tplc="04190001">
      <w:start w:val="1"/>
      <w:numFmt w:val="bullet"/>
      <w:lvlText w:val=""/>
      <w:lvlJc w:val="left"/>
      <w:pPr>
        <w:ind w:left="2529" w:hanging="360"/>
      </w:pPr>
      <w:rPr>
        <w:rFonts w:ascii="Symbol" w:hAnsi="Symbol" w:hint="default"/>
      </w:rPr>
    </w:lvl>
    <w:lvl w:ilvl="4" w:tplc="04190003">
      <w:start w:val="1"/>
      <w:numFmt w:val="bullet"/>
      <w:lvlText w:val="o"/>
      <w:lvlJc w:val="left"/>
      <w:pPr>
        <w:ind w:left="3249" w:hanging="360"/>
      </w:pPr>
      <w:rPr>
        <w:rFonts w:ascii="Courier New" w:hAnsi="Courier New" w:cs="Courier New" w:hint="default"/>
      </w:rPr>
    </w:lvl>
    <w:lvl w:ilvl="5" w:tplc="04190005">
      <w:start w:val="1"/>
      <w:numFmt w:val="bullet"/>
      <w:lvlText w:val=""/>
      <w:lvlJc w:val="left"/>
      <w:pPr>
        <w:ind w:left="3969" w:hanging="360"/>
      </w:pPr>
      <w:rPr>
        <w:rFonts w:ascii="Wingdings" w:hAnsi="Wingdings" w:hint="default"/>
      </w:rPr>
    </w:lvl>
    <w:lvl w:ilvl="6" w:tplc="04190001">
      <w:start w:val="1"/>
      <w:numFmt w:val="bullet"/>
      <w:lvlText w:val=""/>
      <w:lvlJc w:val="left"/>
      <w:pPr>
        <w:ind w:left="4689" w:hanging="360"/>
      </w:pPr>
      <w:rPr>
        <w:rFonts w:ascii="Symbol" w:hAnsi="Symbol" w:hint="default"/>
      </w:rPr>
    </w:lvl>
    <w:lvl w:ilvl="7" w:tplc="04190003">
      <w:start w:val="1"/>
      <w:numFmt w:val="bullet"/>
      <w:lvlText w:val="o"/>
      <w:lvlJc w:val="left"/>
      <w:pPr>
        <w:ind w:left="5409" w:hanging="360"/>
      </w:pPr>
      <w:rPr>
        <w:rFonts w:ascii="Courier New" w:hAnsi="Courier New" w:cs="Courier New" w:hint="default"/>
      </w:rPr>
    </w:lvl>
    <w:lvl w:ilvl="8" w:tplc="04190005">
      <w:start w:val="1"/>
      <w:numFmt w:val="bullet"/>
      <w:lvlText w:val=""/>
      <w:lvlJc w:val="left"/>
      <w:pPr>
        <w:ind w:left="6129" w:hanging="360"/>
      </w:pPr>
      <w:rPr>
        <w:rFonts w:ascii="Wingdings" w:hAnsi="Wingdings" w:hint="default"/>
      </w:rPr>
    </w:lvl>
  </w:abstractNum>
  <w:abstractNum w:abstractNumId="35">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6">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37">
    <w:nsid w:val="280D46FE"/>
    <w:multiLevelType w:val="hybridMultilevel"/>
    <w:tmpl w:val="9ECC98C4"/>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8">
    <w:nsid w:val="29A569CD"/>
    <w:multiLevelType w:val="hybridMultilevel"/>
    <w:tmpl w:val="53B23E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41">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hint="default"/>
      </w:rPr>
    </w:lvl>
  </w:abstractNum>
  <w:abstractNum w:abstractNumId="42">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3">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nsid w:val="2E2A4CC8"/>
    <w:multiLevelType w:val="hybridMultilevel"/>
    <w:tmpl w:val="CD04AA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46">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7">
    <w:nsid w:val="2FB03670"/>
    <w:multiLevelType w:val="hybridMultilevel"/>
    <w:tmpl w:val="478AE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FED6300"/>
    <w:multiLevelType w:val="hybridMultilevel"/>
    <w:tmpl w:val="162E51F4"/>
    <w:lvl w:ilvl="0" w:tplc="0419000F">
      <w:start w:val="1"/>
      <w:numFmt w:val="decimal"/>
      <w:lvlText w:val="%1."/>
      <w:lvlJc w:val="left"/>
      <w:pPr>
        <w:tabs>
          <w:tab w:val="num" w:pos="720"/>
        </w:tabs>
        <w:ind w:left="720" w:hanging="360"/>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F">
      <w:start w:val="1"/>
      <w:numFmt w:val="decimal"/>
      <w:lvlText w:val="%3."/>
      <w:lvlJc w:val="left"/>
      <w:pPr>
        <w:tabs>
          <w:tab w:val="num" w:pos="2160"/>
        </w:tabs>
        <w:ind w:left="2160" w:hanging="360"/>
      </w:pPr>
      <w:rPr>
        <w:color w:val="auto"/>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9">
    <w:nsid w:val="318D2A9B"/>
    <w:multiLevelType w:val="hybridMultilevel"/>
    <w:tmpl w:val="61BCC9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1">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2">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53">
    <w:nsid w:val="3546064C"/>
    <w:multiLevelType w:val="hybridMultilevel"/>
    <w:tmpl w:val="8FA89C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35F12752"/>
    <w:multiLevelType w:val="hybridMultilevel"/>
    <w:tmpl w:val="55609EDA"/>
    <w:lvl w:ilvl="0" w:tplc="04190009">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5">
    <w:nsid w:val="36145103"/>
    <w:multiLevelType w:val="hybridMultilevel"/>
    <w:tmpl w:val="3D4ABA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7">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58">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9">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start w:val="1"/>
      <w:numFmt w:val="bullet"/>
      <w:lvlText w:val="o"/>
      <w:lvlJc w:val="left"/>
      <w:pPr>
        <w:ind w:left="1549" w:hanging="360"/>
      </w:pPr>
      <w:rPr>
        <w:rFonts w:ascii="Courier New" w:hAnsi="Courier New" w:cs="Courier New" w:hint="default"/>
      </w:rPr>
    </w:lvl>
    <w:lvl w:ilvl="2" w:tplc="04190005">
      <w:start w:val="1"/>
      <w:numFmt w:val="bullet"/>
      <w:lvlText w:val=""/>
      <w:lvlJc w:val="left"/>
      <w:pPr>
        <w:ind w:left="2269" w:hanging="360"/>
      </w:pPr>
      <w:rPr>
        <w:rFonts w:ascii="Wingdings" w:hAnsi="Wingdings" w:hint="default"/>
      </w:rPr>
    </w:lvl>
    <w:lvl w:ilvl="3" w:tplc="04190001">
      <w:start w:val="1"/>
      <w:numFmt w:val="bullet"/>
      <w:lvlText w:val=""/>
      <w:lvlJc w:val="left"/>
      <w:pPr>
        <w:ind w:left="2989" w:hanging="360"/>
      </w:pPr>
      <w:rPr>
        <w:rFonts w:ascii="Symbol" w:hAnsi="Symbol" w:hint="default"/>
      </w:rPr>
    </w:lvl>
    <w:lvl w:ilvl="4" w:tplc="04190003">
      <w:start w:val="1"/>
      <w:numFmt w:val="bullet"/>
      <w:lvlText w:val="o"/>
      <w:lvlJc w:val="left"/>
      <w:pPr>
        <w:ind w:left="3709" w:hanging="360"/>
      </w:pPr>
      <w:rPr>
        <w:rFonts w:ascii="Courier New" w:hAnsi="Courier New" w:cs="Courier New" w:hint="default"/>
      </w:rPr>
    </w:lvl>
    <w:lvl w:ilvl="5" w:tplc="04190005">
      <w:start w:val="1"/>
      <w:numFmt w:val="bullet"/>
      <w:lvlText w:val=""/>
      <w:lvlJc w:val="left"/>
      <w:pPr>
        <w:ind w:left="4429" w:hanging="360"/>
      </w:pPr>
      <w:rPr>
        <w:rFonts w:ascii="Wingdings" w:hAnsi="Wingdings" w:hint="default"/>
      </w:rPr>
    </w:lvl>
    <w:lvl w:ilvl="6" w:tplc="04190001">
      <w:start w:val="1"/>
      <w:numFmt w:val="bullet"/>
      <w:lvlText w:val=""/>
      <w:lvlJc w:val="left"/>
      <w:pPr>
        <w:ind w:left="5149" w:hanging="360"/>
      </w:pPr>
      <w:rPr>
        <w:rFonts w:ascii="Symbol" w:hAnsi="Symbol" w:hint="default"/>
      </w:rPr>
    </w:lvl>
    <w:lvl w:ilvl="7" w:tplc="04190003">
      <w:start w:val="1"/>
      <w:numFmt w:val="bullet"/>
      <w:lvlText w:val="o"/>
      <w:lvlJc w:val="left"/>
      <w:pPr>
        <w:ind w:left="5869" w:hanging="360"/>
      </w:pPr>
      <w:rPr>
        <w:rFonts w:ascii="Courier New" w:hAnsi="Courier New" w:cs="Courier New" w:hint="default"/>
      </w:rPr>
    </w:lvl>
    <w:lvl w:ilvl="8" w:tplc="04190005">
      <w:start w:val="1"/>
      <w:numFmt w:val="bullet"/>
      <w:lvlText w:val=""/>
      <w:lvlJc w:val="left"/>
      <w:pPr>
        <w:ind w:left="6589" w:hanging="360"/>
      </w:pPr>
      <w:rPr>
        <w:rFonts w:ascii="Wingdings" w:hAnsi="Wingdings" w:hint="default"/>
      </w:rPr>
    </w:lvl>
  </w:abstractNum>
  <w:abstractNum w:abstractNumId="60">
    <w:nsid w:val="3B8A5BD6"/>
    <w:multiLevelType w:val="hybridMultilevel"/>
    <w:tmpl w:val="E6F85A94"/>
    <w:lvl w:ilvl="0" w:tplc="3BEAD834">
      <w:start w:val="1"/>
      <w:numFmt w:val="bullet"/>
      <w:lvlText w:val=""/>
      <w:lvlJc w:val="left"/>
      <w:pPr>
        <w:ind w:left="1571" w:hanging="360"/>
      </w:pPr>
      <w:rPr>
        <w:rFonts w:ascii="Symbol" w:hAnsi="Symbol" w:cs="Times New Roman"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61">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62">
    <w:nsid w:val="3C7C2133"/>
    <w:multiLevelType w:val="hybridMultilevel"/>
    <w:tmpl w:val="64F476FE"/>
    <w:lvl w:ilvl="0" w:tplc="B6E61AC6">
      <w:start w:val="1"/>
      <w:numFmt w:val="decimal"/>
      <w:pStyle w:val="a"/>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3">
    <w:nsid w:val="3D0C376A"/>
    <w:multiLevelType w:val="hybridMultilevel"/>
    <w:tmpl w:val="264C8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65">
    <w:nsid w:val="3DDC71A2"/>
    <w:multiLevelType w:val="hybridMultilevel"/>
    <w:tmpl w:val="B49E88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67">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68">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9">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0">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effect w:val="none"/>
        <w:bdr w:val="none" w:sz="0" w:space="0" w:color="auto" w:frame="1"/>
        <w:vertAlign w:val="baseline"/>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71">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2">
    <w:nsid w:val="41B92851"/>
    <w:multiLevelType w:val="hybridMultilevel"/>
    <w:tmpl w:val="CFA22974"/>
    <w:lvl w:ilvl="0" w:tplc="F7B45DD8">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3">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4">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75">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6">
    <w:nsid w:val="42DC413D"/>
    <w:multiLevelType w:val="hybridMultilevel"/>
    <w:tmpl w:val="FA74FEAE"/>
    <w:lvl w:ilvl="0" w:tplc="04190001">
      <w:start w:val="1"/>
      <w:numFmt w:val="bullet"/>
      <w:lvlText w:val=""/>
      <w:lvlJc w:val="left"/>
      <w:pPr>
        <w:ind w:left="1353" w:hanging="360"/>
      </w:pPr>
      <w:rPr>
        <w:rFonts w:ascii="Symbol" w:hAnsi="Symbol" w:hint="default"/>
      </w:rPr>
    </w:lvl>
    <w:lvl w:ilvl="1" w:tplc="04190003">
      <w:start w:val="1"/>
      <w:numFmt w:val="bullet"/>
      <w:lvlText w:val="o"/>
      <w:lvlJc w:val="left"/>
      <w:pPr>
        <w:ind w:left="2073" w:hanging="360"/>
      </w:pPr>
      <w:rPr>
        <w:rFonts w:ascii="Courier New" w:hAnsi="Courier New" w:cs="Times New Roman" w:hint="default"/>
      </w:rPr>
    </w:lvl>
    <w:lvl w:ilvl="2" w:tplc="04190005">
      <w:start w:val="1"/>
      <w:numFmt w:val="bullet"/>
      <w:lvlText w:val=""/>
      <w:lvlJc w:val="left"/>
      <w:pPr>
        <w:ind w:left="2793" w:hanging="360"/>
      </w:pPr>
      <w:rPr>
        <w:rFonts w:ascii="Wingdings" w:hAnsi="Wingdings" w:hint="default"/>
      </w:rPr>
    </w:lvl>
    <w:lvl w:ilvl="3" w:tplc="04190001">
      <w:start w:val="1"/>
      <w:numFmt w:val="bullet"/>
      <w:lvlText w:val=""/>
      <w:lvlJc w:val="left"/>
      <w:pPr>
        <w:ind w:left="3513" w:hanging="360"/>
      </w:pPr>
      <w:rPr>
        <w:rFonts w:ascii="Symbol" w:hAnsi="Symbol" w:hint="default"/>
      </w:rPr>
    </w:lvl>
    <w:lvl w:ilvl="4" w:tplc="04190003">
      <w:start w:val="1"/>
      <w:numFmt w:val="bullet"/>
      <w:lvlText w:val="o"/>
      <w:lvlJc w:val="left"/>
      <w:pPr>
        <w:ind w:left="4233" w:hanging="360"/>
      </w:pPr>
      <w:rPr>
        <w:rFonts w:ascii="Courier New" w:hAnsi="Courier New" w:cs="Times New Roman" w:hint="default"/>
      </w:rPr>
    </w:lvl>
    <w:lvl w:ilvl="5" w:tplc="04190005">
      <w:start w:val="1"/>
      <w:numFmt w:val="bullet"/>
      <w:lvlText w:val=""/>
      <w:lvlJc w:val="left"/>
      <w:pPr>
        <w:ind w:left="4953" w:hanging="360"/>
      </w:pPr>
      <w:rPr>
        <w:rFonts w:ascii="Wingdings" w:hAnsi="Wingdings" w:hint="default"/>
      </w:rPr>
    </w:lvl>
    <w:lvl w:ilvl="6" w:tplc="04190001">
      <w:start w:val="1"/>
      <w:numFmt w:val="bullet"/>
      <w:lvlText w:val=""/>
      <w:lvlJc w:val="left"/>
      <w:pPr>
        <w:ind w:left="5673" w:hanging="360"/>
      </w:pPr>
      <w:rPr>
        <w:rFonts w:ascii="Symbol" w:hAnsi="Symbol" w:hint="default"/>
      </w:rPr>
    </w:lvl>
    <w:lvl w:ilvl="7" w:tplc="04190003">
      <w:start w:val="1"/>
      <w:numFmt w:val="bullet"/>
      <w:lvlText w:val="o"/>
      <w:lvlJc w:val="left"/>
      <w:pPr>
        <w:ind w:left="6393" w:hanging="360"/>
      </w:pPr>
      <w:rPr>
        <w:rFonts w:ascii="Courier New" w:hAnsi="Courier New" w:cs="Times New Roman" w:hint="default"/>
      </w:rPr>
    </w:lvl>
    <w:lvl w:ilvl="8" w:tplc="04190005">
      <w:start w:val="1"/>
      <w:numFmt w:val="bullet"/>
      <w:lvlText w:val=""/>
      <w:lvlJc w:val="left"/>
      <w:pPr>
        <w:ind w:left="7113" w:hanging="360"/>
      </w:pPr>
      <w:rPr>
        <w:rFonts w:ascii="Wingdings" w:hAnsi="Wingdings" w:hint="default"/>
      </w:rPr>
    </w:lvl>
  </w:abstractNum>
  <w:abstractNum w:abstractNumId="77">
    <w:nsid w:val="44DD1848"/>
    <w:multiLevelType w:val="hybridMultilevel"/>
    <w:tmpl w:val="923EF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45784CCA"/>
    <w:multiLevelType w:val="hybridMultilevel"/>
    <w:tmpl w:val="95D44CFC"/>
    <w:lvl w:ilvl="0" w:tplc="04190001">
      <w:start w:val="1"/>
      <w:numFmt w:val="bullet"/>
      <w:lvlText w:val=""/>
      <w:lvlJc w:val="left"/>
      <w:pPr>
        <w:ind w:left="720" w:hanging="360"/>
      </w:pPr>
      <w:rPr>
        <w:rFonts w:ascii="Symbol" w:hAnsi="Symbol" w:hint="default"/>
      </w:rPr>
    </w:lvl>
    <w:lvl w:ilvl="1" w:tplc="E98C4904">
      <w:numFmt w:val="bullet"/>
      <w:lvlText w:val="•"/>
      <w:lvlJc w:val="left"/>
      <w:pPr>
        <w:ind w:left="1935" w:hanging="855"/>
      </w:pPr>
      <w:rPr>
        <w:rFonts w:ascii="Times New Roman" w:eastAsiaTheme="minorHAnsi" w:hAnsi="Times New Roman" w:cs="Times New Roman"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80">
    <w:nsid w:val="46516128"/>
    <w:multiLevelType w:val="hybridMultilevel"/>
    <w:tmpl w:val="2A36A4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1">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2">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83">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4">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85">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86">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87">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88">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9">
    <w:nsid w:val="4BAB2BE3"/>
    <w:multiLevelType w:val="hybridMultilevel"/>
    <w:tmpl w:val="CB82E1D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0">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1">
    <w:nsid w:val="4DBA2FF9"/>
    <w:multiLevelType w:val="multilevel"/>
    <w:tmpl w:val="7DCEB9A0"/>
    <w:lvl w:ilvl="0">
      <w:start w:val="2"/>
      <w:numFmt w:val="decimal"/>
      <w:lvlText w:val="%1"/>
      <w:lvlJc w:val="left"/>
      <w:pPr>
        <w:tabs>
          <w:tab w:val="num" w:pos="555"/>
        </w:tabs>
        <w:ind w:left="555" w:hanging="555"/>
      </w:pPr>
      <w:rPr>
        <w:color w:val="000000"/>
      </w:rPr>
    </w:lvl>
    <w:lvl w:ilvl="1">
      <w:start w:val="3"/>
      <w:numFmt w:val="decimal"/>
      <w:lvlText w:val="%1.%2"/>
      <w:lvlJc w:val="left"/>
      <w:pPr>
        <w:tabs>
          <w:tab w:val="num" w:pos="555"/>
        </w:tabs>
        <w:ind w:left="555" w:hanging="555"/>
      </w:pPr>
      <w:rPr>
        <w:color w:val="000000"/>
      </w:rPr>
    </w:lvl>
    <w:lvl w:ilvl="2">
      <w:start w:val="3"/>
      <w:numFmt w:val="decimal"/>
      <w:lvlText w:val="%1.%2.%3"/>
      <w:lvlJc w:val="left"/>
      <w:pPr>
        <w:tabs>
          <w:tab w:val="num" w:pos="720"/>
        </w:tabs>
        <w:ind w:left="720" w:hanging="720"/>
      </w:pPr>
      <w:rPr>
        <w:color w:val="000000"/>
      </w:rPr>
    </w:lvl>
    <w:lvl w:ilvl="3">
      <w:start w:val="1"/>
      <w:numFmt w:val="decimal"/>
      <w:lvlText w:val="%1.%2.%3.%4"/>
      <w:lvlJc w:val="left"/>
      <w:pPr>
        <w:tabs>
          <w:tab w:val="num" w:pos="1080"/>
        </w:tabs>
        <w:ind w:left="1080" w:hanging="108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440"/>
        </w:tabs>
        <w:ind w:left="1440" w:hanging="144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800"/>
        </w:tabs>
        <w:ind w:left="1800" w:hanging="1800"/>
      </w:pPr>
      <w:rPr>
        <w:color w:val="000000"/>
      </w:rPr>
    </w:lvl>
    <w:lvl w:ilvl="8">
      <w:start w:val="1"/>
      <w:numFmt w:val="decimal"/>
      <w:lvlText w:val="%1.%2.%3.%4.%5.%6.%7.%8.%9"/>
      <w:lvlJc w:val="left"/>
      <w:pPr>
        <w:tabs>
          <w:tab w:val="num" w:pos="2160"/>
        </w:tabs>
        <w:ind w:left="2160" w:hanging="2160"/>
      </w:pPr>
      <w:rPr>
        <w:color w:val="000000"/>
      </w:rPr>
    </w:lvl>
  </w:abstractNum>
  <w:abstractNum w:abstractNumId="92">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3">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4">
    <w:nsid w:val="51A87258"/>
    <w:multiLevelType w:val="hybridMultilevel"/>
    <w:tmpl w:val="B7BE7368"/>
    <w:lvl w:ilvl="0" w:tplc="F7B45DD8">
      <w:start w:val="1"/>
      <w:numFmt w:val="bullet"/>
      <w:lvlText w:val=""/>
      <w:lvlJc w:val="left"/>
      <w:pPr>
        <w:tabs>
          <w:tab w:val="num" w:pos="720"/>
        </w:tabs>
        <w:ind w:left="720" w:hanging="360"/>
      </w:pPr>
      <w:rPr>
        <w:rFonts w:ascii="Symbol" w:hAnsi="Symbol"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5">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96">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effect w:val="none"/>
        <w:bdr w:val="none" w:sz="0" w:space="0" w:color="auto" w:frame="1"/>
        <w:vertAlign w:val="baseline"/>
      </w:rPr>
    </w:lvl>
    <w:lvl w:ilvl="1" w:tplc="04190003">
      <w:start w:val="1"/>
      <w:numFmt w:val="bullet"/>
      <w:lvlText w:val="o"/>
      <w:lvlJc w:val="left"/>
      <w:pPr>
        <w:ind w:left="1790" w:hanging="360"/>
      </w:pPr>
      <w:rPr>
        <w:rFonts w:ascii="Courier New" w:hAnsi="Courier New" w:cs="Courier New" w:hint="default"/>
      </w:rPr>
    </w:lvl>
    <w:lvl w:ilvl="2" w:tplc="04190005">
      <w:start w:val="1"/>
      <w:numFmt w:val="bullet"/>
      <w:lvlText w:val=""/>
      <w:lvlJc w:val="left"/>
      <w:pPr>
        <w:ind w:left="2510" w:hanging="360"/>
      </w:pPr>
      <w:rPr>
        <w:rFonts w:ascii="Wingdings" w:hAnsi="Wingdings" w:hint="default"/>
      </w:rPr>
    </w:lvl>
    <w:lvl w:ilvl="3" w:tplc="04190001">
      <w:start w:val="1"/>
      <w:numFmt w:val="bullet"/>
      <w:lvlText w:val=""/>
      <w:lvlJc w:val="left"/>
      <w:pPr>
        <w:ind w:left="3230" w:hanging="360"/>
      </w:pPr>
      <w:rPr>
        <w:rFonts w:ascii="Symbol" w:hAnsi="Symbol" w:hint="default"/>
      </w:rPr>
    </w:lvl>
    <w:lvl w:ilvl="4" w:tplc="04190003">
      <w:start w:val="1"/>
      <w:numFmt w:val="bullet"/>
      <w:lvlText w:val="o"/>
      <w:lvlJc w:val="left"/>
      <w:pPr>
        <w:ind w:left="3950" w:hanging="360"/>
      </w:pPr>
      <w:rPr>
        <w:rFonts w:ascii="Courier New" w:hAnsi="Courier New" w:cs="Courier New" w:hint="default"/>
      </w:rPr>
    </w:lvl>
    <w:lvl w:ilvl="5" w:tplc="04190005">
      <w:start w:val="1"/>
      <w:numFmt w:val="bullet"/>
      <w:lvlText w:val=""/>
      <w:lvlJc w:val="left"/>
      <w:pPr>
        <w:ind w:left="4670" w:hanging="360"/>
      </w:pPr>
      <w:rPr>
        <w:rFonts w:ascii="Wingdings" w:hAnsi="Wingdings" w:hint="default"/>
      </w:rPr>
    </w:lvl>
    <w:lvl w:ilvl="6" w:tplc="04190001">
      <w:start w:val="1"/>
      <w:numFmt w:val="bullet"/>
      <w:lvlText w:val=""/>
      <w:lvlJc w:val="left"/>
      <w:pPr>
        <w:ind w:left="5390" w:hanging="360"/>
      </w:pPr>
      <w:rPr>
        <w:rFonts w:ascii="Symbol" w:hAnsi="Symbol" w:hint="default"/>
      </w:rPr>
    </w:lvl>
    <w:lvl w:ilvl="7" w:tplc="04190003">
      <w:start w:val="1"/>
      <w:numFmt w:val="bullet"/>
      <w:lvlText w:val="o"/>
      <w:lvlJc w:val="left"/>
      <w:pPr>
        <w:ind w:left="6110" w:hanging="360"/>
      </w:pPr>
      <w:rPr>
        <w:rFonts w:ascii="Courier New" w:hAnsi="Courier New" w:cs="Courier New" w:hint="default"/>
      </w:rPr>
    </w:lvl>
    <w:lvl w:ilvl="8" w:tplc="04190005">
      <w:start w:val="1"/>
      <w:numFmt w:val="bullet"/>
      <w:lvlText w:val=""/>
      <w:lvlJc w:val="left"/>
      <w:pPr>
        <w:ind w:left="6830" w:hanging="360"/>
      </w:pPr>
      <w:rPr>
        <w:rFonts w:ascii="Wingdings" w:hAnsi="Wingdings" w:hint="default"/>
      </w:rPr>
    </w:lvl>
  </w:abstractNum>
  <w:abstractNum w:abstractNumId="97">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98">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start w:val="1"/>
      <w:numFmt w:val="bullet"/>
      <w:lvlText w:val=""/>
      <w:lvlJc w:val="left"/>
      <w:pPr>
        <w:ind w:left="2066" w:hanging="360"/>
      </w:pPr>
      <w:rPr>
        <w:rFonts w:ascii="Symbol" w:hAnsi="Symbol" w:hint="default"/>
      </w:rPr>
    </w:lvl>
    <w:lvl w:ilvl="4" w:tplc="04190003">
      <w:start w:val="1"/>
      <w:numFmt w:val="bullet"/>
      <w:lvlText w:val="o"/>
      <w:lvlJc w:val="left"/>
      <w:pPr>
        <w:ind w:left="2786" w:hanging="360"/>
      </w:pPr>
      <w:rPr>
        <w:rFonts w:ascii="Courier New" w:hAnsi="Courier New" w:cs="Courier New" w:hint="default"/>
      </w:rPr>
    </w:lvl>
    <w:lvl w:ilvl="5" w:tplc="04190005">
      <w:start w:val="1"/>
      <w:numFmt w:val="bullet"/>
      <w:lvlText w:val=""/>
      <w:lvlJc w:val="left"/>
      <w:pPr>
        <w:ind w:left="3506" w:hanging="360"/>
      </w:pPr>
      <w:rPr>
        <w:rFonts w:ascii="Wingdings" w:hAnsi="Wingdings" w:hint="default"/>
      </w:rPr>
    </w:lvl>
    <w:lvl w:ilvl="6" w:tplc="04190001">
      <w:start w:val="1"/>
      <w:numFmt w:val="bullet"/>
      <w:lvlText w:val=""/>
      <w:lvlJc w:val="left"/>
      <w:pPr>
        <w:ind w:left="4226" w:hanging="360"/>
      </w:pPr>
      <w:rPr>
        <w:rFonts w:ascii="Symbol" w:hAnsi="Symbol" w:hint="default"/>
      </w:rPr>
    </w:lvl>
    <w:lvl w:ilvl="7" w:tplc="04190003">
      <w:start w:val="1"/>
      <w:numFmt w:val="bullet"/>
      <w:lvlText w:val="o"/>
      <w:lvlJc w:val="left"/>
      <w:pPr>
        <w:ind w:left="4946" w:hanging="360"/>
      </w:pPr>
      <w:rPr>
        <w:rFonts w:ascii="Courier New" w:hAnsi="Courier New" w:cs="Courier New" w:hint="default"/>
      </w:rPr>
    </w:lvl>
    <w:lvl w:ilvl="8" w:tplc="04190005">
      <w:start w:val="1"/>
      <w:numFmt w:val="bullet"/>
      <w:lvlText w:val=""/>
      <w:lvlJc w:val="left"/>
      <w:pPr>
        <w:ind w:left="5666" w:hanging="360"/>
      </w:pPr>
      <w:rPr>
        <w:rFonts w:ascii="Wingdings" w:hAnsi="Wingdings" w:hint="default"/>
      </w:rPr>
    </w:lvl>
  </w:abstractNum>
  <w:abstractNum w:abstractNumId="99">
    <w:nsid w:val="57F75EE1"/>
    <w:multiLevelType w:val="hybridMultilevel"/>
    <w:tmpl w:val="5E008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1">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start w:val="1"/>
      <w:numFmt w:val="bullet"/>
      <w:lvlText w:val="o"/>
      <w:lvlJc w:val="left"/>
      <w:pPr>
        <w:ind w:left="1513" w:hanging="360"/>
      </w:pPr>
      <w:rPr>
        <w:rFonts w:ascii="Courier New" w:hAnsi="Courier New" w:cs="Courier New" w:hint="default"/>
      </w:rPr>
    </w:lvl>
    <w:lvl w:ilvl="2" w:tplc="04190005">
      <w:start w:val="1"/>
      <w:numFmt w:val="bullet"/>
      <w:lvlText w:val=""/>
      <w:lvlJc w:val="left"/>
      <w:pPr>
        <w:ind w:left="2233" w:hanging="360"/>
      </w:pPr>
      <w:rPr>
        <w:rFonts w:ascii="Wingdings" w:hAnsi="Wingdings" w:hint="default"/>
      </w:rPr>
    </w:lvl>
    <w:lvl w:ilvl="3" w:tplc="04190001">
      <w:start w:val="1"/>
      <w:numFmt w:val="bullet"/>
      <w:lvlText w:val=""/>
      <w:lvlJc w:val="left"/>
      <w:pPr>
        <w:ind w:left="2953" w:hanging="360"/>
      </w:pPr>
      <w:rPr>
        <w:rFonts w:ascii="Symbol" w:hAnsi="Symbol" w:hint="default"/>
      </w:rPr>
    </w:lvl>
    <w:lvl w:ilvl="4" w:tplc="04190003">
      <w:start w:val="1"/>
      <w:numFmt w:val="bullet"/>
      <w:lvlText w:val="o"/>
      <w:lvlJc w:val="left"/>
      <w:pPr>
        <w:ind w:left="3673" w:hanging="360"/>
      </w:pPr>
      <w:rPr>
        <w:rFonts w:ascii="Courier New" w:hAnsi="Courier New" w:cs="Courier New" w:hint="default"/>
      </w:rPr>
    </w:lvl>
    <w:lvl w:ilvl="5" w:tplc="04190005">
      <w:start w:val="1"/>
      <w:numFmt w:val="bullet"/>
      <w:lvlText w:val=""/>
      <w:lvlJc w:val="left"/>
      <w:pPr>
        <w:ind w:left="4393" w:hanging="360"/>
      </w:pPr>
      <w:rPr>
        <w:rFonts w:ascii="Wingdings" w:hAnsi="Wingdings" w:hint="default"/>
      </w:rPr>
    </w:lvl>
    <w:lvl w:ilvl="6" w:tplc="04190001">
      <w:start w:val="1"/>
      <w:numFmt w:val="bullet"/>
      <w:lvlText w:val=""/>
      <w:lvlJc w:val="left"/>
      <w:pPr>
        <w:ind w:left="5113" w:hanging="360"/>
      </w:pPr>
      <w:rPr>
        <w:rFonts w:ascii="Symbol" w:hAnsi="Symbol" w:hint="default"/>
      </w:rPr>
    </w:lvl>
    <w:lvl w:ilvl="7" w:tplc="04190003">
      <w:start w:val="1"/>
      <w:numFmt w:val="bullet"/>
      <w:lvlText w:val="o"/>
      <w:lvlJc w:val="left"/>
      <w:pPr>
        <w:ind w:left="5833" w:hanging="360"/>
      </w:pPr>
      <w:rPr>
        <w:rFonts w:ascii="Courier New" w:hAnsi="Courier New" w:cs="Courier New" w:hint="default"/>
      </w:rPr>
    </w:lvl>
    <w:lvl w:ilvl="8" w:tplc="04190005">
      <w:start w:val="1"/>
      <w:numFmt w:val="bullet"/>
      <w:lvlText w:val=""/>
      <w:lvlJc w:val="left"/>
      <w:pPr>
        <w:ind w:left="6553" w:hanging="360"/>
      </w:pPr>
      <w:rPr>
        <w:rFonts w:ascii="Wingdings" w:hAnsi="Wingdings" w:hint="default"/>
      </w:rPr>
    </w:lvl>
  </w:abstractNum>
  <w:abstractNum w:abstractNumId="102">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3">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start w:val="1"/>
      <w:numFmt w:val="bullet"/>
      <w:lvlText w:val="o"/>
      <w:lvlJc w:val="left"/>
      <w:pPr>
        <w:ind w:left="1549" w:hanging="360"/>
      </w:pPr>
      <w:rPr>
        <w:rFonts w:ascii="Courier New" w:hAnsi="Courier New" w:cs="Courier New" w:hint="default"/>
      </w:rPr>
    </w:lvl>
    <w:lvl w:ilvl="2" w:tplc="04190005">
      <w:start w:val="1"/>
      <w:numFmt w:val="bullet"/>
      <w:lvlText w:val=""/>
      <w:lvlJc w:val="left"/>
      <w:pPr>
        <w:ind w:left="2269" w:hanging="360"/>
      </w:pPr>
      <w:rPr>
        <w:rFonts w:ascii="Wingdings" w:hAnsi="Wingdings" w:hint="default"/>
      </w:rPr>
    </w:lvl>
    <w:lvl w:ilvl="3" w:tplc="04190001">
      <w:start w:val="1"/>
      <w:numFmt w:val="bullet"/>
      <w:lvlText w:val=""/>
      <w:lvlJc w:val="left"/>
      <w:pPr>
        <w:ind w:left="2989" w:hanging="360"/>
      </w:pPr>
      <w:rPr>
        <w:rFonts w:ascii="Symbol" w:hAnsi="Symbol" w:hint="default"/>
      </w:rPr>
    </w:lvl>
    <w:lvl w:ilvl="4" w:tplc="04190003">
      <w:start w:val="1"/>
      <w:numFmt w:val="bullet"/>
      <w:lvlText w:val="o"/>
      <w:lvlJc w:val="left"/>
      <w:pPr>
        <w:ind w:left="3709" w:hanging="360"/>
      </w:pPr>
      <w:rPr>
        <w:rFonts w:ascii="Courier New" w:hAnsi="Courier New" w:cs="Courier New" w:hint="default"/>
      </w:rPr>
    </w:lvl>
    <w:lvl w:ilvl="5" w:tplc="04190005">
      <w:start w:val="1"/>
      <w:numFmt w:val="bullet"/>
      <w:lvlText w:val=""/>
      <w:lvlJc w:val="left"/>
      <w:pPr>
        <w:ind w:left="4429" w:hanging="360"/>
      </w:pPr>
      <w:rPr>
        <w:rFonts w:ascii="Wingdings" w:hAnsi="Wingdings" w:hint="default"/>
      </w:rPr>
    </w:lvl>
    <w:lvl w:ilvl="6" w:tplc="04190001">
      <w:start w:val="1"/>
      <w:numFmt w:val="bullet"/>
      <w:lvlText w:val=""/>
      <w:lvlJc w:val="left"/>
      <w:pPr>
        <w:ind w:left="5149" w:hanging="360"/>
      </w:pPr>
      <w:rPr>
        <w:rFonts w:ascii="Symbol" w:hAnsi="Symbol" w:hint="default"/>
      </w:rPr>
    </w:lvl>
    <w:lvl w:ilvl="7" w:tplc="04190003">
      <w:start w:val="1"/>
      <w:numFmt w:val="bullet"/>
      <w:lvlText w:val="o"/>
      <w:lvlJc w:val="left"/>
      <w:pPr>
        <w:ind w:left="5869" w:hanging="360"/>
      </w:pPr>
      <w:rPr>
        <w:rFonts w:ascii="Courier New" w:hAnsi="Courier New" w:cs="Courier New" w:hint="default"/>
      </w:rPr>
    </w:lvl>
    <w:lvl w:ilvl="8" w:tplc="04190005">
      <w:start w:val="1"/>
      <w:numFmt w:val="bullet"/>
      <w:lvlText w:val=""/>
      <w:lvlJc w:val="left"/>
      <w:pPr>
        <w:ind w:left="6589" w:hanging="360"/>
      </w:pPr>
      <w:rPr>
        <w:rFonts w:ascii="Wingdings" w:hAnsi="Wingdings" w:hint="default"/>
      </w:rPr>
    </w:lvl>
  </w:abstractNum>
  <w:abstractNum w:abstractNumId="104">
    <w:nsid w:val="5C213511"/>
    <w:multiLevelType w:val="hybridMultilevel"/>
    <w:tmpl w:val="3662B9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06">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7">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8">
    <w:nsid w:val="602074F3"/>
    <w:multiLevelType w:val="hybridMultilevel"/>
    <w:tmpl w:val="D500DC4C"/>
    <w:lvl w:ilvl="0" w:tplc="04190001">
      <w:start w:val="1"/>
      <w:numFmt w:val="bullet"/>
      <w:lvlText w:val=""/>
      <w:lvlJc w:val="left"/>
      <w:pPr>
        <w:ind w:left="1069" w:hanging="360"/>
      </w:pPr>
      <w:rPr>
        <w:rFonts w:ascii="Symbol" w:hAnsi="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109">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0">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1">
    <w:nsid w:val="62D02027"/>
    <w:multiLevelType w:val="hybridMultilevel"/>
    <w:tmpl w:val="4F10A7D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12">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13">
    <w:nsid w:val="64C07154"/>
    <w:multiLevelType w:val="hybridMultilevel"/>
    <w:tmpl w:val="D13A5E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5">
    <w:nsid w:val="675B6704"/>
    <w:multiLevelType w:val="hybridMultilevel"/>
    <w:tmpl w:val="B372B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67F616AA"/>
    <w:multiLevelType w:val="hybridMultilevel"/>
    <w:tmpl w:val="6568AA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18">
    <w:nsid w:val="69385A40"/>
    <w:multiLevelType w:val="hybridMultilevel"/>
    <w:tmpl w:val="0A92D290"/>
    <w:lvl w:ilvl="0" w:tplc="F7B45DD8">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9">
    <w:nsid w:val="69715150"/>
    <w:multiLevelType w:val="hybridMultilevel"/>
    <w:tmpl w:val="802819BE"/>
    <w:lvl w:ilvl="0" w:tplc="F7B45DD8">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0">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1">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2">
    <w:nsid w:val="6D576F63"/>
    <w:multiLevelType w:val="hybridMultilevel"/>
    <w:tmpl w:val="F76C86CC"/>
    <w:lvl w:ilvl="0" w:tplc="F7B45DD8">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3">
    <w:nsid w:val="6E947946"/>
    <w:multiLevelType w:val="hybridMultilevel"/>
    <w:tmpl w:val="AA62F454"/>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24">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5">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6">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27">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28">
    <w:nsid w:val="75092EE2"/>
    <w:multiLevelType w:val="multilevel"/>
    <w:tmpl w:val="E752B218"/>
    <w:lvl w:ilvl="0">
      <w:start w:val="1"/>
      <w:numFmt w:val="decimal"/>
      <w:lvlText w:val="%1."/>
      <w:lvlJc w:val="left"/>
      <w:pPr>
        <w:tabs>
          <w:tab w:val="num" w:pos="720"/>
        </w:tabs>
        <w:ind w:left="720" w:hanging="360"/>
      </w:pPr>
    </w:lvl>
    <w:lvl w:ilvl="1">
      <w:start w:val="1"/>
      <w:numFmt w:val="decimal"/>
      <w:isLgl/>
      <w:lvlText w:val="%1.%2."/>
      <w:lvlJc w:val="left"/>
      <w:pPr>
        <w:ind w:left="960" w:hanging="600"/>
      </w:pPr>
    </w:lvl>
    <w:lvl w:ilvl="2">
      <w:start w:val="1"/>
      <w:numFmt w:val="decimal"/>
      <w:isLgl/>
      <w:lvlText w:val="%1.%2.%3."/>
      <w:lvlJc w:val="left"/>
      <w:pPr>
        <w:ind w:left="1288"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9">
    <w:nsid w:val="75E34682"/>
    <w:multiLevelType w:val="hybridMultilevel"/>
    <w:tmpl w:val="79B8E2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0">
    <w:nsid w:val="77473DF5"/>
    <w:multiLevelType w:val="hybridMultilevel"/>
    <w:tmpl w:val="5A34F0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2">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start w:val="1"/>
      <w:numFmt w:val="bullet"/>
      <w:lvlText w:val="o"/>
      <w:lvlJc w:val="left"/>
      <w:pPr>
        <w:ind w:left="1513" w:hanging="360"/>
      </w:pPr>
      <w:rPr>
        <w:rFonts w:ascii="Courier New" w:hAnsi="Courier New" w:cs="Courier New" w:hint="default"/>
      </w:rPr>
    </w:lvl>
    <w:lvl w:ilvl="2" w:tplc="04190005">
      <w:start w:val="1"/>
      <w:numFmt w:val="bullet"/>
      <w:lvlText w:val=""/>
      <w:lvlJc w:val="left"/>
      <w:pPr>
        <w:ind w:left="2233" w:hanging="360"/>
      </w:pPr>
      <w:rPr>
        <w:rFonts w:ascii="Wingdings" w:hAnsi="Wingdings" w:hint="default"/>
      </w:rPr>
    </w:lvl>
    <w:lvl w:ilvl="3" w:tplc="04190001">
      <w:start w:val="1"/>
      <w:numFmt w:val="bullet"/>
      <w:lvlText w:val=""/>
      <w:lvlJc w:val="left"/>
      <w:pPr>
        <w:ind w:left="2953" w:hanging="360"/>
      </w:pPr>
      <w:rPr>
        <w:rFonts w:ascii="Symbol" w:hAnsi="Symbol" w:hint="default"/>
      </w:rPr>
    </w:lvl>
    <w:lvl w:ilvl="4" w:tplc="04190003">
      <w:start w:val="1"/>
      <w:numFmt w:val="bullet"/>
      <w:lvlText w:val="o"/>
      <w:lvlJc w:val="left"/>
      <w:pPr>
        <w:ind w:left="3673" w:hanging="360"/>
      </w:pPr>
      <w:rPr>
        <w:rFonts w:ascii="Courier New" w:hAnsi="Courier New" w:cs="Courier New" w:hint="default"/>
      </w:rPr>
    </w:lvl>
    <w:lvl w:ilvl="5" w:tplc="04190005">
      <w:start w:val="1"/>
      <w:numFmt w:val="bullet"/>
      <w:lvlText w:val=""/>
      <w:lvlJc w:val="left"/>
      <w:pPr>
        <w:ind w:left="4393" w:hanging="360"/>
      </w:pPr>
      <w:rPr>
        <w:rFonts w:ascii="Wingdings" w:hAnsi="Wingdings" w:hint="default"/>
      </w:rPr>
    </w:lvl>
    <w:lvl w:ilvl="6" w:tplc="04190001">
      <w:start w:val="1"/>
      <w:numFmt w:val="bullet"/>
      <w:lvlText w:val=""/>
      <w:lvlJc w:val="left"/>
      <w:pPr>
        <w:ind w:left="5113" w:hanging="360"/>
      </w:pPr>
      <w:rPr>
        <w:rFonts w:ascii="Symbol" w:hAnsi="Symbol" w:hint="default"/>
      </w:rPr>
    </w:lvl>
    <w:lvl w:ilvl="7" w:tplc="04190003">
      <w:start w:val="1"/>
      <w:numFmt w:val="bullet"/>
      <w:lvlText w:val="o"/>
      <w:lvlJc w:val="left"/>
      <w:pPr>
        <w:ind w:left="5833" w:hanging="360"/>
      </w:pPr>
      <w:rPr>
        <w:rFonts w:ascii="Courier New" w:hAnsi="Courier New" w:cs="Courier New" w:hint="default"/>
      </w:rPr>
    </w:lvl>
    <w:lvl w:ilvl="8" w:tplc="04190005">
      <w:start w:val="1"/>
      <w:numFmt w:val="bullet"/>
      <w:lvlText w:val=""/>
      <w:lvlJc w:val="left"/>
      <w:pPr>
        <w:ind w:left="6553" w:hanging="360"/>
      </w:pPr>
      <w:rPr>
        <w:rFonts w:ascii="Wingdings" w:hAnsi="Wingdings" w:hint="default"/>
      </w:rPr>
    </w:lvl>
  </w:abstractNum>
  <w:abstractNum w:abstractNumId="133">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4">
    <w:nsid w:val="7AE04866"/>
    <w:multiLevelType w:val="hybridMultilevel"/>
    <w:tmpl w:val="7E6C9602"/>
    <w:lvl w:ilvl="0" w:tplc="04190009">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5">
    <w:nsid w:val="7BCA4AB2"/>
    <w:multiLevelType w:val="hybridMultilevel"/>
    <w:tmpl w:val="904C4362"/>
    <w:lvl w:ilvl="0" w:tplc="082614D2">
      <w:start w:val="1"/>
      <w:numFmt w:val="bullet"/>
      <w:lvlText w:val=""/>
      <w:lvlJc w:val="left"/>
      <w:pPr>
        <w:ind w:left="2520" w:hanging="360"/>
      </w:pPr>
      <w:rPr>
        <w:rFonts w:ascii="Symbol" w:hAnsi="Symbol" w:cs="Times New Roman" w:hint="default"/>
      </w:rPr>
    </w:lvl>
    <w:lvl w:ilvl="1" w:tplc="6D8C3704">
      <w:start w:val="1"/>
      <w:numFmt w:val="bullet"/>
      <w:lvlText w:val="‒"/>
      <w:lvlJc w:val="left"/>
      <w:pPr>
        <w:ind w:left="108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6">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start w:val="1"/>
      <w:numFmt w:val="bullet"/>
      <w:lvlText w:val="o"/>
      <w:lvlJc w:val="left"/>
      <w:pPr>
        <w:ind w:left="1473" w:hanging="360"/>
      </w:pPr>
      <w:rPr>
        <w:rFonts w:ascii="Courier New" w:hAnsi="Courier New" w:cs="Times New Roman"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Times New Roman"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Times New Roman" w:hint="default"/>
      </w:rPr>
    </w:lvl>
    <w:lvl w:ilvl="8" w:tplc="04190005">
      <w:start w:val="1"/>
      <w:numFmt w:val="bullet"/>
      <w:lvlText w:val=""/>
      <w:lvlJc w:val="left"/>
      <w:pPr>
        <w:ind w:left="6513" w:hanging="360"/>
      </w:pPr>
      <w:rPr>
        <w:rFonts w:ascii="Wingdings" w:hAnsi="Wingdings" w:hint="default"/>
      </w:rPr>
    </w:lvl>
  </w:abstractNum>
  <w:abstractNum w:abstractNumId="137">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start w:val="1"/>
      <w:numFmt w:val="bullet"/>
      <w:lvlText w:val="o"/>
      <w:lvlJc w:val="left"/>
      <w:pPr>
        <w:ind w:left="1513" w:hanging="360"/>
      </w:pPr>
      <w:rPr>
        <w:rFonts w:ascii="Courier New" w:hAnsi="Courier New" w:cs="Courier New" w:hint="default"/>
      </w:rPr>
    </w:lvl>
    <w:lvl w:ilvl="2" w:tplc="04190005">
      <w:start w:val="1"/>
      <w:numFmt w:val="bullet"/>
      <w:lvlText w:val=""/>
      <w:lvlJc w:val="left"/>
      <w:pPr>
        <w:ind w:left="2233" w:hanging="360"/>
      </w:pPr>
      <w:rPr>
        <w:rFonts w:ascii="Wingdings" w:hAnsi="Wingdings" w:hint="default"/>
      </w:rPr>
    </w:lvl>
    <w:lvl w:ilvl="3" w:tplc="04190001">
      <w:start w:val="1"/>
      <w:numFmt w:val="bullet"/>
      <w:lvlText w:val=""/>
      <w:lvlJc w:val="left"/>
      <w:pPr>
        <w:ind w:left="2953" w:hanging="360"/>
      </w:pPr>
      <w:rPr>
        <w:rFonts w:ascii="Symbol" w:hAnsi="Symbol" w:hint="default"/>
      </w:rPr>
    </w:lvl>
    <w:lvl w:ilvl="4" w:tplc="04190003">
      <w:start w:val="1"/>
      <w:numFmt w:val="bullet"/>
      <w:lvlText w:val="o"/>
      <w:lvlJc w:val="left"/>
      <w:pPr>
        <w:ind w:left="3673" w:hanging="360"/>
      </w:pPr>
      <w:rPr>
        <w:rFonts w:ascii="Courier New" w:hAnsi="Courier New" w:cs="Courier New" w:hint="default"/>
      </w:rPr>
    </w:lvl>
    <w:lvl w:ilvl="5" w:tplc="04190005">
      <w:start w:val="1"/>
      <w:numFmt w:val="bullet"/>
      <w:lvlText w:val=""/>
      <w:lvlJc w:val="left"/>
      <w:pPr>
        <w:ind w:left="4393" w:hanging="360"/>
      </w:pPr>
      <w:rPr>
        <w:rFonts w:ascii="Wingdings" w:hAnsi="Wingdings" w:hint="default"/>
      </w:rPr>
    </w:lvl>
    <w:lvl w:ilvl="6" w:tplc="04190001">
      <w:start w:val="1"/>
      <w:numFmt w:val="bullet"/>
      <w:lvlText w:val=""/>
      <w:lvlJc w:val="left"/>
      <w:pPr>
        <w:ind w:left="5113" w:hanging="360"/>
      </w:pPr>
      <w:rPr>
        <w:rFonts w:ascii="Symbol" w:hAnsi="Symbol" w:hint="default"/>
      </w:rPr>
    </w:lvl>
    <w:lvl w:ilvl="7" w:tplc="04190003">
      <w:start w:val="1"/>
      <w:numFmt w:val="bullet"/>
      <w:lvlText w:val="o"/>
      <w:lvlJc w:val="left"/>
      <w:pPr>
        <w:ind w:left="5833" w:hanging="360"/>
      </w:pPr>
      <w:rPr>
        <w:rFonts w:ascii="Courier New" w:hAnsi="Courier New" w:cs="Courier New" w:hint="default"/>
      </w:rPr>
    </w:lvl>
    <w:lvl w:ilvl="8" w:tplc="04190005">
      <w:start w:val="1"/>
      <w:numFmt w:val="bullet"/>
      <w:lvlText w:val=""/>
      <w:lvlJc w:val="left"/>
      <w:pPr>
        <w:ind w:left="6553" w:hanging="360"/>
      </w:pPr>
      <w:rPr>
        <w:rFonts w:ascii="Wingdings" w:hAnsi="Wingdings" w:hint="default"/>
      </w:rPr>
    </w:lvl>
  </w:abstractNum>
  <w:abstractNum w:abstractNumId="138">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9">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29"/>
  </w:num>
  <w:num w:numId="4">
    <w:abstractNumId w:val="102"/>
  </w:num>
  <w:num w:numId="5">
    <w:abstractNumId w:val="39"/>
  </w:num>
  <w:num w:numId="6">
    <w:abstractNumId w:val="50"/>
  </w:num>
  <w:num w:numId="7">
    <w:abstractNumId w:val="139"/>
  </w:num>
  <w:num w:numId="8">
    <w:abstractNumId w:val="68"/>
  </w:num>
  <w:num w:numId="9">
    <w:abstractNumId w:val="120"/>
  </w:num>
  <w:num w:numId="10">
    <w:abstractNumId w:val="43"/>
  </w:num>
  <w:num w:numId="11">
    <w:abstractNumId w:val="110"/>
  </w:num>
  <w:num w:numId="12">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1"/>
  </w:num>
  <w:num w:numId="14">
    <w:abstractNumId w:val="17"/>
  </w:num>
  <w:num w:numId="15">
    <w:abstractNumId w:val="129"/>
  </w:num>
  <w:num w:numId="16">
    <w:abstractNumId w:val="6"/>
  </w:num>
  <w:num w:numId="17">
    <w:abstractNumId w:val="114"/>
  </w:num>
  <w:num w:numId="18">
    <w:abstractNumId w:val="121"/>
  </w:num>
  <w:num w:numId="19">
    <w:abstractNumId w:val="107"/>
  </w:num>
  <w:num w:numId="20">
    <w:abstractNumId w:val="131"/>
  </w:num>
  <w:num w:numId="21">
    <w:abstractNumId w:val="101"/>
  </w:num>
  <w:num w:numId="22">
    <w:abstractNumId w:val="18"/>
  </w:num>
  <w:num w:numId="23">
    <w:abstractNumId w:val="132"/>
  </w:num>
  <w:num w:numId="24">
    <w:abstractNumId w:val="137"/>
  </w:num>
  <w:num w:numId="25">
    <w:abstractNumId w:val="108"/>
  </w:num>
  <w:num w:numId="26">
    <w:abstractNumId w:val="76"/>
  </w:num>
  <w:num w:numId="27">
    <w:abstractNumId w:val="105"/>
  </w:num>
  <w:num w:numId="28">
    <w:abstractNumId w:val="117"/>
  </w:num>
  <w:num w:numId="29">
    <w:abstractNumId w:val="84"/>
  </w:num>
  <w:num w:numId="30">
    <w:abstractNumId w:val="87"/>
  </w:num>
  <w:num w:numId="31">
    <w:abstractNumId w:val="126"/>
  </w:num>
  <w:num w:numId="32">
    <w:abstractNumId w:val="58"/>
  </w:num>
  <w:num w:numId="33">
    <w:abstractNumId w:val="85"/>
  </w:num>
  <w:num w:numId="34">
    <w:abstractNumId w:val="40"/>
  </w:num>
  <w:num w:numId="35">
    <w:abstractNumId w:val="57"/>
  </w:num>
  <w:num w:numId="36">
    <w:abstractNumId w:val="35"/>
  </w:num>
  <w:num w:numId="37">
    <w:abstractNumId w:val="33"/>
  </w:num>
  <w:num w:numId="38">
    <w:abstractNumId w:val="23"/>
  </w:num>
  <w:num w:numId="39">
    <w:abstractNumId w:val="109"/>
  </w:num>
  <w:num w:numId="40">
    <w:abstractNumId w:val="127"/>
  </w:num>
  <w:num w:numId="41">
    <w:abstractNumId w:val="13"/>
  </w:num>
  <w:num w:numId="42">
    <w:abstractNumId w:val="97"/>
  </w:num>
  <w:num w:numId="43">
    <w:abstractNumId w:val="82"/>
  </w:num>
  <w:num w:numId="44">
    <w:abstractNumId w:val="112"/>
  </w:num>
  <w:num w:numId="45">
    <w:abstractNumId w:val="61"/>
  </w:num>
  <w:num w:numId="46">
    <w:abstractNumId w:val="86"/>
  </w:num>
  <w:num w:numId="47">
    <w:abstractNumId w:val="45"/>
  </w:num>
  <w:num w:numId="48">
    <w:abstractNumId w:val="111"/>
  </w:num>
  <w:num w:numId="49">
    <w:abstractNumId w:val="138"/>
  </w:num>
  <w:num w:numId="50">
    <w:abstractNumId w:val="34"/>
  </w:num>
  <w:num w:numId="51">
    <w:abstractNumId w:val="136"/>
  </w:num>
  <w:num w:numId="52">
    <w:abstractNumId w:val="52"/>
  </w:num>
  <w:num w:numId="53">
    <w:abstractNumId w:val="64"/>
  </w:num>
  <w:num w:numId="54">
    <w:abstractNumId w:val="11"/>
  </w:num>
  <w:num w:numId="55">
    <w:abstractNumId w:val="36"/>
  </w:num>
  <w:num w:numId="56">
    <w:abstractNumId w:val="74"/>
  </w:num>
  <w:num w:numId="57">
    <w:abstractNumId w:val="66"/>
  </w:num>
  <w:num w:numId="58">
    <w:abstractNumId w:val="15"/>
  </w:num>
  <w:num w:numId="59">
    <w:abstractNumId w:val="79"/>
  </w:num>
  <w:num w:numId="60">
    <w:abstractNumId w:val="95"/>
  </w:num>
  <w:num w:numId="61">
    <w:abstractNumId w:val="27"/>
  </w:num>
  <w:num w:numId="62">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5"/>
  </w:num>
  <w:num w:numId="64">
    <w:abstractNumId w:val="124"/>
  </w:num>
  <w:num w:numId="65">
    <w:abstractNumId w:val="106"/>
  </w:num>
  <w:num w:numId="66">
    <w:abstractNumId w:val="83"/>
  </w:num>
  <w:num w:numId="67">
    <w:abstractNumId w:val="56"/>
  </w:num>
  <w:num w:numId="68">
    <w:abstractNumId w:val="93"/>
  </w:num>
  <w:num w:numId="69">
    <w:abstractNumId w:val="31"/>
  </w:num>
  <w:num w:numId="70">
    <w:abstractNumId w:val="92"/>
  </w:num>
  <w:num w:numId="71">
    <w:abstractNumId w:val="41"/>
  </w:num>
  <w:num w:numId="72">
    <w:abstractNumId w:val="98"/>
  </w:num>
  <w:num w:numId="73">
    <w:abstractNumId w:val="51"/>
  </w:num>
  <w:num w:numId="74">
    <w:abstractNumId w:val="73"/>
  </w:num>
  <w:num w:numId="75">
    <w:abstractNumId w:val="75"/>
  </w:num>
  <w:num w:numId="76">
    <w:abstractNumId w:val="24"/>
  </w:num>
  <w:num w:numId="77">
    <w:abstractNumId w:val="69"/>
  </w:num>
  <w:num w:numId="78">
    <w:abstractNumId w:val="103"/>
  </w:num>
  <w:num w:numId="79">
    <w:abstractNumId w:val="59"/>
  </w:num>
  <w:num w:numId="80">
    <w:abstractNumId w:val="30"/>
  </w:num>
  <w:num w:numId="81">
    <w:abstractNumId w:val="42"/>
  </w:num>
  <w:num w:numId="82">
    <w:abstractNumId w:val="88"/>
  </w:num>
  <w:num w:numId="83">
    <w:abstractNumId w:val="60"/>
  </w:num>
  <w:num w:numId="84">
    <w:abstractNumId w:val="25"/>
  </w:num>
  <w:num w:numId="85">
    <w:abstractNumId w:val="133"/>
  </w:num>
  <w:num w:numId="86">
    <w:abstractNumId w:val="135"/>
  </w:num>
  <w:num w:numId="87">
    <w:abstractNumId w:val="10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8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96"/>
  </w:num>
  <w:num w:numId="93">
    <w:abstractNumId w:val="134"/>
  </w:num>
  <w:num w:numId="94">
    <w:abstractNumId w:val="4"/>
  </w:num>
  <w:num w:numId="95">
    <w:abstractNumId w:val="2"/>
  </w:num>
  <w:num w:numId="96">
    <w:abstractNumId w:val="5"/>
  </w:num>
  <w:num w:numId="97">
    <w:abstractNumId w:val="1"/>
  </w:num>
  <w:num w:numId="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
  </w:num>
  <w:num w:numId="100">
    <w:abstractNumId w:val="91"/>
    <w:lvlOverride w:ilvl="0">
      <w:startOverride w:val="2"/>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89"/>
  </w:num>
  <w:num w:numId="102">
    <w:abstractNumId w:val="80"/>
  </w:num>
  <w:num w:numId="103">
    <w:abstractNumId w:val="16"/>
    <w:lvlOverride w:ilvl="0"/>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19"/>
  </w:num>
  <w:num w:numId="105">
    <w:abstractNumId w:val="122"/>
  </w:num>
  <w:num w:numId="106">
    <w:abstractNumId w:val="72"/>
  </w:num>
  <w:num w:numId="107">
    <w:abstractNumId w:val="118"/>
  </w:num>
  <w:num w:numId="108">
    <w:abstractNumId w:val="26"/>
  </w:num>
  <w:num w:numId="109">
    <w:abstractNumId w:val="48"/>
    <w:lvlOverride w:ilvl="0">
      <w:startOverride w:val="1"/>
    </w:lvlOverride>
    <w:lvlOverride w:ilvl="1"/>
    <w:lvlOverride w:ilvl="2">
      <w:startOverride w:val="1"/>
    </w:lvlOverride>
    <w:lvlOverride w:ilvl="3"/>
    <w:lvlOverride w:ilvl="4"/>
    <w:lvlOverride w:ilvl="5"/>
    <w:lvlOverride w:ilvl="6"/>
    <w:lvlOverride w:ilvl="7"/>
    <w:lvlOverride w:ilvl="8"/>
  </w:num>
  <w:num w:numId="11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4"/>
  </w:num>
  <w:num w:numId="114">
    <w:abstractNumId w:val="19"/>
  </w:num>
  <w:num w:numId="115">
    <w:abstractNumId w:val="54"/>
  </w:num>
  <w:num w:numId="116">
    <w:abstractNumId w:val="22"/>
  </w:num>
  <w:num w:numId="117">
    <w:abstractNumId w:val="20"/>
  </w:num>
  <w:num w:numId="118">
    <w:abstractNumId w:val="123"/>
  </w:num>
  <w:num w:numId="119">
    <w:abstractNumId w:val="21"/>
  </w:num>
  <w:num w:numId="120">
    <w:abstractNumId w:val="78"/>
  </w:num>
  <w:num w:numId="121">
    <w:abstractNumId w:val="65"/>
  </w:num>
  <w:num w:numId="122">
    <w:abstractNumId w:val="9"/>
  </w:num>
  <w:num w:numId="123">
    <w:abstractNumId w:val="115"/>
  </w:num>
  <w:num w:numId="124">
    <w:abstractNumId w:val="99"/>
  </w:num>
  <w:num w:numId="125">
    <w:abstractNumId w:val="55"/>
  </w:num>
  <w:num w:numId="126">
    <w:abstractNumId w:val="10"/>
  </w:num>
  <w:num w:numId="127">
    <w:abstractNumId w:val="47"/>
  </w:num>
  <w:num w:numId="128">
    <w:abstractNumId w:val="38"/>
  </w:num>
  <w:num w:numId="129">
    <w:abstractNumId w:val="7"/>
  </w:num>
  <w:num w:numId="130">
    <w:abstractNumId w:val="77"/>
  </w:num>
  <w:num w:numId="131">
    <w:abstractNumId w:val="53"/>
  </w:num>
  <w:num w:numId="132">
    <w:abstractNumId w:val="130"/>
  </w:num>
  <w:num w:numId="133">
    <w:abstractNumId w:val="116"/>
  </w:num>
  <w:num w:numId="134">
    <w:abstractNumId w:val="113"/>
  </w:num>
  <w:num w:numId="135">
    <w:abstractNumId w:val="104"/>
  </w:num>
  <w:num w:numId="136">
    <w:abstractNumId w:val="12"/>
  </w:num>
  <w:num w:numId="137">
    <w:abstractNumId w:val="49"/>
  </w:num>
  <w:num w:numId="138">
    <w:abstractNumId w:val="63"/>
  </w:num>
  <w:num w:numId="139">
    <w:abstractNumId w:val="32"/>
  </w:num>
  <w:num w:numId="140">
    <w:abstractNumId w:val="44"/>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0DA"/>
    <w:rsid w:val="00003525"/>
    <w:rsid w:val="00007B6D"/>
    <w:rsid w:val="00011908"/>
    <w:rsid w:val="0001467C"/>
    <w:rsid w:val="00017DB9"/>
    <w:rsid w:val="00021854"/>
    <w:rsid w:val="00051611"/>
    <w:rsid w:val="00055688"/>
    <w:rsid w:val="00056D6D"/>
    <w:rsid w:val="00060BBF"/>
    <w:rsid w:val="00074196"/>
    <w:rsid w:val="00084D8A"/>
    <w:rsid w:val="000A4A7D"/>
    <w:rsid w:val="000B0089"/>
    <w:rsid w:val="000D1314"/>
    <w:rsid w:val="000D6039"/>
    <w:rsid w:val="001042E8"/>
    <w:rsid w:val="00106AD9"/>
    <w:rsid w:val="00126297"/>
    <w:rsid w:val="00133CD8"/>
    <w:rsid w:val="00145556"/>
    <w:rsid w:val="001471C6"/>
    <w:rsid w:val="00151C05"/>
    <w:rsid w:val="001527A0"/>
    <w:rsid w:val="001625A7"/>
    <w:rsid w:val="00165F9A"/>
    <w:rsid w:val="00180A91"/>
    <w:rsid w:val="0018672B"/>
    <w:rsid w:val="00190065"/>
    <w:rsid w:val="00190EE0"/>
    <w:rsid w:val="00193B62"/>
    <w:rsid w:val="001B57A8"/>
    <w:rsid w:val="001B6566"/>
    <w:rsid w:val="001E45BD"/>
    <w:rsid w:val="00201E94"/>
    <w:rsid w:val="00205DD2"/>
    <w:rsid w:val="002060B5"/>
    <w:rsid w:val="00210DAA"/>
    <w:rsid w:val="00236FF6"/>
    <w:rsid w:val="0025027B"/>
    <w:rsid w:val="00262C68"/>
    <w:rsid w:val="00287756"/>
    <w:rsid w:val="0029237B"/>
    <w:rsid w:val="002A2DBF"/>
    <w:rsid w:val="002A3984"/>
    <w:rsid w:val="002B2D17"/>
    <w:rsid w:val="002B72C0"/>
    <w:rsid w:val="002C6C42"/>
    <w:rsid w:val="002D0AD5"/>
    <w:rsid w:val="002D6E9B"/>
    <w:rsid w:val="002E0E66"/>
    <w:rsid w:val="002F099F"/>
    <w:rsid w:val="00303E86"/>
    <w:rsid w:val="003075A9"/>
    <w:rsid w:val="00315B43"/>
    <w:rsid w:val="0032531D"/>
    <w:rsid w:val="00337257"/>
    <w:rsid w:val="003436A0"/>
    <w:rsid w:val="00346980"/>
    <w:rsid w:val="0035603B"/>
    <w:rsid w:val="00386FC4"/>
    <w:rsid w:val="00395E54"/>
    <w:rsid w:val="003A2DF2"/>
    <w:rsid w:val="003B16BB"/>
    <w:rsid w:val="003B4D8C"/>
    <w:rsid w:val="003C7348"/>
    <w:rsid w:val="003D58AF"/>
    <w:rsid w:val="003E3A03"/>
    <w:rsid w:val="003F4AC8"/>
    <w:rsid w:val="004005F5"/>
    <w:rsid w:val="00400E36"/>
    <w:rsid w:val="00416887"/>
    <w:rsid w:val="00425E60"/>
    <w:rsid w:val="004410CF"/>
    <w:rsid w:val="00445034"/>
    <w:rsid w:val="004455E4"/>
    <w:rsid w:val="004570DA"/>
    <w:rsid w:val="004628B8"/>
    <w:rsid w:val="00467391"/>
    <w:rsid w:val="004741DF"/>
    <w:rsid w:val="004A5993"/>
    <w:rsid w:val="004C73F6"/>
    <w:rsid w:val="004D052B"/>
    <w:rsid w:val="004D13F3"/>
    <w:rsid w:val="004F23AC"/>
    <w:rsid w:val="005030F4"/>
    <w:rsid w:val="0051166B"/>
    <w:rsid w:val="005151BD"/>
    <w:rsid w:val="00527A51"/>
    <w:rsid w:val="00556035"/>
    <w:rsid w:val="005735A3"/>
    <w:rsid w:val="0057639D"/>
    <w:rsid w:val="0058098B"/>
    <w:rsid w:val="005A0207"/>
    <w:rsid w:val="005B4D9D"/>
    <w:rsid w:val="005B66E4"/>
    <w:rsid w:val="00603BE7"/>
    <w:rsid w:val="00612861"/>
    <w:rsid w:val="0061440D"/>
    <w:rsid w:val="006353FC"/>
    <w:rsid w:val="00635621"/>
    <w:rsid w:val="0063664E"/>
    <w:rsid w:val="00640374"/>
    <w:rsid w:val="00642E4E"/>
    <w:rsid w:val="00654613"/>
    <w:rsid w:val="00660A59"/>
    <w:rsid w:val="00662004"/>
    <w:rsid w:val="0067526F"/>
    <w:rsid w:val="00686457"/>
    <w:rsid w:val="0068675B"/>
    <w:rsid w:val="0069623A"/>
    <w:rsid w:val="006A5CF6"/>
    <w:rsid w:val="006B7925"/>
    <w:rsid w:val="006C1DC0"/>
    <w:rsid w:val="006C2CF7"/>
    <w:rsid w:val="00712B18"/>
    <w:rsid w:val="0073394E"/>
    <w:rsid w:val="00741225"/>
    <w:rsid w:val="00744087"/>
    <w:rsid w:val="007609A6"/>
    <w:rsid w:val="0077365A"/>
    <w:rsid w:val="00782F95"/>
    <w:rsid w:val="00783E18"/>
    <w:rsid w:val="00785D5C"/>
    <w:rsid w:val="007A57F6"/>
    <w:rsid w:val="007B09F9"/>
    <w:rsid w:val="007B2A0F"/>
    <w:rsid w:val="00805101"/>
    <w:rsid w:val="00820AFE"/>
    <w:rsid w:val="00824F24"/>
    <w:rsid w:val="008571FB"/>
    <w:rsid w:val="00870791"/>
    <w:rsid w:val="00882688"/>
    <w:rsid w:val="0088489C"/>
    <w:rsid w:val="008C4B02"/>
    <w:rsid w:val="008C6557"/>
    <w:rsid w:val="008D48F6"/>
    <w:rsid w:val="008D5179"/>
    <w:rsid w:val="00913457"/>
    <w:rsid w:val="0092256A"/>
    <w:rsid w:val="00925C96"/>
    <w:rsid w:val="00936049"/>
    <w:rsid w:val="00937704"/>
    <w:rsid w:val="009379EA"/>
    <w:rsid w:val="00940C09"/>
    <w:rsid w:val="00955BB8"/>
    <w:rsid w:val="009750E7"/>
    <w:rsid w:val="00995972"/>
    <w:rsid w:val="009C2FC5"/>
    <w:rsid w:val="009C4E07"/>
    <w:rsid w:val="009D38A0"/>
    <w:rsid w:val="009D41FD"/>
    <w:rsid w:val="009E6423"/>
    <w:rsid w:val="009F0683"/>
    <w:rsid w:val="009F7934"/>
    <w:rsid w:val="00A0218C"/>
    <w:rsid w:val="00A07477"/>
    <w:rsid w:val="00A258EA"/>
    <w:rsid w:val="00A276D6"/>
    <w:rsid w:val="00A4691D"/>
    <w:rsid w:val="00A57D4A"/>
    <w:rsid w:val="00A74AD2"/>
    <w:rsid w:val="00A81E96"/>
    <w:rsid w:val="00A921E5"/>
    <w:rsid w:val="00AA0099"/>
    <w:rsid w:val="00AA01C9"/>
    <w:rsid w:val="00AA16BE"/>
    <w:rsid w:val="00AA2090"/>
    <w:rsid w:val="00AA20ED"/>
    <w:rsid w:val="00AA2AF2"/>
    <w:rsid w:val="00AB3D9C"/>
    <w:rsid w:val="00AD2E79"/>
    <w:rsid w:val="00AE2D87"/>
    <w:rsid w:val="00AF28C8"/>
    <w:rsid w:val="00AF6209"/>
    <w:rsid w:val="00AF73CE"/>
    <w:rsid w:val="00B046A4"/>
    <w:rsid w:val="00B101CF"/>
    <w:rsid w:val="00B153F5"/>
    <w:rsid w:val="00B37856"/>
    <w:rsid w:val="00B45902"/>
    <w:rsid w:val="00B56E50"/>
    <w:rsid w:val="00B84D18"/>
    <w:rsid w:val="00B8677C"/>
    <w:rsid w:val="00B86F55"/>
    <w:rsid w:val="00B9428F"/>
    <w:rsid w:val="00BD1C0F"/>
    <w:rsid w:val="00BE65BC"/>
    <w:rsid w:val="00BE781E"/>
    <w:rsid w:val="00BF0895"/>
    <w:rsid w:val="00BF0D06"/>
    <w:rsid w:val="00C13E37"/>
    <w:rsid w:val="00C37A74"/>
    <w:rsid w:val="00C40ED2"/>
    <w:rsid w:val="00C427E7"/>
    <w:rsid w:val="00C46918"/>
    <w:rsid w:val="00C52BB1"/>
    <w:rsid w:val="00C7491A"/>
    <w:rsid w:val="00CB6A8C"/>
    <w:rsid w:val="00CE441F"/>
    <w:rsid w:val="00D02894"/>
    <w:rsid w:val="00D0781E"/>
    <w:rsid w:val="00D30137"/>
    <w:rsid w:val="00D32656"/>
    <w:rsid w:val="00D32B1E"/>
    <w:rsid w:val="00D37F2C"/>
    <w:rsid w:val="00D45CDB"/>
    <w:rsid w:val="00D50F61"/>
    <w:rsid w:val="00D52E8A"/>
    <w:rsid w:val="00D5754C"/>
    <w:rsid w:val="00D712C2"/>
    <w:rsid w:val="00D81D2F"/>
    <w:rsid w:val="00D83D25"/>
    <w:rsid w:val="00D959D1"/>
    <w:rsid w:val="00DA56F7"/>
    <w:rsid w:val="00DB201D"/>
    <w:rsid w:val="00DC39BE"/>
    <w:rsid w:val="00DC5740"/>
    <w:rsid w:val="00DD66A1"/>
    <w:rsid w:val="00DD6D35"/>
    <w:rsid w:val="00DD700B"/>
    <w:rsid w:val="00DE03FB"/>
    <w:rsid w:val="00DE4250"/>
    <w:rsid w:val="00DF16A1"/>
    <w:rsid w:val="00DF6EF0"/>
    <w:rsid w:val="00E11983"/>
    <w:rsid w:val="00E119C1"/>
    <w:rsid w:val="00E204FF"/>
    <w:rsid w:val="00E263B0"/>
    <w:rsid w:val="00E33088"/>
    <w:rsid w:val="00E41A9B"/>
    <w:rsid w:val="00E4247C"/>
    <w:rsid w:val="00E50696"/>
    <w:rsid w:val="00E617AC"/>
    <w:rsid w:val="00E8206F"/>
    <w:rsid w:val="00E919D8"/>
    <w:rsid w:val="00E946D5"/>
    <w:rsid w:val="00EB2EA1"/>
    <w:rsid w:val="00EB3C2A"/>
    <w:rsid w:val="00ED4BBA"/>
    <w:rsid w:val="00EF3643"/>
    <w:rsid w:val="00F010AA"/>
    <w:rsid w:val="00F125B1"/>
    <w:rsid w:val="00F12C17"/>
    <w:rsid w:val="00F172D8"/>
    <w:rsid w:val="00F219E9"/>
    <w:rsid w:val="00F31829"/>
    <w:rsid w:val="00F3551E"/>
    <w:rsid w:val="00F47283"/>
    <w:rsid w:val="00F47625"/>
    <w:rsid w:val="00F82F8E"/>
    <w:rsid w:val="00FB6EF0"/>
    <w:rsid w:val="00FC5B90"/>
    <w:rsid w:val="00FC5C19"/>
    <w:rsid w:val="00FD2687"/>
    <w:rsid w:val="00FE20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9182D919-ADE7-4BA7-8145-C3F922EBD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1"/>
    <w:qFormat/>
    <w:rsid w:val="00AA0099"/>
    <w:pPr>
      <w:keepNext/>
      <w:spacing w:before="240" w:after="60" w:line="240" w:lineRule="auto"/>
      <w:outlineLvl w:val="0"/>
    </w:pPr>
    <w:rPr>
      <w:rFonts w:ascii="Arial" w:eastAsia="Times New Roman" w:hAnsi="Arial" w:cs="Arial"/>
      <w:b/>
      <w:bCs/>
      <w:kern w:val="32"/>
      <w:sz w:val="32"/>
      <w:szCs w:val="32"/>
      <w:lang w:val="de-DE" w:eastAsia="ru-RU"/>
    </w:rPr>
  </w:style>
  <w:style w:type="paragraph" w:styleId="2">
    <w:name w:val="heading 2"/>
    <w:basedOn w:val="a0"/>
    <w:next w:val="a0"/>
    <w:link w:val="21"/>
    <w:semiHidden/>
    <w:unhideWhenUsed/>
    <w:qFormat/>
    <w:rsid w:val="00AA0099"/>
    <w:pPr>
      <w:keepNext/>
      <w:keepLines/>
      <w:widowControl w:val="0"/>
      <w:spacing w:before="200" w:after="0" w:line="240" w:lineRule="auto"/>
      <w:ind w:firstLine="400"/>
      <w:jc w:val="both"/>
      <w:outlineLvl w:val="1"/>
    </w:pPr>
    <w:rPr>
      <w:rFonts w:ascii="Cambria" w:eastAsia="Times New Roman" w:hAnsi="Cambria" w:cs="Times New Roman"/>
      <w:b/>
      <w:color w:val="4F81BD"/>
      <w:sz w:val="26"/>
      <w:szCs w:val="26"/>
      <w:lang w:eastAsia="ru-RU"/>
    </w:rPr>
  </w:style>
  <w:style w:type="paragraph" w:styleId="3">
    <w:name w:val="heading 3"/>
    <w:aliases w:val="Обычный 2"/>
    <w:basedOn w:val="a0"/>
    <w:next w:val="a0"/>
    <w:link w:val="31"/>
    <w:semiHidden/>
    <w:unhideWhenUsed/>
    <w:qFormat/>
    <w:rsid w:val="00AA0099"/>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0"/>
    <w:next w:val="a0"/>
    <w:link w:val="40"/>
    <w:uiPriority w:val="9"/>
    <w:semiHidden/>
    <w:unhideWhenUsed/>
    <w:qFormat/>
    <w:rsid w:val="00AA0099"/>
    <w:pPr>
      <w:keepNext/>
      <w:spacing w:before="240" w:after="60" w:line="240" w:lineRule="auto"/>
      <w:outlineLvl w:val="3"/>
    </w:pPr>
    <w:rPr>
      <w:rFonts w:ascii="Times New Roman" w:eastAsia="Times New Roman" w:hAnsi="Times New Roman" w:cs="Times New Roman"/>
      <w:b/>
      <w:bCs/>
      <w:sz w:val="28"/>
      <w:szCs w:val="28"/>
      <w:lang w:val="de-DE" w:eastAsia="ru-RU"/>
    </w:rPr>
  </w:style>
  <w:style w:type="paragraph" w:styleId="5">
    <w:name w:val="heading 5"/>
    <w:basedOn w:val="a0"/>
    <w:next w:val="a0"/>
    <w:link w:val="50"/>
    <w:uiPriority w:val="9"/>
    <w:semiHidden/>
    <w:unhideWhenUsed/>
    <w:qFormat/>
    <w:rsid w:val="00AA0099"/>
    <w:pPr>
      <w:spacing w:before="240" w:after="60" w:line="240" w:lineRule="auto"/>
      <w:ind w:firstLine="709"/>
      <w:jc w:val="both"/>
      <w:outlineLvl w:val="4"/>
    </w:pPr>
    <w:rPr>
      <w:rFonts w:ascii="Times New Roman" w:eastAsia="Times New Roman" w:hAnsi="Times New Roman" w:cs="Times New Roman"/>
      <w:b/>
      <w:bCs/>
      <w:i/>
      <w:iCs/>
      <w:sz w:val="26"/>
      <w:szCs w:val="26"/>
      <w:lang w:bidi="en-US"/>
    </w:rPr>
  </w:style>
  <w:style w:type="paragraph" w:styleId="6">
    <w:name w:val="heading 6"/>
    <w:basedOn w:val="a0"/>
    <w:next w:val="a0"/>
    <w:link w:val="60"/>
    <w:uiPriority w:val="9"/>
    <w:semiHidden/>
    <w:unhideWhenUsed/>
    <w:qFormat/>
    <w:rsid w:val="00AA0099"/>
    <w:pPr>
      <w:spacing w:before="240" w:after="60" w:line="240" w:lineRule="auto"/>
      <w:ind w:firstLine="709"/>
      <w:jc w:val="both"/>
      <w:outlineLvl w:val="5"/>
    </w:pPr>
    <w:rPr>
      <w:rFonts w:ascii="Times New Roman" w:eastAsia="Times New Roman" w:hAnsi="Times New Roman" w:cs="Times New Roman"/>
      <w:b/>
      <w:bCs/>
      <w:lang w:bidi="en-US"/>
    </w:rPr>
  </w:style>
  <w:style w:type="paragraph" w:styleId="7">
    <w:name w:val="heading 7"/>
    <w:basedOn w:val="a0"/>
    <w:next w:val="a0"/>
    <w:link w:val="70"/>
    <w:uiPriority w:val="9"/>
    <w:semiHidden/>
    <w:unhideWhenUsed/>
    <w:qFormat/>
    <w:rsid w:val="00AA0099"/>
    <w:pPr>
      <w:spacing w:before="240" w:after="60" w:line="240" w:lineRule="auto"/>
      <w:ind w:firstLine="709"/>
      <w:jc w:val="both"/>
      <w:outlineLvl w:val="6"/>
    </w:pPr>
    <w:rPr>
      <w:rFonts w:ascii="Times New Roman" w:eastAsia="Times New Roman" w:hAnsi="Times New Roman" w:cs="Times New Roman"/>
      <w:sz w:val="24"/>
      <w:szCs w:val="24"/>
      <w:lang w:bidi="en-US"/>
    </w:rPr>
  </w:style>
  <w:style w:type="paragraph" w:styleId="8">
    <w:name w:val="heading 8"/>
    <w:basedOn w:val="a0"/>
    <w:next w:val="a0"/>
    <w:link w:val="80"/>
    <w:uiPriority w:val="9"/>
    <w:semiHidden/>
    <w:unhideWhenUsed/>
    <w:qFormat/>
    <w:rsid w:val="00AA0099"/>
    <w:pPr>
      <w:spacing w:before="240" w:after="60" w:line="240" w:lineRule="auto"/>
      <w:ind w:firstLine="709"/>
      <w:jc w:val="both"/>
      <w:outlineLvl w:val="7"/>
    </w:pPr>
    <w:rPr>
      <w:rFonts w:ascii="Times New Roman" w:eastAsia="Times New Roman" w:hAnsi="Times New Roman" w:cs="Times New Roman"/>
      <w:i/>
      <w:iCs/>
      <w:sz w:val="24"/>
      <w:szCs w:val="24"/>
      <w:lang w:bidi="en-US"/>
    </w:rPr>
  </w:style>
  <w:style w:type="paragraph" w:styleId="9">
    <w:name w:val="heading 9"/>
    <w:basedOn w:val="a0"/>
    <w:next w:val="a0"/>
    <w:link w:val="90"/>
    <w:uiPriority w:val="9"/>
    <w:semiHidden/>
    <w:unhideWhenUsed/>
    <w:qFormat/>
    <w:rsid w:val="00AA0099"/>
    <w:pPr>
      <w:spacing w:before="240" w:after="60" w:line="240" w:lineRule="auto"/>
      <w:ind w:firstLine="709"/>
      <w:jc w:val="both"/>
      <w:outlineLvl w:val="8"/>
    </w:pPr>
    <w:rPr>
      <w:rFonts w:ascii="Arial" w:eastAsia="Times New Roman" w:hAnsi="Arial" w:cs="Times New Roman"/>
      <w:lang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rsid w:val="00AA0099"/>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1"/>
    <w:semiHidden/>
    <w:rsid w:val="00AA0099"/>
    <w:rPr>
      <w:rFonts w:asciiTheme="majorHAnsi" w:eastAsiaTheme="majorEastAsia" w:hAnsiTheme="majorHAnsi" w:cstheme="majorBidi"/>
      <w:color w:val="2E74B5" w:themeColor="accent1" w:themeShade="BF"/>
      <w:sz w:val="26"/>
      <w:szCs w:val="26"/>
    </w:rPr>
  </w:style>
  <w:style w:type="character" w:customStyle="1" w:styleId="30">
    <w:name w:val="Заголовок 3 Знак"/>
    <w:aliases w:val="Обычный 2 Знак"/>
    <w:basedOn w:val="a1"/>
    <w:semiHidden/>
    <w:rsid w:val="00AA0099"/>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1"/>
    <w:link w:val="4"/>
    <w:uiPriority w:val="9"/>
    <w:semiHidden/>
    <w:rsid w:val="00AA0099"/>
    <w:rPr>
      <w:rFonts w:ascii="Times New Roman" w:eastAsia="Times New Roman" w:hAnsi="Times New Roman" w:cs="Times New Roman"/>
      <w:b/>
      <w:bCs/>
      <w:sz w:val="28"/>
      <w:szCs w:val="28"/>
      <w:lang w:val="de-DE" w:eastAsia="ru-RU"/>
    </w:rPr>
  </w:style>
  <w:style w:type="character" w:customStyle="1" w:styleId="50">
    <w:name w:val="Заголовок 5 Знак"/>
    <w:basedOn w:val="a1"/>
    <w:link w:val="5"/>
    <w:uiPriority w:val="9"/>
    <w:semiHidden/>
    <w:rsid w:val="00AA0099"/>
    <w:rPr>
      <w:rFonts w:ascii="Times New Roman" w:eastAsia="Times New Roman" w:hAnsi="Times New Roman" w:cs="Times New Roman"/>
      <w:b/>
      <w:bCs/>
      <w:i/>
      <w:iCs/>
      <w:sz w:val="26"/>
      <w:szCs w:val="26"/>
      <w:lang w:bidi="en-US"/>
    </w:rPr>
  </w:style>
  <w:style w:type="character" w:customStyle="1" w:styleId="60">
    <w:name w:val="Заголовок 6 Знак"/>
    <w:basedOn w:val="a1"/>
    <w:link w:val="6"/>
    <w:uiPriority w:val="9"/>
    <w:semiHidden/>
    <w:rsid w:val="00AA0099"/>
    <w:rPr>
      <w:rFonts w:ascii="Times New Roman" w:eastAsia="Times New Roman" w:hAnsi="Times New Roman" w:cs="Times New Roman"/>
      <w:b/>
      <w:bCs/>
      <w:lang w:bidi="en-US"/>
    </w:rPr>
  </w:style>
  <w:style w:type="character" w:customStyle="1" w:styleId="70">
    <w:name w:val="Заголовок 7 Знак"/>
    <w:basedOn w:val="a1"/>
    <w:link w:val="7"/>
    <w:uiPriority w:val="9"/>
    <w:semiHidden/>
    <w:rsid w:val="00AA0099"/>
    <w:rPr>
      <w:rFonts w:ascii="Times New Roman" w:eastAsia="Times New Roman" w:hAnsi="Times New Roman" w:cs="Times New Roman"/>
      <w:sz w:val="24"/>
      <w:szCs w:val="24"/>
      <w:lang w:bidi="en-US"/>
    </w:rPr>
  </w:style>
  <w:style w:type="character" w:customStyle="1" w:styleId="80">
    <w:name w:val="Заголовок 8 Знак"/>
    <w:basedOn w:val="a1"/>
    <w:link w:val="8"/>
    <w:uiPriority w:val="9"/>
    <w:semiHidden/>
    <w:rsid w:val="00AA0099"/>
    <w:rPr>
      <w:rFonts w:ascii="Times New Roman" w:eastAsia="Times New Roman" w:hAnsi="Times New Roman" w:cs="Times New Roman"/>
      <w:i/>
      <w:iCs/>
      <w:sz w:val="24"/>
      <w:szCs w:val="24"/>
      <w:lang w:bidi="en-US"/>
    </w:rPr>
  </w:style>
  <w:style w:type="character" w:customStyle="1" w:styleId="90">
    <w:name w:val="Заголовок 9 Знак"/>
    <w:basedOn w:val="a1"/>
    <w:link w:val="9"/>
    <w:uiPriority w:val="9"/>
    <w:semiHidden/>
    <w:rsid w:val="00AA0099"/>
    <w:rPr>
      <w:rFonts w:ascii="Arial" w:eastAsia="Times New Roman" w:hAnsi="Arial" w:cs="Times New Roman"/>
      <w:lang w:bidi="en-US"/>
    </w:rPr>
  </w:style>
  <w:style w:type="character" w:styleId="a4">
    <w:name w:val="Hyperlink"/>
    <w:uiPriority w:val="99"/>
    <w:semiHidden/>
    <w:unhideWhenUsed/>
    <w:rsid w:val="00AA0099"/>
    <w:rPr>
      <w:color w:val="0000FF"/>
      <w:u w:val="single"/>
    </w:rPr>
  </w:style>
  <w:style w:type="character" w:styleId="a5">
    <w:name w:val="FollowedHyperlink"/>
    <w:uiPriority w:val="99"/>
    <w:semiHidden/>
    <w:unhideWhenUsed/>
    <w:rsid w:val="00AA0099"/>
    <w:rPr>
      <w:color w:val="800080"/>
      <w:u w:val="single"/>
    </w:rPr>
  </w:style>
  <w:style w:type="character" w:customStyle="1" w:styleId="31">
    <w:name w:val="Заголовок 3 Знак1"/>
    <w:aliases w:val="Обычный 2 Знак1"/>
    <w:link w:val="3"/>
    <w:semiHidden/>
    <w:locked/>
    <w:rsid w:val="00AA0099"/>
    <w:rPr>
      <w:rFonts w:ascii="Arial" w:eastAsia="Times New Roman" w:hAnsi="Arial" w:cs="Arial"/>
      <w:b/>
      <w:bCs/>
      <w:sz w:val="26"/>
      <w:szCs w:val="26"/>
      <w:lang w:eastAsia="ru-RU"/>
    </w:rPr>
  </w:style>
  <w:style w:type="paragraph" w:styleId="HTML">
    <w:name w:val="HTML Preformatted"/>
    <w:basedOn w:val="a0"/>
    <w:link w:val="HTML0"/>
    <w:uiPriority w:val="99"/>
    <w:semiHidden/>
    <w:unhideWhenUsed/>
    <w:rsid w:val="00AA0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AA0099"/>
    <w:rPr>
      <w:rFonts w:ascii="Courier New" w:eastAsia="Times New Roman" w:hAnsi="Courier New" w:cs="Courier New"/>
      <w:sz w:val="20"/>
      <w:szCs w:val="20"/>
      <w:lang w:eastAsia="ru-RU"/>
    </w:rPr>
  </w:style>
  <w:style w:type="character" w:customStyle="1" w:styleId="a6">
    <w:name w:val="Обычный (веб) Знак"/>
    <w:link w:val="a7"/>
    <w:locked/>
    <w:rsid w:val="00AA0099"/>
    <w:rPr>
      <w:sz w:val="24"/>
      <w:szCs w:val="24"/>
      <w:lang w:val="x-none" w:eastAsia="x-none"/>
    </w:rPr>
  </w:style>
  <w:style w:type="paragraph" w:styleId="a7">
    <w:name w:val="Normal (Web)"/>
    <w:basedOn w:val="a0"/>
    <w:link w:val="a6"/>
    <w:unhideWhenUsed/>
    <w:rsid w:val="00AA0099"/>
    <w:pPr>
      <w:spacing w:before="100" w:beforeAutospacing="1" w:after="100" w:afterAutospacing="1" w:line="240" w:lineRule="auto"/>
    </w:pPr>
    <w:rPr>
      <w:sz w:val="24"/>
      <w:szCs w:val="24"/>
      <w:lang w:val="x-none" w:eastAsia="x-none"/>
    </w:rPr>
  </w:style>
  <w:style w:type="paragraph" w:styleId="12">
    <w:name w:val="toc 1"/>
    <w:basedOn w:val="a0"/>
    <w:next w:val="a0"/>
    <w:autoRedefine/>
    <w:semiHidden/>
    <w:unhideWhenUsed/>
    <w:rsid w:val="00AA0099"/>
    <w:pPr>
      <w:tabs>
        <w:tab w:val="right" w:leader="dot" w:pos="9345"/>
      </w:tabs>
      <w:spacing w:before="120" w:after="0" w:line="240" w:lineRule="auto"/>
    </w:pPr>
    <w:rPr>
      <w:rFonts w:ascii="Arial" w:eastAsia="Times New Roman" w:hAnsi="Arial" w:cs="Times New Roman"/>
      <w:b/>
      <w:caps/>
      <w:sz w:val="28"/>
      <w:szCs w:val="24"/>
      <w:lang w:bidi="en-US"/>
    </w:rPr>
  </w:style>
  <w:style w:type="paragraph" w:styleId="22">
    <w:name w:val="toc 2"/>
    <w:basedOn w:val="a0"/>
    <w:next w:val="a0"/>
    <w:autoRedefine/>
    <w:uiPriority w:val="39"/>
    <w:semiHidden/>
    <w:unhideWhenUsed/>
    <w:rsid w:val="00AA0099"/>
    <w:pPr>
      <w:tabs>
        <w:tab w:val="right" w:leader="dot" w:pos="9345"/>
      </w:tabs>
      <w:spacing w:before="120" w:after="0" w:line="240" w:lineRule="auto"/>
      <w:ind w:left="238"/>
    </w:pPr>
    <w:rPr>
      <w:rFonts w:ascii="Times New Roman" w:eastAsia="Times New Roman" w:hAnsi="Times New Roman" w:cs="Times New Roman"/>
      <w:smallCaps/>
      <w:noProof/>
      <w:sz w:val="28"/>
      <w:szCs w:val="24"/>
      <w:lang w:bidi="en-US"/>
    </w:rPr>
  </w:style>
  <w:style w:type="paragraph" w:styleId="32">
    <w:name w:val="toc 3"/>
    <w:basedOn w:val="a0"/>
    <w:next w:val="a0"/>
    <w:autoRedefine/>
    <w:uiPriority w:val="39"/>
    <w:unhideWhenUsed/>
    <w:rsid w:val="001B6566"/>
    <w:pPr>
      <w:widowControl w:val="0"/>
      <w:tabs>
        <w:tab w:val="left" w:pos="2239"/>
      </w:tabs>
      <w:autoSpaceDE w:val="0"/>
      <w:autoSpaceDN w:val="0"/>
      <w:spacing w:after="0" w:line="321" w:lineRule="exact"/>
    </w:pPr>
    <w:rPr>
      <w:rFonts w:ascii="Times New Roman" w:eastAsia="Times New Roman" w:hAnsi="Times New Roman" w:cs="Times New Roman"/>
      <w:szCs w:val="24"/>
      <w:lang w:bidi="en-US"/>
    </w:rPr>
  </w:style>
  <w:style w:type="paragraph" w:styleId="41">
    <w:name w:val="toc 4"/>
    <w:basedOn w:val="a0"/>
    <w:next w:val="a0"/>
    <w:autoRedefine/>
    <w:uiPriority w:val="39"/>
    <w:unhideWhenUsed/>
    <w:rsid w:val="00AA0099"/>
    <w:pPr>
      <w:spacing w:after="100" w:line="276" w:lineRule="auto"/>
      <w:ind w:left="660"/>
    </w:pPr>
    <w:rPr>
      <w:rFonts w:ascii="Times New Roman" w:eastAsia="Times New Roman" w:hAnsi="Times New Roman" w:cs="Times New Roman"/>
      <w:lang w:eastAsia="ru-RU"/>
    </w:rPr>
  </w:style>
  <w:style w:type="paragraph" w:styleId="51">
    <w:name w:val="toc 5"/>
    <w:basedOn w:val="a0"/>
    <w:next w:val="a0"/>
    <w:autoRedefine/>
    <w:uiPriority w:val="39"/>
    <w:semiHidden/>
    <w:unhideWhenUsed/>
    <w:rsid w:val="00AA0099"/>
    <w:pPr>
      <w:spacing w:after="100" w:line="276" w:lineRule="auto"/>
      <w:ind w:left="880"/>
    </w:pPr>
    <w:rPr>
      <w:rFonts w:ascii="Times New Roman" w:eastAsia="Times New Roman" w:hAnsi="Times New Roman" w:cs="Times New Roman"/>
      <w:lang w:eastAsia="ru-RU"/>
    </w:rPr>
  </w:style>
  <w:style w:type="paragraph" w:styleId="61">
    <w:name w:val="toc 6"/>
    <w:basedOn w:val="a0"/>
    <w:next w:val="a0"/>
    <w:autoRedefine/>
    <w:uiPriority w:val="39"/>
    <w:semiHidden/>
    <w:unhideWhenUsed/>
    <w:rsid w:val="00AA0099"/>
    <w:pPr>
      <w:spacing w:after="100" w:line="276" w:lineRule="auto"/>
      <w:ind w:left="1100"/>
    </w:pPr>
    <w:rPr>
      <w:rFonts w:ascii="Times New Roman" w:eastAsia="Times New Roman" w:hAnsi="Times New Roman" w:cs="Times New Roman"/>
      <w:lang w:eastAsia="ru-RU"/>
    </w:rPr>
  </w:style>
  <w:style w:type="paragraph" w:styleId="71">
    <w:name w:val="toc 7"/>
    <w:basedOn w:val="a0"/>
    <w:next w:val="a0"/>
    <w:autoRedefine/>
    <w:uiPriority w:val="39"/>
    <w:semiHidden/>
    <w:unhideWhenUsed/>
    <w:rsid w:val="00AA0099"/>
    <w:pPr>
      <w:spacing w:after="100" w:line="276" w:lineRule="auto"/>
      <w:ind w:left="1320"/>
    </w:pPr>
    <w:rPr>
      <w:rFonts w:ascii="Times New Roman" w:eastAsia="Times New Roman" w:hAnsi="Times New Roman" w:cs="Times New Roman"/>
      <w:lang w:eastAsia="ru-RU"/>
    </w:rPr>
  </w:style>
  <w:style w:type="paragraph" w:styleId="81">
    <w:name w:val="toc 8"/>
    <w:basedOn w:val="a0"/>
    <w:next w:val="a0"/>
    <w:autoRedefine/>
    <w:uiPriority w:val="39"/>
    <w:semiHidden/>
    <w:unhideWhenUsed/>
    <w:rsid w:val="00AA0099"/>
    <w:pPr>
      <w:spacing w:after="100" w:line="276" w:lineRule="auto"/>
      <w:ind w:left="1540"/>
    </w:pPr>
    <w:rPr>
      <w:rFonts w:ascii="Times New Roman" w:eastAsia="Times New Roman" w:hAnsi="Times New Roman" w:cs="Times New Roman"/>
      <w:lang w:eastAsia="ru-RU"/>
    </w:rPr>
  </w:style>
  <w:style w:type="paragraph" w:styleId="91">
    <w:name w:val="toc 9"/>
    <w:basedOn w:val="a0"/>
    <w:next w:val="a0"/>
    <w:autoRedefine/>
    <w:uiPriority w:val="39"/>
    <w:semiHidden/>
    <w:unhideWhenUsed/>
    <w:rsid w:val="00AA0099"/>
    <w:pPr>
      <w:spacing w:after="100" w:line="276" w:lineRule="auto"/>
      <w:ind w:left="1760"/>
    </w:pPr>
    <w:rPr>
      <w:rFonts w:ascii="Times New Roman" w:eastAsia="Times New Roman" w:hAnsi="Times New Roman" w:cs="Times New Roman"/>
      <w:lang w:eastAsia="ru-RU"/>
    </w:rPr>
  </w:style>
  <w:style w:type="character" w:customStyle="1" w:styleId="13">
    <w:name w:val="Текст сноски Знак1"/>
    <w:aliases w:val="Знак6 Знак,F1 Знак"/>
    <w:link w:val="a8"/>
    <w:uiPriority w:val="99"/>
    <w:semiHidden/>
    <w:locked/>
    <w:rsid w:val="00AA0099"/>
    <w:rPr>
      <w:sz w:val="24"/>
      <w:szCs w:val="24"/>
    </w:rPr>
  </w:style>
  <w:style w:type="paragraph" w:styleId="a8">
    <w:name w:val="footnote text"/>
    <w:aliases w:val="Знак6,F1"/>
    <w:basedOn w:val="a0"/>
    <w:link w:val="13"/>
    <w:uiPriority w:val="99"/>
    <w:semiHidden/>
    <w:unhideWhenUsed/>
    <w:rsid w:val="00AA0099"/>
    <w:pPr>
      <w:widowControl w:val="0"/>
      <w:spacing w:after="0" w:line="240" w:lineRule="auto"/>
      <w:ind w:firstLine="400"/>
      <w:jc w:val="both"/>
    </w:pPr>
    <w:rPr>
      <w:sz w:val="24"/>
      <w:szCs w:val="24"/>
    </w:rPr>
  </w:style>
  <w:style w:type="character" w:customStyle="1" w:styleId="a9">
    <w:name w:val="Текст сноски Знак"/>
    <w:aliases w:val="Знак6 Знак1,F1 Знак1"/>
    <w:basedOn w:val="a1"/>
    <w:uiPriority w:val="99"/>
    <w:semiHidden/>
    <w:rsid w:val="00AA0099"/>
    <w:rPr>
      <w:sz w:val="20"/>
      <w:szCs w:val="20"/>
    </w:rPr>
  </w:style>
  <w:style w:type="paragraph" w:styleId="aa">
    <w:name w:val="annotation text"/>
    <w:basedOn w:val="a0"/>
    <w:link w:val="14"/>
    <w:uiPriority w:val="99"/>
    <w:semiHidden/>
    <w:unhideWhenUsed/>
    <w:rsid w:val="00AA0099"/>
    <w:pPr>
      <w:spacing w:after="0" w:line="240" w:lineRule="auto"/>
    </w:pPr>
    <w:rPr>
      <w:rFonts w:ascii="Times New Roman" w:eastAsia="Times New Roman" w:hAnsi="Times New Roman" w:cs="Times New Roman"/>
      <w:sz w:val="20"/>
      <w:szCs w:val="20"/>
      <w:lang w:eastAsia="ru-RU"/>
    </w:rPr>
  </w:style>
  <w:style w:type="character" w:customStyle="1" w:styleId="ab">
    <w:name w:val="Текст примечания Знак"/>
    <w:basedOn w:val="a1"/>
    <w:uiPriority w:val="99"/>
    <w:semiHidden/>
    <w:rsid w:val="00AA0099"/>
    <w:rPr>
      <w:sz w:val="20"/>
      <w:szCs w:val="20"/>
    </w:rPr>
  </w:style>
  <w:style w:type="paragraph" w:styleId="ac">
    <w:name w:val="header"/>
    <w:basedOn w:val="a0"/>
    <w:link w:val="ad"/>
    <w:unhideWhenUsed/>
    <w:rsid w:val="00AA0099"/>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4"/>
      <w:szCs w:val="24"/>
      <w:lang w:val="en-US" w:eastAsia="ru-RU"/>
    </w:rPr>
  </w:style>
  <w:style w:type="character" w:customStyle="1" w:styleId="ad">
    <w:name w:val="Верхний колонтитул Знак"/>
    <w:basedOn w:val="a1"/>
    <w:link w:val="ac"/>
    <w:rsid w:val="00AA0099"/>
    <w:rPr>
      <w:rFonts w:ascii="Times New Roman" w:eastAsia="Calibri" w:hAnsi="Times New Roman" w:cs="Times New Roman"/>
      <w:sz w:val="24"/>
      <w:szCs w:val="24"/>
      <w:lang w:val="en-US" w:eastAsia="ru-RU"/>
    </w:rPr>
  </w:style>
  <w:style w:type="paragraph" w:styleId="ae">
    <w:name w:val="footer"/>
    <w:basedOn w:val="a0"/>
    <w:link w:val="15"/>
    <w:uiPriority w:val="99"/>
    <w:unhideWhenUsed/>
    <w:rsid w:val="00AA0099"/>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4"/>
      <w:szCs w:val="24"/>
      <w:lang w:val="en-US" w:eastAsia="ru-RU"/>
    </w:rPr>
  </w:style>
  <w:style w:type="character" w:customStyle="1" w:styleId="af">
    <w:name w:val="Нижний колонтитул Знак"/>
    <w:basedOn w:val="a1"/>
    <w:uiPriority w:val="99"/>
    <w:rsid w:val="00AA0099"/>
  </w:style>
  <w:style w:type="paragraph" w:styleId="af0">
    <w:name w:val="caption"/>
    <w:basedOn w:val="a0"/>
    <w:next w:val="a0"/>
    <w:uiPriority w:val="35"/>
    <w:semiHidden/>
    <w:unhideWhenUsed/>
    <w:qFormat/>
    <w:rsid w:val="00AA0099"/>
    <w:pPr>
      <w:widowControl w:val="0"/>
      <w:shd w:val="clear" w:color="auto" w:fill="FFFFFF"/>
      <w:spacing w:after="120" w:line="360" w:lineRule="auto"/>
      <w:ind w:right="398"/>
      <w:jc w:val="center"/>
    </w:pPr>
    <w:rPr>
      <w:rFonts w:ascii="Times New Roman" w:eastAsia="Times New Roman" w:hAnsi="Times New Roman" w:cs="Times New Roman"/>
      <w:b/>
      <w:color w:val="000000"/>
      <w:sz w:val="24"/>
      <w:szCs w:val="24"/>
      <w:lang w:eastAsia="zh-CN"/>
    </w:rPr>
  </w:style>
  <w:style w:type="paragraph" w:styleId="af1">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0"/>
    <w:link w:val="af2"/>
    <w:semiHidden/>
    <w:unhideWhenUsed/>
    <w:rsid w:val="00AA0099"/>
    <w:pPr>
      <w:spacing w:after="120" w:line="240" w:lineRule="auto"/>
    </w:pPr>
    <w:rPr>
      <w:rFonts w:ascii="Times New Roman" w:eastAsia="Times New Roman" w:hAnsi="Times New Roman" w:cs="Times New Roman"/>
      <w:sz w:val="24"/>
      <w:szCs w:val="24"/>
      <w:lang w:eastAsia="ru-RU"/>
    </w:rPr>
  </w:style>
  <w:style w:type="character" w:customStyle="1" w:styleId="af2">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1"/>
    <w:link w:val="af1"/>
    <w:semiHidden/>
    <w:rsid w:val="00AA0099"/>
    <w:rPr>
      <w:rFonts w:ascii="Times New Roman" w:eastAsia="Times New Roman" w:hAnsi="Times New Roman" w:cs="Times New Roman"/>
      <w:sz w:val="24"/>
      <w:szCs w:val="24"/>
      <w:lang w:eastAsia="ru-RU"/>
    </w:rPr>
  </w:style>
  <w:style w:type="paragraph" w:styleId="af3">
    <w:name w:val="List"/>
    <w:basedOn w:val="af1"/>
    <w:semiHidden/>
    <w:unhideWhenUsed/>
    <w:rsid w:val="00AA0099"/>
    <w:pPr>
      <w:suppressAutoHyphens/>
    </w:pPr>
    <w:rPr>
      <w:rFonts w:cs="Tahoma"/>
      <w:lang w:eastAsia="ar-SA"/>
    </w:rPr>
  </w:style>
  <w:style w:type="paragraph" w:styleId="23">
    <w:name w:val="List Bullet 2"/>
    <w:basedOn w:val="a0"/>
    <w:autoRedefine/>
    <w:uiPriority w:val="99"/>
    <w:semiHidden/>
    <w:unhideWhenUsed/>
    <w:rsid w:val="00AA0099"/>
    <w:pPr>
      <w:spacing w:before="60" w:after="60" w:line="240" w:lineRule="auto"/>
      <w:ind w:firstLine="720"/>
      <w:jc w:val="both"/>
    </w:pPr>
    <w:rPr>
      <w:rFonts w:ascii="Times New Roman" w:eastAsia="Times New Roman" w:hAnsi="Times New Roman" w:cs="Times New Roman"/>
      <w:sz w:val="24"/>
      <w:szCs w:val="24"/>
      <w:lang w:eastAsia="ru-RU"/>
    </w:rPr>
  </w:style>
  <w:style w:type="paragraph" w:styleId="af4">
    <w:name w:val="Title"/>
    <w:basedOn w:val="a0"/>
    <w:link w:val="16"/>
    <w:qFormat/>
    <w:rsid w:val="00AA0099"/>
    <w:pPr>
      <w:spacing w:after="0" w:line="240" w:lineRule="auto"/>
      <w:ind w:left="-993" w:right="-285"/>
      <w:jc w:val="center"/>
    </w:pPr>
    <w:rPr>
      <w:rFonts w:ascii="Times New Roman" w:eastAsia="Times New Roman" w:hAnsi="Times New Roman" w:cs="Times New Roman"/>
      <w:b/>
      <w:sz w:val="24"/>
      <w:szCs w:val="20"/>
      <w:lang w:eastAsia="ru-RU"/>
    </w:rPr>
  </w:style>
  <w:style w:type="character" w:customStyle="1" w:styleId="af5">
    <w:name w:val="Название Знак"/>
    <w:basedOn w:val="a1"/>
    <w:rsid w:val="00AA0099"/>
    <w:rPr>
      <w:rFonts w:asciiTheme="majorHAnsi" w:eastAsiaTheme="majorEastAsia" w:hAnsiTheme="majorHAnsi" w:cstheme="majorBidi"/>
      <w:spacing w:val="-10"/>
      <w:kern w:val="28"/>
      <w:sz w:val="56"/>
      <w:szCs w:val="56"/>
    </w:rPr>
  </w:style>
  <w:style w:type="paragraph" w:styleId="af6">
    <w:name w:val="Body Text Indent"/>
    <w:basedOn w:val="a0"/>
    <w:link w:val="17"/>
    <w:semiHidden/>
    <w:unhideWhenUsed/>
    <w:rsid w:val="00AA0099"/>
    <w:pPr>
      <w:spacing w:after="120" w:line="240" w:lineRule="auto"/>
      <w:ind w:left="283"/>
    </w:pPr>
    <w:rPr>
      <w:rFonts w:ascii="Times New Roman" w:eastAsia="Times New Roman" w:hAnsi="Times New Roman" w:cs="Times New Roman"/>
      <w:sz w:val="24"/>
      <w:szCs w:val="24"/>
      <w:lang w:eastAsia="ru-RU"/>
    </w:rPr>
  </w:style>
  <w:style w:type="character" w:customStyle="1" w:styleId="af7">
    <w:name w:val="Основной текст с отступом Знак"/>
    <w:basedOn w:val="a1"/>
    <w:semiHidden/>
    <w:rsid w:val="00AA0099"/>
  </w:style>
  <w:style w:type="paragraph" w:styleId="af8">
    <w:name w:val="Subtitle"/>
    <w:basedOn w:val="a0"/>
    <w:next w:val="a0"/>
    <w:link w:val="18"/>
    <w:uiPriority w:val="11"/>
    <w:qFormat/>
    <w:rsid w:val="00AA0099"/>
    <w:pPr>
      <w:spacing w:after="60" w:line="240" w:lineRule="auto"/>
      <w:ind w:firstLine="709"/>
      <w:jc w:val="center"/>
      <w:outlineLvl w:val="1"/>
    </w:pPr>
    <w:rPr>
      <w:rFonts w:ascii="Arial" w:eastAsia="Times New Roman" w:hAnsi="Arial" w:cs="Times New Roman"/>
      <w:sz w:val="24"/>
      <w:szCs w:val="24"/>
      <w:lang w:bidi="en-US"/>
    </w:rPr>
  </w:style>
  <w:style w:type="character" w:customStyle="1" w:styleId="af9">
    <w:name w:val="Подзаголовок Знак"/>
    <w:basedOn w:val="a1"/>
    <w:uiPriority w:val="11"/>
    <w:rsid w:val="00AA0099"/>
    <w:rPr>
      <w:rFonts w:eastAsiaTheme="minorEastAsia"/>
      <w:color w:val="5A5A5A" w:themeColor="text1" w:themeTint="A5"/>
      <w:spacing w:val="15"/>
    </w:rPr>
  </w:style>
  <w:style w:type="paragraph" w:styleId="24">
    <w:name w:val="Body Text 2"/>
    <w:basedOn w:val="a0"/>
    <w:link w:val="25"/>
    <w:uiPriority w:val="99"/>
    <w:semiHidden/>
    <w:unhideWhenUsed/>
    <w:rsid w:val="00AA0099"/>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1"/>
    <w:link w:val="24"/>
    <w:uiPriority w:val="99"/>
    <w:semiHidden/>
    <w:rsid w:val="00AA0099"/>
    <w:rPr>
      <w:rFonts w:ascii="Times New Roman" w:eastAsia="Times New Roman" w:hAnsi="Times New Roman" w:cs="Times New Roman"/>
      <w:sz w:val="24"/>
      <w:szCs w:val="24"/>
      <w:lang w:eastAsia="ru-RU"/>
    </w:rPr>
  </w:style>
  <w:style w:type="paragraph" w:styleId="33">
    <w:name w:val="Body Text 3"/>
    <w:basedOn w:val="a0"/>
    <w:link w:val="34"/>
    <w:uiPriority w:val="99"/>
    <w:semiHidden/>
    <w:unhideWhenUsed/>
    <w:rsid w:val="00AA0099"/>
    <w:pPr>
      <w:spacing w:after="120" w:line="240" w:lineRule="auto"/>
    </w:pPr>
    <w:rPr>
      <w:rFonts w:ascii="Times New Roman" w:eastAsia="Times New Roman" w:hAnsi="Times New Roman" w:cs="Times New Roman"/>
      <w:sz w:val="16"/>
      <w:szCs w:val="16"/>
      <w:lang w:val="de-DE" w:eastAsia="x-none"/>
    </w:rPr>
  </w:style>
  <w:style w:type="character" w:customStyle="1" w:styleId="34">
    <w:name w:val="Основной текст 3 Знак"/>
    <w:basedOn w:val="a1"/>
    <w:link w:val="33"/>
    <w:uiPriority w:val="99"/>
    <w:semiHidden/>
    <w:rsid w:val="00AA0099"/>
    <w:rPr>
      <w:rFonts w:ascii="Times New Roman" w:eastAsia="Times New Roman" w:hAnsi="Times New Roman" w:cs="Times New Roman"/>
      <w:sz w:val="16"/>
      <w:szCs w:val="16"/>
      <w:lang w:val="de-DE" w:eastAsia="x-none"/>
    </w:rPr>
  </w:style>
  <w:style w:type="paragraph" w:styleId="26">
    <w:name w:val="Body Text Indent 2"/>
    <w:basedOn w:val="a0"/>
    <w:link w:val="27"/>
    <w:uiPriority w:val="99"/>
    <w:semiHidden/>
    <w:unhideWhenUsed/>
    <w:rsid w:val="00AA0099"/>
    <w:pPr>
      <w:spacing w:after="120" w:line="480" w:lineRule="auto"/>
      <w:ind w:left="283"/>
    </w:pPr>
    <w:rPr>
      <w:rFonts w:ascii="Times New Roman" w:eastAsia="Times New Roman" w:hAnsi="Times New Roman" w:cs="Times New Roman"/>
      <w:sz w:val="24"/>
      <w:szCs w:val="24"/>
      <w:lang w:eastAsia="ru-RU"/>
    </w:rPr>
  </w:style>
  <w:style w:type="character" w:customStyle="1" w:styleId="27">
    <w:name w:val="Основной текст с отступом 2 Знак"/>
    <w:basedOn w:val="a1"/>
    <w:link w:val="26"/>
    <w:uiPriority w:val="99"/>
    <w:semiHidden/>
    <w:rsid w:val="00AA0099"/>
    <w:rPr>
      <w:rFonts w:ascii="Times New Roman" w:eastAsia="Times New Roman" w:hAnsi="Times New Roman" w:cs="Times New Roman"/>
      <w:sz w:val="24"/>
      <w:szCs w:val="24"/>
      <w:lang w:eastAsia="ru-RU"/>
    </w:rPr>
  </w:style>
  <w:style w:type="paragraph" w:styleId="35">
    <w:name w:val="Body Text Indent 3"/>
    <w:basedOn w:val="a0"/>
    <w:link w:val="36"/>
    <w:uiPriority w:val="99"/>
    <w:semiHidden/>
    <w:unhideWhenUsed/>
    <w:rsid w:val="00AA0099"/>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1"/>
    <w:link w:val="35"/>
    <w:uiPriority w:val="99"/>
    <w:semiHidden/>
    <w:rsid w:val="00AA0099"/>
    <w:rPr>
      <w:rFonts w:ascii="Times New Roman" w:eastAsia="Times New Roman" w:hAnsi="Times New Roman" w:cs="Times New Roman"/>
      <w:sz w:val="16"/>
      <w:szCs w:val="16"/>
      <w:lang w:eastAsia="ru-RU"/>
    </w:rPr>
  </w:style>
  <w:style w:type="character" w:customStyle="1" w:styleId="afa">
    <w:name w:val="Цитата Знак"/>
    <w:link w:val="afb"/>
    <w:uiPriority w:val="99"/>
    <w:semiHidden/>
    <w:locked/>
    <w:rsid w:val="00AA0099"/>
    <w:rPr>
      <w:sz w:val="24"/>
      <w:lang w:val="x-none" w:eastAsia="x-none"/>
    </w:rPr>
  </w:style>
  <w:style w:type="paragraph" w:styleId="afb">
    <w:name w:val="Block Text"/>
    <w:basedOn w:val="a0"/>
    <w:link w:val="afa"/>
    <w:uiPriority w:val="99"/>
    <w:semiHidden/>
    <w:unhideWhenUsed/>
    <w:rsid w:val="00AA0099"/>
    <w:pPr>
      <w:spacing w:after="0" w:line="240" w:lineRule="auto"/>
      <w:ind w:left="57" w:right="57" w:firstLine="720"/>
      <w:jc w:val="both"/>
    </w:pPr>
    <w:rPr>
      <w:sz w:val="24"/>
      <w:lang w:val="x-none" w:eastAsia="x-none"/>
    </w:rPr>
  </w:style>
  <w:style w:type="paragraph" w:styleId="afc">
    <w:name w:val="Document Map"/>
    <w:basedOn w:val="a0"/>
    <w:link w:val="afd"/>
    <w:semiHidden/>
    <w:unhideWhenUsed/>
    <w:rsid w:val="00AA0099"/>
    <w:pPr>
      <w:spacing w:after="0" w:line="240" w:lineRule="auto"/>
      <w:ind w:firstLine="709"/>
      <w:jc w:val="both"/>
    </w:pPr>
    <w:rPr>
      <w:rFonts w:ascii="Arial" w:eastAsia="Times New Roman" w:hAnsi="Arial" w:cs="Times New Roman"/>
      <w:b/>
      <w:bCs/>
      <w:sz w:val="28"/>
      <w:szCs w:val="26"/>
      <w:lang w:eastAsia="ru-RU"/>
    </w:rPr>
  </w:style>
  <w:style w:type="character" w:customStyle="1" w:styleId="afd">
    <w:name w:val="Схема документа Знак"/>
    <w:basedOn w:val="a1"/>
    <w:link w:val="afc"/>
    <w:semiHidden/>
    <w:rsid w:val="00AA0099"/>
    <w:rPr>
      <w:rFonts w:ascii="Arial" w:eastAsia="Times New Roman" w:hAnsi="Arial" w:cs="Times New Roman"/>
      <w:b/>
      <w:bCs/>
      <w:sz w:val="28"/>
      <w:szCs w:val="26"/>
      <w:lang w:eastAsia="ru-RU"/>
    </w:rPr>
  </w:style>
  <w:style w:type="paragraph" w:styleId="afe">
    <w:name w:val="Plain Text"/>
    <w:basedOn w:val="a0"/>
    <w:link w:val="aff"/>
    <w:uiPriority w:val="99"/>
    <w:semiHidden/>
    <w:unhideWhenUsed/>
    <w:rsid w:val="00AA0099"/>
    <w:pPr>
      <w:spacing w:after="0" w:line="240" w:lineRule="auto"/>
    </w:pPr>
    <w:rPr>
      <w:rFonts w:ascii="Courier New" w:eastAsia="Times New Roman" w:hAnsi="Courier New" w:cs="Times New Roman"/>
      <w:sz w:val="20"/>
      <w:szCs w:val="20"/>
      <w:lang w:val="x-none" w:eastAsia="x-none"/>
    </w:rPr>
  </w:style>
  <w:style w:type="character" w:customStyle="1" w:styleId="aff">
    <w:name w:val="Текст Знак"/>
    <w:basedOn w:val="a1"/>
    <w:link w:val="afe"/>
    <w:uiPriority w:val="99"/>
    <w:semiHidden/>
    <w:rsid w:val="00AA0099"/>
    <w:rPr>
      <w:rFonts w:ascii="Courier New" w:eastAsia="Times New Roman" w:hAnsi="Courier New" w:cs="Times New Roman"/>
      <w:sz w:val="20"/>
      <w:szCs w:val="20"/>
      <w:lang w:val="x-none" w:eastAsia="x-none"/>
    </w:rPr>
  </w:style>
  <w:style w:type="paragraph" w:styleId="aff0">
    <w:name w:val="annotation subject"/>
    <w:basedOn w:val="aa"/>
    <w:next w:val="aa"/>
    <w:link w:val="aff1"/>
    <w:semiHidden/>
    <w:unhideWhenUsed/>
    <w:rsid w:val="00AA0099"/>
    <w:pPr>
      <w:widowControl w:val="0"/>
      <w:spacing w:after="200" w:line="276" w:lineRule="auto"/>
    </w:pPr>
    <w:rPr>
      <w:rFonts w:ascii="Calibri" w:hAnsi="Calibri"/>
      <w:b/>
      <w:bCs/>
      <w:lang w:val="en-US" w:eastAsia="en-US"/>
    </w:rPr>
  </w:style>
  <w:style w:type="character" w:customStyle="1" w:styleId="aff1">
    <w:name w:val="Тема примечания Знак"/>
    <w:basedOn w:val="ab"/>
    <w:link w:val="aff0"/>
    <w:semiHidden/>
    <w:rsid w:val="00AA0099"/>
    <w:rPr>
      <w:rFonts w:ascii="Calibri" w:eastAsia="Times New Roman" w:hAnsi="Calibri" w:cs="Times New Roman"/>
      <w:b/>
      <w:bCs/>
      <w:sz w:val="20"/>
      <w:szCs w:val="20"/>
      <w:lang w:val="en-US"/>
    </w:rPr>
  </w:style>
  <w:style w:type="paragraph" w:styleId="aff2">
    <w:name w:val="Balloon Text"/>
    <w:basedOn w:val="a0"/>
    <w:link w:val="aff3"/>
    <w:semiHidden/>
    <w:unhideWhenUsed/>
    <w:rsid w:val="00AA0099"/>
    <w:pPr>
      <w:spacing w:after="0" w:line="240" w:lineRule="auto"/>
      <w:ind w:firstLine="709"/>
      <w:jc w:val="both"/>
    </w:pPr>
    <w:rPr>
      <w:rFonts w:ascii="Tahoma" w:eastAsia="Times New Roman" w:hAnsi="Tahoma" w:cs="Tahoma"/>
      <w:sz w:val="16"/>
      <w:szCs w:val="16"/>
      <w:lang w:val="x-none" w:bidi="en-US"/>
    </w:rPr>
  </w:style>
  <w:style w:type="character" w:customStyle="1" w:styleId="aff3">
    <w:name w:val="Текст выноски Знак"/>
    <w:basedOn w:val="a1"/>
    <w:link w:val="aff2"/>
    <w:semiHidden/>
    <w:rsid w:val="00AA0099"/>
    <w:rPr>
      <w:rFonts w:ascii="Tahoma" w:eastAsia="Times New Roman" w:hAnsi="Tahoma" w:cs="Tahoma"/>
      <w:sz w:val="16"/>
      <w:szCs w:val="16"/>
      <w:lang w:val="x-none" w:bidi="en-US"/>
    </w:rPr>
  </w:style>
  <w:style w:type="paragraph" w:styleId="aff4">
    <w:name w:val="No Spacing"/>
    <w:basedOn w:val="a0"/>
    <w:uiPriority w:val="99"/>
    <w:qFormat/>
    <w:rsid w:val="00AA0099"/>
    <w:pPr>
      <w:spacing w:after="0" w:line="240" w:lineRule="auto"/>
      <w:ind w:firstLine="709"/>
      <w:jc w:val="both"/>
    </w:pPr>
    <w:rPr>
      <w:rFonts w:ascii="Times New Roman" w:eastAsia="Times New Roman" w:hAnsi="Times New Roman" w:cs="Times New Roman"/>
      <w:sz w:val="24"/>
      <w:szCs w:val="32"/>
      <w:lang w:bidi="en-US"/>
    </w:rPr>
  </w:style>
  <w:style w:type="paragraph" w:styleId="aff5">
    <w:name w:val="Revision"/>
    <w:uiPriority w:val="99"/>
    <w:semiHidden/>
    <w:rsid w:val="00AA0099"/>
    <w:pPr>
      <w:spacing w:after="0" w:line="240" w:lineRule="auto"/>
    </w:pPr>
    <w:rPr>
      <w:rFonts w:ascii="Calibri" w:eastAsia="Times New Roman" w:hAnsi="Calibri" w:cs="Times New Roman"/>
      <w:lang w:val="en-US"/>
    </w:rPr>
  </w:style>
  <w:style w:type="character" w:customStyle="1" w:styleId="aff6">
    <w:name w:val="Абзац списка Знак"/>
    <w:link w:val="aff7"/>
    <w:uiPriority w:val="34"/>
    <w:locked/>
    <w:rsid w:val="00AA0099"/>
    <w:rPr>
      <w:sz w:val="24"/>
      <w:szCs w:val="24"/>
      <w:lang w:val="x-none" w:eastAsia="x-none"/>
    </w:rPr>
  </w:style>
  <w:style w:type="paragraph" w:styleId="aff7">
    <w:name w:val="List Paragraph"/>
    <w:basedOn w:val="a0"/>
    <w:link w:val="aff6"/>
    <w:uiPriority w:val="34"/>
    <w:qFormat/>
    <w:rsid w:val="00AA0099"/>
    <w:pPr>
      <w:spacing w:after="0" w:line="240" w:lineRule="auto"/>
      <w:ind w:left="720"/>
      <w:contextualSpacing/>
    </w:pPr>
    <w:rPr>
      <w:sz w:val="24"/>
      <w:szCs w:val="24"/>
      <w:lang w:val="x-none" w:eastAsia="x-none"/>
    </w:rPr>
  </w:style>
  <w:style w:type="paragraph" w:styleId="28">
    <w:name w:val="Quote"/>
    <w:basedOn w:val="a0"/>
    <w:next w:val="a0"/>
    <w:link w:val="29"/>
    <w:uiPriority w:val="29"/>
    <w:qFormat/>
    <w:rsid w:val="00AA0099"/>
    <w:pPr>
      <w:spacing w:after="0" w:line="240" w:lineRule="auto"/>
      <w:ind w:firstLine="709"/>
      <w:jc w:val="both"/>
    </w:pPr>
    <w:rPr>
      <w:rFonts w:ascii="Times New Roman" w:eastAsia="Times New Roman" w:hAnsi="Times New Roman" w:cs="Times New Roman"/>
      <w:i/>
      <w:sz w:val="24"/>
      <w:szCs w:val="24"/>
      <w:lang w:bidi="en-US"/>
    </w:rPr>
  </w:style>
  <w:style w:type="character" w:customStyle="1" w:styleId="29">
    <w:name w:val="Цитата 2 Знак"/>
    <w:basedOn w:val="a1"/>
    <w:link w:val="28"/>
    <w:uiPriority w:val="29"/>
    <w:rsid w:val="00AA0099"/>
    <w:rPr>
      <w:rFonts w:ascii="Times New Roman" w:eastAsia="Times New Roman" w:hAnsi="Times New Roman" w:cs="Times New Roman"/>
      <w:i/>
      <w:sz w:val="24"/>
      <w:szCs w:val="24"/>
      <w:lang w:bidi="en-US"/>
    </w:rPr>
  </w:style>
  <w:style w:type="paragraph" w:styleId="aff8">
    <w:name w:val="Intense Quote"/>
    <w:basedOn w:val="a0"/>
    <w:next w:val="a0"/>
    <w:link w:val="aff9"/>
    <w:uiPriority w:val="30"/>
    <w:qFormat/>
    <w:rsid w:val="00AA0099"/>
    <w:pPr>
      <w:spacing w:after="0" w:line="240" w:lineRule="auto"/>
      <w:ind w:left="720" w:right="720" w:firstLine="709"/>
      <w:jc w:val="both"/>
    </w:pPr>
    <w:rPr>
      <w:rFonts w:ascii="Times New Roman" w:eastAsia="Times New Roman" w:hAnsi="Times New Roman" w:cs="Times New Roman"/>
      <w:b/>
      <w:i/>
      <w:sz w:val="24"/>
      <w:lang w:bidi="en-US"/>
    </w:rPr>
  </w:style>
  <w:style w:type="character" w:customStyle="1" w:styleId="aff9">
    <w:name w:val="Выделенная цитата Знак"/>
    <w:basedOn w:val="a1"/>
    <w:link w:val="aff8"/>
    <w:uiPriority w:val="30"/>
    <w:rsid w:val="00AA0099"/>
    <w:rPr>
      <w:rFonts w:ascii="Times New Roman" w:eastAsia="Times New Roman" w:hAnsi="Times New Roman" w:cs="Times New Roman"/>
      <w:b/>
      <w:i/>
      <w:sz w:val="24"/>
      <w:lang w:bidi="en-US"/>
    </w:rPr>
  </w:style>
  <w:style w:type="paragraph" w:styleId="affa">
    <w:name w:val="TOC Heading"/>
    <w:basedOn w:val="1"/>
    <w:next w:val="a0"/>
    <w:uiPriority w:val="39"/>
    <w:semiHidden/>
    <w:unhideWhenUsed/>
    <w:qFormat/>
    <w:rsid w:val="00AA0099"/>
    <w:pPr>
      <w:jc w:val="center"/>
      <w:outlineLvl w:val="9"/>
    </w:pPr>
    <w:rPr>
      <w:rFonts w:cs="Times New Roman"/>
      <w:lang w:val="ru-RU" w:eastAsia="en-US" w:bidi="en-US"/>
    </w:rPr>
  </w:style>
  <w:style w:type="paragraph" w:customStyle="1" w:styleId="Zag1">
    <w:name w:val="Zag_1"/>
    <w:basedOn w:val="a0"/>
    <w:rsid w:val="00AA0099"/>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eastAsia="ru-RU"/>
    </w:rPr>
  </w:style>
  <w:style w:type="paragraph" w:customStyle="1" w:styleId="Osnova">
    <w:name w:val="Osnova"/>
    <w:basedOn w:val="a0"/>
    <w:rsid w:val="00AA0099"/>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eastAsia="ru-RU"/>
    </w:rPr>
  </w:style>
  <w:style w:type="paragraph" w:customStyle="1" w:styleId="Zag2">
    <w:name w:val="Zag_2"/>
    <w:basedOn w:val="a0"/>
    <w:rsid w:val="00AA0099"/>
    <w:pPr>
      <w:widowControl w:val="0"/>
      <w:autoSpaceDE w:val="0"/>
      <w:autoSpaceDN w:val="0"/>
      <w:adjustRightInd w:val="0"/>
      <w:spacing w:after="129" w:line="291" w:lineRule="exact"/>
      <w:jc w:val="center"/>
    </w:pPr>
    <w:rPr>
      <w:rFonts w:ascii="Times New Roman" w:eastAsia="Calibri" w:hAnsi="Times New Roman" w:cs="Times New Roman"/>
      <w:b/>
      <w:bCs/>
      <w:color w:val="000000"/>
      <w:sz w:val="24"/>
      <w:szCs w:val="24"/>
      <w:lang w:val="en-US" w:eastAsia="ru-RU"/>
    </w:rPr>
  </w:style>
  <w:style w:type="paragraph" w:customStyle="1" w:styleId="Zag3">
    <w:name w:val="Zag_3"/>
    <w:basedOn w:val="a0"/>
    <w:rsid w:val="00AA0099"/>
    <w:pPr>
      <w:widowControl w:val="0"/>
      <w:autoSpaceDE w:val="0"/>
      <w:autoSpaceDN w:val="0"/>
      <w:adjustRightInd w:val="0"/>
      <w:spacing w:after="68" w:line="282" w:lineRule="exact"/>
      <w:jc w:val="center"/>
    </w:pPr>
    <w:rPr>
      <w:rFonts w:ascii="Times New Roman" w:eastAsia="Calibri" w:hAnsi="Times New Roman" w:cs="Times New Roman"/>
      <w:i/>
      <w:iCs/>
      <w:color w:val="000000"/>
      <w:sz w:val="24"/>
      <w:szCs w:val="24"/>
      <w:lang w:val="en-US" w:eastAsia="ru-RU"/>
    </w:rPr>
  </w:style>
  <w:style w:type="paragraph" w:customStyle="1" w:styleId="affb">
    <w:name w:val="Ξαϋχνϋι"/>
    <w:basedOn w:val="a0"/>
    <w:rsid w:val="00AA0099"/>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eastAsia="ru-RU"/>
    </w:rPr>
  </w:style>
  <w:style w:type="paragraph" w:customStyle="1" w:styleId="affc">
    <w:name w:val="Νξβϋι"/>
    <w:basedOn w:val="a0"/>
    <w:rsid w:val="00AA0099"/>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eastAsia="ru-RU"/>
    </w:rPr>
  </w:style>
  <w:style w:type="paragraph" w:customStyle="1" w:styleId="zag4">
    <w:name w:val="zag_4"/>
    <w:basedOn w:val="a0"/>
    <w:rsid w:val="00AA0099"/>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eastAsia="ru-RU"/>
    </w:rPr>
  </w:style>
  <w:style w:type="paragraph" w:customStyle="1" w:styleId="NormalPP">
    <w:name w:val="Normal PP"/>
    <w:basedOn w:val="a0"/>
    <w:rsid w:val="00AA0099"/>
    <w:pPr>
      <w:widowControl w:val="0"/>
      <w:autoSpaceDE w:val="0"/>
      <w:autoSpaceDN w:val="0"/>
      <w:adjustRightInd w:val="0"/>
      <w:spacing w:after="0" w:line="240" w:lineRule="auto"/>
    </w:pPr>
    <w:rPr>
      <w:rFonts w:ascii="Arial" w:eastAsia="Calibri" w:hAnsi="Arial" w:cs="Arial"/>
      <w:color w:val="000000"/>
      <w:sz w:val="24"/>
      <w:szCs w:val="24"/>
      <w:lang w:val="en-US" w:eastAsia="ru-RU"/>
    </w:rPr>
  </w:style>
  <w:style w:type="paragraph" w:customStyle="1" w:styleId="text2">
    <w:name w:val="text2"/>
    <w:basedOn w:val="a0"/>
    <w:rsid w:val="00AA0099"/>
    <w:pPr>
      <w:widowControl w:val="0"/>
      <w:autoSpaceDE w:val="0"/>
      <w:autoSpaceDN w:val="0"/>
      <w:adjustRightInd w:val="0"/>
      <w:spacing w:after="0" w:line="240" w:lineRule="auto"/>
      <w:ind w:left="566" w:right="793"/>
      <w:jc w:val="both"/>
    </w:pPr>
    <w:rPr>
      <w:rFonts w:ascii="Times New Roman" w:eastAsia="Calibri" w:hAnsi="Times New Roman" w:cs="Times New Roman"/>
      <w:color w:val="000000"/>
      <w:sz w:val="24"/>
      <w:szCs w:val="24"/>
      <w:lang w:val="en-US" w:eastAsia="ru-RU"/>
    </w:rPr>
  </w:style>
  <w:style w:type="paragraph" w:customStyle="1" w:styleId="19">
    <w:name w:val="Знак Знак1 Знак Знак Знак"/>
    <w:basedOn w:val="a0"/>
    <w:uiPriority w:val="99"/>
    <w:rsid w:val="00AA0099"/>
    <w:pPr>
      <w:spacing w:line="240" w:lineRule="exact"/>
    </w:pPr>
    <w:rPr>
      <w:rFonts w:ascii="Verdana" w:eastAsia="Times New Roman" w:hAnsi="Verdana" w:cs="Times New Roman"/>
      <w:sz w:val="20"/>
      <w:szCs w:val="20"/>
      <w:lang w:val="en-US"/>
    </w:rPr>
  </w:style>
  <w:style w:type="paragraph" w:customStyle="1" w:styleId="affd">
    <w:name w:val="Знак Знак Знак Знак Знак"/>
    <w:basedOn w:val="a0"/>
    <w:uiPriority w:val="99"/>
    <w:rsid w:val="00AA0099"/>
    <w:pPr>
      <w:spacing w:line="240" w:lineRule="exact"/>
    </w:pPr>
    <w:rPr>
      <w:rFonts w:ascii="Verdana" w:eastAsia="Times New Roman" w:hAnsi="Verdana" w:cs="Times New Roman"/>
      <w:sz w:val="20"/>
      <w:szCs w:val="20"/>
      <w:lang w:val="en-US"/>
    </w:rPr>
  </w:style>
  <w:style w:type="paragraph" w:customStyle="1" w:styleId="CharCharCarCharCarCharCarCharCarCharCharCharCarCharCharChar">
    <w:name w:val="Char Char Car Char Car Char Car Char Car Char Char Char Car Char Char Char"/>
    <w:basedOn w:val="a0"/>
    <w:uiPriority w:val="99"/>
    <w:rsid w:val="00AA0099"/>
    <w:pPr>
      <w:autoSpaceDE w:val="0"/>
      <w:autoSpaceDN w:val="0"/>
      <w:spacing w:line="240" w:lineRule="exact"/>
    </w:pPr>
    <w:rPr>
      <w:rFonts w:ascii="Arial" w:eastAsia="Times New Roman" w:hAnsi="Arial" w:cs="Arial"/>
      <w:sz w:val="20"/>
      <w:szCs w:val="20"/>
      <w:lang w:val="en-US"/>
    </w:rPr>
  </w:style>
  <w:style w:type="paragraph" w:customStyle="1" w:styleId="affe">
    <w:name w:val="Знак Знак"/>
    <w:basedOn w:val="a0"/>
    <w:rsid w:val="00AA0099"/>
    <w:pPr>
      <w:spacing w:line="240" w:lineRule="exact"/>
    </w:pPr>
    <w:rPr>
      <w:rFonts w:ascii="Verdana" w:eastAsia="Times New Roman" w:hAnsi="Verdana" w:cs="Times New Roman"/>
      <w:sz w:val="20"/>
      <w:szCs w:val="20"/>
      <w:lang w:val="en-US"/>
    </w:rPr>
  </w:style>
  <w:style w:type="paragraph" w:customStyle="1" w:styleId="1a">
    <w:name w:val="Обычный1"/>
    <w:rsid w:val="00AA0099"/>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afff">
    <w:name w:val="a"/>
    <w:basedOn w:val="a0"/>
    <w:rsid w:val="00AA00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auiue">
    <w:name w:val="Iau.iue"/>
    <w:basedOn w:val="a0"/>
    <w:next w:val="a0"/>
    <w:rsid w:val="00AA0099"/>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0">
    <w:name w:val="Знак Знак Знак"/>
    <w:basedOn w:val="a0"/>
    <w:uiPriority w:val="99"/>
    <w:rsid w:val="00AA0099"/>
    <w:pPr>
      <w:spacing w:line="240" w:lineRule="exact"/>
    </w:pPr>
    <w:rPr>
      <w:rFonts w:ascii="Verdana" w:eastAsia="Times New Roman" w:hAnsi="Verdana" w:cs="Times New Roman"/>
      <w:sz w:val="20"/>
      <w:szCs w:val="20"/>
      <w:lang w:val="en-US"/>
    </w:rPr>
  </w:style>
  <w:style w:type="paragraph" w:customStyle="1" w:styleId="110">
    <w:name w:val="Обычный11"/>
    <w:rsid w:val="00AA0099"/>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1b">
    <w:name w:val="Абзац списка1"/>
    <w:basedOn w:val="a0"/>
    <w:rsid w:val="00AA0099"/>
    <w:pPr>
      <w:spacing w:after="0" w:line="240" w:lineRule="auto"/>
      <w:ind w:left="720"/>
      <w:contextualSpacing/>
    </w:pPr>
    <w:rPr>
      <w:rFonts w:ascii="Times New Roman" w:eastAsia="Calibri" w:hAnsi="Times New Roman" w:cs="Times New Roman"/>
      <w:sz w:val="24"/>
      <w:szCs w:val="24"/>
      <w:lang w:eastAsia="ru-RU"/>
    </w:rPr>
  </w:style>
  <w:style w:type="paragraph" w:customStyle="1" w:styleId="afff1">
    <w:name w:val="Знак Знак Знак Знак"/>
    <w:basedOn w:val="a0"/>
    <w:uiPriority w:val="99"/>
    <w:rsid w:val="00AA0099"/>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1c">
    <w:name w:val="Номер 1"/>
    <w:basedOn w:val="1"/>
    <w:qFormat/>
    <w:rsid w:val="00AA0099"/>
    <w:pPr>
      <w:suppressAutoHyphens/>
      <w:autoSpaceDE w:val="0"/>
      <w:autoSpaceDN w:val="0"/>
      <w:adjustRightInd w:val="0"/>
      <w:spacing w:before="360" w:after="240" w:line="360" w:lineRule="auto"/>
      <w:jc w:val="center"/>
    </w:pPr>
    <w:rPr>
      <w:rFonts w:ascii="Times New Roman" w:hAnsi="Times New Roman" w:cs="Times New Roman"/>
      <w:bCs w:val="0"/>
      <w:kern w:val="0"/>
      <w:sz w:val="28"/>
      <w:szCs w:val="20"/>
      <w:lang w:val="ru-RU"/>
    </w:rPr>
  </w:style>
  <w:style w:type="paragraph" w:customStyle="1" w:styleId="Iauiue0">
    <w:name w:val="Iau?iue"/>
    <w:rsid w:val="00AA0099"/>
    <w:pPr>
      <w:overflowPunct w:val="0"/>
      <w:autoSpaceDE w:val="0"/>
      <w:autoSpaceDN w:val="0"/>
      <w:adjustRightInd w:val="0"/>
      <w:spacing w:after="0" w:line="240" w:lineRule="auto"/>
    </w:pPr>
    <w:rPr>
      <w:rFonts w:ascii="Times New Roman" w:eastAsia="Times New Roman" w:hAnsi="Times New Roman" w:cs="Times New Roman"/>
      <w:sz w:val="24"/>
      <w:szCs w:val="20"/>
      <w:lang w:eastAsia="de-DE"/>
    </w:rPr>
  </w:style>
  <w:style w:type="paragraph" w:customStyle="1" w:styleId="2a">
    <w:name w:val="Номер 2"/>
    <w:basedOn w:val="3"/>
    <w:qFormat/>
    <w:rsid w:val="00AA0099"/>
    <w:pPr>
      <w:spacing w:before="120" w:after="120" w:line="360" w:lineRule="auto"/>
      <w:jc w:val="center"/>
    </w:pPr>
    <w:rPr>
      <w:rFonts w:ascii="Times New Roman" w:hAnsi="Times New Roman"/>
      <w:sz w:val="28"/>
      <w:szCs w:val="28"/>
    </w:rPr>
  </w:style>
  <w:style w:type="paragraph" w:customStyle="1" w:styleId="210">
    <w:name w:val="Основной текст 21"/>
    <w:basedOn w:val="a0"/>
    <w:rsid w:val="00AA0099"/>
    <w:pPr>
      <w:overflowPunct w:val="0"/>
      <w:autoSpaceDE w:val="0"/>
      <w:autoSpaceDN w:val="0"/>
      <w:adjustRightInd w:val="0"/>
      <w:spacing w:after="0" w:line="360" w:lineRule="auto"/>
      <w:ind w:firstLine="709"/>
      <w:jc w:val="both"/>
    </w:pPr>
    <w:rPr>
      <w:rFonts w:ascii="Times New Roman" w:eastAsia="Times New Roman" w:hAnsi="Times New Roman" w:cs="Times New Roman"/>
      <w:sz w:val="28"/>
      <w:szCs w:val="20"/>
      <w:lang w:eastAsia="de-DE"/>
    </w:rPr>
  </w:style>
  <w:style w:type="paragraph" w:customStyle="1" w:styleId="220">
    <w:name w:val="Основной текст 22"/>
    <w:basedOn w:val="a0"/>
    <w:rsid w:val="00AA0099"/>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1">
    <w:name w:val="Основной текст с отступом 21"/>
    <w:basedOn w:val="a0"/>
    <w:rsid w:val="00AA0099"/>
    <w:pPr>
      <w:spacing w:after="0" w:line="240" w:lineRule="auto"/>
      <w:ind w:firstLine="709"/>
      <w:jc w:val="both"/>
    </w:pPr>
    <w:rPr>
      <w:rFonts w:ascii="Times New Roman" w:eastAsia="Times New Roman" w:hAnsi="Times New Roman" w:cs="Times New Roman"/>
      <w:szCs w:val="20"/>
      <w:lang w:eastAsia="ru-RU"/>
    </w:rPr>
  </w:style>
  <w:style w:type="paragraph" w:customStyle="1" w:styleId="Style3">
    <w:name w:val="Style3"/>
    <w:basedOn w:val="a0"/>
    <w:rsid w:val="00AA0099"/>
    <w:pPr>
      <w:widowControl w:val="0"/>
      <w:autoSpaceDE w:val="0"/>
      <w:autoSpaceDN w:val="0"/>
      <w:adjustRightInd w:val="0"/>
      <w:spacing w:after="0" w:line="293" w:lineRule="exact"/>
      <w:ind w:firstLine="504"/>
      <w:jc w:val="both"/>
    </w:pPr>
    <w:rPr>
      <w:rFonts w:ascii="Times New Roman" w:eastAsia="Times New Roman" w:hAnsi="Times New Roman" w:cs="Times New Roman"/>
      <w:sz w:val="24"/>
      <w:szCs w:val="24"/>
      <w:lang w:eastAsia="ru-RU"/>
    </w:rPr>
  </w:style>
  <w:style w:type="paragraph" w:customStyle="1" w:styleId="Style1">
    <w:name w:val="Style1"/>
    <w:basedOn w:val="a0"/>
    <w:rsid w:val="00AA0099"/>
    <w:pPr>
      <w:widowControl w:val="0"/>
      <w:autoSpaceDE w:val="0"/>
      <w:autoSpaceDN w:val="0"/>
      <w:adjustRightInd w:val="0"/>
      <w:spacing w:after="0" w:line="298" w:lineRule="exact"/>
      <w:ind w:firstLine="514"/>
      <w:jc w:val="both"/>
    </w:pPr>
    <w:rPr>
      <w:rFonts w:ascii="Times New Roman" w:eastAsia="Times New Roman" w:hAnsi="Times New Roman" w:cs="Times New Roman"/>
      <w:sz w:val="24"/>
      <w:szCs w:val="24"/>
      <w:lang w:eastAsia="ru-RU"/>
    </w:rPr>
  </w:style>
  <w:style w:type="paragraph" w:customStyle="1" w:styleId="BodyText21">
    <w:name w:val="Body Text 21"/>
    <w:basedOn w:val="a0"/>
    <w:rsid w:val="00AA0099"/>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f2">
    <w:name w:val="Стиль"/>
    <w:rsid w:val="00AA009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Iniiaiieoaeno21">
    <w:name w:val="Iniiaiie oaeno 21"/>
    <w:basedOn w:val="a0"/>
    <w:rsid w:val="00AA0099"/>
    <w:pPr>
      <w:widowControl w:val="0"/>
      <w:autoSpaceDE w:val="0"/>
      <w:autoSpaceDN w:val="0"/>
      <w:spacing w:after="0" w:line="360" w:lineRule="auto"/>
      <w:jc w:val="both"/>
    </w:pPr>
    <w:rPr>
      <w:rFonts w:ascii="Times New Roman" w:eastAsia="SimSun" w:hAnsi="Times New Roman" w:cs="Times New Roman"/>
      <w:sz w:val="24"/>
      <w:szCs w:val="24"/>
      <w:lang w:eastAsia="zh-CN"/>
    </w:rPr>
  </w:style>
  <w:style w:type="paragraph" w:customStyle="1" w:styleId="afff3">
    <w:name w:val="Знак"/>
    <w:basedOn w:val="a0"/>
    <w:uiPriority w:val="99"/>
    <w:rsid w:val="00AA0099"/>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afff4">
    <w:name w:val="Знак Знак Знак Знак Знак Знак Знак Знак Знак Знак Знак Знак Знак Знак Знак Знак"/>
    <w:basedOn w:val="a0"/>
    <w:rsid w:val="00AA0099"/>
    <w:pPr>
      <w:spacing w:line="240" w:lineRule="exact"/>
    </w:pPr>
    <w:rPr>
      <w:rFonts w:ascii="Verdana" w:eastAsia="Times New Roman" w:hAnsi="Verdana" w:cs="Times New Roman"/>
      <w:sz w:val="20"/>
      <w:szCs w:val="20"/>
      <w:lang w:val="en-US"/>
    </w:rPr>
  </w:style>
  <w:style w:type="paragraph" w:customStyle="1" w:styleId="afff5">
    <w:name w:val="Новый"/>
    <w:basedOn w:val="a0"/>
    <w:rsid w:val="00AA0099"/>
    <w:pPr>
      <w:spacing w:after="0" w:line="360" w:lineRule="auto"/>
      <w:ind w:firstLine="454"/>
      <w:jc w:val="both"/>
    </w:pPr>
    <w:rPr>
      <w:rFonts w:ascii="Times New Roman" w:eastAsia="Times New Roman" w:hAnsi="Times New Roman" w:cs="Times New Roman"/>
      <w:sz w:val="28"/>
      <w:szCs w:val="24"/>
      <w:lang w:bidi="en-US"/>
    </w:rPr>
  </w:style>
  <w:style w:type="paragraph" w:customStyle="1" w:styleId="CompanyName">
    <w:name w:val="Company Name"/>
    <w:basedOn w:val="aff4"/>
    <w:rsid w:val="00AA0099"/>
    <w:pPr>
      <w:ind w:left="634" w:firstLine="0"/>
      <w:jc w:val="left"/>
    </w:pPr>
    <w:rPr>
      <w:rFonts w:ascii="Cambria" w:hAnsi="Cambria" w:cs="Cambria"/>
      <w:caps/>
      <w:spacing w:val="20"/>
      <w:sz w:val="18"/>
      <w:szCs w:val="22"/>
      <w:lang w:eastAsia="zh-TW" w:bidi="ar-SA"/>
    </w:rPr>
  </w:style>
  <w:style w:type="paragraph" w:customStyle="1" w:styleId="AuthorsName">
    <w:name w:val="Author's Name"/>
    <w:basedOn w:val="aff4"/>
    <w:rsid w:val="00AA0099"/>
    <w:pPr>
      <w:ind w:left="634" w:firstLine="0"/>
      <w:jc w:val="left"/>
    </w:pPr>
    <w:rPr>
      <w:rFonts w:ascii="Cambria" w:hAnsi="Cambria" w:cs="Cambria"/>
      <w:sz w:val="18"/>
      <w:szCs w:val="22"/>
      <w:lang w:eastAsia="zh-TW" w:bidi="ar-SA"/>
    </w:rPr>
  </w:style>
  <w:style w:type="paragraph" w:customStyle="1" w:styleId="DocumentDate">
    <w:name w:val="Document Date"/>
    <w:basedOn w:val="aff4"/>
    <w:rsid w:val="00AA0099"/>
    <w:pPr>
      <w:ind w:left="634" w:firstLine="0"/>
      <w:jc w:val="left"/>
    </w:pPr>
    <w:rPr>
      <w:rFonts w:ascii="Cambria" w:hAnsi="Cambria" w:cs="Cambria"/>
      <w:caps/>
      <w:color w:val="7F7F7F"/>
      <w:sz w:val="16"/>
      <w:szCs w:val="22"/>
      <w:lang w:eastAsia="zh-TW" w:bidi="ar-SA"/>
    </w:rPr>
  </w:style>
  <w:style w:type="character" w:customStyle="1" w:styleId="Abstract">
    <w:name w:val="Abstract Знак"/>
    <w:link w:val="Abstract0"/>
    <w:locked/>
    <w:rsid w:val="00AA0099"/>
    <w:rPr>
      <w:rFonts w:ascii="@Arial Unicode MS" w:eastAsia="@Arial Unicode MS" w:hAnsi="@Arial Unicode MS" w:cs="@Arial Unicode MS"/>
      <w:sz w:val="28"/>
      <w:szCs w:val="28"/>
      <w:lang w:val="x-none" w:eastAsia="x-none"/>
    </w:rPr>
  </w:style>
  <w:style w:type="paragraph" w:customStyle="1" w:styleId="Abstract0">
    <w:name w:val="Abstract"/>
    <w:basedOn w:val="a0"/>
    <w:link w:val="Abstract"/>
    <w:rsid w:val="00AA0099"/>
    <w:pPr>
      <w:widowControl w:val="0"/>
      <w:autoSpaceDE w:val="0"/>
      <w:autoSpaceDN w:val="0"/>
      <w:adjustRightInd w:val="0"/>
      <w:spacing w:after="0" w:line="360" w:lineRule="auto"/>
      <w:ind w:firstLine="454"/>
      <w:jc w:val="both"/>
    </w:pPr>
    <w:rPr>
      <w:rFonts w:ascii="@Arial Unicode MS" w:eastAsia="@Arial Unicode MS" w:hAnsi="@Arial Unicode MS" w:cs="@Arial Unicode MS"/>
      <w:sz w:val="28"/>
      <w:szCs w:val="28"/>
      <w:lang w:val="x-none" w:eastAsia="x-none"/>
    </w:rPr>
  </w:style>
  <w:style w:type="paragraph" w:customStyle="1" w:styleId="afff6">
    <w:name w:val="Аннотации"/>
    <w:basedOn w:val="a0"/>
    <w:rsid w:val="00AA0099"/>
    <w:pPr>
      <w:spacing w:after="0" w:line="240" w:lineRule="auto"/>
      <w:ind w:firstLine="284"/>
      <w:jc w:val="both"/>
    </w:pPr>
    <w:rPr>
      <w:rFonts w:ascii="Times New Roman" w:eastAsia="Times New Roman" w:hAnsi="Times New Roman" w:cs="Times New Roman"/>
      <w:szCs w:val="20"/>
      <w:lang w:eastAsia="ru-RU"/>
    </w:rPr>
  </w:style>
  <w:style w:type="paragraph" w:customStyle="1" w:styleId="afff7">
    <w:name w:val="Содержимое таблицы"/>
    <w:basedOn w:val="a0"/>
    <w:rsid w:val="00AA0099"/>
    <w:pPr>
      <w:widowControl w:val="0"/>
      <w:suppressLineNumbers/>
      <w:suppressAutoHyphens/>
      <w:spacing w:after="0" w:line="240" w:lineRule="auto"/>
    </w:pPr>
    <w:rPr>
      <w:rFonts w:ascii="Times New Roman" w:eastAsia="Lucida Sans Unicode" w:hAnsi="Times New Roman" w:cs="Times New Roman"/>
      <w:kern w:val="2"/>
      <w:sz w:val="24"/>
      <w:szCs w:val="24"/>
      <w:lang w:eastAsia="x-none"/>
    </w:rPr>
  </w:style>
  <w:style w:type="character" w:customStyle="1" w:styleId="1d">
    <w:name w:val="Стиль1 Знак"/>
    <w:link w:val="1e"/>
    <w:locked/>
    <w:rsid w:val="00AA0099"/>
    <w:rPr>
      <w:sz w:val="24"/>
    </w:rPr>
  </w:style>
  <w:style w:type="paragraph" w:customStyle="1" w:styleId="1e">
    <w:name w:val="Стиль1"/>
    <w:link w:val="1d"/>
    <w:qFormat/>
    <w:rsid w:val="00AA0099"/>
    <w:pPr>
      <w:spacing w:after="0" w:line="360" w:lineRule="auto"/>
      <w:ind w:firstLine="720"/>
      <w:jc w:val="both"/>
    </w:pPr>
    <w:rPr>
      <w:sz w:val="24"/>
    </w:rPr>
  </w:style>
  <w:style w:type="paragraph" w:customStyle="1" w:styleId="afff8">
    <w:name w:val="текст сноски"/>
    <w:basedOn w:val="a0"/>
    <w:rsid w:val="00AA0099"/>
    <w:pPr>
      <w:widowControl w:val="0"/>
      <w:spacing w:after="0" w:line="240" w:lineRule="auto"/>
    </w:pPr>
    <w:rPr>
      <w:rFonts w:ascii="Gelvetsky 12pt" w:eastAsia="Times New Roman" w:hAnsi="Gelvetsky 12pt" w:cs="Gelvetsky 12pt"/>
      <w:sz w:val="24"/>
      <w:szCs w:val="24"/>
      <w:lang w:val="en-US" w:eastAsia="ru-RU"/>
    </w:rPr>
  </w:style>
  <w:style w:type="paragraph" w:customStyle="1" w:styleId="description">
    <w:name w:val="description"/>
    <w:basedOn w:val="a0"/>
    <w:rsid w:val="00AA00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0"/>
    <w:rsid w:val="00AA0099"/>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
    <w:name w:val="Знак1"/>
    <w:basedOn w:val="a0"/>
    <w:rsid w:val="00AA0099"/>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msonormalcxspmiddlecxspmiddle">
    <w:name w:val="msonormalcxspmiddlecxspmiddle"/>
    <w:basedOn w:val="a0"/>
    <w:rsid w:val="00AA0099"/>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AA0099"/>
    <w:pPr>
      <w:widowControl w:val="0"/>
      <w:spacing w:before="480" w:after="0" w:line="240" w:lineRule="auto"/>
    </w:pPr>
    <w:rPr>
      <w:rFonts w:ascii="Arial" w:eastAsia="Times New Roman" w:hAnsi="Arial" w:cs="Times New Roman"/>
      <w:vanish/>
      <w:sz w:val="18"/>
      <w:szCs w:val="20"/>
      <w:lang w:val="en-GB"/>
    </w:rPr>
  </w:style>
  <w:style w:type="paragraph" w:customStyle="1" w:styleId="western">
    <w:name w:val="western"/>
    <w:basedOn w:val="a0"/>
    <w:rsid w:val="00AA0099"/>
    <w:pPr>
      <w:spacing w:before="100" w:beforeAutospacing="1" w:after="115" w:line="240" w:lineRule="auto"/>
      <w:ind w:firstLine="706"/>
      <w:jc w:val="both"/>
    </w:pPr>
    <w:rPr>
      <w:rFonts w:ascii="Times New Roman" w:eastAsia="Times New Roman" w:hAnsi="Times New Roman" w:cs="Times New Roman"/>
      <w:color w:val="000000"/>
      <w:sz w:val="24"/>
      <w:szCs w:val="24"/>
      <w:lang w:eastAsia="ru-RU"/>
    </w:rPr>
  </w:style>
  <w:style w:type="paragraph" w:customStyle="1" w:styleId="NR">
    <w:name w:val="NR"/>
    <w:basedOn w:val="a0"/>
    <w:rsid w:val="00AA0099"/>
    <w:pPr>
      <w:spacing w:after="0" w:line="240" w:lineRule="auto"/>
    </w:pPr>
    <w:rPr>
      <w:rFonts w:ascii="Times New Roman" w:eastAsia="Times New Roman" w:hAnsi="Times New Roman" w:cs="Times New Roman"/>
      <w:sz w:val="24"/>
      <w:szCs w:val="20"/>
    </w:rPr>
  </w:style>
  <w:style w:type="paragraph" w:customStyle="1" w:styleId="2b">
    <w:name w:val="Знак Знак2 Знак"/>
    <w:basedOn w:val="a0"/>
    <w:uiPriority w:val="99"/>
    <w:rsid w:val="00AA0099"/>
    <w:pPr>
      <w:spacing w:line="240" w:lineRule="exact"/>
    </w:pPr>
    <w:rPr>
      <w:rFonts w:ascii="Verdana" w:eastAsia="Times New Roman" w:hAnsi="Verdana" w:cs="Times New Roman"/>
      <w:sz w:val="20"/>
      <w:szCs w:val="20"/>
      <w:lang w:val="en-US"/>
    </w:rPr>
  </w:style>
  <w:style w:type="paragraph" w:customStyle="1" w:styleId="afff9">
    <w:name w:val="Заголовок"/>
    <w:basedOn w:val="a0"/>
    <w:next w:val="af1"/>
    <w:rsid w:val="00AA0099"/>
    <w:pPr>
      <w:keepNext/>
      <w:suppressAutoHyphens/>
      <w:spacing w:before="240" w:after="120" w:line="240" w:lineRule="auto"/>
    </w:pPr>
    <w:rPr>
      <w:rFonts w:ascii="Arial" w:eastAsia="MS Mincho" w:hAnsi="Arial" w:cs="Tahoma"/>
      <w:sz w:val="28"/>
      <w:szCs w:val="28"/>
      <w:lang w:eastAsia="ar-SA"/>
    </w:rPr>
  </w:style>
  <w:style w:type="paragraph" w:customStyle="1" w:styleId="1f0">
    <w:name w:val="Название1"/>
    <w:basedOn w:val="a0"/>
    <w:rsid w:val="00AA0099"/>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1">
    <w:name w:val="Указатель1"/>
    <w:basedOn w:val="a0"/>
    <w:rsid w:val="00AA0099"/>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AA0099"/>
    <w:pPr>
      <w:spacing w:after="0" w:line="240" w:lineRule="auto"/>
      <w:ind w:left="720" w:firstLine="700"/>
      <w:jc w:val="both"/>
    </w:pPr>
    <w:rPr>
      <w:rFonts w:ascii="Times New Roman" w:eastAsia="Times New Roman" w:hAnsi="Times New Roman" w:cs="Times New Roman"/>
      <w:sz w:val="24"/>
      <w:szCs w:val="24"/>
      <w:lang w:eastAsia="ru-RU"/>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AA0099"/>
    <w:pPr>
      <w:spacing w:after="0" w:line="240" w:lineRule="auto"/>
    </w:pPr>
    <w:rPr>
      <w:rFonts w:ascii="Times New Roman" w:eastAsia="Times New Roman" w:hAnsi="Times New Roman" w:cs="Times New Roman"/>
      <w:sz w:val="24"/>
      <w:szCs w:val="24"/>
      <w:lang w:eastAsia="ru-RU"/>
    </w:rPr>
  </w:style>
  <w:style w:type="paragraph" w:customStyle="1" w:styleId="dash041e005f0431005f044b005f0447005f043d005f044b005f0439">
    <w:name w:val="dash041e_005f0431_005f044b_005f0447_005f043d_005f044b_005f0439"/>
    <w:basedOn w:val="a0"/>
    <w:rsid w:val="00AA0099"/>
    <w:pPr>
      <w:spacing w:after="0" w:line="240" w:lineRule="auto"/>
    </w:pPr>
    <w:rPr>
      <w:rFonts w:ascii="Times New Roman" w:eastAsia="Times New Roman" w:hAnsi="Times New Roman" w:cs="Times New Roman"/>
      <w:sz w:val="24"/>
      <w:szCs w:val="24"/>
      <w:lang w:eastAsia="ru-RU"/>
    </w:rPr>
  </w:style>
  <w:style w:type="paragraph" w:customStyle="1" w:styleId="afffa">
    <w:name w:val="#Текст_мой"/>
    <w:rsid w:val="00AA0099"/>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b">
    <w:name w:val="Знак Знак Знак Знак Знак Знак Знак Знак Знак"/>
    <w:basedOn w:val="a0"/>
    <w:uiPriority w:val="99"/>
    <w:rsid w:val="00AA0099"/>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12">
    <w:name w:val="Цветной список - Акцент 12"/>
    <w:basedOn w:val="a0"/>
    <w:qFormat/>
    <w:rsid w:val="00AA0099"/>
    <w:pPr>
      <w:spacing w:after="200" w:line="240" w:lineRule="auto"/>
      <w:ind w:left="720"/>
      <w:contextualSpacing/>
    </w:pPr>
    <w:rPr>
      <w:rFonts w:ascii="Cambria" w:eastAsia="Cambria" w:hAnsi="Cambria" w:cs="Times New Roman"/>
      <w:sz w:val="24"/>
      <w:szCs w:val="24"/>
    </w:rPr>
  </w:style>
  <w:style w:type="paragraph" w:customStyle="1" w:styleId="dash041e0431044b0447043d044b0439">
    <w:name w:val="dash041e_0431_044b_0447_043d_044b_0439"/>
    <w:basedOn w:val="a0"/>
    <w:uiPriority w:val="99"/>
    <w:rsid w:val="00AA0099"/>
    <w:pPr>
      <w:spacing w:after="0" w:line="240" w:lineRule="auto"/>
    </w:pPr>
    <w:rPr>
      <w:rFonts w:ascii="Times New Roman" w:eastAsia="Times New Roman" w:hAnsi="Times New Roman" w:cs="Times New Roman"/>
      <w:sz w:val="24"/>
      <w:szCs w:val="24"/>
      <w:lang w:eastAsia="ru-RU"/>
    </w:rPr>
  </w:style>
  <w:style w:type="character" w:customStyle="1" w:styleId="afffc">
    <w:name w:val="А_основной Знак"/>
    <w:link w:val="afffd"/>
    <w:uiPriority w:val="99"/>
    <w:locked/>
    <w:rsid w:val="00AA0099"/>
    <w:rPr>
      <w:rFonts w:ascii="Calibri" w:eastAsia="Calibri" w:hAnsi="Calibri"/>
      <w:sz w:val="28"/>
      <w:szCs w:val="28"/>
    </w:rPr>
  </w:style>
  <w:style w:type="paragraph" w:customStyle="1" w:styleId="afffd">
    <w:name w:val="А_основной"/>
    <w:basedOn w:val="a0"/>
    <w:link w:val="afffc"/>
    <w:uiPriority w:val="99"/>
    <w:qFormat/>
    <w:rsid w:val="00AA0099"/>
    <w:pPr>
      <w:spacing w:after="0" w:line="360" w:lineRule="auto"/>
      <w:ind w:firstLine="454"/>
      <w:jc w:val="both"/>
    </w:pPr>
    <w:rPr>
      <w:rFonts w:ascii="Calibri" w:eastAsia="Calibri" w:hAnsi="Calibri"/>
      <w:sz w:val="28"/>
      <w:szCs w:val="28"/>
    </w:rPr>
  </w:style>
  <w:style w:type="paragraph" w:customStyle="1" w:styleId="default">
    <w:name w:val="default"/>
    <w:basedOn w:val="a0"/>
    <w:rsid w:val="00AA0099"/>
    <w:pPr>
      <w:spacing w:after="0" w:line="240" w:lineRule="auto"/>
    </w:pPr>
    <w:rPr>
      <w:rFonts w:ascii="Times New Roman" w:eastAsia="Times New Roman" w:hAnsi="Times New Roman" w:cs="Times New Roman"/>
      <w:sz w:val="24"/>
      <w:szCs w:val="24"/>
      <w:lang w:eastAsia="ru-RU"/>
    </w:rPr>
  </w:style>
  <w:style w:type="paragraph" w:customStyle="1" w:styleId="Default0">
    <w:name w:val="Default"/>
    <w:rsid w:val="00AA009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AA009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ffe">
    <w:name w:val="А_осн Знак"/>
    <w:basedOn w:val="Abstract"/>
    <w:link w:val="affff"/>
    <w:locked/>
    <w:rsid w:val="00AA0099"/>
    <w:rPr>
      <w:rFonts w:ascii="@Arial Unicode MS" w:eastAsia="@Arial Unicode MS" w:hAnsi="@Arial Unicode MS" w:cs="@Arial Unicode MS"/>
      <w:sz w:val="28"/>
      <w:szCs w:val="28"/>
      <w:lang w:val="x-none" w:eastAsia="x-none"/>
    </w:rPr>
  </w:style>
  <w:style w:type="paragraph" w:customStyle="1" w:styleId="affff">
    <w:name w:val="А_осн"/>
    <w:basedOn w:val="Abstract0"/>
    <w:link w:val="afffe"/>
    <w:rsid w:val="00AA0099"/>
  </w:style>
  <w:style w:type="character" w:customStyle="1" w:styleId="affff0">
    <w:name w:val="А_сноска Знак"/>
    <w:basedOn w:val="13"/>
    <w:link w:val="affff1"/>
    <w:locked/>
    <w:rsid w:val="00AA0099"/>
    <w:rPr>
      <w:sz w:val="24"/>
      <w:szCs w:val="24"/>
    </w:rPr>
  </w:style>
  <w:style w:type="paragraph" w:customStyle="1" w:styleId="affff1">
    <w:name w:val="А_сноска"/>
    <w:basedOn w:val="a8"/>
    <w:link w:val="affff0"/>
    <w:qFormat/>
    <w:rsid w:val="00AA0099"/>
  </w:style>
  <w:style w:type="paragraph" w:customStyle="1" w:styleId="2c">
    <w:name w:val="стиль2"/>
    <w:basedOn w:val="a0"/>
    <w:uiPriority w:val="99"/>
    <w:rsid w:val="00AA0099"/>
    <w:pPr>
      <w:autoSpaceDE w:val="0"/>
      <w:autoSpaceDN w:val="0"/>
      <w:adjustRightInd w:val="0"/>
      <w:spacing w:before="100" w:after="100" w:line="240" w:lineRule="auto"/>
    </w:pPr>
    <w:rPr>
      <w:rFonts w:ascii="Tahoma" w:eastAsia="Times New Roman" w:hAnsi="Tahoma" w:cs="Tahoma"/>
      <w:sz w:val="20"/>
      <w:szCs w:val="20"/>
      <w:lang w:eastAsia="ru-RU"/>
    </w:rPr>
  </w:style>
  <w:style w:type="paragraph" w:customStyle="1" w:styleId="Style4">
    <w:name w:val="Style4"/>
    <w:basedOn w:val="a0"/>
    <w:rsid w:val="00AA0099"/>
    <w:pPr>
      <w:widowControl w:val="0"/>
      <w:suppressAutoHyphens/>
      <w:autoSpaceDE w:val="0"/>
      <w:spacing w:after="0" w:line="220" w:lineRule="exact"/>
      <w:ind w:firstLine="514"/>
      <w:jc w:val="both"/>
    </w:pPr>
    <w:rPr>
      <w:rFonts w:ascii="Times New Roman" w:eastAsia="Times New Roman" w:hAnsi="Times New Roman" w:cs="Times New Roman"/>
      <w:sz w:val="24"/>
      <w:szCs w:val="24"/>
      <w:lang w:eastAsia="ar-SA"/>
    </w:rPr>
  </w:style>
  <w:style w:type="paragraph" w:customStyle="1" w:styleId="Style6">
    <w:name w:val="Style6"/>
    <w:basedOn w:val="a0"/>
    <w:rsid w:val="00AA0099"/>
    <w:pPr>
      <w:widowControl w:val="0"/>
      <w:suppressAutoHyphens/>
      <w:autoSpaceDE w:val="0"/>
      <w:spacing w:after="0" w:line="223" w:lineRule="exact"/>
      <w:ind w:firstLine="494"/>
      <w:jc w:val="both"/>
    </w:pPr>
    <w:rPr>
      <w:rFonts w:ascii="Times New Roman" w:eastAsia="Times New Roman" w:hAnsi="Times New Roman" w:cs="Times New Roman"/>
      <w:sz w:val="24"/>
      <w:szCs w:val="24"/>
      <w:lang w:eastAsia="ar-SA"/>
    </w:rPr>
  </w:style>
  <w:style w:type="paragraph" w:customStyle="1" w:styleId="1f2">
    <w:name w:val="Цитата1"/>
    <w:basedOn w:val="a0"/>
    <w:rsid w:val="00AA0099"/>
    <w:pPr>
      <w:suppressAutoHyphens/>
      <w:spacing w:after="0" w:line="240" w:lineRule="auto"/>
      <w:ind w:left="2992" w:right="2981"/>
      <w:jc w:val="both"/>
    </w:pPr>
    <w:rPr>
      <w:rFonts w:ascii="Arial" w:eastAsia="Times New Roman" w:hAnsi="Arial" w:cs="Times New Roman"/>
      <w:sz w:val="18"/>
      <w:szCs w:val="20"/>
      <w:lang w:eastAsia="ar-SA"/>
    </w:rPr>
  </w:style>
  <w:style w:type="paragraph" w:customStyle="1" w:styleId="text">
    <w:name w:val="text"/>
    <w:basedOn w:val="a0"/>
    <w:uiPriority w:val="99"/>
    <w:rsid w:val="00AA0099"/>
    <w:pPr>
      <w:widowControl w:val="0"/>
      <w:autoSpaceDE w:val="0"/>
      <w:autoSpaceDN w:val="0"/>
      <w:adjustRightInd w:val="0"/>
      <w:spacing w:after="0" w:line="240" w:lineRule="atLeast"/>
      <w:ind w:firstLine="283"/>
      <w:jc w:val="both"/>
    </w:pPr>
    <w:rPr>
      <w:rFonts w:ascii="SchoolBookC" w:eastAsia="Times New Roman" w:hAnsi="SchoolBookC" w:cs="SchoolBookC"/>
      <w:color w:val="000000"/>
      <w:lang w:eastAsia="ru-RU"/>
    </w:rPr>
  </w:style>
  <w:style w:type="paragraph" w:customStyle="1" w:styleId="NoParagraphStyle">
    <w:name w:val="[No Paragraph Style]"/>
    <w:rsid w:val="00AA0099"/>
    <w:pPr>
      <w:widowControl w:val="0"/>
      <w:autoSpaceDE w:val="0"/>
      <w:autoSpaceDN w:val="0"/>
      <w:adjustRightInd w:val="0"/>
      <w:spacing w:after="0" w:line="288" w:lineRule="auto"/>
    </w:pPr>
    <w:rPr>
      <w:rFonts w:ascii="Times" w:eastAsia="Times New Roman" w:hAnsi="Times" w:cs="Times"/>
      <w:color w:val="000000"/>
      <w:sz w:val="24"/>
      <w:szCs w:val="24"/>
      <w:lang w:val="en-US" w:eastAsia="ru-RU"/>
    </w:rPr>
  </w:style>
  <w:style w:type="paragraph" w:customStyle="1" w:styleId="avtor">
    <w:name w:val="avtor"/>
    <w:basedOn w:val="NoParagraphStyle"/>
    <w:rsid w:val="00AA0099"/>
    <w:pPr>
      <w:spacing w:after="113" w:line="240" w:lineRule="atLeast"/>
      <w:ind w:firstLine="283"/>
      <w:jc w:val="right"/>
    </w:pPr>
    <w:rPr>
      <w:rFonts w:ascii="SchoolBookC" w:hAnsi="SchoolBookC" w:cs="SchoolBookC"/>
      <w:i/>
      <w:iCs/>
      <w:sz w:val="22"/>
      <w:szCs w:val="22"/>
    </w:rPr>
  </w:style>
  <w:style w:type="paragraph" w:customStyle="1" w:styleId="I">
    <w:name w:val="I"/>
    <w:basedOn w:val="NoParagraphStyle"/>
    <w:rsid w:val="00AA0099"/>
    <w:pPr>
      <w:spacing w:before="340" w:after="170" w:line="280" w:lineRule="atLeast"/>
      <w:jc w:val="center"/>
    </w:pPr>
    <w:rPr>
      <w:rFonts w:ascii="SchoolBookC" w:hAnsi="SchoolBookC" w:cs="SchoolBookC"/>
      <w:b/>
      <w:bCs/>
      <w:sz w:val="28"/>
      <w:szCs w:val="28"/>
    </w:rPr>
  </w:style>
  <w:style w:type="paragraph" w:customStyle="1" w:styleId="snoska-s-chertoy">
    <w:name w:val="snoska-s-chertoy"/>
    <w:basedOn w:val="NoParagraphStyle"/>
    <w:rsid w:val="00AA0099"/>
    <w:pPr>
      <w:spacing w:line="200" w:lineRule="atLeast"/>
      <w:ind w:firstLine="283"/>
      <w:jc w:val="both"/>
    </w:pPr>
    <w:rPr>
      <w:rFonts w:ascii="SchoolBookC" w:hAnsi="SchoolBookC" w:cs="SchoolBookC"/>
      <w:sz w:val="18"/>
      <w:szCs w:val="18"/>
      <w:lang w:val="ru-RU"/>
    </w:rPr>
  </w:style>
  <w:style w:type="paragraph" w:customStyle="1" w:styleId="zag-klass">
    <w:name w:val="zag-klass"/>
    <w:basedOn w:val="NoParagraphStyle"/>
    <w:rsid w:val="00AA0099"/>
    <w:pPr>
      <w:spacing w:before="227" w:after="113" w:line="260" w:lineRule="atLeast"/>
      <w:jc w:val="center"/>
    </w:pPr>
    <w:rPr>
      <w:rFonts w:ascii="SchoolBookC" w:hAnsi="SchoolBookC" w:cs="SchoolBookC"/>
      <w:b/>
      <w:bCs/>
    </w:rPr>
  </w:style>
  <w:style w:type="paragraph" w:customStyle="1" w:styleId="1f3">
    <w:name w:val="Без интервала1"/>
    <w:rsid w:val="00AA0099"/>
    <w:pPr>
      <w:spacing w:after="0" w:line="240" w:lineRule="auto"/>
    </w:pPr>
    <w:rPr>
      <w:rFonts w:ascii="Calibri" w:eastAsia="Times New Roman" w:hAnsi="Calibri" w:cs="Calibri"/>
      <w:lang w:eastAsia="ru-RU"/>
    </w:rPr>
  </w:style>
  <w:style w:type="paragraph" w:customStyle="1" w:styleId="37">
    <w:name w:val="Заголовок 3+"/>
    <w:basedOn w:val="a0"/>
    <w:rsid w:val="00AA0099"/>
    <w:pPr>
      <w:widowControl w:val="0"/>
      <w:spacing w:before="240" w:after="0" w:line="240" w:lineRule="auto"/>
      <w:jc w:val="center"/>
    </w:pPr>
    <w:rPr>
      <w:rFonts w:ascii="Times New Roman" w:eastAsia="Times New Roman" w:hAnsi="Times New Roman" w:cs="Times New Roman"/>
      <w:b/>
      <w:color w:val="000000"/>
      <w:sz w:val="28"/>
      <w:szCs w:val="20"/>
      <w:lang w:eastAsia="ru-RU"/>
    </w:rPr>
  </w:style>
  <w:style w:type="paragraph" w:customStyle="1" w:styleId="c9">
    <w:name w:val="c9"/>
    <w:basedOn w:val="a0"/>
    <w:rsid w:val="00AA00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2">
    <w:name w:val="НОМЕРА Знак"/>
    <w:link w:val="a"/>
    <w:uiPriority w:val="99"/>
    <w:locked/>
    <w:rsid w:val="00AA0099"/>
    <w:rPr>
      <w:rFonts w:ascii="Arial Narrow" w:eastAsia="Calibri" w:hAnsi="Arial Narrow"/>
      <w:sz w:val="18"/>
      <w:szCs w:val="18"/>
      <w:lang w:val="x-none" w:eastAsia="x-none"/>
    </w:rPr>
  </w:style>
  <w:style w:type="paragraph" w:customStyle="1" w:styleId="a">
    <w:name w:val="НОМЕРА"/>
    <w:basedOn w:val="a7"/>
    <w:link w:val="affff2"/>
    <w:uiPriority w:val="99"/>
    <w:qFormat/>
    <w:rsid w:val="00AA0099"/>
    <w:pPr>
      <w:numPr>
        <w:numId w:val="1"/>
      </w:numPr>
      <w:spacing w:before="0" w:beforeAutospacing="0" w:after="0" w:afterAutospacing="0"/>
      <w:jc w:val="both"/>
    </w:pPr>
    <w:rPr>
      <w:rFonts w:ascii="Arial Narrow" w:eastAsia="Calibri" w:hAnsi="Arial Narrow"/>
      <w:sz w:val="18"/>
      <w:szCs w:val="18"/>
    </w:rPr>
  </w:style>
  <w:style w:type="paragraph" w:customStyle="1" w:styleId="111">
    <w:name w:val="Абзац списка11"/>
    <w:basedOn w:val="a0"/>
    <w:rsid w:val="00AA0099"/>
    <w:pPr>
      <w:spacing w:after="0" w:line="240" w:lineRule="auto"/>
      <w:ind w:left="708"/>
    </w:pPr>
    <w:rPr>
      <w:rFonts w:ascii="Times New Roman" w:eastAsia="Calibri" w:hAnsi="Times New Roman" w:cs="Times New Roman"/>
      <w:sz w:val="20"/>
      <w:szCs w:val="20"/>
      <w:lang w:eastAsia="ru-RU"/>
    </w:rPr>
  </w:style>
  <w:style w:type="character" w:customStyle="1" w:styleId="affff3">
    <w:name w:val="заголовок столбца Знак"/>
    <w:link w:val="affff4"/>
    <w:locked/>
    <w:rsid w:val="00AA0099"/>
    <w:rPr>
      <w:b/>
      <w:color w:val="000000"/>
      <w:sz w:val="16"/>
      <w:lang w:eastAsia="ar-SA"/>
    </w:rPr>
  </w:style>
  <w:style w:type="paragraph" w:customStyle="1" w:styleId="affff4">
    <w:name w:val="заголовок столбца"/>
    <w:basedOn w:val="a0"/>
    <w:link w:val="affff3"/>
    <w:rsid w:val="00AA0099"/>
    <w:pPr>
      <w:suppressAutoHyphens/>
      <w:snapToGrid w:val="0"/>
      <w:spacing w:after="120" w:line="240" w:lineRule="auto"/>
      <w:jc w:val="center"/>
    </w:pPr>
    <w:rPr>
      <w:b/>
      <w:color w:val="000000"/>
      <w:sz w:val="16"/>
      <w:lang w:eastAsia="ar-SA"/>
    </w:rPr>
  </w:style>
  <w:style w:type="paragraph" w:customStyle="1" w:styleId="normacttext">
    <w:name w:val="norm_act_text"/>
    <w:basedOn w:val="a0"/>
    <w:rsid w:val="00AA00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text">
    <w:name w:val="page_text"/>
    <w:basedOn w:val="a0"/>
    <w:uiPriority w:val="99"/>
    <w:rsid w:val="00AA00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5">
    <w:name w:val="Основной текст_"/>
    <w:link w:val="68"/>
    <w:locked/>
    <w:rsid w:val="00AA0099"/>
    <w:rPr>
      <w:shd w:val="clear" w:color="auto" w:fill="FFFFFF"/>
    </w:rPr>
  </w:style>
  <w:style w:type="paragraph" w:customStyle="1" w:styleId="68">
    <w:name w:val="Основной текст68"/>
    <w:basedOn w:val="a0"/>
    <w:link w:val="affff5"/>
    <w:rsid w:val="00AA0099"/>
    <w:pPr>
      <w:shd w:val="clear" w:color="auto" w:fill="FFFFFF"/>
      <w:spacing w:after="780" w:line="211" w:lineRule="exact"/>
      <w:jc w:val="right"/>
    </w:pPr>
  </w:style>
  <w:style w:type="paragraph" w:customStyle="1" w:styleId="xl66">
    <w:name w:val="xl66"/>
    <w:basedOn w:val="a0"/>
    <w:rsid w:val="00AA00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0"/>
    <w:rsid w:val="00AA0099"/>
    <w:pPr>
      <w:pBdr>
        <w:left w:val="single" w:sz="4" w:space="0" w:color="auto"/>
        <w:bottom w:val="single" w:sz="4" w:space="0" w:color="auto"/>
        <w:right w:val="single" w:sz="4" w:space="0" w:color="auto"/>
      </w:pBdr>
      <w:shd w:val="clear" w:color="auto" w:fill="D8D8D8"/>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8">
    <w:name w:val="xl68"/>
    <w:basedOn w:val="a0"/>
    <w:rsid w:val="00AA0099"/>
    <w:pPr>
      <w:pBdr>
        <w:left w:val="single" w:sz="4" w:space="0" w:color="auto"/>
        <w:bottom w:val="single" w:sz="4" w:space="0" w:color="auto"/>
        <w:right w:val="single" w:sz="4" w:space="0" w:color="auto"/>
      </w:pBdr>
      <w:shd w:val="clear" w:color="auto" w:fill="D8D8D8"/>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9">
    <w:name w:val="xl69"/>
    <w:basedOn w:val="a0"/>
    <w:rsid w:val="00AA00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0"/>
    <w:rsid w:val="00AA00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1">
    <w:name w:val="xl71"/>
    <w:basedOn w:val="a0"/>
    <w:rsid w:val="00AA0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0"/>
    <w:rsid w:val="00AA0099"/>
    <w:pPr>
      <w:pBdr>
        <w:left w:val="single" w:sz="4" w:space="0" w:color="auto"/>
        <w:bottom w:val="single" w:sz="4" w:space="0" w:color="auto"/>
        <w:right w:val="single" w:sz="4" w:space="0" w:color="auto"/>
      </w:pBdr>
      <w:shd w:val="clear" w:color="auto" w:fill="D8D8D8"/>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3">
    <w:name w:val="xl73"/>
    <w:basedOn w:val="a0"/>
    <w:rsid w:val="00AA0099"/>
    <w:pPr>
      <w:pBdr>
        <w:left w:val="single" w:sz="4" w:space="0" w:color="auto"/>
        <w:bottom w:val="single" w:sz="4" w:space="0" w:color="auto"/>
        <w:right w:val="single" w:sz="4" w:space="0" w:color="auto"/>
      </w:pBdr>
      <w:shd w:val="clear" w:color="auto" w:fill="D8D8D8"/>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4">
    <w:name w:val="xl74"/>
    <w:basedOn w:val="a0"/>
    <w:rsid w:val="00AA0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0"/>
    <w:rsid w:val="00AA0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6">
    <w:name w:val="xl76"/>
    <w:basedOn w:val="a0"/>
    <w:rsid w:val="00AA00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0"/>
    <w:rsid w:val="00AA00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0"/>
    <w:rsid w:val="00AA0099"/>
    <w:pPr>
      <w:pBdr>
        <w:left w:val="single" w:sz="4" w:space="0" w:color="auto"/>
        <w:bottom w:val="single" w:sz="4" w:space="0" w:color="auto"/>
        <w:right w:val="single" w:sz="4" w:space="0" w:color="auto"/>
      </w:pBdr>
      <w:shd w:val="clear" w:color="auto" w:fill="D8D8D8"/>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9">
    <w:name w:val="xl79"/>
    <w:basedOn w:val="a0"/>
    <w:rsid w:val="00AA0099"/>
    <w:pPr>
      <w:pBdr>
        <w:left w:val="single" w:sz="4" w:space="0" w:color="auto"/>
        <w:bottom w:val="single" w:sz="4" w:space="0" w:color="auto"/>
        <w:right w:val="single" w:sz="4" w:space="0" w:color="auto"/>
      </w:pBdr>
      <w:shd w:val="clear" w:color="auto" w:fill="D8D8D8"/>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0">
    <w:name w:val="xl80"/>
    <w:basedOn w:val="a0"/>
    <w:rsid w:val="00AA0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0"/>
    <w:rsid w:val="00AA00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0"/>
    <w:rsid w:val="00AA00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3">
    <w:name w:val="xl83"/>
    <w:basedOn w:val="a0"/>
    <w:rsid w:val="00AA00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0"/>
    <w:rsid w:val="00AA00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0"/>
    <w:rsid w:val="00AA009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0"/>
    <w:rsid w:val="00AA0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7">
    <w:name w:val="xl87"/>
    <w:basedOn w:val="a0"/>
    <w:rsid w:val="00AA0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0"/>
    <w:rsid w:val="00AA00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0"/>
    <w:rsid w:val="00AA0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0"/>
    <w:rsid w:val="00AA0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1">
    <w:name w:val="xl91"/>
    <w:basedOn w:val="a0"/>
    <w:rsid w:val="00AA0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0"/>
    <w:rsid w:val="00AA00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0"/>
    <w:rsid w:val="00AA0099"/>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4">
    <w:name w:val="xl94"/>
    <w:basedOn w:val="a0"/>
    <w:rsid w:val="00AA0099"/>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5">
    <w:name w:val="xl95"/>
    <w:basedOn w:val="a0"/>
    <w:rsid w:val="00AA0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0"/>
    <w:rsid w:val="00AA0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7">
    <w:name w:val="xl97"/>
    <w:basedOn w:val="a0"/>
    <w:rsid w:val="00AA0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8">
    <w:name w:val="xl98"/>
    <w:basedOn w:val="a0"/>
    <w:rsid w:val="00AA00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0"/>
    <w:rsid w:val="00AA00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0"/>
    <w:rsid w:val="00AA0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0"/>
    <w:rsid w:val="00AA0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2">
    <w:name w:val="xl102"/>
    <w:basedOn w:val="a0"/>
    <w:rsid w:val="00AA0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3">
    <w:name w:val="xl103"/>
    <w:basedOn w:val="a0"/>
    <w:rsid w:val="00AA0099"/>
    <w:pPr>
      <w:pBdr>
        <w:left w:val="single" w:sz="4" w:space="0" w:color="auto"/>
        <w:bottom w:val="single" w:sz="4" w:space="0" w:color="auto"/>
        <w:right w:val="single" w:sz="4" w:space="0" w:color="auto"/>
      </w:pBdr>
      <w:shd w:val="clear" w:color="auto" w:fill="D8D8D8"/>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04">
    <w:name w:val="xl104"/>
    <w:basedOn w:val="a0"/>
    <w:rsid w:val="00AA0099"/>
    <w:pPr>
      <w:pBdr>
        <w:left w:val="single" w:sz="4" w:space="0" w:color="auto"/>
        <w:bottom w:val="single" w:sz="4" w:space="0" w:color="auto"/>
        <w:right w:val="single" w:sz="4" w:space="0" w:color="auto"/>
      </w:pBdr>
      <w:shd w:val="clear" w:color="auto" w:fill="D8D8D8"/>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05">
    <w:name w:val="xl105"/>
    <w:basedOn w:val="a0"/>
    <w:rsid w:val="00AA0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6">
    <w:name w:val="xl106"/>
    <w:basedOn w:val="a0"/>
    <w:rsid w:val="00AA0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7">
    <w:name w:val="xl107"/>
    <w:basedOn w:val="a0"/>
    <w:rsid w:val="00AA0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8">
    <w:name w:val="xl108"/>
    <w:basedOn w:val="a0"/>
    <w:rsid w:val="00AA00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9">
    <w:name w:val="xl109"/>
    <w:basedOn w:val="a0"/>
    <w:rsid w:val="00AA00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0">
    <w:name w:val="xl110"/>
    <w:basedOn w:val="a0"/>
    <w:rsid w:val="00AA00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11">
    <w:name w:val="xl111"/>
    <w:basedOn w:val="a0"/>
    <w:rsid w:val="00AA0099"/>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0"/>
    <w:rsid w:val="00AA009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3">
    <w:name w:val="xl113"/>
    <w:basedOn w:val="a0"/>
    <w:rsid w:val="00AA009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4">
    <w:name w:val="xl114"/>
    <w:basedOn w:val="a0"/>
    <w:rsid w:val="00AA0099"/>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5">
    <w:name w:val="xl115"/>
    <w:basedOn w:val="a0"/>
    <w:rsid w:val="00AA0099"/>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6">
    <w:name w:val="xl116"/>
    <w:basedOn w:val="a0"/>
    <w:rsid w:val="00AA00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0"/>
    <w:rsid w:val="00AA009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8">
    <w:name w:val="xl118"/>
    <w:basedOn w:val="a0"/>
    <w:rsid w:val="00AA0099"/>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9">
    <w:name w:val="xl119"/>
    <w:basedOn w:val="a0"/>
    <w:rsid w:val="00AA0099"/>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0">
    <w:name w:val="xl120"/>
    <w:basedOn w:val="a0"/>
    <w:rsid w:val="00AA0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0"/>
    <w:rsid w:val="00AA0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2">
    <w:name w:val="xl122"/>
    <w:basedOn w:val="a0"/>
    <w:rsid w:val="00AA0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3">
    <w:name w:val="xl123"/>
    <w:basedOn w:val="a0"/>
    <w:rsid w:val="00AA0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4">
    <w:name w:val="xl124"/>
    <w:basedOn w:val="a0"/>
    <w:rsid w:val="00AA00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5">
    <w:name w:val="xl125"/>
    <w:basedOn w:val="a0"/>
    <w:rsid w:val="00AA0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26">
    <w:name w:val="xl126"/>
    <w:basedOn w:val="a0"/>
    <w:rsid w:val="00AA009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0"/>
    <w:rsid w:val="00AA0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8">
    <w:name w:val="xl128"/>
    <w:basedOn w:val="a0"/>
    <w:rsid w:val="00AA0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9">
    <w:name w:val="xl129"/>
    <w:basedOn w:val="a0"/>
    <w:rsid w:val="00AA00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0">
    <w:name w:val="xl130"/>
    <w:basedOn w:val="a0"/>
    <w:rsid w:val="00AA00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1">
    <w:name w:val="xl131"/>
    <w:basedOn w:val="a0"/>
    <w:rsid w:val="00AA0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2">
    <w:name w:val="xl132"/>
    <w:basedOn w:val="a0"/>
    <w:rsid w:val="00AA0099"/>
    <w:pPr>
      <w:pBdr>
        <w:left w:val="single" w:sz="4" w:space="0" w:color="auto"/>
        <w:bottom w:val="single" w:sz="4" w:space="0" w:color="auto"/>
        <w:right w:val="single" w:sz="4" w:space="0" w:color="auto"/>
      </w:pBdr>
      <w:shd w:val="clear" w:color="auto" w:fill="D8D8D8"/>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33">
    <w:name w:val="xl133"/>
    <w:basedOn w:val="a0"/>
    <w:rsid w:val="00AA0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4">
    <w:name w:val="xl134"/>
    <w:basedOn w:val="a0"/>
    <w:rsid w:val="00AA0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5">
    <w:name w:val="xl135"/>
    <w:basedOn w:val="a0"/>
    <w:rsid w:val="00AA0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6">
    <w:name w:val="xl136"/>
    <w:basedOn w:val="a0"/>
    <w:rsid w:val="00AA0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7">
    <w:name w:val="xl137"/>
    <w:basedOn w:val="a0"/>
    <w:rsid w:val="00AA0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8">
    <w:name w:val="xl138"/>
    <w:basedOn w:val="a0"/>
    <w:rsid w:val="00AA0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9">
    <w:name w:val="xl139"/>
    <w:basedOn w:val="a0"/>
    <w:rsid w:val="00AA0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0">
    <w:name w:val="xl140"/>
    <w:basedOn w:val="a0"/>
    <w:rsid w:val="00AA0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1">
    <w:name w:val="xl141"/>
    <w:basedOn w:val="a0"/>
    <w:rsid w:val="00AA0099"/>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2">
    <w:name w:val="xl142"/>
    <w:basedOn w:val="a0"/>
    <w:rsid w:val="00AA00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3">
    <w:name w:val="xl143"/>
    <w:basedOn w:val="a0"/>
    <w:rsid w:val="00AA00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4">
    <w:name w:val="xl144"/>
    <w:basedOn w:val="a0"/>
    <w:rsid w:val="00AA0099"/>
    <w:pPr>
      <w:pBdr>
        <w:top w:val="single" w:sz="4" w:space="0" w:color="auto"/>
        <w:left w:val="single" w:sz="4" w:space="0" w:color="auto"/>
        <w:bottom w:val="single" w:sz="4" w:space="0" w:color="auto"/>
        <w:right w:val="single" w:sz="4" w:space="0" w:color="auto"/>
      </w:pBdr>
      <w:shd w:val="clear" w:color="auto" w:fill="DDD9C3"/>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5">
    <w:name w:val="xl145"/>
    <w:basedOn w:val="a0"/>
    <w:rsid w:val="00AA0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6">
    <w:name w:val="xl146"/>
    <w:basedOn w:val="a0"/>
    <w:rsid w:val="00AA0099"/>
    <w:pPr>
      <w:pBdr>
        <w:top w:val="single" w:sz="4" w:space="0" w:color="auto"/>
        <w:left w:val="single" w:sz="4" w:space="0" w:color="auto"/>
        <w:bottom w:val="single" w:sz="4" w:space="0" w:color="auto"/>
      </w:pBdr>
      <w:shd w:val="clear" w:color="auto" w:fill="95B3D7"/>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7">
    <w:name w:val="xl147"/>
    <w:basedOn w:val="a0"/>
    <w:rsid w:val="00AA0099"/>
    <w:pPr>
      <w:pBdr>
        <w:top w:val="single" w:sz="4" w:space="0" w:color="auto"/>
        <w:bottom w:val="single" w:sz="4" w:space="0" w:color="auto"/>
      </w:pBdr>
      <w:shd w:val="clear" w:color="auto" w:fill="95B3D7"/>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8">
    <w:name w:val="xl148"/>
    <w:basedOn w:val="a0"/>
    <w:rsid w:val="00AA0099"/>
    <w:pPr>
      <w:pBdr>
        <w:top w:val="single" w:sz="4" w:space="0" w:color="auto"/>
        <w:bottom w:val="single" w:sz="4" w:space="0" w:color="auto"/>
        <w:right w:val="single" w:sz="4" w:space="0" w:color="auto"/>
      </w:pBdr>
      <w:shd w:val="clear" w:color="auto" w:fill="95B3D7"/>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9">
    <w:name w:val="xl149"/>
    <w:basedOn w:val="a0"/>
    <w:rsid w:val="00AA0099"/>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0">
    <w:name w:val="xl150"/>
    <w:basedOn w:val="a0"/>
    <w:rsid w:val="00AA009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1">
    <w:name w:val="xl151"/>
    <w:basedOn w:val="a0"/>
    <w:rsid w:val="00AA0099"/>
    <w:pPr>
      <w:pBdr>
        <w:top w:val="single" w:sz="4" w:space="0" w:color="auto"/>
        <w:left w:val="single" w:sz="4" w:space="0" w:color="auto"/>
        <w:bottom w:val="single" w:sz="4" w:space="0" w:color="auto"/>
      </w:pBdr>
      <w:shd w:val="clear" w:color="auto" w:fill="95B3D7"/>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2">
    <w:name w:val="xl152"/>
    <w:basedOn w:val="a0"/>
    <w:rsid w:val="00AA0099"/>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3">
    <w:name w:val="xl153"/>
    <w:basedOn w:val="a0"/>
    <w:rsid w:val="00AA0099"/>
    <w:pPr>
      <w:pBdr>
        <w:top w:val="single" w:sz="8" w:space="0" w:color="auto"/>
        <w:left w:val="single" w:sz="8" w:space="0" w:color="auto"/>
        <w:bottom w:val="single" w:sz="8" w:space="0" w:color="auto"/>
      </w:pBdr>
      <w:shd w:val="clear" w:color="auto" w:fill="DDD9C3"/>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4">
    <w:name w:val="xl154"/>
    <w:basedOn w:val="a0"/>
    <w:rsid w:val="00AA0099"/>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5">
    <w:name w:val="xl155"/>
    <w:basedOn w:val="a0"/>
    <w:rsid w:val="00AA0099"/>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6">
    <w:name w:val="xl156"/>
    <w:basedOn w:val="a0"/>
    <w:rsid w:val="00AA0099"/>
    <w:pPr>
      <w:pBdr>
        <w:top w:val="single" w:sz="4" w:space="0" w:color="auto"/>
        <w:left w:val="single" w:sz="4" w:space="0" w:color="auto"/>
        <w:bottom w:val="single" w:sz="4" w:space="0" w:color="auto"/>
      </w:pBdr>
      <w:shd w:val="clear" w:color="auto" w:fill="DDD9C3"/>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7">
    <w:name w:val="xl157"/>
    <w:basedOn w:val="a0"/>
    <w:rsid w:val="00AA0099"/>
    <w:pPr>
      <w:pBdr>
        <w:top w:val="single" w:sz="4" w:space="0" w:color="auto"/>
        <w:bottom w:val="single" w:sz="4" w:space="0" w:color="auto"/>
      </w:pBdr>
      <w:shd w:val="clear" w:color="auto" w:fill="DDD9C3"/>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8">
    <w:name w:val="xl158"/>
    <w:basedOn w:val="a0"/>
    <w:rsid w:val="00AA0099"/>
    <w:pPr>
      <w:pBdr>
        <w:top w:val="single" w:sz="4" w:space="0" w:color="auto"/>
        <w:bottom w:val="single" w:sz="4" w:space="0" w:color="auto"/>
        <w:right w:val="single" w:sz="4" w:space="0" w:color="auto"/>
      </w:pBdr>
      <w:shd w:val="clear" w:color="auto" w:fill="DDD9C3"/>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9">
    <w:name w:val="xl159"/>
    <w:basedOn w:val="a0"/>
    <w:rsid w:val="00AA0099"/>
    <w:pPr>
      <w:pBdr>
        <w:top w:val="single" w:sz="8" w:space="0" w:color="auto"/>
        <w:left w:val="single" w:sz="8" w:space="0" w:color="auto"/>
        <w:bottom w:val="single" w:sz="8" w:space="0" w:color="auto"/>
      </w:pBdr>
      <w:shd w:val="clear" w:color="auto" w:fill="DDD9C3"/>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60">
    <w:name w:val="xl160"/>
    <w:basedOn w:val="a0"/>
    <w:rsid w:val="00AA0099"/>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1">
    <w:name w:val="xl161"/>
    <w:basedOn w:val="a0"/>
    <w:rsid w:val="00AA0099"/>
    <w:pPr>
      <w:pBdr>
        <w:top w:val="single" w:sz="4" w:space="0" w:color="auto"/>
        <w:bottom w:val="single" w:sz="4" w:space="0" w:color="auto"/>
      </w:pBdr>
      <w:shd w:val="clear" w:color="auto" w:fill="95B3D7"/>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2">
    <w:name w:val="xl162"/>
    <w:basedOn w:val="a0"/>
    <w:rsid w:val="00AA0099"/>
    <w:pPr>
      <w:pBdr>
        <w:top w:val="single" w:sz="4" w:space="0" w:color="auto"/>
        <w:bottom w:val="single" w:sz="4" w:space="0" w:color="auto"/>
        <w:right w:val="single" w:sz="4" w:space="0" w:color="auto"/>
      </w:pBdr>
      <w:shd w:val="clear" w:color="auto" w:fill="95B3D7"/>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3">
    <w:name w:val="xl163"/>
    <w:basedOn w:val="a0"/>
    <w:rsid w:val="00AA0099"/>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64">
    <w:name w:val="xl164"/>
    <w:basedOn w:val="a0"/>
    <w:rsid w:val="00AA0099"/>
    <w:pPr>
      <w:pBdr>
        <w:top w:val="single" w:sz="4" w:space="0" w:color="auto"/>
        <w:left w:val="single" w:sz="4" w:space="0" w:color="auto"/>
        <w:bottom w:val="single" w:sz="4" w:space="0" w:color="auto"/>
      </w:pBdr>
      <w:shd w:val="clear" w:color="auto" w:fill="538ED5"/>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5">
    <w:name w:val="xl165"/>
    <w:basedOn w:val="a0"/>
    <w:rsid w:val="00AA0099"/>
    <w:pPr>
      <w:pBdr>
        <w:top w:val="single" w:sz="4" w:space="0" w:color="auto"/>
        <w:bottom w:val="single" w:sz="4" w:space="0" w:color="auto"/>
      </w:pBdr>
      <w:shd w:val="clear" w:color="auto" w:fill="538ED5"/>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6">
    <w:name w:val="xl166"/>
    <w:basedOn w:val="a0"/>
    <w:rsid w:val="00AA0099"/>
    <w:pPr>
      <w:pBdr>
        <w:top w:val="single" w:sz="4" w:space="0" w:color="auto"/>
        <w:bottom w:val="single" w:sz="4" w:space="0" w:color="auto"/>
        <w:right w:val="single" w:sz="4" w:space="0" w:color="auto"/>
      </w:pBdr>
      <w:shd w:val="clear" w:color="auto" w:fill="538ED5"/>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7">
    <w:name w:val="xl167"/>
    <w:basedOn w:val="a0"/>
    <w:rsid w:val="00AA0099"/>
    <w:pPr>
      <w:pBdr>
        <w:top w:val="single" w:sz="4" w:space="0" w:color="auto"/>
        <w:left w:val="single" w:sz="4" w:space="0" w:color="auto"/>
        <w:bottom w:val="single" w:sz="4" w:space="0" w:color="auto"/>
        <w:right w:val="single" w:sz="4" w:space="0" w:color="auto"/>
      </w:pBdr>
      <w:shd w:val="clear" w:color="auto" w:fill="538ED5"/>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8">
    <w:name w:val="xl168"/>
    <w:basedOn w:val="a0"/>
    <w:rsid w:val="00AA0099"/>
    <w:pPr>
      <w:pBdr>
        <w:top w:val="single" w:sz="4" w:space="0" w:color="auto"/>
        <w:bottom w:val="single" w:sz="4" w:space="0" w:color="auto"/>
      </w:pBdr>
      <w:shd w:val="clear" w:color="auto" w:fill="538ED5"/>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9">
    <w:name w:val="xl169"/>
    <w:basedOn w:val="a0"/>
    <w:rsid w:val="00AA0099"/>
    <w:pPr>
      <w:pBdr>
        <w:top w:val="single" w:sz="4" w:space="0" w:color="auto"/>
        <w:left w:val="single" w:sz="4" w:space="0" w:color="auto"/>
        <w:bottom w:val="single" w:sz="4" w:space="0" w:color="auto"/>
      </w:pBdr>
      <w:shd w:val="clear" w:color="auto" w:fill="538ED5"/>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0">
    <w:name w:val="xl170"/>
    <w:basedOn w:val="a0"/>
    <w:rsid w:val="00AA0099"/>
    <w:pPr>
      <w:pBdr>
        <w:top w:val="single" w:sz="4" w:space="0" w:color="auto"/>
        <w:bottom w:val="single" w:sz="4" w:space="0" w:color="auto"/>
        <w:right w:val="single" w:sz="4" w:space="0" w:color="auto"/>
      </w:pBdr>
      <w:shd w:val="clear" w:color="auto" w:fill="538ED5"/>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character" w:customStyle="1" w:styleId="130">
    <w:name w:val="Основной текст (13)_"/>
    <w:link w:val="131"/>
    <w:locked/>
    <w:rsid w:val="00AA0099"/>
    <w:rPr>
      <w:rFonts w:ascii="Calibri" w:hAnsi="Calibri"/>
      <w:sz w:val="34"/>
      <w:szCs w:val="34"/>
      <w:shd w:val="clear" w:color="auto" w:fill="FFFFFF"/>
    </w:rPr>
  </w:style>
  <w:style w:type="paragraph" w:customStyle="1" w:styleId="131">
    <w:name w:val="Основной текст (13)1"/>
    <w:basedOn w:val="a0"/>
    <w:link w:val="130"/>
    <w:rsid w:val="00AA0099"/>
    <w:pPr>
      <w:shd w:val="clear" w:color="auto" w:fill="FFFFFF"/>
      <w:spacing w:before="420" w:after="180" w:line="360" w:lineRule="exact"/>
      <w:jc w:val="center"/>
    </w:pPr>
    <w:rPr>
      <w:rFonts w:ascii="Calibri" w:hAnsi="Calibri"/>
      <w:sz w:val="34"/>
      <w:szCs w:val="34"/>
    </w:rPr>
  </w:style>
  <w:style w:type="paragraph" w:customStyle="1" w:styleId="list005f0020paragraph">
    <w:name w:val="list_005f0020paragraph"/>
    <w:basedOn w:val="a0"/>
    <w:uiPriority w:val="99"/>
    <w:rsid w:val="00AA0099"/>
    <w:pPr>
      <w:spacing w:after="0" w:line="240" w:lineRule="auto"/>
      <w:ind w:left="720" w:firstLine="700"/>
      <w:jc w:val="both"/>
    </w:pPr>
    <w:rPr>
      <w:rFonts w:ascii="Times New Roman" w:eastAsia="Times New Roman" w:hAnsi="Times New Roman" w:cs="Times New Roman"/>
      <w:sz w:val="24"/>
      <w:szCs w:val="24"/>
      <w:lang w:eastAsia="ru-RU"/>
    </w:rPr>
  </w:style>
  <w:style w:type="paragraph" w:customStyle="1" w:styleId="book">
    <w:name w:val="book"/>
    <w:basedOn w:val="a0"/>
    <w:uiPriority w:val="99"/>
    <w:rsid w:val="00AA00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2">
    <w:name w:val="Без интервала11"/>
    <w:rsid w:val="00AA0099"/>
    <w:pPr>
      <w:tabs>
        <w:tab w:val="left" w:pos="1021"/>
      </w:tabs>
      <w:spacing w:after="0" w:line="240" w:lineRule="auto"/>
      <w:ind w:firstLine="567"/>
      <w:jc w:val="both"/>
    </w:pPr>
    <w:rPr>
      <w:rFonts w:ascii="Times New Roman" w:eastAsia="Calibri" w:hAnsi="Times New Roman" w:cs="Arial"/>
      <w:lang w:eastAsia="ru-RU"/>
    </w:rPr>
  </w:style>
  <w:style w:type="paragraph" w:customStyle="1" w:styleId="descriptionind">
    <w:name w:val="descriptionind"/>
    <w:basedOn w:val="a0"/>
    <w:rsid w:val="00AA00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d">
    <w:name w:val="Абзац списка2"/>
    <w:basedOn w:val="a0"/>
    <w:rsid w:val="00AA0099"/>
    <w:pPr>
      <w:spacing w:after="200" w:line="276" w:lineRule="auto"/>
      <w:ind w:left="720"/>
    </w:pPr>
    <w:rPr>
      <w:rFonts w:ascii="Calibri" w:eastAsia="Times New Roman" w:hAnsi="Calibri" w:cs="Times New Roman"/>
      <w:lang w:eastAsia="ru-RU"/>
    </w:rPr>
  </w:style>
  <w:style w:type="paragraph" w:customStyle="1" w:styleId="1f4">
    <w:name w:val="МОН1"/>
    <w:basedOn w:val="a0"/>
    <w:rsid w:val="00AA0099"/>
    <w:pPr>
      <w:spacing w:after="0" w:line="360" w:lineRule="auto"/>
      <w:ind w:firstLine="709"/>
      <w:jc w:val="both"/>
    </w:pPr>
    <w:rPr>
      <w:rFonts w:ascii="Times New Roman" w:eastAsia="Times New Roman" w:hAnsi="Times New Roman" w:cs="Times New Roman"/>
      <w:sz w:val="28"/>
      <w:szCs w:val="24"/>
      <w:lang w:eastAsia="ru-RU"/>
    </w:rPr>
  </w:style>
  <w:style w:type="paragraph" w:customStyle="1" w:styleId="Normal1">
    <w:name w:val="Normal1"/>
    <w:uiPriority w:val="99"/>
    <w:rsid w:val="00AA0099"/>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2e">
    <w:name w:val="?????2"/>
    <w:basedOn w:val="a0"/>
    <w:rsid w:val="00AA0099"/>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cs="Times New Roman"/>
      <w:sz w:val="24"/>
      <w:szCs w:val="24"/>
    </w:rPr>
  </w:style>
  <w:style w:type="character" w:customStyle="1" w:styleId="2f">
    <w:name w:val="Основной текст (2)_"/>
    <w:link w:val="2f0"/>
    <w:locked/>
    <w:rsid w:val="00AA0099"/>
    <w:rPr>
      <w:b/>
      <w:bCs/>
      <w:sz w:val="27"/>
      <w:szCs w:val="27"/>
      <w:shd w:val="clear" w:color="auto" w:fill="FFFFFF"/>
    </w:rPr>
  </w:style>
  <w:style w:type="paragraph" w:customStyle="1" w:styleId="2f0">
    <w:name w:val="Основной текст (2)"/>
    <w:basedOn w:val="a0"/>
    <w:link w:val="2f"/>
    <w:rsid w:val="00AA0099"/>
    <w:pPr>
      <w:widowControl w:val="0"/>
      <w:shd w:val="clear" w:color="auto" w:fill="FFFFFF"/>
      <w:spacing w:after="0" w:line="480" w:lineRule="exact"/>
      <w:ind w:firstLine="720"/>
      <w:jc w:val="both"/>
    </w:pPr>
    <w:rPr>
      <w:b/>
      <w:bCs/>
      <w:sz w:val="27"/>
      <w:szCs w:val="27"/>
    </w:rPr>
  </w:style>
  <w:style w:type="paragraph" w:customStyle="1" w:styleId="38">
    <w:name w:val="Основной текст3"/>
    <w:basedOn w:val="a0"/>
    <w:rsid w:val="00AA0099"/>
    <w:pPr>
      <w:widowControl w:val="0"/>
      <w:shd w:val="clear" w:color="auto" w:fill="FFFFFF"/>
      <w:spacing w:after="0" w:line="480" w:lineRule="exact"/>
      <w:jc w:val="both"/>
    </w:pPr>
    <w:rPr>
      <w:rFonts w:ascii="Times New Roman" w:eastAsia="Times New Roman" w:hAnsi="Times New Roman" w:cs="Times New Roman"/>
      <w:sz w:val="27"/>
      <w:szCs w:val="27"/>
    </w:rPr>
  </w:style>
  <w:style w:type="paragraph" w:customStyle="1" w:styleId="-11">
    <w:name w:val="Цветной список - Акцент 11"/>
    <w:basedOn w:val="a0"/>
    <w:qFormat/>
    <w:rsid w:val="00AA009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2f1">
    <w:name w:val="Основной текст2"/>
    <w:basedOn w:val="a0"/>
    <w:rsid w:val="00AA0099"/>
    <w:pPr>
      <w:widowControl w:val="0"/>
      <w:shd w:val="clear" w:color="auto" w:fill="FFFFFF"/>
      <w:spacing w:after="0" w:line="480" w:lineRule="exact"/>
      <w:jc w:val="both"/>
    </w:pPr>
    <w:rPr>
      <w:rFonts w:ascii="Times New Roman" w:eastAsia="Times New Roman" w:hAnsi="Times New Roman" w:cs="Times New Roman"/>
      <w:sz w:val="26"/>
      <w:szCs w:val="26"/>
    </w:rPr>
  </w:style>
  <w:style w:type="paragraph" w:customStyle="1" w:styleId="160">
    <w:name w:val="Стиль Основной текст + 16 пт"/>
    <w:next w:val="af1"/>
    <w:autoRedefine/>
    <w:uiPriority w:val="99"/>
    <w:rsid w:val="00AA0099"/>
    <w:pPr>
      <w:spacing w:after="0" w:line="360" w:lineRule="auto"/>
      <w:ind w:firstLine="709"/>
      <w:jc w:val="both"/>
    </w:pPr>
    <w:rPr>
      <w:rFonts w:ascii="Times New Roman" w:eastAsia="Times New Roman" w:hAnsi="Times New Roman" w:cs="Times New Roman"/>
      <w:sz w:val="28"/>
      <w:szCs w:val="28"/>
      <w:lang w:eastAsia="ru-RU"/>
    </w:rPr>
  </w:style>
  <w:style w:type="character" w:customStyle="1" w:styleId="140">
    <w:name w:val="Основной текст (14)_"/>
    <w:link w:val="141"/>
    <w:locked/>
    <w:rsid w:val="00AA0099"/>
    <w:rPr>
      <w:i/>
      <w:shd w:val="clear" w:color="auto" w:fill="FFFFFF"/>
    </w:rPr>
  </w:style>
  <w:style w:type="paragraph" w:customStyle="1" w:styleId="141">
    <w:name w:val="Основной текст (14)1"/>
    <w:basedOn w:val="a0"/>
    <w:link w:val="140"/>
    <w:rsid w:val="00AA0099"/>
    <w:pPr>
      <w:shd w:val="clear" w:color="auto" w:fill="FFFFFF"/>
      <w:spacing w:after="0" w:line="211" w:lineRule="exact"/>
      <w:ind w:firstLine="400"/>
      <w:jc w:val="both"/>
    </w:pPr>
    <w:rPr>
      <w:i/>
    </w:rPr>
  </w:style>
  <w:style w:type="character" w:customStyle="1" w:styleId="2f2">
    <w:name w:val="Заголовок №2_"/>
    <w:link w:val="212"/>
    <w:locked/>
    <w:rsid w:val="00AA0099"/>
    <w:rPr>
      <w:b/>
      <w:shd w:val="clear" w:color="auto" w:fill="FFFFFF"/>
    </w:rPr>
  </w:style>
  <w:style w:type="paragraph" w:customStyle="1" w:styleId="212">
    <w:name w:val="Заголовок №21"/>
    <w:basedOn w:val="a0"/>
    <w:link w:val="2f2"/>
    <w:rsid w:val="00AA0099"/>
    <w:pPr>
      <w:shd w:val="clear" w:color="auto" w:fill="FFFFFF"/>
      <w:spacing w:before="60" w:after="60" w:line="240" w:lineRule="atLeast"/>
      <w:jc w:val="center"/>
      <w:outlineLvl w:val="1"/>
    </w:pPr>
    <w:rPr>
      <w:b/>
    </w:rPr>
  </w:style>
  <w:style w:type="paragraph" w:customStyle="1" w:styleId="ListParagraph1">
    <w:name w:val="List Paragraph1"/>
    <w:basedOn w:val="a0"/>
    <w:uiPriority w:val="99"/>
    <w:rsid w:val="00AA009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BodyTextIndent21">
    <w:name w:val="Body Text Indent 21"/>
    <w:basedOn w:val="a0"/>
    <w:uiPriority w:val="99"/>
    <w:rsid w:val="00AA0099"/>
    <w:pPr>
      <w:spacing w:after="0" w:line="240" w:lineRule="auto"/>
      <w:ind w:firstLine="709"/>
      <w:jc w:val="both"/>
    </w:pPr>
    <w:rPr>
      <w:rFonts w:ascii="Times New Roman" w:eastAsia="Times New Roman" w:hAnsi="Times New Roman" w:cs="Times New Roman"/>
      <w:szCs w:val="20"/>
      <w:lang w:eastAsia="ru-RU"/>
    </w:rPr>
  </w:style>
  <w:style w:type="paragraph" w:customStyle="1" w:styleId="BodyText211">
    <w:name w:val="Body Text 211"/>
    <w:basedOn w:val="a0"/>
    <w:uiPriority w:val="99"/>
    <w:rsid w:val="00AA0099"/>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MediumGrid21">
    <w:name w:val="Medium Grid 21"/>
    <w:basedOn w:val="a0"/>
    <w:uiPriority w:val="99"/>
    <w:rsid w:val="00AA0099"/>
    <w:pPr>
      <w:spacing w:after="0" w:line="240" w:lineRule="auto"/>
      <w:ind w:firstLine="709"/>
      <w:jc w:val="both"/>
    </w:pPr>
    <w:rPr>
      <w:rFonts w:ascii="Times New Roman" w:eastAsia="Times New Roman" w:hAnsi="Times New Roman" w:cs="Times New Roman"/>
      <w:sz w:val="24"/>
      <w:szCs w:val="32"/>
    </w:rPr>
  </w:style>
  <w:style w:type="paragraph" w:customStyle="1" w:styleId="TOCHeading1">
    <w:name w:val="TOC Heading1"/>
    <w:basedOn w:val="1"/>
    <w:next w:val="a0"/>
    <w:uiPriority w:val="99"/>
    <w:rsid w:val="00AA0099"/>
    <w:pPr>
      <w:jc w:val="center"/>
      <w:outlineLvl w:val="9"/>
    </w:pPr>
    <w:rPr>
      <w:rFonts w:cs="Times New Roman"/>
      <w:bCs w:val="0"/>
      <w:sz w:val="20"/>
      <w:szCs w:val="20"/>
      <w:lang w:val="ru-RU" w:eastAsia="en-US"/>
    </w:rPr>
  </w:style>
  <w:style w:type="paragraph" w:customStyle="1" w:styleId="c13">
    <w:name w:val="c13"/>
    <w:basedOn w:val="a0"/>
    <w:uiPriority w:val="99"/>
    <w:rsid w:val="00AA00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3">
    <w:name w:val="Знак Знак1 Знак Знак Знак1"/>
    <w:basedOn w:val="a0"/>
    <w:rsid w:val="00AA0099"/>
    <w:pPr>
      <w:spacing w:line="240" w:lineRule="exact"/>
    </w:pPr>
    <w:rPr>
      <w:rFonts w:ascii="Verdana" w:eastAsia="Times New Roman" w:hAnsi="Verdana" w:cs="Times New Roman"/>
      <w:sz w:val="20"/>
      <w:szCs w:val="20"/>
      <w:lang w:val="en-US"/>
    </w:rPr>
  </w:style>
  <w:style w:type="paragraph" w:customStyle="1" w:styleId="1f5">
    <w:name w:val="Знак Знак Знак Знак Знак1"/>
    <w:basedOn w:val="a0"/>
    <w:rsid w:val="00AA0099"/>
    <w:pPr>
      <w:spacing w:line="240" w:lineRule="exact"/>
    </w:pPr>
    <w:rPr>
      <w:rFonts w:ascii="Verdana" w:eastAsia="Times New Roman" w:hAnsi="Verdana" w:cs="Times New Roman"/>
      <w:sz w:val="20"/>
      <w:szCs w:val="20"/>
      <w:lang w:val="en-US"/>
    </w:rPr>
  </w:style>
  <w:style w:type="paragraph" w:customStyle="1" w:styleId="CharCharCarCharCarCharCarCharCarCharCharCharCarCharCharChar1">
    <w:name w:val="Char Char Car Char Car Char Car Char Car Char Char Char Car Char Char Char1"/>
    <w:basedOn w:val="a0"/>
    <w:rsid w:val="00AA0099"/>
    <w:pPr>
      <w:autoSpaceDE w:val="0"/>
      <w:autoSpaceDN w:val="0"/>
      <w:spacing w:line="240" w:lineRule="exact"/>
    </w:pPr>
    <w:rPr>
      <w:rFonts w:ascii="Arial" w:eastAsia="Times New Roman" w:hAnsi="Arial" w:cs="Arial"/>
      <w:sz w:val="20"/>
      <w:szCs w:val="20"/>
      <w:lang w:val="en-US"/>
    </w:rPr>
  </w:style>
  <w:style w:type="paragraph" w:customStyle="1" w:styleId="1f6">
    <w:name w:val="Знак Знак Знак1"/>
    <w:basedOn w:val="a0"/>
    <w:rsid w:val="00AA0099"/>
    <w:pPr>
      <w:spacing w:line="240" w:lineRule="exact"/>
    </w:pPr>
    <w:rPr>
      <w:rFonts w:ascii="Verdana" w:eastAsia="Times New Roman" w:hAnsi="Verdana" w:cs="Times New Roman"/>
      <w:sz w:val="20"/>
      <w:szCs w:val="20"/>
      <w:lang w:val="en-US"/>
    </w:rPr>
  </w:style>
  <w:style w:type="paragraph" w:customStyle="1" w:styleId="1f7">
    <w:name w:val="Знак Знак Знак Знак1"/>
    <w:basedOn w:val="a0"/>
    <w:rsid w:val="00AA0099"/>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2f3">
    <w:name w:val="Знак2"/>
    <w:basedOn w:val="a0"/>
    <w:rsid w:val="00AA0099"/>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213">
    <w:name w:val="Знак Знак2 Знак1"/>
    <w:basedOn w:val="a0"/>
    <w:rsid w:val="00AA0099"/>
    <w:pPr>
      <w:spacing w:line="240" w:lineRule="exact"/>
    </w:pPr>
    <w:rPr>
      <w:rFonts w:ascii="Verdana" w:eastAsia="Times New Roman" w:hAnsi="Verdana" w:cs="Times New Roman"/>
      <w:sz w:val="20"/>
      <w:szCs w:val="20"/>
      <w:lang w:val="en-US"/>
    </w:rPr>
  </w:style>
  <w:style w:type="paragraph" w:customStyle="1" w:styleId="1f8">
    <w:name w:val="Знак Знак Знак Знак Знак Знак Знак Знак Знак1"/>
    <w:basedOn w:val="a0"/>
    <w:rsid w:val="00AA0099"/>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dash0410043104370430044600200441043f04380441043a0430">
    <w:name w:val="dash0410_0431_0437_0430_0446_0020_0441_043f_0438_0441_043a_0430"/>
    <w:basedOn w:val="a0"/>
    <w:rsid w:val="00AA0099"/>
    <w:pPr>
      <w:spacing w:after="0" w:line="240" w:lineRule="auto"/>
      <w:ind w:left="720" w:firstLine="700"/>
      <w:jc w:val="both"/>
    </w:pPr>
    <w:rPr>
      <w:rFonts w:ascii="Times New Roman" w:eastAsia="Times New Roman" w:hAnsi="Times New Roman" w:cs="Times New Roman"/>
      <w:sz w:val="24"/>
      <w:szCs w:val="24"/>
      <w:lang w:eastAsia="ru-RU"/>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AA0099"/>
    <w:pPr>
      <w:spacing w:after="120" w:line="480" w:lineRule="atLeast"/>
    </w:pPr>
    <w:rPr>
      <w:rFonts w:ascii="Times New Roman" w:eastAsia="Times New Roman" w:hAnsi="Times New Roman" w:cs="Times New Roman"/>
      <w:sz w:val="24"/>
      <w:szCs w:val="24"/>
      <w:lang w:eastAsia="ru-RU"/>
    </w:rPr>
  </w:style>
  <w:style w:type="paragraph" w:customStyle="1" w:styleId="affff6">
    <w:name w:val="Основной"/>
    <w:basedOn w:val="a0"/>
    <w:rsid w:val="00AA0099"/>
    <w:pPr>
      <w:autoSpaceDE w:val="0"/>
      <w:autoSpaceDN w:val="0"/>
      <w:adjustRightInd w:val="0"/>
      <w:spacing w:after="0" w:line="214" w:lineRule="atLeast"/>
      <w:ind w:firstLine="283"/>
      <w:jc w:val="both"/>
    </w:pPr>
    <w:rPr>
      <w:rFonts w:ascii="NewtonCSanPin" w:eastAsia="Times New Roman" w:hAnsi="NewtonCSanPin" w:cs="NewtonCSanPin"/>
      <w:color w:val="000000"/>
      <w:sz w:val="21"/>
      <w:szCs w:val="21"/>
      <w:lang w:eastAsia="ru-RU"/>
    </w:rPr>
  </w:style>
  <w:style w:type="paragraph" w:customStyle="1" w:styleId="affff7">
    <w:name w:val="Название таблицы"/>
    <w:basedOn w:val="affff6"/>
    <w:rsid w:val="00AA0099"/>
    <w:pPr>
      <w:spacing w:before="113"/>
      <w:ind w:firstLine="0"/>
      <w:jc w:val="center"/>
    </w:pPr>
    <w:rPr>
      <w:b/>
      <w:bCs/>
    </w:rPr>
  </w:style>
  <w:style w:type="paragraph" w:customStyle="1" w:styleId="affff8">
    <w:name w:val="Буллит"/>
    <w:basedOn w:val="affff6"/>
    <w:rsid w:val="00AA0099"/>
    <w:pPr>
      <w:ind w:firstLine="244"/>
    </w:p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AA0099"/>
    <w:pPr>
      <w:spacing w:after="120" w:line="240" w:lineRule="auto"/>
      <w:ind w:left="280"/>
    </w:pPr>
    <w:rPr>
      <w:rFonts w:ascii="Times New Roman" w:eastAsia="Calibri" w:hAnsi="Times New Roman" w:cs="Times New Roman"/>
      <w:sz w:val="24"/>
      <w:szCs w:val="24"/>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AA0099"/>
    <w:pPr>
      <w:spacing w:after="0" w:line="240" w:lineRule="auto"/>
    </w:pPr>
    <w:rPr>
      <w:rFonts w:ascii="Times New Roman" w:eastAsia="Times New Roman" w:hAnsi="Times New Roman" w:cs="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AA0099"/>
    <w:pPr>
      <w:spacing w:after="120" w:line="240" w:lineRule="auto"/>
      <w:ind w:left="280"/>
    </w:pPr>
    <w:rPr>
      <w:rFonts w:ascii="Times New Roman" w:eastAsia="Times New Roman" w:hAnsi="Times New Roman" w:cs="Times New Roman"/>
      <w:sz w:val="24"/>
      <w:szCs w:val="24"/>
      <w:lang w:eastAsia="ru-RU"/>
    </w:rPr>
  </w:style>
  <w:style w:type="character" w:customStyle="1" w:styleId="350">
    <w:name w:val="Основной текст (35)_"/>
    <w:link w:val="351"/>
    <w:uiPriority w:val="99"/>
    <w:locked/>
    <w:rsid w:val="00AA0099"/>
    <w:rPr>
      <w:rFonts w:ascii="Arial" w:hAnsi="Arial" w:cs="Arial"/>
      <w:spacing w:val="-10"/>
      <w:shd w:val="clear" w:color="auto" w:fill="FFFFFF"/>
    </w:rPr>
  </w:style>
  <w:style w:type="paragraph" w:customStyle="1" w:styleId="351">
    <w:name w:val="Основной текст (35)"/>
    <w:basedOn w:val="a0"/>
    <w:link w:val="350"/>
    <w:uiPriority w:val="99"/>
    <w:rsid w:val="00AA0099"/>
    <w:pPr>
      <w:widowControl w:val="0"/>
      <w:shd w:val="clear" w:color="auto" w:fill="FFFFFF"/>
      <w:spacing w:after="0" w:line="322" w:lineRule="exact"/>
    </w:pPr>
    <w:rPr>
      <w:rFonts w:ascii="Arial" w:hAnsi="Arial" w:cs="Arial"/>
      <w:spacing w:val="-10"/>
    </w:rPr>
  </w:style>
  <w:style w:type="character" w:customStyle="1" w:styleId="39">
    <w:name w:val="Основной текст (3)_"/>
    <w:link w:val="3a"/>
    <w:locked/>
    <w:rsid w:val="00AA0099"/>
    <w:rPr>
      <w:sz w:val="26"/>
      <w:szCs w:val="26"/>
      <w:shd w:val="clear" w:color="auto" w:fill="FFFFFF"/>
    </w:rPr>
  </w:style>
  <w:style w:type="paragraph" w:customStyle="1" w:styleId="3a">
    <w:name w:val="Основной текст (3)"/>
    <w:basedOn w:val="a0"/>
    <w:link w:val="39"/>
    <w:rsid w:val="00AA0099"/>
    <w:pPr>
      <w:widowControl w:val="0"/>
      <w:shd w:val="clear" w:color="auto" w:fill="FFFFFF"/>
      <w:spacing w:after="0" w:line="293" w:lineRule="exact"/>
      <w:ind w:hanging="1280"/>
    </w:pPr>
    <w:rPr>
      <w:sz w:val="26"/>
      <w:szCs w:val="26"/>
    </w:rPr>
  </w:style>
  <w:style w:type="character" w:customStyle="1" w:styleId="42">
    <w:name w:val="Основной текст (4)_"/>
    <w:link w:val="43"/>
    <w:locked/>
    <w:rsid w:val="00AA0099"/>
    <w:rPr>
      <w:b/>
      <w:bCs/>
      <w:sz w:val="26"/>
      <w:szCs w:val="26"/>
      <w:shd w:val="clear" w:color="auto" w:fill="FFFFFF"/>
    </w:rPr>
  </w:style>
  <w:style w:type="paragraph" w:customStyle="1" w:styleId="43">
    <w:name w:val="Основной текст (4)"/>
    <w:basedOn w:val="a0"/>
    <w:link w:val="42"/>
    <w:rsid w:val="00AA0099"/>
    <w:pPr>
      <w:widowControl w:val="0"/>
      <w:shd w:val="clear" w:color="auto" w:fill="FFFFFF"/>
      <w:spacing w:after="120" w:line="0" w:lineRule="atLeast"/>
      <w:ind w:firstLine="320"/>
      <w:jc w:val="both"/>
    </w:pPr>
    <w:rPr>
      <w:b/>
      <w:bCs/>
      <w:sz w:val="26"/>
      <w:szCs w:val="26"/>
    </w:rPr>
  </w:style>
  <w:style w:type="character" w:customStyle="1" w:styleId="52">
    <w:name w:val="Основной текст (5)_"/>
    <w:link w:val="53"/>
    <w:locked/>
    <w:rsid w:val="00AA0099"/>
    <w:rPr>
      <w:i/>
      <w:iCs/>
      <w:shd w:val="clear" w:color="auto" w:fill="FFFFFF"/>
    </w:rPr>
  </w:style>
  <w:style w:type="paragraph" w:customStyle="1" w:styleId="53">
    <w:name w:val="Основной текст (5)"/>
    <w:basedOn w:val="a0"/>
    <w:link w:val="52"/>
    <w:rsid w:val="00AA0099"/>
    <w:pPr>
      <w:widowControl w:val="0"/>
      <w:shd w:val="clear" w:color="auto" w:fill="FFFFFF"/>
      <w:spacing w:after="0" w:line="211" w:lineRule="exact"/>
    </w:pPr>
    <w:rPr>
      <w:i/>
      <w:iCs/>
    </w:rPr>
  </w:style>
  <w:style w:type="character" w:customStyle="1" w:styleId="54">
    <w:name w:val="Заголовок №5_"/>
    <w:link w:val="55"/>
    <w:locked/>
    <w:rsid w:val="00AA0099"/>
    <w:rPr>
      <w:b/>
      <w:bCs/>
      <w:sz w:val="21"/>
      <w:szCs w:val="21"/>
      <w:shd w:val="clear" w:color="auto" w:fill="FFFFFF"/>
    </w:rPr>
  </w:style>
  <w:style w:type="paragraph" w:customStyle="1" w:styleId="55">
    <w:name w:val="Заголовок №5"/>
    <w:basedOn w:val="a0"/>
    <w:link w:val="54"/>
    <w:rsid w:val="00AA0099"/>
    <w:pPr>
      <w:widowControl w:val="0"/>
      <w:shd w:val="clear" w:color="auto" w:fill="FFFFFF"/>
      <w:spacing w:after="0" w:line="211" w:lineRule="exact"/>
      <w:jc w:val="both"/>
      <w:outlineLvl w:val="4"/>
    </w:pPr>
    <w:rPr>
      <w:b/>
      <w:bCs/>
      <w:sz w:val="21"/>
      <w:szCs w:val="21"/>
    </w:rPr>
  </w:style>
  <w:style w:type="character" w:customStyle="1" w:styleId="62">
    <w:name w:val="Основной текст (6)_"/>
    <w:link w:val="63"/>
    <w:locked/>
    <w:rsid w:val="00AA0099"/>
    <w:rPr>
      <w:b/>
      <w:bCs/>
      <w:sz w:val="21"/>
      <w:szCs w:val="21"/>
      <w:shd w:val="clear" w:color="auto" w:fill="FFFFFF"/>
    </w:rPr>
  </w:style>
  <w:style w:type="paragraph" w:customStyle="1" w:styleId="63">
    <w:name w:val="Основной текст (6)"/>
    <w:basedOn w:val="a0"/>
    <w:link w:val="62"/>
    <w:rsid w:val="00AA0099"/>
    <w:pPr>
      <w:widowControl w:val="0"/>
      <w:shd w:val="clear" w:color="auto" w:fill="FFFFFF"/>
      <w:spacing w:before="300" w:after="0" w:line="211" w:lineRule="exact"/>
      <w:ind w:hanging="140"/>
    </w:pPr>
    <w:rPr>
      <w:b/>
      <w:bCs/>
      <w:sz w:val="21"/>
      <w:szCs w:val="21"/>
    </w:rPr>
  </w:style>
  <w:style w:type="character" w:customStyle="1" w:styleId="72">
    <w:name w:val="Основной текст (7)_"/>
    <w:link w:val="73"/>
    <w:locked/>
    <w:rsid w:val="00AA0099"/>
    <w:rPr>
      <w:sz w:val="17"/>
      <w:szCs w:val="17"/>
      <w:shd w:val="clear" w:color="auto" w:fill="FFFFFF"/>
    </w:rPr>
  </w:style>
  <w:style w:type="paragraph" w:customStyle="1" w:styleId="73">
    <w:name w:val="Основной текст (7)"/>
    <w:basedOn w:val="a0"/>
    <w:link w:val="72"/>
    <w:rsid w:val="00AA0099"/>
    <w:pPr>
      <w:widowControl w:val="0"/>
      <w:shd w:val="clear" w:color="auto" w:fill="FFFFFF"/>
      <w:spacing w:after="0" w:line="168" w:lineRule="exact"/>
      <w:ind w:firstLine="320"/>
      <w:jc w:val="both"/>
    </w:pPr>
    <w:rPr>
      <w:sz w:val="17"/>
      <w:szCs w:val="17"/>
    </w:rPr>
  </w:style>
  <w:style w:type="character" w:customStyle="1" w:styleId="Exact">
    <w:name w:val="Подпись к картинке Exact"/>
    <w:link w:val="affff9"/>
    <w:locked/>
    <w:rsid w:val="00AA0099"/>
    <w:rPr>
      <w:sz w:val="21"/>
      <w:szCs w:val="21"/>
      <w:shd w:val="clear" w:color="auto" w:fill="FFFFFF"/>
    </w:rPr>
  </w:style>
  <w:style w:type="paragraph" w:customStyle="1" w:styleId="affff9">
    <w:name w:val="Подпись к картинке"/>
    <w:basedOn w:val="a0"/>
    <w:link w:val="Exact"/>
    <w:rsid w:val="00AA0099"/>
    <w:pPr>
      <w:widowControl w:val="0"/>
      <w:shd w:val="clear" w:color="auto" w:fill="FFFFFF"/>
      <w:spacing w:after="0" w:line="0" w:lineRule="atLeast"/>
    </w:pPr>
    <w:rPr>
      <w:sz w:val="21"/>
      <w:szCs w:val="21"/>
    </w:rPr>
  </w:style>
  <w:style w:type="character" w:customStyle="1" w:styleId="2Exact">
    <w:name w:val="Заголовок №2 Exact"/>
    <w:link w:val="2f4"/>
    <w:locked/>
    <w:rsid w:val="00AA0099"/>
    <w:rPr>
      <w:b/>
      <w:bCs/>
      <w:sz w:val="26"/>
      <w:szCs w:val="26"/>
      <w:shd w:val="clear" w:color="auto" w:fill="FFFFFF"/>
    </w:rPr>
  </w:style>
  <w:style w:type="paragraph" w:customStyle="1" w:styleId="2f4">
    <w:name w:val="Заголовок №2"/>
    <w:basedOn w:val="a0"/>
    <w:link w:val="2Exact"/>
    <w:rsid w:val="00AA0099"/>
    <w:pPr>
      <w:widowControl w:val="0"/>
      <w:shd w:val="clear" w:color="auto" w:fill="FFFFFF"/>
      <w:spacing w:after="0" w:line="0" w:lineRule="atLeast"/>
      <w:outlineLvl w:val="1"/>
    </w:pPr>
    <w:rPr>
      <w:b/>
      <w:bCs/>
      <w:sz w:val="26"/>
      <w:szCs w:val="26"/>
    </w:rPr>
  </w:style>
  <w:style w:type="character" w:customStyle="1" w:styleId="8Exact">
    <w:name w:val="Основной текст (8) Exact"/>
    <w:link w:val="82"/>
    <w:locked/>
    <w:rsid w:val="00AA0099"/>
    <w:rPr>
      <w:sz w:val="17"/>
      <w:szCs w:val="17"/>
      <w:shd w:val="clear" w:color="auto" w:fill="FFFFFF"/>
    </w:rPr>
  </w:style>
  <w:style w:type="paragraph" w:customStyle="1" w:styleId="82">
    <w:name w:val="Основной текст (8)"/>
    <w:basedOn w:val="a0"/>
    <w:link w:val="8Exact"/>
    <w:rsid w:val="00AA0099"/>
    <w:pPr>
      <w:widowControl w:val="0"/>
      <w:shd w:val="clear" w:color="auto" w:fill="FFFFFF"/>
      <w:spacing w:after="0" w:line="158" w:lineRule="exact"/>
      <w:jc w:val="right"/>
    </w:pPr>
    <w:rPr>
      <w:sz w:val="17"/>
      <w:szCs w:val="17"/>
    </w:rPr>
  </w:style>
  <w:style w:type="character" w:customStyle="1" w:styleId="100">
    <w:name w:val="Основной текст (10)_"/>
    <w:link w:val="101"/>
    <w:locked/>
    <w:rsid w:val="00AA0099"/>
    <w:rPr>
      <w:b/>
      <w:bCs/>
      <w:i/>
      <w:iCs/>
      <w:sz w:val="21"/>
      <w:szCs w:val="21"/>
      <w:shd w:val="clear" w:color="auto" w:fill="FFFFFF"/>
    </w:rPr>
  </w:style>
  <w:style w:type="paragraph" w:customStyle="1" w:styleId="101">
    <w:name w:val="Основной текст (10)"/>
    <w:basedOn w:val="a0"/>
    <w:link w:val="100"/>
    <w:rsid w:val="00AA0099"/>
    <w:pPr>
      <w:widowControl w:val="0"/>
      <w:shd w:val="clear" w:color="auto" w:fill="FFFFFF"/>
      <w:spacing w:before="540" w:after="0" w:line="0" w:lineRule="atLeast"/>
      <w:jc w:val="both"/>
    </w:pPr>
    <w:rPr>
      <w:b/>
      <w:bCs/>
      <w:i/>
      <w:iCs/>
      <w:sz w:val="21"/>
      <w:szCs w:val="21"/>
    </w:rPr>
  </w:style>
  <w:style w:type="character" w:customStyle="1" w:styleId="92">
    <w:name w:val="Основной текст (9)_"/>
    <w:link w:val="93"/>
    <w:locked/>
    <w:rsid w:val="00AA0099"/>
    <w:rPr>
      <w:i/>
      <w:iCs/>
      <w:sz w:val="21"/>
      <w:szCs w:val="21"/>
      <w:shd w:val="clear" w:color="auto" w:fill="FFFFFF"/>
    </w:rPr>
  </w:style>
  <w:style w:type="paragraph" w:customStyle="1" w:styleId="93">
    <w:name w:val="Основной текст (9)"/>
    <w:basedOn w:val="a0"/>
    <w:link w:val="92"/>
    <w:rsid w:val="00AA0099"/>
    <w:pPr>
      <w:widowControl w:val="0"/>
      <w:shd w:val="clear" w:color="auto" w:fill="FFFFFF"/>
      <w:spacing w:before="60" w:after="0" w:line="211" w:lineRule="exact"/>
      <w:jc w:val="both"/>
    </w:pPr>
    <w:rPr>
      <w:i/>
      <w:iCs/>
      <w:sz w:val="21"/>
      <w:szCs w:val="21"/>
    </w:rPr>
  </w:style>
  <w:style w:type="character" w:customStyle="1" w:styleId="114">
    <w:name w:val="Основной текст (11)_"/>
    <w:link w:val="115"/>
    <w:uiPriority w:val="99"/>
    <w:locked/>
    <w:rsid w:val="00AA0099"/>
    <w:rPr>
      <w:rFonts w:ascii="Microsoft Sans Serif" w:eastAsia="Microsoft Sans Serif" w:hAnsi="Microsoft Sans Serif" w:cs="Microsoft Sans Serif"/>
      <w:i/>
      <w:iCs/>
      <w:sz w:val="16"/>
      <w:szCs w:val="16"/>
      <w:shd w:val="clear" w:color="auto" w:fill="FFFFFF"/>
    </w:rPr>
  </w:style>
  <w:style w:type="paragraph" w:customStyle="1" w:styleId="115">
    <w:name w:val="Основной текст (11)"/>
    <w:basedOn w:val="a0"/>
    <w:link w:val="114"/>
    <w:uiPriority w:val="99"/>
    <w:rsid w:val="00AA0099"/>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3Exact">
    <w:name w:val="Заголовок №3 Exact"/>
    <w:link w:val="3b"/>
    <w:locked/>
    <w:rsid w:val="00AA0099"/>
    <w:rPr>
      <w:sz w:val="21"/>
      <w:szCs w:val="21"/>
      <w:shd w:val="clear" w:color="auto" w:fill="FFFFFF"/>
      <w:lang w:val="en-US" w:bidi="en-US"/>
    </w:rPr>
  </w:style>
  <w:style w:type="paragraph" w:customStyle="1" w:styleId="3b">
    <w:name w:val="Заголовок №3"/>
    <w:basedOn w:val="a0"/>
    <w:link w:val="3Exact"/>
    <w:rsid w:val="00AA0099"/>
    <w:pPr>
      <w:widowControl w:val="0"/>
      <w:shd w:val="clear" w:color="auto" w:fill="FFFFFF"/>
      <w:spacing w:after="0" w:line="0" w:lineRule="atLeast"/>
      <w:outlineLvl w:val="2"/>
    </w:pPr>
    <w:rPr>
      <w:sz w:val="21"/>
      <w:szCs w:val="21"/>
      <w:lang w:val="en-US" w:bidi="en-US"/>
    </w:rPr>
  </w:style>
  <w:style w:type="character" w:customStyle="1" w:styleId="2Exact0">
    <w:name w:val="Подпись к картинке (2) Exact"/>
    <w:link w:val="2f5"/>
    <w:locked/>
    <w:rsid w:val="00AA0099"/>
    <w:rPr>
      <w:shd w:val="clear" w:color="auto" w:fill="FFFFFF"/>
    </w:rPr>
  </w:style>
  <w:style w:type="paragraph" w:customStyle="1" w:styleId="2f5">
    <w:name w:val="Подпись к картинке (2)"/>
    <w:basedOn w:val="a0"/>
    <w:link w:val="2Exact0"/>
    <w:rsid w:val="00AA0099"/>
    <w:pPr>
      <w:widowControl w:val="0"/>
      <w:shd w:val="clear" w:color="auto" w:fill="FFFFFF"/>
      <w:spacing w:after="0" w:line="0" w:lineRule="atLeast"/>
    </w:pPr>
  </w:style>
  <w:style w:type="character" w:customStyle="1" w:styleId="3Exact0">
    <w:name w:val="Подпись к картинке (3) Exact"/>
    <w:link w:val="3c"/>
    <w:locked/>
    <w:rsid w:val="00AA0099"/>
    <w:rPr>
      <w:sz w:val="21"/>
      <w:szCs w:val="21"/>
      <w:shd w:val="clear" w:color="auto" w:fill="FFFFFF"/>
    </w:rPr>
  </w:style>
  <w:style w:type="paragraph" w:customStyle="1" w:styleId="3c">
    <w:name w:val="Подпись к картинке (3)"/>
    <w:basedOn w:val="a0"/>
    <w:link w:val="3Exact0"/>
    <w:rsid w:val="00AA0099"/>
    <w:pPr>
      <w:widowControl w:val="0"/>
      <w:shd w:val="clear" w:color="auto" w:fill="FFFFFF"/>
      <w:spacing w:after="0" w:line="0" w:lineRule="atLeast"/>
    </w:pPr>
    <w:rPr>
      <w:sz w:val="21"/>
      <w:szCs w:val="21"/>
    </w:rPr>
  </w:style>
  <w:style w:type="character" w:customStyle="1" w:styleId="4Exact">
    <w:name w:val="Подпись к картинке (4) Exact"/>
    <w:link w:val="44"/>
    <w:uiPriority w:val="99"/>
    <w:locked/>
    <w:rsid w:val="00AA0099"/>
    <w:rPr>
      <w:i/>
      <w:iCs/>
      <w:sz w:val="21"/>
      <w:szCs w:val="21"/>
      <w:shd w:val="clear" w:color="auto" w:fill="FFFFFF"/>
      <w:lang w:val="en-US" w:bidi="en-US"/>
    </w:rPr>
  </w:style>
  <w:style w:type="paragraph" w:customStyle="1" w:styleId="44">
    <w:name w:val="Подпись к картинке (4)"/>
    <w:basedOn w:val="a0"/>
    <w:link w:val="4Exact"/>
    <w:uiPriority w:val="99"/>
    <w:rsid w:val="00AA0099"/>
    <w:pPr>
      <w:widowControl w:val="0"/>
      <w:shd w:val="clear" w:color="auto" w:fill="FFFFFF"/>
      <w:spacing w:after="0" w:line="0" w:lineRule="atLeast"/>
    </w:pPr>
    <w:rPr>
      <w:i/>
      <w:iCs/>
      <w:sz w:val="21"/>
      <w:szCs w:val="21"/>
      <w:lang w:val="en-US" w:bidi="en-US"/>
    </w:rPr>
  </w:style>
  <w:style w:type="character" w:customStyle="1" w:styleId="45">
    <w:name w:val="Заголовок №4_"/>
    <w:link w:val="46"/>
    <w:locked/>
    <w:rsid w:val="00AA0099"/>
    <w:rPr>
      <w:b/>
      <w:bCs/>
      <w:sz w:val="26"/>
      <w:szCs w:val="26"/>
      <w:shd w:val="clear" w:color="auto" w:fill="FFFFFF"/>
    </w:rPr>
  </w:style>
  <w:style w:type="paragraph" w:customStyle="1" w:styleId="46">
    <w:name w:val="Заголовок №4"/>
    <w:basedOn w:val="a0"/>
    <w:link w:val="45"/>
    <w:rsid w:val="00AA0099"/>
    <w:pPr>
      <w:widowControl w:val="0"/>
      <w:shd w:val="clear" w:color="auto" w:fill="FFFFFF"/>
      <w:spacing w:before="300" w:after="180" w:line="0" w:lineRule="atLeast"/>
      <w:jc w:val="both"/>
      <w:outlineLvl w:val="3"/>
    </w:pPr>
    <w:rPr>
      <w:b/>
      <w:bCs/>
      <w:sz w:val="26"/>
      <w:szCs w:val="26"/>
    </w:rPr>
  </w:style>
  <w:style w:type="paragraph" w:customStyle="1" w:styleId="142">
    <w:name w:val="Основной текст (14)"/>
    <w:basedOn w:val="a0"/>
    <w:rsid w:val="00AA0099"/>
    <w:pPr>
      <w:widowControl w:val="0"/>
      <w:shd w:val="clear" w:color="auto" w:fill="FFFFFF"/>
      <w:spacing w:before="120" w:after="0" w:line="168" w:lineRule="exact"/>
      <w:ind w:firstLine="320"/>
      <w:jc w:val="both"/>
    </w:pPr>
    <w:rPr>
      <w:rFonts w:ascii="Times New Roman" w:eastAsia="Times New Roman" w:hAnsi="Times New Roman" w:cs="Times New Roman"/>
      <w:b/>
      <w:bCs/>
      <w:sz w:val="17"/>
      <w:szCs w:val="17"/>
    </w:rPr>
  </w:style>
  <w:style w:type="character" w:customStyle="1" w:styleId="16Exact">
    <w:name w:val="Основной текст (16) Exact"/>
    <w:link w:val="161"/>
    <w:locked/>
    <w:rsid w:val="00AA0099"/>
    <w:rPr>
      <w:b/>
      <w:bCs/>
      <w:sz w:val="19"/>
      <w:szCs w:val="19"/>
      <w:shd w:val="clear" w:color="auto" w:fill="FFFFFF"/>
    </w:rPr>
  </w:style>
  <w:style w:type="paragraph" w:customStyle="1" w:styleId="161">
    <w:name w:val="Основной текст (16)"/>
    <w:basedOn w:val="a0"/>
    <w:link w:val="16Exact"/>
    <w:rsid w:val="00AA0099"/>
    <w:pPr>
      <w:widowControl w:val="0"/>
      <w:shd w:val="clear" w:color="auto" w:fill="FFFFFF"/>
      <w:spacing w:before="240" w:after="240" w:line="0" w:lineRule="atLeast"/>
    </w:pPr>
    <w:rPr>
      <w:b/>
      <w:bCs/>
      <w:sz w:val="19"/>
      <w:szCs w:val="19"/>
    </w:rPr>
  </w:style>
  <w:style w:type="character" w:customStyle="1" w:styleId="3Exact1">
    <w:name w:val="Номер заголовка №3 Exact"/>
    <w:link w:val="3d"/>
    <w:locked/>
    <w:rsid w:val="00AA0099"/>
    <w:rPr>
      <w:rFonts w:ascii="Impact" w:eastAsia="Impact" w:hAnsi="Impact" w:cs="Impact"/>
      <w:sz w:val="19"/>
      <w:szCs w:val="19"/>
      <w:shd w:val="clear" w:color="auto" w:fill="FFFFFF"/>
    </w:rPr>
  </w:style>
  <w:style w:type="paragraph" w:customStyle="1" w:styleId="3d">
    <w:name w:val="Номер заголовка №3"/>
    <w:basedOn w:val="a0"/>
    <w:link w:val="3Exact1"/>
    <w:rsid w:val="00AA0099"/>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AA0099"/>
    <w:rPr>
      <w:sz w:val="21"/>
      <w:szCs w:val="21"/>
      <w:shd w:val="clear" w:color="auto" w:fill="FFFFFF"/>
    </w:rPr>
  </w:style>
  <w:style w:type="paragraph" w:customStyle="1" w:styleId="320">
    <w:name w:val="Номер заголовка №3 (2)"/>
    <w:basedOn w:val="a0"/>
    <w:link w:val="32Exact"/>
    <w:rsid w:val="00AA0099"/>
    <w:pPr>
      <w:widowControl w:val="0"/>
      <w:shd w:val="clear" w:color="auto" w:fill="FFFFFF"/>
      <w:spacing w:after="0" w:line="0" w:lineRule="atLeast"/>
    </w:pPr>
    <w:rPr>
      <w:sz w:val="21"/>
      <w:szCs w:val="21"/>
    </w:rPr>
  </w:style>
  <w:style w:type="character" w:customStyle="1" w:styleId="33Exact">
    <w:name w:val="Номер заголовка №3 (3) Exact"/>
    <w:link w:val="330"/>
    <w:locked/>
    <w:rsid w:val="00AA0099"/>
    <w:rPr>
      <w:sz w:val="26"/>
      <w:szCs w:val="26"/>
      <w:shd w:val="clear" w:color="auto" w:fill="FFFFFF"/>
    </w:rPr>
  </w:style>
  <w:style w:type="paragraph" w:customStyle="1" w:styleId="330">
    <w:name w:val="Номер заголовка №3 (3)"/>
    <w:basedOn w:val="a0"/>
    <w:link w:val="33Exact"/>
    <w:rsid w:val="00AA0099"/>
    <w:pPr>
      <w:widowControl w:val="0"/>
      <w:shd w:val="clear" w:color="auto" w:fill="FFFFFF"/>
      <w:spacing w:after="0" w:line="0" w:lineRule="atLeast"/>
    </w:pPr>
    <w:rPr>
      <w:sz w:val="26"/>
      <w:szCs w:val="26"/>
    </w:rPr>
  </w:style>
  <w:style w:type="character" w:customStyle="1" w:styleId="17Exact">
    <w:name w:val="Основной текст (17) Exact"/>
    <w:link w:val="170"/>
    <w:locked/>
    <w:rsid w:val="00AA0099"/>
    <w:rPr>
      <w:rFonts w:ascii="Candara" w:eastAsia="Candara" w:hAnsi="Candara" w:cs="Candara"/>
      <w:shd w:val="clear" w:color="auto" w:fill="FFFFFF"/>
    </w:rPr>
  </w:style>
  <w:style w:type="paragraph" w:customStyle="1" w:styleId="170">
    <w:name w:val="Основной текст (17)"/>
    <w:basedOn w:val="a0"/>
    <w:link w:val="17Exact"/>
    <w:rsid w:val="00AA0099"/>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0"/>
    <w:locked/>
    <w:rsid w:val="00AA0099"/>
    <w:rPr>
      <w:rFonts w:ascii="Microsoft Sans Serif" w:eastAsia="Microsoft Sans Serif" w:hAnsi="Microsoft Sans Serif" w:cs="Microsoft Sans Serif"/>
      <w:sz w:val="16"/>
      <w:szCs w:val="16"/>
      <w:shd w:val="clear" w:color="auto" w:fill="FFFFFF"/>
    </w:rPr>
  </w:style>
  <w:style w:type="paragraph" w:customStyle="1" w:styleId="180">
    <w:name w:val="Основной текст (18)"/>
    <w:basedOn w:val="a0"/>
    <w:link w:val="18Exact"/>
    <w:rsid w:val="00AA0099"/>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3e">
    <w:name w:val="Подпись к таблице (3)_"/>
    <w:link w:val="3f"/>
    <w:locked/>
    <w:rsid w:val="00AA0099"/>
    <w:rPr>
      <w:i/>
      <w:iCs/>
      <w:shd w:val="clear" w:color="auto" w:fill="FFFFFF"/>
    </w:rPr>
  </w:style>
  <w:style w:type="paragraph" w:customStyle="1" w:styleId="3f">
    <w:name w:val="Подпись к таблице (3)"/>
    <w:basedOn w:val="a0"/>
    <w:link w:val="3e"/>
    <w:rsid w:val="00AA0099"/>
    <w:pPr>
      <w:widowControl w:val="0"/>
      <w:shd w:val="clear" w:color="auto" w:fill="FFFFFF"/>
      <w:spacing w:after="0" w:line="0" w:lineRule="atLeast"/>
    </w:pPr>
    <w:rPr>
      <w:i/>
      <w:iCs/>
    </w:rPr>
  </w:style>
  <w:style w:type="character" w:customStyle="1" w:styleId="2f6">
    <w:name w:val="Сноска (2)_"/>
    <w:link w:val="2f7"/>
    <w:locked/>
    <w:rsid w:val="00AA0099"/>
    <w:rPr>
      <w:shd w:val="clear" w:color="auto" w:fill="FFFFFF"/>
    </w:rPr>
  </w:style>
  <w:style w:type="paragraph" w:customStyle="1" w:styleId="2f7">
    <w:name w:val="Сноска (2)"/>
    <w:basedOn w:val="a0"/>
    <w:link w:val="2f6"/>
    <w:rsid w:val="00AA0099"/>
    <w:pPr>
      <w:widowControl w:val="0"/>
      <w:shd w:val="clear" w:color="auto" w:fill="FFFFFF"/>
      <w:spacing w:after="0" w:line="211" w:lineRule="exact"/>
      <w:ind w:hanging="180"/>
    </w:pPr>
  </w:style>
  <w:style w:type="character" w:customStyle="1" w:styleId="affffa">
    <w:name w:val="Подпись к таблице_"/>
    <w:link w:val="affffb"/>
    <w:locked/>
    <w:rsid w:val="00AA0099"/>
    <w:rPr>
      <w:sz w:val="17"/>
      <w:szCs w:val="17"/>
      <w:shd w:val="clear" w:color="auto" w:fill="FFFFFF"/>
    </w:rPr>
  </w:style>
  <w:style w:type="paragraph" w:customStyle="1" w:styleId="affffb">
    <w:name w:val="Подпись к таблице"/>
    <w:basedOn w:val="a0"/>
    <w:link w:val="affffa"/>
    <w:rsid w:val="00AA0099"/>
    <w:pPr>
      <w:widowControl w:val="0"/>
      <w:shd w:val="clear" w:color="auto" w:fill="FFFFFF"/>
      <w:spacing w:after="0" w:line="168" w:lineRule="exact"/>
      <w:ind w:firstLine="300"/>
    </w:pPr>
    <w:rPr>
      <w:sz w:val="17"/>
      <w:szCs w:val="17"/>
    </w:rPr>
  </w:style>
  <w:style w:type="character" w:customStyle="1" w:styleId="190">
    <w:name w:val="Основной текст (19)_"/>
    <w:link w:val="191"/>
    <w:locked/>
    <w:rsid w:val="00AA0099"/>
    <w:rPr>
      <w:sz w:val="21"/>
      <w:szCs w:val="21"/>
      <w:shd w:val="clear" w:color="auto" w:fill="FFFFFF"/>
    </w:rPr>
  </w:style>
  <w:style w:type="paragraph" w:customStyle="1" w:styleId="191">
    <w:name w:val="Основной текст (19)"/>
    <w:basedOn w:val="a0"/>
    <w:link w:val="190"/>
    <w:rsid w:val="00AA0099"/>
    <w:pPr>
      <w:widowControl w:val="0"/>
      <w:shd w:val="clear" w:color="auto" w:fill="FFFFFF"/>
      <w:spacing w:after="180" w:line="0" w:lineRule="atLeast"/>
      <w:ind w:firstLine="340"/>
      <w:jc w:val="both"/>
    </w:pPr>
    <w:rPr>
      <w:sz w:val="21"/>
      <w:szCs w:val="21"/>
    </w:rPr>
  </w:style>
  <w:style w:type="character" w:customStyle="1" w:styleId="1Exact">
    <w:name w:val="Заголовок №1 Exact"/>
    <w:link w:val="1f9"/>
    <w:locked/>
    <w:rsid w:val="00AA0099"/>
    <w:rPr>
      <w:rFonts w:ascii="Franklin Gothic Heavy" w:eastAsia="Franklin Gothic Heavy" w:hAnsi="Franklin Gothic Heavy" w:cs="Franklin Gothic Heavy"/>
      <w:i/>
      <w:iCs/>
      <w:sz w:val="28"/>
      <w:szCs w:val="28"/>
      <w:shd w:val="clear" w:color="auto" w:fill="FFFFFF"/>
    </w:rPr>
  </w:style>
  <w:style w:type="paragraph" w:customStyle="1" w:styleId="1f9">
    <w:name w:val="Заголовок №1"/>
    <w:basedOn w:val="a0"/>
    <w:link w:val="1Exact"/>
    <w:rsid w:val="00AA0099"/>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8"/>
    <w:locked/>
    <w:rsid w:val="00AA0099"/>
    <w:rPr>
      <w:shd w:val="clear" w:color="auto" w:fill="FFFFFF"/>
    </w:rPr>
  </w:style>
  <w:style w:type="paragraph" w:customStyle="1" w:styleId="2f8">
    <w:name w:val="Номер заголовка №2"/>
    <w:basedOn w:val="a0"/>
    <w:link w:val="2Exact1"/>
    <w:rsid w:val="00AA0099"/>
    <w:pPr>
      <w:widowControl w:val="0"/>
      <w:shd w:val="clear" w:color="auto" w:fill="FFFFFF"/>
      <w:spacing w:before="120" w:after="0" w:line="0" w:lineRule="atLeast"/>
    </w:pPr>
  </w:style>
  <w:style w:type="character" w:customStyle="1" w:styleId="22Exact">
    <w:name w:val="Заголовок №2 (2) Exact"/>
    <w:link w:val="221"/>
    <w:locked/>
    <w:rsid w:val="00AA0099"/>
    <w:rPr>
      <w:rFonts w:ascii="Impact" w:eastAsia="Impact" w:hAnsi="Impact" w:cs="Impact"/>
      <w:sz w:val="21"/>
      <w:szCs w:val="21"/>
      <w:shd w:val="clear" w:color="auto" w:fill="FFFFFF"/>
    </w:rPr>
  </w:style>
  <w:style w:type="paragraph" w:customStyle="1" w:styleId="221">
    <w:name w:val="Заголовок №2 (2)"/>
    <w:basedOn w:val="a0"/>
    <w:link w:val="22Exact"/>
    <w:rsid w:val="00AA0099"/>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AA0099"/>
    <w:rPr>
      <w:sz w:val="21"/>
      <w:szCs w:val="21"/>
      <w:shd w:val="clear" w:color="auto" w:fill="FFFFFF"/>
    </w:rPr>
  </w:style>
  <w:style w:type="paragraph" w:customStyle="1" w:styleId="230">
    <w:name w:val="Заголовок №2 (3)"/>
    <w:basedOn w:val="a0"/>
    <w:link w:val="23Exact"/>
    <w:rsid w:val="00AA0099"/>
    <w:pPr>
      <w:widowControl w:val="0"/>
      <w:shd w:val="clear" w:color="auto" w:fill="FFFFFF"/>
      <w:spacing w:after="0" w:line="0" w:lineRule="atLeast"/>
      <w:outlineLvl w:val="1"/>
    </w:pPr>
    <w:rPr>
      <w:sz w:val="21"/>
      <w:szCs w:val="21"/>
    </w:rPr>
  </w:style>
  <w:style w:type="character" w:customStyle="1" w:styleId="22Exact0">
    <w:name w:val="Номер заголовка №2 (2) Exact"/>
    <w:link w:val="222"/>
    <w:locked/>
    <w:rsid w:val="00AA0099"/>
    <w:rPr>
      <w:b/>
      <w:bCs/>
      <w:sz w:val="26"/>
      <w:szCs w:val="26"/>
      <w:shd w:val="clear" w:color="auto" w:fill="FFFFFF"/>
    </w:rPr>
  </w:style>
  <w:style w:type="paragraph" w:customStyle="1" w:styleId="222">
    <w:name w:val="Номер заголовка №2 (2)"/>
    <w:basedOn w:val="a0"/>
    <w:link w:val="22Exact0"/>
    <w:rsid w:val="00AA0099"/>
    <w:pPr>
      <w:widowControl w:val="0"/>
      <w:shd w:val="clear" w:color="auto" w:fill="FFFFFF"/>
      <w:spacing w:after="0" w:line="0" w:lineRule="atLeast"/>
    </w:pPr>
    <w:rPr>
      <w:b/>
      <w:bCs/>
      <w:sz w:val="26"/>
      <w:szCs w:val="26"/>
    </w:rPr>
  </w:style>
  <w:style w:type="character" w:customStyle="1" w:styleId="5Exact">
    <w:name w:val="Подпись к картинке (5) Exact"/>
    <w:link w:val="56"/>
    <w:locked/>
    <w:rsid w:val="00AA0099"/>
    <w:rPr>
      <w:rFonts w:ascii="Impact" w:eastAsia="Impact" w:hAnsi="Impact" w:cs="Impact"/>
      <w:sz w:val="21"/>
      <w:szCs w:val="21"/>
      <w:shd w:val="clear" w:color="auto" w:fill="FFFFFF"/>
    </w:rPr>
  </w:style>
  <w:style w:type="paragraph" w:customStyle="1" w:styleId="56">
    <w:name w:val="Подпись к картинке (5)"/>
    <w:basedOn w:val="a0"/>
    <w:link w:val="5Exact"/>
    <w:rsid w:val="00AA0099"/>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AA0099"/>
    <w:rPr>
      <w:b/>
      <w:bCs/>
      <w:sz w:val="26"/>
      <w:szCs w:val="26"/>
      <w:shd w:val="clear" w:color="auto" w:fill="FFFFFF"/>
    </w:rPr>
  </w:style>
  <w:style w:type="paragraph" w:customStyle="1" w:styleId="64">
    <w:name w:val="Подпись к картинке (6)"/>
    <w:basedOn w:val="a0"/>
    <w:link w:val="6Exact"/>
    <w:rsid w:val="00AA0099"/>
    <w:pPr>
      <w:widowControl w:val="0"/>
      <w:shd w:val="clear" w:color="auto" w:fill="FFFFFF"/>
      <w:spacing w:after="0" w:line="0" w:lineRule="atLeast"/>
    </w:pPr>
    <w:rPr>
      <w:b/>
      <w:bCs/>
      <w:sz w:val="26"/>
      <w:szCs w:val="26"/>
    </w:rPr>
  </w:style>
  <w:style w:type="character" w:customStyle="1" w:styleId="20Exact">
    <w:name w:val="Основной текст (20) Exact"/>
    <w:link w:val="200"/>
    <w:locked/>
    <w:rsid w:val="00AA0099"/>
    <w:rPr>
      <w:sz w:val="17"/>
      <w:szCs w:val="17"/>
      <w:shd w:val="clear" w:color="auto" w:fill="FFFFFF"/>
    </w:rPr>
  </w:style>
  <w:style w:type="paragraph" w:customStyle="1" w:styleId="200">
    <w:name w:val="Основной текст (20)"/>
    <w:basedOn w:val="a0"/>
    <w:link w:val="20Exact"/>
    <w:rsid w:val="00AA0099"/>
    <w:pPr>
      <w:widowControl w:val="0"/>
      <w:shd w:val="clear" w:color="auto" w:fill="FFFFFF"/>
      <w:spacing w:after="0" w:line="0" w:lineRule="atLeast"/>
    </w:pPr>
    <w:rPr>
      <w:sz w:val="17"/>
      <w:szCs w:val="17"/>
    </w:rPr>
  </w:style>
  <w:style w:type="character" w:customStyle="1" w:styleId="21Exact">
    <w:name w:val="Основной текст (21) Exact"/>
    <w:link w:val="214"/>
    <w:locked/>
    <w:rsid w:val="00AA0099"/>
    <w:rPr>
      <w:rFonts w:ascii="Trebuchet MS" w:eastAsia="Trebuchet MS" w:hAnsi="Trebuchet MS" w:cs="Trebuchet MS"/>
      <w:i/>
      <w:iCs/>
      <w:sz w:val="15"/>
      <w:szCs w:val="15"/>
      <w:shd w:val="clear" w:color="auto" w:fill="FFFFFF"/>
    </w:rPr>
  </w:style>
  <w:style w:type="paragraph" w:customStyle="1" w:styleId="214">
    <w:name w:val="Основной текст (21)"/>
    <w:basedOn w:val="a0"/>
    <w:link w:val="21Exact"/>
    <w:rsid w:val="00AA0099"/>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c">
    <w:name w:val="Колонтитул_"/>
    <w:link w:val="affffd"/>
    <w:locked/>
    <w:rsid w:val="00AA0099"/>
    <w:rPr>
      <w:i/>
      <w:iCs/>
      <w:sz w:val="18"/>
      <w:szCs w:val="18"/>
      <w:shd w:val="clear" w:color="auto" w:fill="FFFFFF"/>
    </w:rPr>
  </w:style>
  <w:style w:type="paragraph" w:customStyle="1" w:styleId="affffd">
    <w:name w:val="Колонтитул"/>
    <w:basedOn w:val="a0"/>
    <w:link w:val="affffc"/>
    <w:rsid w:val="00AA0099"/>
    <w:pPr>
      <w:widowControl w:val="0"/>
      <w:shd w:val="clear" w:color="auto" w:fill="FFFFFF"/>
      <w:spacing w:after="0" w:line="0" w:lineRule="atLeast"/>
    </w:pPr>
    <w:rPr>
      <w:i/>
      <w:iCs/>
      <w:sz w:val="18"/>
      <w:szCs w:val="18"/>
    </w:rPr>
  </w:style>
  <w:style w:type="paragraph" w:customStyle="1" w:styleId="215">
    <w:name w:val="Основной текст (2)1"/>
    <w:basedOn w:val="a0"/>
    <w:uiPriority w:val="99"/>
    <w:rsid w:val="00AA0099"/>
    <w:pPr>
      <w:widowControl w:val="0"/>
      <w:shd w:val="clear" w:color="auto" w:fill="FFFFFF"/>
      <w:spacing w:after="0" w:line="202" w:lineRule="exact"/>
      <w:ind w:hanging="780"/>
    </w:pPr>
    <w:rPr>
      <w:rFonts w:ascii="Times New Roman" w:eastAsia="Times New Roman" w:hAnsi="Times New Roman" w:cs="Times New Roman"/>
      <w:color w:val="000000"/>
      <w:lang w:eastAsia="ru-RU" w:bidi="ru-RU"/>
    </w:rPr>
  </w:style>
  <w:style w:type="character" w:customStyle="1" w:styleId="120">
    <w:name w:val="Заголовок №1 (2)_"/>
    <w:link w:val="121"/>
    <w:uiPriority w:val="99"/>
    <w:locked/>
    <w:rsid w:val="00AA0099"/>
    <w:rPr>
      <w:b/>
      <w:bCs/>
      <w:sz w:val="26"/>
      <w:szCs w:val="26"/>
      <w:shd w:val="clear" w:color="auto" w:fill="FFFFFF"/>
    </w:rPr>
  </w:style>
  <w:style w:type="paragraph" w:customStyle="1" w:styleId="121">
    <w:name w:val="Заголовок №1 (2)"/>
    <w:basedOn w:val="a0"/>
    <w:link w:val="120"/>
    <w:uiPriority w:val="99"/>
    <w:rsid w:val="00AA0099"/>
    <w:pPr>
      <w:widowControl w:val="0"/>
      <w:shd w:val="clear" w:color="auto" w:fill="FFFFFF"/>
      <w:spacing w:before="60" w:after="60" w:line="240" w:lineRule="atLeast"/>
      <w:ind w:firstLine="320"/>
      <w:jc w:val="both"/>
      <w:outlineLvl w:val="0"/>
    </w:pPr>
    <w:rPr>
      <w:b/>
      <w:bCs/>
      <w:sz w:val="26"/>
      <w:szCs w:val="26"/>
    </w:rPr>
  </w:style>
  <w:style w:type="character" w:customStyle="1" w:styleId="65">
    <w:name w:val="Заголовок №6_"/>
    <w:link w:val="66"/>
    <w:locked/>
    <w:rsid w:val="00AA0099"/>
    <w:rPr>
      <w:b/>
      <w:bCs/>
      <w:i/>
      <w:iCs/>
      <w:shd w:val="clear" w:color="auto" w:fill="FFFFFF"/>
    </w:rPr>
  </w:style>
  <w:style w:type="paragraph" w:customStyle="1" w:styleId="66">
    <w:name w:val="Заголовок №6"/>
    <w:basedOn w:val="a0"/>
    <w:link w:val="65"/>
    <w:rsid w:val="00AA0099"/>
    <w:pPr>
      <w:widowControl w:val="0"/>
      <w:shd w:val="clear" w:color="auto" w:fill="FFFFFF"/>
      <w:spacing w:after="0" w:line="211" w:lineRule="exact"/>
      <w:jc w:val="both"/>
      <w:outlineLvl w:val="5"/>
    </w:pPr>
    <w:rPr>
      <w:b/>
      <w:bCs/>
      <w:i/>
      <w:iCs/>
    </w:rPr>
  </w:style>
  <w:style w:type="character" w:customStyle="1" w:styleId="250">
    <w:name w:val="Основной текст (25)_"/>
    <w:link w:val="251"/>
    <w:uiPriority w:val="99"/>
    <w:locked/>
    <w:rsid w:val="00AA0099"/>
    <w:rPr>
      <w:b/>
      <w:bCs/>
      <w:shd w:val="clear" w:color="auto" w:fill="FFFFFF"/>
    </w:rPr>
  </w:style>
  <w:style w:type="paragraph" w:customStyle="1" w:styleId="251">
    <w:name w:val="Основной текст (25)"/>
    <w:basedOn w:val="a0"/>
    <w:link w:val="250"/>
    <w:uiPriority w:val="99"/>
    <w:rsid w:val="00AA0099"/>
    <w:pPr>
      <w:widowControl w:val="0"/>
      <w:shd w:val="clear" w:color="auto" w:fill="FFFFFF"/>
      <w:spacing w:before="240" w:after="0" w:line="211" w:lineRule="exact"/>
    </w:pPr>
    <w:rPr>
      <w:b/>
      <w:bCs/>
    </w:rPr>
  </w:style>
  <w:style w:type="paragraph" w:customStyle="1" w:styleId="1110">
    <w:name w:val="Основной текст (11)1"/>
    <w:basedOn w:val="a0"/>
    <w:uiPriority w:val="99"/>
    <w:rsid w:val="00AA0099"/>
    <w:pPr>
      <w:widowControl w:val="0"/>
      <w:shd w:val="clear" w:color="auto" w:fill="FFFFFF"/>
      <w:spacing w:before="360" w:after="120" w:line="240" w:lineRule="atLeast"/>
      <w:ind w:firstLine="340"/>
      <w:jc w:val="both"/>
    </w:pPr>
    <w:rPr>
      <w:rFonts w:ascii="Times New Roman" w:eastAsia="Calibri" w:hAnsi="Times New Roman" w:cs="Times New Roman"/>
      <w:b/>
      <w:bCs/>
      <w:sz w:val="21"/>
      <w:szCs w:val="21"/>
    </w:rPr>
  </w:style>
  <w:style w:type="paragraph" w:customStyle="1" w:styleId="2510">
    <w:name w:val="Основной текст (25)1"/>
    <w:basedOn w:val="a0"/>
    <w:uiPriority w:val="99"/>
    <w:rsid w:val="00AA0099"/>
    <w:pPr>
      <w:widowControl w:val="0"/>
      <w:shd w:val="clear" w:color="auto" w:fill="FFFFFF"/>
      <w:spacing w:after="60" w:line="240" w:lineRule="atLeast"/>
    </w:pPr>
    <w:rPr>
      <w:rFonts w:ascii="Times New Roman" w:eastAsia="Calibri" w:hAnsi="Times New Roman" w:cs="Times New Roman"/>
      <w:b/>
      <w:bCs/>
      <w:sz w:val="20"/>
      <w:szCs w:val="20"/>
    </w:rPr>
  </w:style>
  <w:style w:type="character" w:customStyle="1" w:styleId="240">
    <w:name w:val="Основной текст (24)_"/>
    <w:link w:val="241"/>
    <w:uiPriority w:val="99"/>
    <w:locked/>
    <w:rsid w:val="00AA0099"/>
    <w:rPr>
      <w:shd w:val="clear" w:color="auto" w:fill="FFFFFF"/>
    </w:rPr>
  </w:style>
  <w:style w:type="paragraph" w:customStyle="1" w:styleId="241">
    <w:name w:val="Основной текст (24)"/>
    <w:basedOn w:val="a0"/>
    <w:link w:val="240"/>
    <w:uiPriority w:val="99"/>
    <w:rsid w:val="00AA0099"/>
    <w:pPr>
      <w:widowControl w:val="0"/>
      <w:shd w:val="clear" w:color="auto" w:fill="FFFFFF"/>
      <w:spacing w:after="0" w:line="206" w:lineRule="exact"/>
    </w:pPr>
  </w:style>
  <w:style w:type="character" w:customStyle="1" w:styleId="47">
    <w:name w:val="Подпись к таблице (4)_"/>
    <w:link w:val="48"/>
    <w:uiPriority w:val="99"/>
    <w:locked/>
    <w:rsid w:val="00AA0099"/>
    <w:rPr>
      <w:shd w:val="clear" w:color="auto" w:fill="FFFFFF"/>
    </w:rPr>
  </w:style>
  <w:style w:type="paragraph" w:customStyle="1" w:styleId="48">
    <w:name w:val="Подпись к таблице (4)"/>
    <w:basedOn w:val="a0"/>
    <w:link w:val="47"/>
    <w:uiPriority w:val="99"/>
    <w:rsid w:val="00AA0099"/>
    <w:pPr>
      <w:widowControl w:val="0"/>
      <w:shd w:val="clear" w:color="auto" w:fill="FFFFFF"/>
      <w:spacing w:after="0" w:line="240" w:lineRule="atLeast"/>
      <w:jc w:val="right"/>
    </w:pPr>
  </w:style>
  <w:style w:type="character" w:customStyle="1" w:styleId="280">
    <w:name w:val="Основной текст (28)_"/>
    <w:link w:val="281"/>
    <w:uiPriority w:val="99"/>
    <w:locked/>
    <w:rsid w:val="00AA0099"/>
    <w:rPr>
      <w:rFonts w:ascii="Arial" w:hAnsi="Arial" w:cs="Arial"/>
      <w:sz w:val="18"/>
      <w:szCs w:val="18"/>
      <w:shd w:val="clear" w:color="auto" w:fill="FFFFFF"/>
    </w:rPr>
  </w:style>
  <w:style w:type="paragraph" w:customStyle="1" w:styleId="281">
    <w:name w:val="Основной текст (28)"/>
    <w:basedOn w:val="a0"/>
    <w:link w:val="280"/>
    <w:uiPriority w:val="99"/>
    <w:rsid w:val="00AA0099"/>
    <w:pPr>
      <w:widowControl w:val="0"/>
      <w:shd w:val="clear" w:color="auto" w:fill="FFFFFF"/>
      <w:spacing w:after="0" w:line="240" w:lineRule="atLeast"/>
    </w:pPr>
    <w:rPr>
      <w:rFonts w:ascii="Arial" w:hAnsi="Arial" w:cs="Arial"/>
      <w:sz w:val="18"/>
      <w:szCs w:val="18"/>
    </w:rPr>
  </w:style>
  <w:style w:type="character" w:customStyle="1" w:styleId="223">
    <w:name w:val="Основной текст (22)_"/>
    <w:link w:val="224"/>
    <w:uiPriority w:val="99"/>
    <w:locked/>
    <w:rsid w:val="00AA0099"/>
    <w:rPr>
      <w:i/>
      <w:iCs/>
      <w:shd w:val="clear" w:color="auto" w:fill="FFFFFF"/>
    </w:rPr>
  </w:style>
  <w:style w:type="paragraph" w:customStyle="1" w:styleId="224">
    <w:name w:val="Основной текст (22)"/>
    <w:basedOn w:val="a0"/>
    <w:link w:val="223"/>
    <w:uiPriority w:val="99"/>
    <w:rsid w:val="00AA0099"/>
    <w:pPr>
      <w:widowControl w:val="0"/>
      <w:shd w:val="clear" w:color="auto" w:fill="FFFFFF"/>
      <w:spacing w:after="60" w:line="211" w:lineRule="exact"/>
    </w:pPr>
    <w:rPr>
      <w:i/>
      <w:iCs/>
    </w:rPr>
  </w:style>
  <w:style w:type="character" w:customStyle="1" w:styleId="affffe">
    <w:name w:val="Оглавление_"/>
    <w:link w:val="afffff"/>
    <w:locked/>
    <w:rsid w:val="00AA0099"/>
    <w:rPr>
      <w:shd w:val="clear" w:color="auto" w:fill="FFFFFF"/>
    </w:rPr>
  </w:style>
  <w:style w:type="paragraph" w:customStyle="1" w:styleId="afffff">
    <w:name w:val="Оглавление"/>
    <w:basedOn w:val="a0"/>
    <w:link w:val="affffe"/>
    <w:rsid w:val="00AA0099"/>
    <w:pPr>
      <w:widowControl w:val="0"/>
      <w:shd w:val="clear" w:color="auto" w:fill="FFFFFF"/>
      <w:spacing w:after="0" w:line="269" w:lineRule="exact"/>
      <w:ind w:firstLine="380"/>
      <w:jc w:val="both"/>
    </w:pPr>
  </w:style>
  <w:style w:type="character" w:customStyle="1" w:styleId="3f0">
    <w:name w:val="Оглавление (3)_"/>
    <w:link w:val="3f1"/>
    <w:uiPriority w:val="99"/>
    <w:locked/>
    <w:rsid w:val="00AA0099"/>
    <w:rPr>
      <w:b/>
      <w:bCs/>
      <w:sz w:val="17"/>
      <w:szCs w:val="17"/>
      <w:shd w:val="clear" w:color="auto" w:fill="FFFFFF"/>
    </w:rPr>
  </w:style>
  <w:style w:type="paragraph" w:customStyle="1" w:styleId="3f1">
    <w:name w:val="Оглавление (3)"/>
    <w:basedOn w:val="a0"/>
    <w:link w:val="3f0"/>
    <w:uiPriority w:val="99"/>
    <w:rsid w:val="00AA0099"/>
    <w:pPr>
      <w:widowControl w:val="0"/>
      <w:shd w:val="clear" w:color="auto" w:fill="FFFFFF"/>
      <w:spacing w:after="0" w:line="269" w:lineRule="exact"/>
      <w:ind w:firstLine="380"/>
      <w:jc w:val="both"/>
    </w:pPr>
    <w:rPr>
      <w:b/>
      <w:bCs/>
      <w:sz w:val="17"/>
      <w:szCs w:val="17"/>
    </w:rPr>
  </w:style>
  <w:style w:type="character" w:customStyle="1" w:styleId="83">
    <w:name w:val="Заголовок №8_"/>
    <w:link w:val="84"/>
    <w:locked/>
    <w:rsid w:val="00AA0099"/>
    <w:rPr>
      <w:b/>
      <w:bCs/>
      <w:shd w:val="clear" w:color="auto" w:fill="FFFFFF"/>
    </w:rPr>
  </w:style>
  <w:style w:type="paragraph" w:customStyle="1" w:styleId="84">
    <w:name w:val="Заголовок №8"/>
    <w:basedOn w:val="a0"/>
    <w:link w:val="83"/>
    <w:rsid w:val="00AA0099"/>
    <w:pPr>
      <w:widowControl w:val="0"/>
      <w:shd w:val="clear" w:color="auto" w:fill="FFFFFF"/>
      <w:spacing w:before="120" w:after="120" w:line="0" w:lineRule="atLeast"/>
      <w:jc w:val="both"/>
      <w:outlineLvl w:val="7"/>
    </w:pPr>
    <w:rPr>
      <w:b/>
      <w:bCs/>
    </w:rPr>
  </w:style>
  <w:style w:type="character" w:customStyle="1" w:styleId="94">
    <w:name w:val="Заголовок №9_"/>
    <w:link w:val="95"/>
    <w:locked/>
    <w:rsid w:val="00AA0099"/>
    <w:rPr>
      <w:rFonts w:ascii="Tahoma" w:eastAsia="Tahoma" w:hAnsi="Tahoma" w:cs="Tahoma"/>
      <w:sz w:val="19"/>
      <w:szCs w:val="19"/>
      <w:shd w:val="clear" w:color="auto" w:fill="FFFFFF"/>
    </w:rPr>
  </w:style>
  <w:style w:type="paragraph" w:customStyle="1" w:styleId="95">
    <w:name w:val="Заголовок №9"/>
    <w:basedOn w:val="a0"/>
    <w:link w:val="94"/>
    <w:rsid w:val="00AA0099"/>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7">
    <w:name w:val="Сноска (5)_"/>
    <w:link w:val="58"/>
    <w:locked/>
    <w:rsid w:val="00AA0099"/>
    <w:rPr>
      <w:b/>
      <w:bCs/>
      <w:i/>
      <w:iCs/>
      <w:shd w:val="clear" w:color="auto" w:fill="FFFFFF"/>
    </w:rPr>
  </w:style>
  <w:style w:type="paragraph" w:customStyle="1" w:styleId="58">
    <w:name w:val="Сноска (5)"/>
    <w:basedOn w:val="a0"/>
    <w:link w:val="57"/>
    <w:rsid w:val="00AA0099"/>
    <w:pPr>
      <w:widowControl w:val="0"/>
      <w:shd w:val="clear" w:color="auto" w:fill="FFFFFF"/>
      <w:spacing w:before="180" w:after="60" w:line="0" w:lineRule="atLeast"/>
      <w:jc w:val="both"/>
    </w:pPr>
    <w:rPr>
      <w:b/>
      <w:bCs/>
      <w:i/>
      <w:iCs/>
    </w:rPr>
  </w:style>
  <w:style w:type="character" w:customStyle="1" w:styleId="102">
    <w:name w:val="Заголовок №10_"/>
    <w:link w:val="103"/>
    <w:locked/>
    <w:rsid w:val="00AA0099"/>
    <w:rPr>
      <w:rFonts w:ascii="Tahoma" w:eastAsia="Tahoma" w:hAnsi="Tahoma" w:cs="Tahoma"/>
      <w:b/>
      <w:bCs/>
      <w:sz w:val="18"/>
      <w:szCs w:val="18"/>
      <w:shd w:val="clear" w:color="auto" w:fill="FFFFFF"/>
    </w:rPr>
  </w:style>
  <w:style w:type="paragraph" w:customStyle="1" w:styleId="103">
    <w:name w:val="Заголовок №10"/>
    <w:basedOn w:val="a0"/>
    <w:link w:val="102"/>
    <w:rsid w:val="00AA0099"/>
    <w:pPr>
      <w:widowControl w:val="0"/>
      <w:shd w:val="clear" w:color="auto" w:fill="FFFFFF"/>
      <w:spacing w:after="0" w:line="221" w:lineRule="exact"/>
      <w:jc w:val="center"/>
    </w:pPr>
    <w:rPr>
      <w:rFonts w:ascii="Tahoma" w:eastAsia="Tahoma" w:hAnsi="Tahoma" w:cs="Tahoma"/>
      <w:b/>
      <w:bCs/>
      <w:sz w:val="18"/>
      <w:szCs w:val="18"/>
    </w:rPr>
  </w:style>
  <w:style w:type="paragraph" w:customStyle="1" w:styleId="1fa">
    <w:name w:val="1"/>
    <w:basedOn w:val="a0"/>
    <w:rsid w:val="00AA0099"/>
    <w:pPr>
      <w:spacing w:before="27" w:after="27" w:line="240" w:lineRule="auto"/>
    </w:pPr>
    <w:rPr>
      <w:rFonts w:ascii="Times New Roman" w:eastAsia="Times New Roman" w:hAnsi="Times New Roman" w:cs="Times New Roman"/>
      <w:sz w:val="20"/>
      <w:szCs w:val="20"/>
      <w:lang w:eastAsia="ru-RU"/>
    </w:rPr>
  </w:style>
  <w:style w:type="paragraph" w:customStyle="1" w:styleId="Heading1A">
    <w:name w:val="Heading 1 A"/>
    <w:next w:val="a0"/>
    <w:rsid w:val="00AA0099"/>
    <w:pPr>
      <w:keepNext/>
      <w:spacing w:before="600" w:after="300" w:line="240" w:lineRule="auto"/>
      <w:jc w:val="center"/>
      <w:outlineLvl w:val="0"/>
    </w:pPr>
    <w:rPr>
      <w:rFonts w:ascii="Times New Roman" w:eastAsia="ヒラギノ角ゴ Pro W3" w:hAnsi="Times New Roman" w:cs="Times New Roman"/>
      <w:b/>
      <w:smallCaps/>
      <w:color w:val="000000"/>
      <w:kern w:val="32"/>
      <w:sz w:val="36"/>
      <w:szCs w:val="20"/>
    </w:rPr>
  </w:style>
  <w:style w:type="character" w:styleId="afffff0">
    <w:name w:val="annotation reference"/>
    <w:uiPriority w:val="99"/>
    <w:semiHidden/>
    <w:unhideWhenUsed/>
    <w:rsid w:val="00AA0099"/>
    <w:rPr>
      <w:sz w:val="16"/>
      <w:szCs w:val="16"/>
    </w:rPr>
  </w:style>
  <w:style w:type="character" w:styleId="afffff1">
    <w:name w:val="Subtle Emphasis"/>
    <w:uiPriority w:val="19"/>
    <w:qFormat/>
    <w:rsid w:val="00AA0099"/>
    <w:rPr>
      <w:i/>
      <w:iCs w:val="0"/>
      <w:color w:val="5A5A5A"/>
    </w:rPr>
  </w:style>
  <w:style w:type="character" w:styleId="afffff2">
    <w:name w:val="Intense Emphasis"/>
    <w:uiPriority w:val="21"/>
    <w:qFormat/>
    <w:rsid w:val="00AA0099"/>
    <w:rPr>
      <w:b/>
      <w:bCs w:val="0"/>
      <w:i/>
      <w:iCs w:val="0"/>
      <w:sz w:val="24"/>
      <w:szCs w:val="24"/>
      <w:u w:val="single"/>
    </w:rPr>
  </w:style>
  <w:style w:type="character" w:styleId="afffff3">
    <w:name w:val="Subtle Reference"/>
    <w:uiPriority w:val="31"/>
    <w:qFormat/>
    <w:rsid w:val="00AA0099"/>
    <w:rPr>
      <w:sz w:val="24"/>
      <w:szCs w:val="24"/>
      <w:u w:val="single"/>
    </w:rPr>
  </w:style>
  <w:style w:type="character" w:styleId="afffff4">
    <w:name w:val="Intense Reference"/>
    <w:uiPriority w:val="32"/>
    <w:qFormat/>
    <w:rsid w:val="00AA0099"/>
    <w:rPr>
      <w:b/>
      <w:bCs w:val="0"/>
      <w:sz w:val="24"/>
      <w:u w:val="single"/>
    </w:rPr>
  </w:style>
  <w:style w:type="character" w:styleId="afffff5">
    <w:name w:val="Book Title"/>
    <w:uiPriority w:val="33"/>
    <w:qFormat/>
    <w:rsid w:val="00AA0099"/>
    <w:rPr>
      <w:rFonts w:ascii="Arial" w:eastAsia="Times New Roman" w:hAnsi="Arial" w:cs="Arial" w:hint="default"/>
      <w:b/>
      <w:bCs w:val="0"/>
      <w:i/>
      <w:iCs w:val="0"/>
      <w:sz w:val="24"/>
      <w:szCs w:val="24"/>
    </w:rPr>
  </w:style>
  <w:style w:type="character" w:customStyle="1" w:styleId="11">
    <w:name w:val="Заголовок 1 Знак1"/>
    <w:link w:val="1"/>
    <w:locked/>
    <w:rsid w:val="00AA0099"/>
    <w:rPr>
      <w:rFonts w:ascii="Arial" w:eastAsia="Times New Roman" w:hAnsi="Arial" w:cs="Arial"/>
      <w:b/>
      <w:bCs/>
      <w:kern w:val="32"/>
      <w:sz w:val="32"/>
      <w:szCs w:val="32"/>
      <w:lang w:val="de-DE" w:eastAsia="ru-RU"/>
    </w:rPr>
  </w:style>
  <w:style w:type="character" w:customStyle="1" w:styleId="21">
    <w:name w:val="Заголовок 2 Знак1"/>
    <w:link w:val="2"/>
    <w:semiHidden/>
    <w:locked/>
    <w:rsid w:val="00AA0099"/>
    <w:rPr>
      <w:rFonts w:ascii="Cambria" w:eastAsia="Times New Roman" w:hAnsi="Cambria" w:cs="Times New Roman"/>
      <w:b/>
      <w:color w:val="4F81BD"/>
      <w:sz w:val="26"/>
      <w:szCs w:val="26"/>
      <w:lang w:eastAsia="ru-RU"/>
    </w:rPr>
  </w:style>
  <w:style w:type="character" w:customStyle="1" w:styleId="Zag11">
    <w:name w:val="Zag_11"/>
    <w:rsid w:val="00AA0099"/>
  </w:style>
  <w:style w:type="character" w:customStyle="1" w:styleId="Osnova1">
    <w:name w:val="Osnova1"/>
    <w:rsid w:val="00AA0099"/>
  </w:style>
  <w:style w:type="character" w:customStyle="1" w:styleId="Zag21">
    <w:name w:val="Zag_21"/>
    <w:rsid w:val="00AA0099"/>
  </w:style>
  <w:style w:type="character" w:customStyle="1" w:styleId="Zag31">
    <w:name w:val="Zag_31"/>
    <w:rsid w:val="00AA0099"/>
  </w:style>
  <w:style w:type="character" w:customStyle="1" w:styleId="15">
    <w:name w:val="Нижний колонтитул Знак1"/>
    <w:link w:val="ae"/>
    <w:locked/>
    <w:rsid w:val="00AA0099"/>
    <w:rPr>
      <w:rFonts w:ascii="Times New Roman" w:eastAsia="Calibri" w:hAnsi="Times New Roman" w:cs="Times New Roman"/>
      <w:sz w:val="24"/>
      <w:szCs w:val="24"/>
      <w:lang w:val="en-US" w:eastAsia="ru-RU"/>
    </w:rPr>
  </w:style>
  <w:style w:type="character" w:customStyle="1" w:styleId="17">
    <w:name w:val="Основной текст с отступом Знак1"/>
    <w:link w:val="af6"/>
    <w:semiHidden/>
    <w:locked/>
    <w:rsid w:val="00AA0099"/>
    <w:rPr>
      <w:rFonts w:ascii="Times New Roman" w:eastAsia="Times New Roman" w:hAnsi="Times New Roman" w:cs="Times New Roman"/>
      <w:sz w:val="24"/>
      <w:szCs w:val="24"/>
      <w:lang w:eastAsia="ru-RU"/>
    </w:rPr>
  </w:style>
  <w:style w:type="character" w:customStyle="1" w:styleId="spelle">
    <w:name w:val="spelle"/>
    <w:basedOn w:val="a1"/>
    <w:rsid w:val="00AA0099"/>
  </w:style>
  <w:style w:type="character" w:customStyle="1" w:styleId="grame">
    <w:name w:val="grame"/>
    <w:basedOn w:val="a1"/>
    <w:rsid w:val="00AA0099"/>
  </w:style>
  <w:style w:type="character" w:customStyle="1" w:styleId="610">
    <w:name w:val="Знак6 Знак Знак1"/>
    <w:semiHidden/>
    <w:locked/>
    <w:rsid w:val="00AA0099"/>
    <w:rPr>
      <w:lang w:val="ru-RU" w:eastAsia="ru-RU" w:bidi="ar-SA"/>
    </w:rPr>
  </w:style>
  <w:style w:type="character" w:customStyle="1" w:styleId="normalchar1">
    <w:name w:val="normal__char1"/>
    <w:rsid w:val="00AA0099"/>
    <w:rPr>
      <w:rFonts w:ascii="Calibri" w:hAnsi="Calibri" w:hint="default"/>
      <w:sz w:val="22"/>
      <w:szCs w:val="22"/>
    </w:rPr>
  </w:style>
  <w:style w:type="character" w:customStyle="1" w:styleId="FontStyle37">
    <w:name w:val="Font Style37"/>
    <w:rsid w:val="00AA0099"/>
    <w:rPr>
      <w:rFonts w:ascii="Times New Roman" w:hAnsi="Times New Roman" w:cs="Times New Roman" w:hint="default"/>
      <w:sz w:val="20"/>
      <w:szCs w:val="20"/>
    </w:rPr>
  </w:style>
  <w:style w:type="character" w:customStyle="1" w:styleId="afffff6">
    <w:name w:val="Без интервала Знак"/>
    <w:uiPriority w:val="1"/>
    <w:rsid w:val="00AA0099"/>
    <w:rPr>
      <w:sz w:val="24"/>
      <w:szCs w:val="32"/>
    </w:rPr>
  </w:style>
  <w:style w:type="character" w:customStyle="1" w:styleId="apple-style-span">
    <w:name w:val="apple-style-span"/>
    <w:basedOn w:val="a1"/>
    <w:rsid w:val="00AA0099"/>
  </w:style>
  <w:style w:type="character" w:customStyle="1" w:styleId="afffff7">
    <w:name w:val="Методика подзаголовок"/>
    <w:rsid w:val="00AA0099"/>
    <w:rPr>
      <w:rFonts w:ascii="Times New Roman" w:hAnsi="Times New Roman" w:cs="Times New Roman" w:hint="default"/>
      <w:b/>
      <w:bCs/>
      <w:spacing w:val="30"/>
    </w:rPr>
  </w:style>
  <w:style w:type="character" w:customStyle="1" w:styleId="181">
    <w:name w:val="Знак Знак18"/>
    <w:uiPriority w:val="99"/>
    <w:rsid w:val="00AA0099"/>
    <w:rPr>
      <w:rFonts w:ascii="Arial" w:hAnsi="Arial" w:cs="Arial" w:hint="default"/>
      <w:b/>
      <w:bCs w:val="0"/>
      <w:kern w:val="32"/>
      <w:sz w:val="32"/>
    </w:rPr>
  </w:style>
  <w:style w:type="character" w:customStyle="1" w:styleId="171">
    <w:name w:val="Знак Знак17"/>
    <w:uiPriority w:val="99"/>
    <w:rsid w:val="00AA0099"/>
    <w:rPr>
      <w:rFonts w:ascii="Arial" w:hAnsi="Arial" w:cs="Arial" w:hint="default"/>
      <w:b/>
      <w:bCs w:val="0"/>
      <w:sz w:val="28"/>
    </w:rPr>
  </w:style>
  <w:style w:type="character" w:customStyle="1" w:styleId="162">
    <w:name w:val="Знак Знак16"/>
    <w:uiPriority w:val="99"/>
    <w:rsid w:val="00AA0099"/>
    <w:rPr>
      <w:rFonts w:ascii="Arial" w:hAnsi="Arial" w:cs="Arial" w:hint="default"/>
      <w:b/>
      <w:bCs w:val="0"/>
      <w:sz w:val="26"/>
    </w:rPr>
  </w:style>
  <w:style w:type="character" w:customStyle="1" w:styleId="16">
    <w:name w:val="Название Знак1"/>
    <w:link w:val="af4"/>
    <w:locked/>
    <w:rsid w:val="00AA0099"/>
    <w:rPr>
      <w:rFonts w:ascii="Times New Roman" w:eastAsia="Times New Roman" w:hAnsi="Times New Roman" w:cs="Times New Roman"/>
      <w:b/>
      <w:sz w:val="24"/>
      <w:szCs w:val="20"/>
      <w:lang w:eastAsia="ru-RU"/>
    </w:rPr>
  </w:style>
  <w:style w:type="character" w:customStyle="1" w:styleId="18">
    <w:name w:val="Подзаголовок Знак1"/>
    <w:link w:val="af8"/>
    <w:uiPriority w:val="11"/>
    <w:locked/>
    <w:rsid w:val="00AA0099"/>
    <w:rPr>
      <w:rFonts w:ascii="Arial" w:eastAsia="Times New Roman" w:hAnsi="Arial" w:cs="Times New Roman"/>
      <w:sz w:val="24"/>
      <w:szCs w:val="24"/>
      <w:lang w:bidi="en-US"/>
    </w:rPr>
  </w:style>
  <w:style w:type="character" w:customStyle="1" w:styleId="1fb">
    <w:name w:val="Схема документа Знак1"/>
    <w:basedOn w:val="a1"/>
    <w:uiPriority w:val="99"/>
    <w:semiHidden/>
    <w:rsid w:val="00AA0099"/>
    <w:rPr>
      <w:rFonts w:ascii="Segoe UI" w:eastAsia="Calibri" w:hAnsi="Segoe UI" w:cs="Segoe UI" w:hint="default"/>
      <w:sz w:val="16"/>
      <w:szCs w:val="16"/>
      <w:lang w:val="en-US"/>
    </w:rPr>
  </w:style>
  <w:style w:type="character" w:customStyle="1" w:styleId="post-authorvcard">
    <w:name w:val="post-author vcard"/>
    <w:basedOn w:val="a1"/>
    <w:rsid w:val="00AA0099"/>
  </w:style>
  <w:style w:type="character" w:customStyle="1" w:styleId="fn">
    <w:name w:val="fn"/>
    <w:basedOn w:val="a1"/>
    <w:rsid w:val="00AA0099"/>
  </w:style>
  <w:style w:type="character" w:customStyle="1" w:styleId="post-timestamp2">
    <w:name w:val="post-timestamp2"/>
    <w:rsid w:val="00AA0099"/>
    <w:rPr>
      <w:color w:val="999966"/>
    </w:rPr>
  </w:style>
  <w:style w:type="character" w:customStyle="1" w:styleId="post-comment-link">
    <w:name w:val="post-comment-link"/>
    <w:basedOn w:val="a1"/>
    <w:rsid w:val="00AA0099"/>
  </w:style>
  <w:style w:type="character" w:customStyle="1" w:styleId="item-controlblog-adminpid-1744177254">
    <w:name w:val="item-control blog-admin pid-1744177254"/>
    <w:basedOn w:val="a1"/>
    <w:rsid w:val="00AA0099"/>
  </w:style>
  <w:style w:type="character" w:customStyle="1" w:styleId="zippytoggle-open">
    <w:name w:val="zippy toggle-open"/>
    <w:basedOn w:val="a1"/>
    <w:rsid w:val="00AA0099"/>
  </w:style>
  <w:style w:type="character" w:customStyle="1" w:styleId="post-count">
    <w:name w:val="post-count"/>
    <w:basedOn w:val="a1"/>
    <w:rsid w:val="00AA0099"/>
  </w:style>
  <w:style w:type="character" w:customStyle="1" w:styleId="zippy">
    <w:name w:val="zippy"/>
    <w:basedOn w:val="a1"/>
    <w:rsid w:val="00AA0099"/>
  </w:style>
  <w:style w:type="character" w:customStyle="1" w:styleId="item-controlblog-admin">
    <w:name w:val="item-control blog-admin"/>
    <w:basedOn w:val="a1"/>
    <w:rsid w:val="00AA0099"/>
  </w:style>
  <w:style w:type="character" w:customStyle="1" w:styleId="BodyTextChar">
    <w:name w:val="Body Text Char"/>
    <w:aliases w:val="DTP Body Text Char"/>
    <w:semiHidden/>
    <w:locked/>
    <w:rsid w:val="00AA0099"/>
    <w:rPr>
      <w:sz w:val="24"/>
      <w:szCs w:val="24"/>
      <w:lang w:val="ru-RU" w:eastAsia="ru-RU" w:bidi="ar-SA"/>
    </w:rPr>
  </w:style>
  <w:style w:type="character" w:customStyle="1" w:styleId="1fc">
    <w:name w:val="Знак Знак1"/>
    <w:locked/>
    <w:rsid w:val="00AA0099"/>
    <w:rPr>
      <w:rFonts w:ascii="Arial" w:hAnsi="Arial" w:cs="Arial" w:hint="default"/>
      <w:b/>
      <w:bCs/>
      <w:sz w:val="26"/>
      <w:szCs w:val="26"/>
      <w:lang w:val="ru-RU" w:eastAsia="ru-RU" w:bidi="ar-SA"/>
    </w:rPr>
  </w:style>
  <w:style w:type="character" w:customStyle="1" w:styleId="2f9">
    <w:name w:val="Знак Знак2"/>
    <w:semiHidden/>
    <w:locked/>
    <w:rsid w:val="00AA0099"/>
    <w:rPr>
      <w:lang w:val="ru-RU" w:eastAsia="en-US" w:bidi="en-US"/>
    </w:rPr>
  </w:style>
  <w:style w:type="character" w:customStyle="1" w:styleId="67">
    <w:name w:val="Знак6 Знак Знак"/>
    <w:semiHidden/>
    <w:locked/>
    <w:rsid w:val="00AA0099"/>
    <w:rPr>
      <w:lang w:val="ru-RU" w:eastAsia="ru-RU" w:bidi="ar-SA"/>
    </w:rPr>
  </w:style>
  <w:style w:type="character" w:customStyle="1" w:styleId="Heading3Char">
    <w:name w:val="Heading 3 Char"/>
    <w:locked/>
    <w:rsid w:val="00AA0099"/>
    <w:rPr>
      <w:rFonts w:ascii="Arial" w:hAnsi="Arial" w:cs="Arial" w:hint="default"/>
      <w:b/>
      <w:bCs/>
      <w:sz w:val="26"/>
      <w:szCs w:val="26"/>
      <w:lang w:val="x-none" w:eastAsia="ru-RU"/>
    </w:rPr>
  </w:style>
  <w:style w:type="character" w:customStyle="1" w:styleId="list0020paragraphchar1">
    <w:name w:val="list_0020paragraph__char1"/>
    <w:rsid w:val="00AA0099"/>
    <w:rPr>
      <w:rFonts w:ascii="Times New Roman" w:hAnsi="Times New Roman" w:cs="Times New Roman" w:hint="default"/>
      <w:sz w:val="24"/>
      <w:szCs w:val="24"/>
    </w:rPr>
  </w:style>
  <w:style w:type="character" w:customStyle="1" w:styleId="1fd">
    <w:name w:val="Основной шрифт абзаца1"/>
    <w:rsid w:val="00AA0099"/>
  </w:style>
  <w:style w:type="character" w:customStyle="1" w:styleId="afffff8">
    <w:name w:val="Символ сноски"/>
    <w:rsid w:val="00AA0099"/>
    <w:rPr>
      <w:vertAlign w:val="superscript"/>
    </w:rPr>
  </w:style>
  <w:style w:type="character" w:customStyle="1" w:styleId="dash0417043d0430043a00200441043d043e0441043a0438char">
    <w:name w:val="dash0417_043d_0430_043a_0020_0441_043d_043e_0441_043a_0438__char"/>
    <w:basedOn w:val="a1"/>
    <w:rsid w:val="00AA0099"/>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AA0099"/>
    <w:rPr>
      <w:rFonts w:ascii="Times New Roman" w:hAnsi="Times New Roman" w:cs="Times New Roman" w:hint="default"/>
      <w:strike w:val="0"/>
      <w:dstrike w:val="0"/>
      <w:sz w:val="24"/>
      <w:szCs w:val="24"/>
      <w:u w:val="none"/>
      <w:effect w:val="none"/>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AA0099"/>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AA0099"/>
    <w:rPr>
      <w:rFonts w:ascii="Arial" w:hAnsi="Arial" w:cs="Arial" w:hint="default"/>
      <w:sz w:val="22"/>
      <w:szCs w:val="22"/>
    </w:rPr>
  </w:style>
  <w:style w:type="character" w:customStyle="1" w:styleId="dash041e005f0431005f044b005f0447005f043d005f044b005f0439005f005fchar1char1">
    <w:name w:val="dash041e_005f0431_005f044b_005f0447_005f043d_005f044b_005f0439_005f_005fchar1__char1"/>
    <w:rsid w:val="00AA0099"/>
    <w:rPr>
      <w:rFonts w:ascii="Times New Roman" w:hAnsi="Times New Roman" w:cs="Times New Roman" w:hint="default"/>
      <w:strike w:val="0"/>
      <w:dstrike w:val="0"/>
      <w:sz w:val="24"/>
      <w:szCs w:val="24"/>
      <w:u w:val="none"/>
      <w:effect w:val="none"/>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AA0099"/>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AA0099"/>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rsid w:val="00AA0099"/>
    <w:rPr>
      <w:rFonts w:ascii="Times New Roman" w:hAnsi="Times New Roman" w:cs="Times New Roman" w:hint="default"/>
      <w:strike w:val="0"/>
      <w:dstrike w:val="0"/>
      <w:sz w:val="24"/>
      <w:szCs w:val="24"/>
      <w:u w:val="none"/>
      <w:effect w:val="none"/>
    </w:rPr>
  </w:style>
  <w:style w:type="character" w:customStyle="1" w:styleId="maintext1">
    <w:name w:val="maintext1"/>
    <w:rsid w:val="00AA0099"/>
    <w:rPr>
      <w:vanish w:val="0"/>
      <w:webHidden w:val="0"/>
      <w:sz w:val="24"/>
      <w:szCs w:val="24"/>
      <w:specVanish w:val="0"/>
    </w:rPr>
  </w:style>
  <w:style w:type="character" w:customStyle="1" w:styleId="default005f005fchar1char1">
    <w:name w:val="default_005f_005fchar1__char1"/>
    <w:uiPriority w:val="99"/>
    <w:rsid w:val="00AA0099"/>
    <w:rPr>
      <w:rFonts w:ascii="Times New Roman" w:hAnsi="Times New Roman" w:cs="Times New Roman" w:hint="default"/>
      <w:strike w:val="0"/>
      <w:dstrike w:val="0"/>
      <w:sz w:val="24"/>
      <w:szCs w:val="24"/>
      <w:u w:val="none"/>
      <w:effect w:val="none"/>
    </w:rPr>
  </w:style>
  <w:style w:type="character" w:customStyle="1" w:styleId="1224">
    <w:name w:val="Основной текст (12)24"/>
    <w:rsid w:val="00AA0099"/>
    <w:rPr>
      <w:rFonts w:ascii="Times New Roman" w:hAnsi="Times New Roman" w:cs="Times New Roman" w:hint="default"/>
      <w:spacing w:val="0"/>
      <w:sz w:val="19"/>
      <w:szCs w:val="19"/>
      <w:lang w:bidi="ar-SA"/>
    </w:rPr>
  </w:style>
  <w:style w:type="character" w:customStyle="1" w:styleId="1223">
    <w:name w:val="Основной текст (12)23"/>
    <w:rsid w:val="00AA0099"/>
    <w:rPr>
      <w:rFonts w:ascii="Times New Roman" w:hAnsi="Times New Roman" w:cs="Times New Roman" w:hint="default"/>
      <w:noProof/>
      <w:spacing w:val="0"/>
      <w:sz w:val="19"/>
      <w:szCs w:val="19"/>
      <w:lang w:bidi="ar-SA"/>
    </w:rPr>
  </w:style>
  <w:style w:type="character" w:customStyle="1" w:styleId="1222">
    <w:name w:val="Основной текст (12)22"/>
    <w:rsid w:val="00AA0099"/>
    <w:rPr>
      <w:rFonts w:ascii="Times New Roman" w:hAnsi="Times New Roman" w:cs="Times New Roman" w:hint="default"/>
      <w:spacing w:val="0"/>
      <w:sz w:val="19"/>
      <w:szCs w:val="19"/>
      <w:lang w:bidi="ar-SA"/>
    </w:rPr>
  </w:style>
  <w:style w:type="character" w:customStyle="1" w:styleId="1221">
    <w:name w:val="Основной текст (12)21"/>
    <w:rsid w:val="00AA0099"/>
    <w:rPr>
      <w:rFonts w:ascii="Times New Roman" w:hAnsi="Times New Roman" w:cs="Times New Roman" w:hint="default"/>
      <w:noProof/>
      <w:spacing w:val="0"/>
      <w:sz w:val="19"/>
      <w:szCs w:val="19"/>
      <w:lang w:bidi="ar-SA"/>
    </w:rPr>
  </w:style>
  <w:style w:type="character" w:customStyle="1" w:styleId="FontStyle43">
    <w:name w:val="Font Style43"/>
    <w:rsid w:val="00AA0099"/>
    <w:rPr>
      <w:rFonts w:ascii="Times New Roman" w:hAnsi="Times New Roman" w:cs="Times New Roman" w:hint="default"/>
      <w:sz w:val="18"/>
      <w:szCs w:val="18"/>
    </w:rPr>
  </w:style>
  <w:style w:type="character" w:customStyle="1" w:styleId="WW-Absatz-Standardschriftart11">
    <w:name w:val="WW-Absatz-Standardschriftart11"/>
    <w:rsid w:val="00AA0099"/>
  </w:style>
  <w:style w:type="character" w:customStyle="1" w:styleId="1256">
    <w:name w:val="Основной текст (12)56"/>
    <w:rsid w:val="00AA0099"/>
    <w:rPr>
      <w:rFonts w:ascii="Times New Roman" w:hAnsi="Times New Roman" w:cs="Times New Roman" w:hint="default"/>
      <w:spacing w:val="0"/>
      <w:sz w:val="19"/>
      <w:szCs w:val="19"/>
      <w:lang w:bidi="ar-SA"/>
    </w:rPr>
  </w:style>
  <w:style w:type="character" w:customStyle="1" w:styleId="1255">
    <w:name w:val="Основной текст (12)55"/>
    <w:rsid w:val="00AA0099"/>
    <w:rPr>
      <w:rFonts w:ascii="Times New Roman" w:hAnsi="Times New Roman" w:cs="Times New Roman" w:hint="default"/>
      <w:spacing w:val="0"/>
      <w:sz w:val="19"/>
      <w:szCs w:val="19"/>
      <w:lang w:bidi="ar-SA"/>
    </w:rPr>
  </w:style>
  <w:style w:type="character" w:customStyle="1" w:styleId="1254">
    <w:name w:val="Основной текст (12)54"/>
    <w:rsid w:val="00AA0099"/>
    <w:rPr>
      <w:rFonts w:ascii="Times New Roman" w:hAnsi="Times New Roman" w:cs="Times New Roman" w:hint="default"/>
      <w:noProof/>
      <w:spacing w:val="0"/>
      <w:sz w:val="19"/>
      <w:szCs w:val="19"/>
      <w:lang w:bidi="ar-SA"/>
    </w:rPr>
  </w:style>
  <w:style w:type="character" w:customStyle="1" w:styleId="1512">
    <w:name w:val="Основной текст (15)12"/>
    <w:rsid w:val="00AA0099"/>
    <w:rPr>
      <w:rFonts w:ascii="Times New Roman" w:hAnsi="Times New Roman" w:cs="Times New Roman" w:hint="default"/>
      <w:i/>
      <w:iCs/>
      <w:spacing w:val="0"/>
      <w:sz w:val="19"/>
      <w:szCs w:val="19"/>
      <w:lang w:bidi="ar-SA"/>
    </w:rPr>
  </w:style>
  <w:style w:type="character" w:customStyle="1" w:styleId="1253">
    <w:name w:val="Основной текст (12)53"/>
    <w:rsid w:val="00AA0099"/>
    <w:rPr>
      <w:rFonts w:ascii="Times New Roman" w:hAnsi="Times New Roman" w:cs="Times New Roman" w:hint="default"/>
      <w:spacing w:val="0"/>
      <w:sz w:val="19"/>
      <w:szCs w:val="19"/>
      <w:lang w:bidi="ar-SA"/>
    </w:rPr>
  </w:style>
  <w:style w:type="character" w:customStyle="1" w:styleId="2fa">
    <w:name w:val="Подпись к таблице (2)"/>
    <w:rsid w:val="00AA0099"/>
    <w:rPr>
      <w:rFonts w:ascii="Times New Roman" w:hAnsi="Times New Roman" w:cs="Times New Roman" w:hint="default"/>
      <w:spacing w:val="0"/>
      <w:sz w:val="19"/>
      <w:szCs w:val="19"/>
    </w:rPr>
  </w:style>
  <w:style w:type="character" w:customStyle="1" w:styleId="afffff9">
    <w:name w:val="Основной текст + Полужирный"/>
    <w:rsid w:val="00AA0099"/>
    <w:rPr>
      <w:rFonts w:ascii="Courier New" w:hAnsi="Courier New" w:cs="Courier New" w:hint="default"/>
      <w:b/>
      <w:bCs/>
      <w:sz w:val="22"/>
      <w:szCs w:val="22"/>
      <w:lang w:val="ru-RU" w:eastAsia="ru-RU" w:bidi="ar-SA"/>
    </w:rPr>
  </w:style>
  <w:style w:type="character" w:customStyle="1" w:styleId="Text0">
    <w:name w:val="Text"/>
    <w:rsid w:val="00AA0099"/>
    <w:rPr>
      <w:rFonts w:ascii="SchoolBookC" w:hAnsi="SchoolBookC" w:hint="default"/>
      <w:strike w:val="0"/>
      <w:dstrike w:val="0"/>
      <w:color w:val="000000"/>
      <w:spacing w:val="0"/>
      <w:w w:val="100"/>
      <w:position w:val="0"/>
      <w:sz w:val="22"/>
      <w:u w:val="none"/>
      <w:effect w:val="none"/>
      <w:vertAlign w:val="baseline"/>
      <w:lang w:val="ru-RU" w:eastAsia="x-none"/>
    </w:rPr>
  </w:style>
  <w:style w:type="character" w:customStyle="1" w:styleId="avtor1">
    <w:name w:val="avtor1"/>
    <w:rsid w:val="00AA0099"/>
    <w:rPr>
      <w:rFonts w:ascii="SchoolBookC" w:hAnsi="SchoolBookC" w:cs="SchoolBookC" w:hint="default"/>
      <w:i/>
      <w:iCs/>
      <w:strike w:val="0"/>
      <w:dstrike w:val="0"/>
      <w:color w:val="000000"/>
      <w:spacing w:val="0"/>
      <w:w w:val="100"/>
      <w:position w:val="0"/>
      <w:sz w:val="22"/>
      <w:szCs w:val="22"/>
      <w:u w:val="none"/>
      <w:effect w:val="none"/>
      <w:vertAlign w:val="baseline"/>
      <w:lang w:val="ru-RU" w:eastAsia="x-none"/>
    </w:rPr>
  </w:style>
  <w:style w:type="character" w:customStyle="1" w:styleId="Zag-klass0">
    <w:name w:val="Zag-klass"/>
    <w:rsid w:val="00AA0099"/>
    <w:rPr>
      <w:rFonts w:ascii="SchoolBookC" w:hAnsi="SchoolBookC" w:hint="default"/>
      <w:b/>
      <w:bCs w:val="0"/>
      <w:strike w:val="0"/>
      <w:dstrike w:val="0"/>
      <w:color w:val="000000"/>
      <w:spacing w:val="0"/>
      <w:w w:val="100"/>
      <w:position w:val="0"/>
      <w:sz w:val="24"/>
      <w:u w:val="none"/>
      <w:effect w:val="none"/>
      <w:vertAlign w:val="baseline"/>
      <w:lang w:val="ru-RU" w:eastAsia="x-none"/>
    </w:rPr>
  </w:style>
  <w:style w:type="character" w:customStyle="1" w:styleId="I1">
    <w:name w:val="I1"/>
    <w:rsid w:val="00AA0099"/>
    <w:rPr>
      <w:rFonts w:ascii="SchoolBookC" w:hAnsi="SchoolBookC" w:cs="SchoolBookC" w:hint="default"/>
      <w:b/>
      <w:bCs/>
      <w:strike w:val="0"/>
      <w:dstrike w:val="0"/>
      <w:color w:val="000000"/>
      <w:spacing w:val="0"/>
      <w:w w:val="100"/>
      <w:position w:val="0"/>
      <w:sz w:val="28"/>
      <w:szCs w:val="28"/>
      <w:u w:val="none"/>
      <w:effect w:val="none"/>
      <w:vertAlign w:val="baseline"/>
      <w:lang w:val="ru-RU" w:eastAsia="x-none"/>
    </w:rPr>
  </w:style>
  <w:style w:type="character" w:customStyle="1" w:styleId="2fb">
    <w:name w:val="2"/>
    <w:rsid w:val="00AA0099"/>
    <w:rPr>
      <w:rFonts w:ascii="JournalC" w:hAnsi="JournalC" w:cs="JournalC" w:hint="default"/>
      <w:b/>
      <w:bCs/>
      <w:strike w:val="0"/>
      <w:dstrike w:val="0"/>
      <w:color w:val="000000"/>
      <w:spacing w:val="0"/>
      <w:w w:val="100"/>
      <w:position w:val="0"/>
      <w:sz w:val="26"/>
      <w:szCs w:val="26"/>
      <w:u w:val="none"/>
      <w:effect w:val="none"/>
      <w:vertAlign w:val="baseline"/>
      <w:lang w:val="ru-RU" w:eastAsia="x-none"/>
    </w:rPr>
  </w:style>
  <w:style w:type="character" w:customStyle="1" w:styleId="dash0421005f0442005f0440005f043e005f0433005f0438005f0439005f005fchar1char1">
    <w:name w:val="dash0421_005f0442_005f0440_005f043e_005f0433_005f0438_005f0439_005f_005fchar1__char1"/>
    <w:rsid w:val="00AA0099"/>
    <w:rPr>
      <w:rFonts w:ascii="Times New Roman" w:hAnsi="Times New Roman" w:cs="Times New Roman" w:hint="default"/>
      <w:b/>
      <w:bCs/>
    </w:rPr>
  </w:style>
  <w:style w:type="character" w:customStyle="1" w:styleId="3f2">
    <w:name w:val="Знак Знак3"/>
    <w:locked/>
    <w:rsid w:val="00AA0099"/>
    <w:rPr>
      <w:b/>
      <w:bCs/>
      <w:sz w:val="24"/>
      <w:szCs w:val="24"/>
    </w:rPr>
  </w:style>
  <w:style w:type="character" w:customStyle="1" w:styleId="c2">
    <w:name w:val="c2"/>
    <w:basedOn w:val="a1"/>
    <w:rsid w:val="00AA0099"/>
  </w:style>
  <w:style w:type="character" w:customStyle="1" w:styleId="c6">
    <w:name w:val="c6"/>
    <w:basedOn w:val="a1"/>
    <w:rsid w:val="00AA0099"/>
  </w:style>
  <w:style w:type="character" w:customStyle="1" w:styleId="c8">
    <w:name w:val="c8"/>
    <w:basedOn w:val="a1"/>
    <w:rsid w:val="00AA0099"/>
  </w:style>
  <w:style w:type="character" w:customStyle="1" w:styleId="apple-converted-space">
    <w:name w:val="apple-converted-space"/>
    <w:rsid w:val="00AA0099"/>
  </w:style>
  <w:style w:type="character" w:customStyle="1" w:styleId="s4">
    <w:name w:val="s4"/>
    <w:rsid w:val="00AA0099"/>
  </w:style>
  <w:style w:type="character" w:customStyle="1" w:styleId="afffffa">
    <w:name w:val="Сноска"/>
    <w:rsid w:val="00AA0099"/>
    <w:rPr>
      <w:rFonts w:ascii="Times New Roman" w:eastAsia="Times New Roman" w:hAnsi="Times New Roman" w:cs="Times New Roman" w:hint="default"/>
      <w:b w:val="0"/>
      <w:bCs w:val="0"/>
      <w:i w:val="0"/>
      <w:iCs w:val="0"/>
      <w:smallCaps w:val="0"/>
      <w:strike w:val="0"/>
      <w:dstrike w:val="0"/>
      <w:spacing w:val="0"/>
      <w:sz w:val="18"/>
      <w:szCs w:val="18"/>
      <w:u w:val="none"/>
      <w:effect w:val="none"/>
    </w:rPr>
  </w:style>
  <w:style w:type="character" w:customStyle="1" w:styleId="1fe">
    <w:name w:val="Основной текст1"/>
    <w:rsid w:val="00AA0099"/>
    <w:rPr>
      <w:shd w:val="clear" w:color="auto" w:fill="FFFFFF"/>
    </w:rPr>
  </w:style>
  <w:style w:type="character" w:customStyle="1" w:styleId="afffffb">
    <w:name w:val="Основной текст + Курсив"/>
    <w:rsid w:val="00AA0099"/>
    <w:rPr>
      <w:i/>
      <w:iCs/>
      <w:shd w:val="clear" w:color="auto" w:fill="FFFFFF"/>
    </w:rPr>
  </w:style>
  <w:style w:type="character" w:customStyle="1" w:styleId="122">
    <w:name w:val="Основной текст (12)"/>
    <w:rsid w:val="00AA0099"/>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123">
    <w:name w:val="Основной текст (12) + Не курсив"/>
    <w:rsid w:val="00AA0099"/>
    <w:rPr>
      <w:rFonts w:ascii="Times New Roman" w:eastAsia="Times New Roman" w:hAnsi="Times New Roman" w:cs="Times New Roman" w:hint="default"/>
      <w:b w:val="0"/>
      <w:bCs w:val="0"/>
      <w:i/>
      <w:iCs/>
      <w:smallCaps w:val="0"/>
      <w:strike w:val="0"/>
      <w:dstrike w:val="0"/>
      <w:spacing w:val="0"/>
      <w:sz w:val="22"/>
      <w:szCs w:val="22"/>
      <w:u w:val="none"/>
      <w:effect w:val="none"/>
    </w:rPr>
  </w:style>
  <w:style w:type="character" w:customStyle="1" w:styleId="list005f0020paragraph005f005fchar1char1">
    <w:name w:val="list_005f0020paragraph_005f_005fchar1__char1"/>
    <w:rsid w:val="00AA0099"/>
    <w:rPr>
      <w:rFonts w:ascii="Times New Roman" w:hAnsi="Times New Roman" w:cs="Times New Roman" w:hint="default"/>
      <w:strike w:val="0"/>
      <w:dstrike w:val="0"/>
      <w:sz w:val="24"/>
      <w:szCs w:val="24"/>
      <w:u w:val="none"/>
      <w:effect w:val="none"/>
    </w:rPr>
  </w:style>
  <w:style w:type="character" w:customStyle="1" w:styleId="definition">
    <w:name w:val="definition"/>
    <w:rsid w:val="00AA0099"/>
    <w:rPr>
      <w:rFonts w:ascii="Times New Roman" w:hAnsi="Times New Roman" w:cs="Times New Roman" w:hint="default"/>
    </w:rPr>
  </w:style>
  <w:style w:type="character" w:customStyle="1" w:styleId="mw-headline">
    <w:name w:val="mw-headline"/>
    <w:basedOn w:val="a1"/>
    <w:rsid w:val="00AA0099"/>
  </w:style>
  <w:style w:type="character" w:customStyle="1" w:styleId="highlighthighlightactive">
    <w:name w:val="highlight highlight_active"/>
    <w:basedOn w:val="a1"/>
    <w:rsid w:val="00AA0099"/>
  </w:style>
  <w:style w:type="character" w:customStyle="1" w:styleId="editsection">
    <w:name w:val="editsection"/>
    <w:basedOn w:val="a1"/>
    <w:rsid w:val="00AA0099"/>
  </w:style>
  <w:style w:type="character" w:customStyle="1" w:styleId="val">
    <w:name w:val="val"/>
    <w:basedOn w:val="a1"/>
    <w:rsid w:val="00AA0099"/>
  </w:style>
  <w:style w:type="character" w:customStyle="1" w:styleId="addressbooksuggestitemhint">
    <w:name w:val="addressbook__suggest__item__hint"/>
    <w:basedOn w:val="a1"/>
    <w:rsid w:val="00AA0099"/>
  </w:style>
  <w:style w:type="character" w:customStyle="1" w:styleId="style10">
    <w:name w:val="style1"/>
    <w:basedOn w:val="a1"/>
    <w:rsid w:val="00AA0099"/>
  </w:style>
  <w:style w:type="character" w:customStyle="1" w:styleId="b-linki">
    <w:name w:val="b-link__i"/>
    <w:basedOn w:val="a1"/>
    <w:rsid w:val="00AA0099"/>
  </w:style>
  <w:style w:type="character" w:customStyle="1" w:styleId="149">
    <w:name w:val="Основной текст (14)9"/>
    <w:uiPriority w:val="99"/>
    <w:rsid w:val="00AA0099"/>
    <w:rPr>
      <w:rFonts w:ascii="Times New Roman" w:hAnsi="Times New Roman" w:cs="Times New Roman" w:hint="default"/>
      <w:spacing w:val="0"/>
      <w:sz w:val="22"/>
    </w:rPr>
  </w:style>
  <w:style w:type="character" w:customStyle="1" w:styleId="148">
    <w:name w:val="Основной текст (14)8"/>
    <w:uiPriority w:val="99"/>
    <w:rsid w:val="00AA0099"/>
    <w:rPr>
      <w:rFonts w:ascii="Times New Roman" w:hAnsi="Times New Roman" w:cs="Times New Roman" w:hint="default"/>
      <w:spacing w:val="0"/>
      <w:sz w:val="22"/>
    </w:rPr>
  </w:style>
  <w:style w:type="character" w:customStyle="1" w:styleId="150">
    <w:name w:val="Подзаголовок Знак15"/>
    <w:uiPriority w:val="11"/>
    <w:rsid w:val="00AA0099"/>
    <w:rPr>
      <w:rFonts w:ascii="Calibri Light" w:eastAsia="Times New Roman" w:hAnsi="Calibri Light" w:cs="Times New Roman" w:hint="default"/>
      <w:sz w:val="24"/>
      <w:szCs w:val="24"/>
    </w:rPr>
  </w:style>
  <w:style w:type="character" w:customStyle="1" w:styleId="143">
    <w:name w:val="Подзаголовок Знак14"/>
    <w:uiPriority w:val="11"/>
    <w:rsid w:val="00AA0099"/>
    <w:rPr>
      <w:rFonts w:ascii="Calibri Light" w:eastAsia="Times New Roman" w:hAnsi="Calibri Light" w:cs="Times New Roman" w:hint="default"/>
      <w:sz w:val="24"/>
      <w:szCs w:val="24"/>
    </w:rPr>
  </w:style>
  <w:style w:type="character" w:customStyle="1" w:styleId="132">
    <w:name w:val="Подзаголовок Знак13"/>
    <w:uiPriority w:val="11"/>
    <w:rsid w:val="00AA0099"/>
    <w:rPr>
      <w:rFonts w:ascii="Calibri Light" w:eastAsia="Times New Roman" w:hAnsi="Calibri Light" w:cs="Times New Roman" w:hint="default"/>
      <w:sz w:val="24"/>
      <w:szCs w:val="24"/>
    </w:rPr>
  </w:style>
  <w:style w:type="character" w:customStyle="1" w:styleId="124">
    <w:name w:val="Подзаголовок Знак12"/>
    <w:uiPriority w:val="11"/>
    <w:rsid w:val="00AA0099"/>
    <w:rPr>
      <w:rFonts w:ascii="Calibri Light" w:eastAsia="Times New Roman" w:hAnsi="Calibri Light" w:cs="Times New Roman" w:hint="default"/>
      <w:sz w:val="24"/>
      <w:szCs w:val="24"/>
    </w:rPr>
  </w:style>
  <w:style w:type="character" w:customStyle="1" w:styleId="116">
    <w:name w:val="Подзаголовок Знак11"/>
    <w:rsid w:val="00AA0099"/>
    <w:rPr>
      <w:rFonts w:ascii="Calibri Light" w:eastAsia="Times New Roman" w:hAnsi="Calibri Light" w:cs="Times New Roman" w:hint="default"/>
      <w:sz w:val="24"/>
      <w:szCs w:val="24"/>
    </w:rPr>
  </w:style>
  <w:style w:type="character" w:customStyle="1" w:styleId="SubtleEmphasis1">
    <w:name w:val="Subtle Emphasis1"/>
    <w:uiPriority w:val="99"/>
    <w:rsid w:val="00AA0099"/>
    <w:rPr>
      <w:i/>
      <w:iCs w:val="0"/>
      <w:color w:val="5A5A5A"/>
    </w:rPr>
  </w:style>
  <w:style w:type="character" w:customStyle="1" w:styleId="IntenseEmphasis1">
    <w:name w:val="Intense Emphasis1"/>
    <w:uiPriority w:val="99"/>
    <w:rsid w:val="00AA0099"/>
    <w:rPr>
      <w:b/>
      <w:bCs w:val="0"/>
      <w:i/>
      <w:iCs w:val="0"/>
      <w:sz w:val="24"/>
      <w:u w:val="single"/>
    </w:rPr>
  </w:style>
  <w:style w:type="character" w:customStyle="1" w:styleId="SubtleReference1">
    <w:name w:val="Subtle Reference1"/>
    <w:uiPriority w:val="99"/>
    <w:rsid w:val="00AA0099"/>
    <w:rPr>
      <w:sz w:val="24"/>
      <w:u w:val="single"/>
    </w:rPr>
  </w:style>
  <w:style w:type="character" w:customStyle="1" w:styleId="IntenseReference1">
    <w:name w:val="Intense Reference1"/>
    <w:uiPriority w:val="99"/>
    <w:rsid w:val="00AA0099"/>
    <w:rPr>
      <w:b/>
      <w:bCs w:val="0"/>
      <w:sz w:val="24"/>
      <w:u w:val="single"/>
    </w:rPr>
  </w:style>
  <w:style w:type="character" w:customStyle="1" w:styleId="BookTitle1">
    <w:name w:val="Book Title1"/>
    <w:uiPriority w:val="99"/>
    <w:rsid w:val="00AA0099"/>
    <w:rPr>
      <w:rFonts w:ascii="Arial" w:hAnsi="Arial" w:cs="Arial" w:hint="default"/>
      <w:b/>
      <w:bCs w:val="0"/>
      <w:i/>
      <w:iCs w:val="0"/>
      <w:sz w:val="24"/>
    </w:rPr>
  </w:style>
  <w:style w:type="character" w:customStyle="1" w:styleId="FontStyle69">
    <w:name w:val="Font Style69"/>
    <w:uiPriority w:val="99"/>
    <w:rsid w:val="00AA0099"/>
    <w:rPr>
      <w:rFonts w:ascii="Calibri" w:hAnsi="Calibri" w:hint="default"/>
      <w:sz w:val="20"/>
    </w:rPr>
  </w:style>
  <w:style w:type="character" w:customStyle="1" w:styleId="c1">
    <w:name w:val="c1"/>
    <w:uiPriority w:val="99"/>
    <w:rsid w:val="00AA0099"/>
  </w:style>
  <w:style w:type="character" w:customStyle="1" w:styleId="HeaderChar">
    <w:name w:val="Header Char"/>
    <w:locked/>
    <w:rsid w:val="00AA0099"/>
    <w:rPr>
      <w:rFonts w:ascii="Calibri" w:hAnsi="Calibri" w:cs="Times New Roman" w:hint="default"/>
    </w:rPr>
  </w:style>
  <w:style w:type="character" w:customStyle="1" w:styleId="FooterChar">
    <w:name w:val="Footer Char"/>
    <w:locked/>
    <w:rsid w:val="00AA0099"/>
    <w:rPr>
      <w:rFonts w:ascii="Calibri" w:hAnsi="Calibri" w:cs="Times New Roman" w:hint="default"/>
    </w:rPr>
  </w:style>
  <w:style w:type="character" w:customStyle="1" w:styleId="1810">
    <w:name w:val="Знак Знак181"/>
    <w:rsid w:val="00AA0099"/>
    <w:rPr>
      <w:rFonts w:ascii="Arial" w:hAnsi="Arial" w:cs="Arial" w:hint="default"/>
      <w:b/>
      <w:bCs w:val="0"/>
      <w:kern w:val="32"/>
      <w:sz w:val="32"/>
    </w:rPr>
  </w:style>
  <w:style w:type="character" w:customStyle="1" w:styleId="1710">
    <w:name w:val="Знак Знак171"/>
    <w:rsid w:val="00AA0099"/>
    <w:rPr>
      <w:rFonts w:ascii="Arial" w:hAnsi="Arial" w:cs="Arial" w:hint="default"/>
      <w:b/>
      <w:bCs w:val="0"/>
      <w:sz w:val="28"/>
    </w:rPr>
  </w:style>
  <w:style w:type="character" w:customStyle="1" w:styleId="1610">
    <w:name w:val="Знак Знак161"/>
    <w:rsid w:val="00AA0099"/>
    <w:rPr>
      <w:rFonts w:ascii="Arial" w:hAnsi="Arial" w:cs="Arial" w:hint="default"/>
      <w:b/>
      <w:bCs w:val="0"/>
      <w:sz w:val="26"/>
    </w:rPr>
  </w:style>
  <w:style w:type="character" w:customStyle="1" w:styleId="apple-tab-span">
    <w:name w:val="apple-tab-span"/>
    <w:rsid w:val="00AA0099"/>
  </w:style>
  <w:style w:type="character" w:customStyle="1" w:styleId="dash0410043104370430044600200441043f04380441043a0430char1">
    <w:name w:val="dash0410_0431_0437_0430_0446_0020_0441_043f_0438_0441_043a_0430__char1"/>
    <w:rsid w:val="00AA0099"/>
    <w:rPr>
      <w:rFonts w:ascii="Times New Roman" w:hAnsi="Times New Roman" w:cs="Times New Roman" w:hint="default"/>
      <w:strike w:val="0"/>
      <w:dstrike w:val="0"/>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AA0099"/>
    <w:rPr>
      <w:rFonts w:ascii="Arial" w:hAnsi="Arial" w:cs="Arial" w:hint="default"/>
      <w:b/>
      <w:bCs w:val="0"/>
      <w:strike w:val="0"/>
      <w:dstrike w:val="0"/>
      <w:sz w:val="26"/>
      <w:u w:val="none"/>
      <w:effect w:val="none"/>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AA0099"/>
    <w:rPr>
      <w:rFonts w:ascii="Times New Roman" w:hAnsi="Times New Roman" w:cs="Times New Roman" w:hint="default"/>
      <w:strike w:val="0"/>
      <w:dstrike w:val="0"/>
      <w:sz w:val="24"/>
      <w:u w:val="none"/>
      <w:effect w:val="none"/>
    </w:rPr>
  </w:style>
  <w:style w:type="character" w:customStyle="1" w:styleId="c0">
    <w:name w:val="c0"/>
    <w:rsid w:val="00AA0099"/>
  </w:style>
  <w:style w:type="character" w:customStyle="1" w:styleId="1ff">
    <w:name w:val="Сноска1"/>
    <w:rsid w:val="00AA0099"/>
    <w:rPr>
      <w:rFonts w:ascii="Times New Roman" w:hAnsi="Times New Roman" w:cs="Times New Roman" w:hint="default"/>
      <w:vertAlign w:val="superscript"/>
    </w:rPr>
  </w:style>
  <w:style w:type="character" w:customStyle="1" w:styleId="2fc">
    <w:name w:val="Подпись к таблице2"/>
    <w:rsid w:val="00AA0099"/>
    <w:rPr>
      <w:rFonts w:ascii="Times New Roman" w:hAnsi="Times New Roman" w:cs="Times New Roman" w:hint="default"/>
      <w:spacing w:val="0"/>
      <w:sz w:val="20"/>
      <w:shd w:val="clear" w:color="auto" w:fill="FFFFFF"/>
    </w:rPr>
  </w:style>
  <w:style w:type="character" w:customStyle="1" w:styleId="324">
    <w:name w:val="Заголовок №3 (2) + Не полужирный4"/>
    <w:aliases w:val="Не курсив16"/>
    <w:rsid w:val="00AA0099"/>
    <w:rPr>
      <w:b/>
      <w:bCs w:val="0"/>
      <w:i/>
      <w:iCs w:val="0"/>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AA0099"/>
    <w:rPr>
      <w:rFonts w:ascii="Times New Roman" w:hAnsi="Times New Roman" w:cs="Times New Roman" w:hint="default"/>
      <w:strike w:val="0"/>
      <w:dstrike w:val="0"/>
      <w:sz w:val="24"/>
      <w:szCs w:val="24"/>
      <w:u w:val="none"/>
      <w:effect w:val="none"/>
    </w:rPr>
  </w:style>
  <w:style w:type="character" w:customStyle="1" w:styleId="14">
    <w:name w:val="Текст примечания Знак1"/>
    <w:basedOn w:val="a1"/>
    <w:link w:val="aa"/>
    <w:uiPriority w:val="99"/>
    <w:semiHidden/>
    <w:locked/>
    <w:rsid w:val="00AA0099"/>
    <w:rPr>
      <w:rFonts w:ascii="Times New Roman" w:eastAsia="Times New Roman" w:hAnsi="Times New Roman" w:cs="Times New Roman"/>
      <w:sz w:val="20"/>
      <w:szCs w:val="20"/>
      <w:lang w:eastAsia="ru-RU"/>
    </w:rPr>
  </w:style>
  <w:style w:type="character" w:customStyle="1" w:styleId="1ff0">
    <w:name w:val="Текст выноски Знак1"/>
    <w:uiPriority w:val="99"/>
    <w:semiHidden/>
    <w:rsid w:val="00AA0099"/>
    <w:rPr>
      <w:rFonts w:ascii="Segoe UI" w:eastAsia="Times New Roman" w:hAnsi="Segoe UI" w:cs="Segoe UI" w:hint="default"/>
      <w:sz w:val="18"/>
      <w:szCs w:val="18"/>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AA0099"/>
    <w:rPr>
      <w:rFonts w:ascii="Times New Roman" w:hAnsi="Times New Roman" w:cs="Times New Roman" w:hint="default"/>
      <w:strike w:val="0"/>
      <w:dstrike w:val="0"/>
      <w:sz w:val="20"/>
      <w:szCs w:val="20"/>
      <w:u w:val="none"/>
      <w:effect w:val="none"/>
    </w:rPr>
  </w:style>
  <w:style w:type="character" w:customStyle="1" w:styleId="125">
    <w:name w:val="Основной текст (12)_"/>
    <w:locked/>
    <w:rsid w:val="00AA0099"/>
    <w:rPr>
      <w:rFonts w:ascii="Times New Roman" w:eastAsia="Times New Roman" w:hAnsi="Times New Roman" w:cs="Times New Roman" w:hint="default"/>
      <w:b/>
      <w:bCs/>
      <w:i/>
      <w:iCs/>
      <w:sz w:val="17"/>
      <w:szCs w:val="17"/>
      <w:shd w:val="clear" w:color="auto" w:fill="FFFFFF"/>
    </w:rPr>
  </w:style>
  <w:style w:type="character" w:customStyle="1" w:styleId="afffffc">
    <w:name w:val="Сноска_"/>
    <w:locked/>
    <w:rsid w:val="00AA0099"/>
    <w:rPr>
      <w:rFonts w:ascii="Times New Roman" w:eastAsia="Times New Roman" w:hAnsi="Times New Roman" w:cs="Times New Roman" w:hint="default"/>
      <w:sz w:val="21"/>
      <w:szCs w:val="21"/>
      <w:shd w:val="clear" w:color="auto" w:fill="FFFFFF"/>
    </w:rPr>
  </w:style>
  <w:style w:type="character" w:customStyle="1" w:styleId="2fd">
    <w:name w:val="Подпись к таблице (2)_"/>
    <w:locked/>
    <w:rsid w:val="00AA0099"/>
    <w:rPr>
      <w:rFonts w:ascii="Times New Roman" w:eastAsia="Times New Roman" w:hAnsi="Times New Roman" w:cs="Times New Roman" w:hint="default"/>
      <w:sz w:val="21"/>
      <w:szCs w:val="21"/>
      <w:shd w:val="clear" w:color="auto" w:fill="FFFFFF"/>
    </w:rPr>
  </w:style>
  <w:style w:type="character" w:customStyle="1" w:styleId="2fe">
    <w:name w:val="Основной текст (2) + Полужирный"/>
    <w:rsid w:val="00AA0099"/>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AA0099"/>
    <w:rPr>
      <w:rFonts w:ascii="Times New Roman" w:eastAsia="Times New Roman" w:hAnsi="Times New Roman" w:cs="Times New Roman" w:hint="default"/>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AA0099"/>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AA0099"/>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AA0099"/>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AA0099"/>
    <w:rPr>
      <w:rFonts w:ascii="Consolas" w:eastAsia="Consolas" w:hAnsi="Consolas" w:cs="Consolas" w:hint="default"/>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AA0099"/>
    <w:rPr>
      <w:rFonts w:ascii="Times New Roman" w:eastAsia="Times New Roman" w:hAnsi="Times New Roman" w:cs="Times New Roman" w:hint="default"/>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AA0099"/>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AA0099"/>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AA0099"/>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AA0099"/>
    <w:rPr>
      <w:rFonts w:ascii="Times New Roman" w:eastAsia="Times New Roman" w:hAnsi="Times New Roman" w:cs="Times New Roman" w:hint="default"/>
      <w:i w:val="0"/>
      <w:iCs w:val="0"/>
      <w:color w:val="000000"/>
      <w:spacing w:val="190"/>
      <w:w w:val="100"/>
      <w:position w:val="0"/>
      <w:sz w:val="21"/>
      <w:szCs w:val="21"/>
      <w:shd w:val="clear" w:color="auto" w:fill="FFFFFF"/>
      <w:lang w:val="ru-RU" w:eastAsia="ru-RU" w:bidi="ru-RU"/>
    </w:rPr>
  </w:style>
  <w:style w:type="character" w:customStyle="1" w:styleId="2ff">
    <w:name w:val="Основной текст (2) + Курсив"/>
    <w:aliases w:val="Интервал 9 pt"/>
    <w:rsid w:val="00AA0099"/>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AA0099"/>
    <w:rPr>
      <w:rFonts w:ascii="Times New Roman" w:eastAsia="Times New Roman" w:hAnsi="Times New Roman" w:cs="Times New Roman" w:hint="default"/>
      <w:color w:val="000000"/>
      <w:spacing w:val="20"/>
      <w:w w:val="100"/>
      <w:position w:val="0"/>
      <w:shd w:val="clear" w:color="auto" w:fill="FFFFFF"/>
      <w:lang w:val="ru-RU" w:eastAsia="ru-RU" w:bidi="ru-RU"/>
    </w:rPr>
  </w:style>
  <w:style w:type="character" w:customStyle="1" w:styleId="9Exact">
    <w:name w:val="Основной текст (9) Exact"/>
    <w:rsid w:val="00AA0099"/>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AA0099"/>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AA0099"/>
    <w:rPr>
      <w:rFonts w:ascii="Times New Roman" w:eastAsia="Times New Roman" w:hAnsi="Times New Roman" w:cs="Times New Roman" w:hint="default"/>
      <w:b w:val="0"/>
      <w:bCs w:val="0"/>
      <w:i w:val="0"/>
      <w:iCs w:val="0"/>
      <w:smallCaps w:val="0"/>
      <w:strike/>
      <w:color w:val="000000"/>
      <w:spacing w:val="0"/>
      <w:w w:val="100"/>
      <w:position w:val="0"/>
      <w:sz w:val="10"/>
      <w:szCs w:val="10"/>
      <w:effect w:val="none"/>
      <w:shd w:val="clear" w:color="auto" w:fill="FFFFFF"/>
      <w:lang w:val="ru-RU" w:eastAsia="ru-RU" w:bidi="ru-RU"/>
    </w:rPr>
  </w:style>
  <w:style w:type="character" w:customStyle="1" w:styleId="234pt">
    <w:name w:val="Основной текст (2) + Интервал 34 pt"/>
    <w:rsid w:val="00AA0099"/>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AA0099"/>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AA0099"/>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AA0099"/>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AA0099"/>
    <w:rPr>
      <w:rFonts w:ascii="Microsoft Sans Serif" w:eastAsia="Microsoft Sans Serif" w:hAnsi="Microsoft Sans Serif" w:cs="Microsoft Sans Serif" w:hint="default"/>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AA0099"/>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AA0099"/>
    <w:rPr>
      <w:rFonts w:ascii="Microsoft Sans Serif" w:eastAsia="Microsoft Sans Serif" w:hAnsi="Microsoft Sans Serif" w:cs="Microsoft Sans Serif" w:hint="default"/>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AA0099"/>
    <w:rPr>
      <w:rFonts w:ascii="Microsoft Sans Serif" w:eastAsia="Microsoft Sans Serif" w:hAnsi="Microsoft Sans Serif" w:cs="Microsoft Sans Serif" w:hint="default"/>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AA0099"/>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AA0099"/>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AA0099"/>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AA0099"/>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AA0099"/>
    <w:rPr>
      <w:rFonts w:ascii="Times New Roman" w:eastAsia="Times New Roman" w:hAnsi="Times New Roman" w:cs="Times New Roman" w:hint="default"/>
      <w:b/>
      <w:bCs/>
      <w:color w:val="000000"/>
      <w:spacing w:val="0"/>
      <w:w w:val="100"/>
      <w:position w:val="0"/>
      <w:sz w:val="24"/>
      <w:szCs w:val="24"/>
      <w:shd w:val="clear" w:color="auto" w:fill="FFFFFF"/>
      <w:lang w:val="ru-RU" w:eastAsia="ru-RU" w:bidi="ru-RU"/>
    </w:rPr>
  </w:style>
  <w:style w:type="character" w:customStyle="1" w:styleId="afffffd">
    <w:name w:val="Сноска + Полужирный"/>
    <w:rsid w:val="00AA0099"/>
    <w:rPr>
      <w:rFonts w:ascii="Times New Roman" w:eastAsia="Times New Roman" w:hAnsi="Times New Roman" w:cs="Times New Roman" w:hint="default"/>
      <w:b/>
      <w:bCs/>
      <w:color w:val="000000"/>
      <w:spacing w:val="0"/>
      <w:w w:val="100"/>
      <w:position w:val="0"/>
      <w:sz w:val="21"/>
      <w:szCs w:val="21"/>
      <w:shd w:val="clear" w:color="auto" w:fill="FFFFFF"/>
      <w:lang w:val="ru-RU" w:eastAsia="ru-RU" w:bidi="ru-RU"/>
    </w:rPr>
  </w:style>
  <w:style w:type="character" w:customStyle="1" w:styleId="afffffe">
    <w:name w:val="Сноска + Курсив"/>
    <w:rsid w:val="00AA0099"/>
    <w:rPr>
      <w:rFonts w:ascii="Times New Roman" w:eastAsia="Times New Roman" w:hAnsi="Times New Roman" w:cs="Times New Roman" w:hint="default"/>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AA0099"/>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AA0099"/>
    <w:rPr>
      <w:rFonts w:ascii="Times New Roman" w:eastAsia="Times New Roman" w:hAnsi="Times New Roman" w:cs="Times New Roman" w:hint="default"/>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9">
    <w:name w:val="Основной текст (6) + Курсив"/>
    <w:rsid w:val="00AA0099"/>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AA0099"/>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4">
    <w:name w:val="Основной текст (10) + Не курсив"/>
    <w:rsid w:val="00AA0099"/>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6">
    <w:name w:val="Основной текст (9) + Полужирный"/>
    <w:rsid w:val="00AA0099"/>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7">
    <w:name w:val="Основной текст (9) + Не курсив"/>
    <w:rsid w:val="00AA0099"/>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AA0099"/>
    <w:rPr>
      <w:rFonts w:ascii="Times New Roman" w:eastAsia="Times New Roman" w:hAnsi="Times New Roman" w:cs="Times New Roman" w:hint="default"/>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AA0099"/>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AA0099"/>
    <w:rPr>
      <w:rFonts w:ascii="Microsoft Sans Serif" w:eastAsia="Microsoft Sans Serif" w:hAnsi="Microsoft Sans Serif" w:cs="Microsoft Sans Serif" w:hint="default"/>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AA0099"/>
    <w:rPr>
      <w:rFonts w:ascii="Times New Roman" w:eastAsia="Times New Roman" w:hAnsi="Times New Roman" w:cs="Times New Roman" w:hint="default"/>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AA0099"/>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f0">
    <w:name w:val="Подпись к таблице (2) + Полужирный"/>
    <w:rsid w:val="00AA0099"/>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5">
    <w:name w:val="Основной текст (10) + Не полужирный"/>
    <w:rsid w:val="00AA0099"/>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f1">
    <w:name w:val="Подпись к таблице (2) + Курсив"/>
    <w:rsid w:val="00AA0099"/>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9">
    <w:name w:val="Подпись к таблице (5)_"/>
    <w:uiPriority w:val="99"/>
    <w:rsid w:val="00AA0099"/>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a">
    <w:name w:val="Подпись к таблице (5) + Курсив"/>
    <w:rsid w:val="00AA0099"/>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b">
    <w:name w:val="Подпись к таблице (5)"/>
    <w:rsid w:val="00AA0099"/>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2Tahoma">
    <w:name w:val="Основной текст (2) + Tahoma"/>
    <w:aliases w:val="9 pt,9.5 pt,Основной текст (4) + Tahoma"/>
    <w:rsid w:val="00AA0099"/>
    <w:rPr>
      <w:rFonts w:ascii="Tahoma" w:eastAsia="Tahoma" w:hAnsi="Tahoma" w:cs="Tahoma" w:hint="default"/>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1">
    <w:name w:val="Заголовок №1_"/>
    <w:uiPriority w:val="99"/>
    <w:locked/>
    <w:rsid w:val="00AA0099"/>
    <w:rPr>
      <w:rFonts w:ascii="Times New Roman" w:hAnsi="Times New Roman" w:cs="Times New Roman" w:hint="default"/>
      <w:b/>
      <w:bCs/>
      <w:shd w:val="clear" w:color="auto" w:fill="FFFFFF"/>
    </w:rPr>
  </w:style>
  <w:style w:type="character" w:customStyle="1" w:styleId="49">
    <w:name w:val="Основной текст (4) + Не курсив"/>
    <w:uiPriority w:val="99"/>
    <w:rsid w:val="00AA0099"/>
    <w:rPr>
      <w:rFonts w:ascii="Times New Roman" w:eastAsia="Times New Roman" w:hAnsi="Times New Roman" w:cs="Times New Roman" w:hint="default"/>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AA0099"/>
    <w:rPr>
      <w:rFonts w:ascii="Microsoft Sans Serif" w:eastAsia="Times New Roman" w:hAnsi="Microsoft Sans Serif" w:cs="Microsoft Sans Serif" w:hint="default"/>
      <w:b/>
      <w:bCs/>
      <w:strike w:val="0"/>
      <w:dstrike w:val="0"/>
      <w:sz w:val="17"/>
      <w:szCs w:val="17"/>
      <w:u w:val="none"/>
      <w:effect w:val="none"/>
      <w:shd w:val="clear" w:color="auto" w:fill="FFFFFF"/>
    </w:rPr>
  </w:style>
  <w:style w:type="character" w:customStyle="1" w:styleId="163">
    <w:name w:val="Основной текст (16)_"/>
    <w:locked/>
    <w:rsid w:val="00AA0099"/>
    <w:rPr>
      <w:rFonts w:ascii="Microsoft Sans Serif" w:eastAsia="Microsoft Sans Serif" w:hAnsi="Microsoft Sans Serif" w:cs="Microsoft Sans Serif" w:hint="default"/>
      <w:b/>
      <w:bCs/>
      <w:sz w:val="17"/>
      <w:szCs w:val="17"/>
      <w:shd w:val="clear" w:color="auto" w:fill="FFFFFF"/>
    </w:rPr>
  </w:style>
  <w:style w:type="character" w:customStyle="1" w:styleId="19Exact">
    <w:name w:val="Основной текст (19) Exact"/>
    <w:locked/>
    <w:rsid w:val="00AA0099"/>
    <w:rPr>
      <w:rFonts w:ascii="Verdana" w:eastAsia="Verdana" w:hAnsi="Verdana" w:cs="Verdana" w:hint="default"/>
      <w:b/>
      <w:bCs/>
      <w:sz w:val="17"/>
      <w:szCs w:val="17"/>
      <w:shd w:val="clear" w:color="auto" w:fill="FFFFFF"/>
    </w:rPr>
  </w:style>
  <w:style w:type="character" w:customStyle="1" w:styleId="182">
    <w:name w:val="Основной текст (18)_"/>
    <w:locked/>
    <w:rsid w:val="00AA0099"/>
    <w:rPr>
      <w:rFonts w:ascii="Microsoft Sans Serif" w:eastAsia="Microsoft Sans Serif" w:hAnsi="Microsoft Sans Serif" w:cs="Microsoft Sans Serif" w:hint="default"/>
      <w:i/>
      <w:iCs/>
      <w:sz w:val="17"/>
      <w:szCs w:val="17"/>
      <w:shd w:val="clear" w:color="auto" w:fill="FFFFFF"/>
    </w:rPr>
  </w:style>
  <w:style w:type="character" w:customStyle="1" w:styleId="5c">
    <w:name w:val="Основной текст (5) + Не полужирный"/>
    <w:rsid w:val="00AA0099"/>
    <w:rPr>
      <w:rFonts w:ascii="Times New Roman" w:eastAsia="Times New Roman" w:hAnsi="Times New Roman" w:cs="Times New Roman" w:hint="default"/>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AA0099"/>
    <w:rPr>
      <w:rFonts w:ascii="Times New Roman" w:eastAsia="Times New Roman" w:hAnsi="Times New Roman" w:cs="Times New Roman" w:hint="default"/>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AA0099"/>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3">
    <w:name w:val="Основной текст (18) + Не курсив"/>
    <w:rsid w:val="00AA0099"/>
    <w:rPr>
      <w:rFonts w:ascii="Microsoft Sans Serif" w:eastAsia="Microsoft Sans Serif" w:hAnsi="Microsoft Sans Serif" w:cs="Microsoft Sans Serif" w:hint="default"/>
      <w:i w:val="0"/>
      <w:iCs w:val="0"/>
      <w:color w:val="000000"/>
      <w:spacing w:val="0"/>
      <w:w w:val="100"/>
      <w:position w:val="0"/>
      <w:sz w:val="17"/>
      <w:szCs w:val="17"/>
      <w:shd w:val="clear" w:color="auto" w:fill="FFFFFF"/>
      <w:lang w:val="ru-RU" w:eastAsia="ru-RU" w:bidi="ru-RU"/>
    </w:rPr>
  </w:style>
  <w:style w:type="character" w:customStyle="1" w:styleId="85">
    <w:name w:val="Основной текст (8)_"/>
    <w:locked/>
    <w:rsid w:val="00AA0099"/>
    <w:rPr>
      <w:rFonts w:ascii="Times New Roman" w:eastAsia="Times New Roman" w:hAnsi="Times New Roman" w:cs="Times New Roman" w:hint="default"/>
      <w:b/>
      <w:bCs/>
      <w:shd w:val="clear" w:color="auto" w:fill="FFFFFF"/>
    </w:rPr>
  </w:style>
  <w:style w:type="character" w:customStyle="1" w:styleId="affffff">
    <w:name w:val="Подпись к картинке_"/>
    <w:locked/>
    <w:rsid w:val="00AA0099"/>
    <w:rPr>
      <w:rFonts w:ascii="Arial" w:eastAsia="Arial" w:hAnsi="Arial" w:cs="Arial" w:hint="default"/>
      <w:sz w:val="18"/>
      <w:szCs w:val="18"/>
      <w:shd w:val="clear" w:color="auto" w:fill="FFFFFF"/>
    </w:rPr>
  </w:style>
  <w:style w:type="character" w:customStyle="1" w:styleId="2ff2">
    <w:name w:val="Основной текст (2) + Малые прописные"/>
    <w:rsid w:val="00AA0099"/>
    <w:rPr>
      <w:rFonts w:ascii="Times New Roman" w:eastAsia="Times New Roman" w:hAnsi="Times New Roman" w:cs="Times New Roman" w:hint="default"/>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AA0099"/>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3">
    <w:name w:val="Основной текст (3) + Полужирный"/>
    <w:rsid w:val="00AA0099"/>
    <w:rPr>
      <w:rFonts w:ascii="Times New Roman" w:eastAsia="Times New Roman" w:hAnsi="Times New Roman" w:cs="Times New Roman" w:hint="default"/>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a">
    <w:name w:val="Основной текст (6) + Малые прописные"/>
    <w:rsid w:val="00AA0099"/>
    <w:rPr>
      <w:rFonts w:ascii="Arial" w:eastAsia="Arial" w:hAnsi="Arial" w:cs="Arial" w:hint="default"/>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character" w:customStyle="1" w:styleId="216">
    <w:name w:val="Основной текст (2) + Курсив1"/>
    <w:uiPriority w:val="99"/>
    <w:rsid w:val="00AA0099"/>
    <w:rPr>
      <w:rFonts w:ascii="Times New Roman" w:eastAsia="Times New Roman" w:hAnsi="Times New Roman" w:cs="Times New Roman" w:hint="default"/>
      <w:b/>
      <w:bCs/>
      <w:i/>
      <w:iCs/>
      <w:strike w:val="0"/>
      <w:dstrike w:val="0"/>
      <w:sz w:val="22"/>
      <w:szCs w:val="22"/>
      <w:u w:val="none"/>
      <w:effect w:val="none"/>
      <w:shd w:val="clear" w:color="auto" w:fill="FFFFFF"/>
    </w:rPr>
  </w:style>
  <w:style w:type="character" w:customStyle="1" w:styleId="225">
    <w:name w:val="Основной текст (2)2"/>
    <w:uiPriority w:val="99"/>
    <w:rsid w:val="00AA0099"/>
    <w:rPr>
      <w:rFonts w:ascii="Times New Roman" w:eastAsia="Times New Roman" w:hAnsi="Times New Roman" w:cs="Times New Roman" w:hint="default"/>
      <w:b/>
      <w:bCs/>
      <w:sz w:val="22"/>
      <w:szCs w:val="22"/>
      <w:u w:val="single"/>
      <w:shd w:val="clear" w:color="auto" w:fill="FFFFFF"/>
    </w:rPr>
  </w:style>
  <w:style w:type="character" w:customStyle="1" w:styleId="2Arial9">
    <w:name w:val="Основной текст (2) + Arial9"/>
    <w:aliases w:val="10,5 pt8"/>
    <w:uiPriority w:val="99"/>
    <w:rsid w:val="00AA0099"/>
    <w:rPr>
      <w:rFonts w:ascii="Arial" w:eastAsia="Times New Roman" w:hAnsi="Arial" w:cs="Arial" w:hint="default"/>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AA0099"/>
    <w:rPr>
      <w:rFonts w:ascii="Arial" w:eastAsia="Times New Roman" w:hAnsi="Arial" w:cs="Arial" w:hint="default"/>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AA0099"/>
    <w:rPr>
      <w:rFonts w:ascii="Times New Roman" w:hAnsi="Times New Roman" w:cs="Times New Roman" w:hint="default"/>
      <w:spacing w:val="30"/>
      <w:sz w:val="20"/>
      <w:szCs w:val="20"/>
      <w:shd w:val="clear" w:color="auto" w:fill="FFFFFF"/>
    </w:rPr>
  </w:style>
  <w:style w:type="character" w:customStyle="1" w:styleId="281pt">
    <w:name w:val="Основной текст (28) + Интервал 1 pt"/>
    <w:uiPriority w:val="99"/>
    <w:rsid w:val="00AA0099"/>
    <w:rPr>
      <w:rFonts w:ascii="Arial" w:hAnsi="Arial" w:cs="Arial" w:hint="default"/>
      <w:spacing w:val="20"/>
      <w:sz w:val="18"/>
      <w:szCs w:val="18"/>
      <w:shd w:val="clear" w:color="auto" w:fill="FFFFFF"/>
    </w:rPr>
  </w:style>
  <w:style w:type="character" w:customStyle="1" w:styleId="226">
    <w:name w:val="Основной текст (22) + Не курсив"/>
    <w:uiPriority w:val="99"/>
    <w:rsid w:val="00AA0099"/>
    <w:rPr>
      <w:rFonts w:ascii="Times New Roman" w:hAnsi="Times New Roman" w:cs="Times New Roman" w:hint="default"/>
      <w:i w:val="0"/>
      <w:iCs w:val="0"/>
      <w:shd w:val="clear" w:color="auto" w:fill="FFFFFF"/>
    </w:rPr>
  </w:style>
  <w:style w:type="character" w:customStyle="1" w:styleId="310">
    <w:name w:val="Оглавление (3) + 10"/>
    <w:aliases w:val="5 pt5,Не полужирный1"/>
    <w:uiPriority w:val="99"/>
    <w:rsid w:val="00AA0099"/>
    <w:rPr>
      <w:rFonts w:ascii="Times New Roman" w:hAnsi="Times New Roman" w:cs="Times New Roman" w:hint="default"/>
      <w:b w:val="0"/>
      <w:bCs w:val="0"/>
      <w:spacing w:val="0"/>
      <w:sz w:val="21"/>
      <w:szCs w:val="21"/>
      <w:shd w:val="clear" w:color="auto" w:fill="FFFFFF"/>
    </w:rPr>
  </w:style>
  <w:style w:type="character" w:customStyle="1" w:styleId="23pt">
    <w:name w:val="Основной текст (2) + Интервал 3 pt"/>
    <w:uiPriority w:val="99"/>
    <w:rsid w:val="00AA0099"/>
    <w:rPr>
      <w:rFonts w:ascii="Times New Roman" w:eastAsia="Times New Roman" w:hAnsi="Times New Roman" w:cs="Times New Roman" w:hint="default"/>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AA0099"/>
    <w:rPr>
      <w:rFonts w:ascii="Times New Roman" w:hAnsi="Times New Roman" w:cs="Times New Roman" w:hint="default"/>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AA0099"/>
    <w:rPr>
      <w:rFonts w:ascii="Arial" w:eastAsia="Times New Roman" w:hAnsi="Arial" w:cs="Arial" w:hint="default"/>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AA0099"/>
    <w:rPr>
      <w:rFonts w:ascii="Arial" w:eastAsia="Times New Roman" w:hAnsi="Arial" w:cs="Arial" w:hint="default"/>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AA0099"/>
    <w:rPr>
      <w:rFonts w:ascii="Arial" w:eastAsia="Times New Roman" w:hAnsi="Arial" w:cs="Arial" w:hint="default"/>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AA0099"/>
    <w:rPr>
      <w:rFonts w:ascii="Times New Roman" w:eastAsia="Times New Roman" w:hAnsi="Times New Roman" w:cs="Times New Roman" w:hint="default"/>
      <w:b/>
      <w:bCs/>
      <w:strike w:val="0"/>
      <w:dstrike w:val="0"/>
      <w:sz w:val="9"/>
      <w:szCs w:val="9"/>
      <w:u w:val="none"/>
      <w:effect w:val="none"/>
      <w:shd w:val="clear" w:color="auto" w:fill="FFFFFF"/>
    </w:rPr>
  </w:style>
  <w:style w:type="character" w:customStyle="1" w:styleId="11Exact1">
    <w:name w:val="Основной текст (11) Exact1"/>
    <w:uiPriority w:val="99"/>
    <w:rsid w:val="00AA0099"/>
    <w:rPr>
      <w:rFonts w:ascii="Times New Roman" w:eastAsia="Microsoft Sans Serif" w:hAnsi="Times New Roman" w:cs="Times New Roman" w:hint="default"/>
      <w:b/>
      <w:bCs/>
      <w:i/>
      <w:iCs/>
      <w:strike w:val="0"/>
      <w:dstrike w:val="0"/>
      <w:sz w:val="21"/>
      <w:szCs w:val="21"/>
      <w:u w:val="none"/>
      <w:effect w:val="none"/>
      <w:shd w:val="clear" w:color="auto" w:fill="FFFFFF"/>
    </w:rPr>
  </w:style>
  <w:style w:type="character" w:customStyle="1" w:styleId="28Exact">
    <w:name w:val="Основной текст (28) Exact"/>
    <w:uiPriority w:val="99"/>
    <w:rsid w:val="00AA0099"/>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AA0099"/>
    <w:rPr>
      <w:rFonts w:ascii="Arial" w:hAnsi="Arial" w:cs="Arial" w:hint="default"/>
      <w:sz w:val="18"/>
      <w:szCs w:val="18"/>
      <w:u w:val="single"/>
      <w:shd w:val="clear" w:color="auto" w:fill="FFFFFF"/>
    </w:rPr>
  </w:style>
  <w:style w:type="character" w:customStyle="1" w:styleId="28Exact0">
    <w:name w:val="Основной текст (28) + Курсив Exact"/>
    <w:uiPriority w:val="99"/>
    <w:rsid w:val="00AA0099"/>
    <w:rPr>
      <w:rFonts w:ascii="Arial" w:hAnsi="Arial" w:cs="Arial" w:hint="default"/>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AA0099"/>
    <w:rPr>
      <w:rFonts w:ascii="Arial" w:hAnsi="Arial" w:cs="Arial" w:hint="default"/>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AA0099"/>
    <w:rPr>
      <w:rFonts w:ascii="Times New Roman" w:eastAsia="Times New Roman" w:hAnsi="Times New Roman" w:cs="Times New Roman" w:hint="default"/>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AA0099"/>
    <w:rPr>
      <w:rFonts w:ascii="Arial" w:eastAsia="Times New Roman" w:hAnsi="Arial" w:cs="Arial" w:hint="default"/>
      <w:b/>
      <w:bCs/>
      <w:strike w:val="0"/>
      <w:dstrike w:val="0"/>
      <w:sz w:val="22"/>
      <w:szCs w:val="22"/>
      <w:u w:val="none"/>
      <w:effect w:val="none"/>
      <w:shd w:val="clear" w:color="auto" w:fill="FFFFFF"/>
    </w:rPr>
  </w:style>
  <w:style w:type="character" w:customStyle="1" w:styleId="126">
    <w:name w:val="Основной текст (12) + Полужирный"/>
    <w:rsid w:val="00AA0099"/>
    <w:rPr>
      <w:rFonts w:ascii="Tahoma" w:eastAsia="Tahoma" w:hAnsi="Tahoma" w:cs="Tahoma" w:hint="default"/>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AA0099"/>
    <w:rPr>
      <w:rFonts w:ascii="Tahoma" w:eastAsia="Tahoma" w:hAnsi="Tahoma" w:cs="Tahoma" w:hint="default"/>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AA0099"/>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AA0099"/>
    <w:rPr>
      <w:rFonts w:ascii="Times New Roman" w:eastAsia="Times New Roman" w:hAnsi="Times New Roman" w:cs="Times New Roman" w:hint="default"/>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AA0099"/>
    <w:rPr>
      <w:rFonts w:ascii="Times New Roman" w:eastAsia="Times New Roman" w:hAnsi="Times New Roman" w:cs="Times New Roman" w:hint="default"/>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AA0099"/>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character" w:customStyle="1" w:styleId="5yl5">
    <w:name w:val="_5yl5"/>
    <w:basedOn w:val="a1"/>
    <w:rsid w:val="00AA0099"/>
  </w:style>
  <w:style w:type="character" w:customStyle="1" w:styleId="poemyear">
    <w:name w:val="poemyear"/>
    <w:basedOn w:val="a1"/>
    <w:rsid w:val="00AA0099"/>
  </w:style>
  <w:style w:type="character" w:customStyle="1" w:styleId="st">
    <w:name w:val="st"/>
    <w:basedOn w:val="a1"/>
    <w:rsid w:val="00AA0099"/>
  </w:style>
  <w:style w:type="character" w:customStyle="1" w:styleId="line">
    <w:name w:val="line"/>
    <w:basedOn w:val="a1"/>
    <w:rsid w:val="00AA0099"/>
  </w:style>
  <w:style w:type="character" w:customStyle="1" w:styleId="il">
    <w:name w:val="il"/>
    <w:basedOn w:val="a1"/>
    <w:rsid w:val="00AA0099"/>
  </w:style>
  <w:style w:type="table" w:styleId="affffff0">
    <w:name w:val="Table Grid"/>
    <w:basedOn w:val="a2"/>
    <w:uiPriority w:val="59"/>
    <w:rsid w:val="00AA009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2ColorfulShadingAccent2">
    <w:name w:val="B2 Colorful Shading Accent 2"/>
    <w:basedOn w:val="a2"/>
    <w:rsid w:val="00AA0099"/>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f2">
    <w:name w:val="Сетка таблицы1"/>
    <w:basedOn w:val="a2"/>
    <w:uiPriority w:val="59"/>
    <w:rsid w:val="00AA009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3">
    <w:name w:val="Сетка таблицы2"/>
    <w:basedOn w:val="a2"/>
    <w:rsid w:val="00AA009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4">
    <w:name w:val="Сетка таблицы3"/>
    <w:basedOn w:val="a2"/>
    <w:rsid w:val="00AA009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2"/>
    <w:rsid w:val="00AA0099"/>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7">
    <w:name w:val="Сетка таблицы11"/>
    <w:basedOn w:val="a2"/>
    <w:rsid w:val="00AA009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
    <w:basedOn w:val="a2"/>
    <w:rsid w:val="00AA009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b">
    <w:name w:val="Сетка таблицы4"/>
    <w:basedOn w:val="a2"/>
    <w:uiPriority w:val="59"/>
    <w:rsid w:val="00AA009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d">
    <w:name w:val="Сетка таблицы5"/>
    <w:basedOn w:val="a2"/>
    <w:rsid w:val="00AA009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b">
    <w:name w:val="Сетка таблицы6"/>
    <w:basedOn w:val="a2"/>
    <w:uiPriority w:val="59"/>
    <w:rsid w:val="00AA0099"/>
    <w:pPr>
      <w:spacing w:after="0" w:line="240" w:lineRule="auto"/>
      <w:ind w:firstLine="709"/>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
    <w:name w:val="Сетка таблицы7"/>
    <w:basedOn w:val="a2"/>
    <w:uiPriority w:val="59"/>
    <w:rsid w:val="00AA009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1">
    <w:name w:val="footnote reference"/>
    <w:basedOn w:val="a1"/>
    <w:uiPriority w:val="99"/>
    <w:semiHidden/>
    <w:unhideWhenUsed/>
    <w:rsid w:val="00AA0099"/>
  </w:style>
  <w:style w:type="character" w:styleId="affffff2">
    <w:name w:val="Strong"/>
    <w:basedOn w:val="a1"/>
    <w:qFormat/>
    <w:rsid w:val="00AA0099"/>
    <w:rPr>
      <w:b/>
      <w:bCs/>
    </w:rPr>
  </w:style>
  <w:style w:type="character" w:styleId="affffff3">
    <w:name w:val="Emphasis"/>
    <w:basedOn w:val="a1"/>
    <w:qFormat/>
    <w:rsid w:val="00AA0099"/>
    <w:rPr>
      <w:i/>
      <w:iCs/>
    </w:rPr>
  </w:style>
  <w:style w:type="table" w:customStyle="1" w:styleId="TableNormal">
    <w:name w:val="Table Normal"/>
    <w:uiPriority w:val="2"/>
    <w:semiHidden/>
    <w:unhideWhenUsed/>
    <w:qFormat/>
    <w:rsid w:val="00133C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133CD8"/>
    <w:pPr>
      <w:widowControl w:val="0"/>
      <w:autoSpaceDE w:val="0"/>
      <w:autoSpaceDN w:val="0"/>
      <w:spacing w:after="0" w:line="240" w:lineRule="auto"/>
    </w:pPr>
    <w:rPr>
      <w:rFonts w:ascii="Times New Roman" w:eastAsia="Times New Roman" w:hAnsi="Times New Roman" w:cs="Times New Roman"/>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408736">
      <w:bodyDiv w:val="1"/>
      <w:marLeft w:val="0"/>
      <w:marRight w:val="0"/>
      <w:marTop w:val="0"/>
      <w:marBottom w:val="0"/>
      <w:divBdr>
        <w:top w:val="none" w:sz="0" w:space="0" w:color="auto"/>
        <w:left w:val="none" w:sz="0" w:space="0" w:color="auto"/>
        <w:bottom w:val="none" w:sz="0" w:space="0" w:color="auto"/>
        <w:right w:val="none" w:sz="0" w:space="0" w:color="auto"/>
      </w:divBdr>
    </w:div>
    <w:div w:id="79687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oleObject" Target="embeddings/oleObject8.bin"/><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oleObject" Target="embeddings/oleObject7.bin"/><Relationship Id="rId28" Type="http://schemas.openxmlformats.org/officeDocument/2006/relationships/image" Target="media/image12.wmf"/><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hyperlink" Target="https://eduface.ru/uploads/region/consultation/consulting_docs/minobr_1214.pdf?1534771934491"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image" Target="media/image9.wmf"/><Relationship Id="rId27" Type="http://schemas.openxmlformats.org/officeDocument/2006/relationships/oleObject" Target="embeddings/oleObject9.bin"/><Relationship Id="rId30" Type="http://schemas.openxmlformats.org/officeDocument/2006/relationships/oleObject" Target="embeddings/oleObject11.bin"/><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D9CFA-9F93-4C74-84EF-670F70B11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2471</TotalTime>
  <Pages>1</Pages>
  <Words>91666</Words>
  <Characters>522498</Characters>
  <Application>Microsoft Office Word</Application>
  <DocSecurity>0</DocSecurity>
  <Lines>4354</Lines>
  <Paragraphs>1225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24</cp:revision>
  <cp:lastPrinted>2017-08-06T08:35:00Z</cp:lastPrinted>
  <dcterms:created xsi:type="dcterms:W3CDTF">2017-08-05T04:16:00Z</dcterms:created>
  <dcterms:modified xsi:type="dcterms:W3CDTF">2021-09-18T03:10:00Z</dcterms:modified>
</cp:coreProperties>
</file>