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55" w:rsidRPr="007063FB" w:rsidRDefault="00322B55" w:rsidP="00322B55">
      <w:pPr>
        <w:spacing w:after="0" w:line="240" w:lineRule="auto"/>
        <w:ind w:left="120"/>
        <w:jc w:val="center"/>
        <w:rPr>
          <w:szCs w:val="24"/>
          <w:lang w:val="ru-RU"/>
        </w:rPr>
      </w:pPr>
      <w:bookmarkStart w:id="0" w:name="block-51911372"/>
      <w:r w:rsidRPr="007063FB">
        <w:rPr>
          <w:rFonts w:ascii="Times New Roman" w:hAnsi="Times New Roman"/>
          <w:color w:val="000000"/>
          <w:szCs w:val="24"/>
          <w:lang w:val="ru-RU"/>
        </w:rPr>
        <w:t>МИНИСТЕРСТВО ПРОСВЕЩЕНИЯ РОССИЙСКОЙ ФЕДЕРАЦИИ</w:t>
      </w:r>
    </w:p>
    <w:p w:rsidR="00322B55" w:rsidRPr="007063FB" w:rsidRDefault="00322B55" w:rsidP="00322B55">
      <w:pPr>
        <w:spacing w:after="0" w:line="240" w:lineRule="auto"/>
        <w:ind w:left="120"/>
        <w:jc w:val="center"/>
        <w:rPr>
          <w:sz w:val="20"/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‌</w:t>
      </w:r>
      <w:bookmarkStart w:id="1" w:name="0ff8209f-a031-4e38-b2e9-77222347598e"/>
      <w:r w:rsidRPr="007063FB">
        <w:rPr>
          <w:rFonts w:ascii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  <w:bookmarkEnd w:id="1"/>
      <w:r w:rsidRPr="007063FB">
        <w:rPr>
          <w:rFonts w:ascii="Times New Roman" w:hAnsi="Times New Roman"/>
          <w:color w:val="000000"/>
          <w:sz w:val="24"/>
          <w:lang w:val="ru-RU"/>
        </w:rPr>
        <w:t xml:space="preserve">‌‌ </w:t>
      </w:r>
    </w:p>
    <w:p w:rsidR="00322B55" w:rsidRPr="007063FB" w:rsidRDefault="00322B55" w:rsidP="00322B55">
      <w:pPr>
        <w:spacing w:after="0" w:line="240" w:lineRule="auto"/>
        <w:ind w:left="120"/>
        <w:jc w:val="center"/>
        <w:rPr>
          <w:sz w:val="20"/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‌</w:t>
      </w:r>
      <w:bookmarkStart w:id="2" w:name="faacd0a8-d455-4eb1-b068-cbe4889abc92"/>
      <w:r w:rsidRPr="007063FB">
        <w:rPr>
          <w:rFonts w:ascii="Times New Roman" w:hAnsi="Times New Roman"/>
          <w:color w:val="000000"/>
          <w:sz w:val="24"/>
          <w:lang w:val="ru-RU"/>
        </w:rPr>
        <w:t>Нанайского муниципального района</w:t>
      </w:r>
      <w:bookmarkEnd w:id="2"/>
      <w:r w:rsidRPr="007063FB">
        <w:rPr>
          <w:rFonts w:ascii="Times New Roman" w:hAnsi="Times New Roman"/>
          <w:color w:val="000000"/>
          <w:sz w:val="24"/>
          <w:lang w:val="ru-RU"/>
        </w:rPr>
        <w:t>‌​</w:t>
      </w:r>
    </w:p>
    <w:p w:rsidR="00322B55" w:rsidRPr="007063FB" w:rsidRDefault="00322B55" w:rsidP="00322B55">
      <w:pPr>
        <w:spacing w:after="0" w:line="240" w:lineRule="auto"/>
        <w:ind w:left="120"/>
        <w:jc w:val="center"/>
        <w:rPr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МБОУ ООШ с. Иннокентьевка</w:t>
      </w:r>
    </w:p>
    <w:p w:rsidR="00322B55" w:rsidRPr="00BA0FD4" w:rsidRDefault="00322B55" w:rsidP="00322B55">
      <w:pPr>
        <w:spacing w:after="0"/>
        <w:ind w:left="120"/>
        <w:rPr>
          <w:lang w:val="ru-RU"/>
        </w:rPr>
      </w:pPr>
    </w:p>
    <w:p w:rsidR="00322B55" w:rsidRPr="00BA0FD4" w:rsidRDefault="00322B55" w:rsidP="00322B55">
      <w:pPr>
        <w:spacing w:after="0"/>
        <w:ind w:left="120"/>
        <w:rPr>
          <w:lang w:val="ru-RU"/>
        </w:rPr>
      </w:pPr>
    </w:p>
    <w:p w:rsidR="00322B55" w:rsidRPr="00BA0FD4" w:rsidRDefault="00322B55" w:rsidP="00322B55">
      <w:pPr>
        <w:spacing w:after="0"/>
        <w:ind w:left="120"/>
        <w:rPr>
          <w:lang w:val="ru-RU"/>
        </w:rPr>
      </w:pPr>
    </w:p>
    <w:p w:rsidR="00322B55" w:rsidRPr="00BA0FD4" w:rsidRDefault="00322B55" w:rsidP="00322B5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2"/>
        <w:gridCol w:w="3449"/>
        <w:gridCol w:w="3060"/>
      </w:tblGrid>
      <w:tr w:rsidR="00065EED" w:rsidRPr="007063FB" w:rsidTr="00065EED">
        <w:tc>
          <w:tcPr>
            <w:tcW w:w="3062" w:type="dxa"/>
          </w:tcPr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bookmarkStart w:id="3" w:name="_GoBack" w:colFirst="0" w:colLast="3"/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РАССМОТРЕНО</w:t>
            </w:r>
          </w:p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На заседании педагогического совета</w:t>
            </w:r>
          </w:p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_11_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</w:t>
            </w:r>
          </w:p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_18_</w:t>
            </w:r>
            <w:r w:rsidRPr="001724C0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_06_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</w:rPr>
              <w:t xml:space="preserve">  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5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г.</w:t>
            </w:r>
          </w:p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449" w:type="dxa"/>
          </w:tcPr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СОГЛАСОВАНО</w:t>
            </w:r>
          </w:p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Заместитель директора по УВР</w:t>
            </w:r>
          </w:p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060" w:type="dxa"/>
          </w:tcPr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УТВЕРЖДЕНО</w:t>
            </w:r>
          </w:p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Директор</w:t>
            </w:r>
          </w:p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___________ Т.Г.Дарноник</w:t>
            </w:r>
          </w:p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322B5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№</w:t>
            </w:r>
            <w:r w:rsidRPr="009C5E1F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130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 </w:t>
            </w:r>
          </w:p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«_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30</w:t>
            </w:r>
            <w:r w:rsidRPr="00322B55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06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_202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5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г.</w:t>
            </w:r>
          </w:p>
          <w:p w:rsidR="00065EED" w:rsidRPr="007063FB" w:rsidRDefault="00065EED" w:rsidP="00932E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bookmarkEnd w:id="3"/>
    </w:tbl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>РАБОЧАЯ ПРОГРАММА КУРСА ВНЕУРОЧНОЙ ДЕЯТЕЛЬНОСТИ</w:t>
      </w:r>
    </w:p>
    <w:p w:rsidR="0083050C" w:rsidRPr="00F241B2" w:rsidRDefault="00F241B2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(</w:t>
      </w:r>
      <w:r w:rsidRPr="00F241B2">
        <w:rPr>
          <w:rFonts w:ascii="Times New Roman" w:hAnsi="Times New Roman"/>
          <w:sz w:val="24"/>
          <w:szCs w:val="28"/>
        </w:rPr>
        <w:t>ID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 6787735)</w:t>
      </w: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«Разговоры о </w:t>
      </w:r>
      <w:proofErr w:type="gramStart"/>
      <w:r w:rsidRPr="00F241B2">
        <w:rPr>
          <w:rFonts w:ascii="Times New Roman" w:hAnsi="Times New Roman"/>
          <w:b/>
          <w:sz w:val="24"/>
          <w:szCs w:val="28"/>
          <w:lang w:val="ru-RU"/>
        </w:rPr>
        <w:t>важном</w:t>
      </w:r>
      <w:proofErr w:type="gramEnd"/>
      <w:r w:rsidRPr="00F241B2">
        <w:rPr>
          <w:rFonts w:ascii="Times New Roman" w:hAnsi="Times New Roman"/>
          <w:b/>
          <w:sz w:val="24"/>
          <w:szCs w:val="28"/>
          <w:lang w:val="ru-RU"/>
        </w:rPr>
        <w:t>»</w:t>
      </w:r>
    </w:p>
    <w:p w:rsidR="0083050C" w:rsidRPr="00F241B2" w:rsidRDefault="00F241B2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для обучающихся классов </w:t>
      </w: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jc w:val="center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line="240" w:lineRule="auto"/>
        <w:rPr>
          <w:sz w:val="24"/>
          <w:szCs w:val="28"/>
          <w:lang w:val="ru-RU"/>
        </w:rPr>
        <w:sectPr w:rsidR="0083050C" w:rsidRPr="00F241B2">
          <w:pgSz w:w="11906" w:h="16383"/>
          <w:pgMar w:top="1134" w:right="850" w:bottom="1134" w:left="1701" w:header="720" w:footer="720" w:gutter="0"/>
          <w:cols w:space="720"/>
        </w:sectPr>
      </w:pPr>
    </w:p>
    <w:p w:rsidR="0083050C" w:rsidRPr="00F241B2" w:rsidRDefault="00F241B2" w:rsidP="00F241B2">
      <w:pPr>
        <w:spacing w:after="0" w:line="240" w:lineRule="auto"/>
        <w:ind w:left="120"/>
        <w:rPr>
          <w:sz w:val="24"/>
          <w:szCs w:val="28"/>
          <w:lang w:val="ru-RU"/>
        </w:rPr>
      </w:pPr>
      <w:bookmarkStart w:id="4" w:name="block-51911373"/>
      <w:bookmarkEnd w:id="0"/>
      <w:r w:rsidRPr="00F241B2">
        <w:rPr>
          <w:rFonts w:ascii="Times New Roman" w:hAnsi="Times New Roman"/>
          <w:b/>
          <w:sz w:val="24"/>
          <w:szCs w:val="28"/>
          <w:lang w:val="ru-RU"/>
        </w:rPr>
        <w:lastRenderedPageBreak/>
        <w:t>ПОЯСНИТЕЛЬНАЯ ЗАПИСКА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F241B2">
        <w:rPr>
          <w:rFonts w:ascii="Times New Roman" w:hAnsi="Times New Roman"/>
          <w:sz w:val="24"/>
          <w:szCs w:val="28"/>
        </w:rPr>
        <w:t>Педагог помогает обучающемуся:</w:t>
      </w:r>
    </w:p>
    <w:p w:rsidR="0083050C" w:rsidRPr="00F241B2" w:rsidRDefault="00F241B2" w:rsidP="00F241B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формировании его российской идентичности;</w:t>
      </w:r>
    </w:p>
    <w:p w:rsidR="0083050C" w:rsidRPr="00F241B2" w:rsidRDefault="00F241B2" w:rsidP="00F241B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формировании интереса к познанию;</w:t>
      </w:r>
    </w:p>
    <w:p w:rsidR="0083050C" w:rsidRPr="00F241B2" w:rsidRDefault="00F241B2" w:rsidP="00F241B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83050C" w:rsidRPr="00F241B2" w:rsidRDefault="00F241B2" w:rsidP="00F241B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выстраивании собственного поведения с позиции нравственных правовых норм;</w:t>
      </w:r>
    </w:p>
    <w:p w:rsidR="0083050C" w:rsidRPr="00F241B2" w:rsidRDefault="00F241B2" w:rsidP="00F241B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создании мотивации для участия в социально значимой деятельности;</w:t>
      </w:r>
    </w:p>
    <w:p w:rsidR="0083050C" w:rsidRPr="00F241B2" w:rsidRDefault="00F241B2" w:rsidP="00F241B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развитии у школьников общекультурной компетентности;</w:t>
      </w:r>
    </w:p>
    <w:p w:rsidR="0083050C" w:rsidRPr="00F241B2" w:rsidRDefault="00F241B2" w:rsidP="00F241B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развитии умения принимать осознанные решения и делать выбор;</w:t>
      </w:r>
    </w:p>
    <w:p w:rsidR="0083050C" w:rsidRPr="00F241B2" w:rsidRDefault="00F241B2" w:rsidP="00F241B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осознании своего места в обществе;</w:t>
      </w:r>
    </w:p>
    <w:p w:rsidR="0083050C" w:rsidRPr="00F241B2" w:rsidRDefault="00F241B2" w:rsidP="00F241B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познании себя, своих мотивов, устремлений, склонностей;</w:t>
      </w:r>
    </w:p>
    <w:p w:rsidR="0083050C" w:rsidRPr="00F241B2" w:rsidRDefault="00F241B2" w:rsidP="00F241B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формировании готовности к личностному самоопределению.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Цикл внеурочных занятий "Разговоры о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важном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>" является частью содержания внеурочной деятельности.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left="120"/>
        <w:rPr>
          <w:sz w:val="24"/>
          <w:szCs w:val="28"/>
          <w:lang w:val="ru-RU"/>
        </w:rPr>
      </w:pPr>
      <w:bookmarkStart w:id="5" w:name="block-51911371"/>
      <w:bookmarkEnd w:id="4"/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СОДЕРЖАНИЕ КУРСА ВНЕУРОЧНОЙ ДЕЯТЕЛЬНОСТИ «РАЗГОВОРЫ О </w:t>
      </w:r>
      <w:proofErr w:type="gramStart"/>
      <w:r w:rsidRPr="00F241B2">
        <w:rPr>
          <w:rFonts w:ascii="Times New Roman" w:hAnsi="Times New Roman"/>
          <w:b/>
          <w:sz w:val="24"/>
          <w:szCs w:val="28"/>
          <w:lang w:val="ru-RU"/>
        </w:rPr>
        <w:t>ВАЖНОМ</w:t>
      </w:r>
      <w:proofErr w:type="gramEnd"/>
      <w:r w:rsidRPr="00F241B2">
        <w:rPr>
          <w:rFonts w:ascii="Times New Roman" w:hAnsi="Times New Roman"/>
          <w:b/>
          <w:sz w:val="24"/>
          <w:szCs w:val="28"/>
          <w:lang w:val="ru-RU"/>
        </w:rPr>
        <w:t>»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блиц-опросы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</w:t>
      </w:r>
      <w:r w:rsidRPr="00F241B2">
        <w:rPr>
          <w:rFonts w:ascii="Times New Roman" w:hAnsi="Times New Roman"/>
          <w:sz w:val="24"/>
          <w:szCs w:val="28"/>
          <w:lang w:val="ru-RU"/>
        </w:rPr>
        <w:lastRenderedPageBreak/>
        <w:t>возвращаться к обсуждению одних и тех же понятий, что послужит постепенному осознанному их принятию.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 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Цель мотивационной части занятия – предъявление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обучающимся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F241B2">
        <w:rPr>
          <w:rFonts w:ascii="Times New Roman" w:hAnsi="Times New Roman"/>
          <w:i/>
          <w:sz w:val="24"/>
          <w:szCs w:val="28"/>
          <w:lang w:val="ru-RU"/>
        </w:rPr>
        <w:t xml:space="preserve">интеллектуальной 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(работа с представленной информацией), </w:t>
      </w:r>
      <w:r w:rsidRPr="00F241B2">
        <w:rPr>
          <w:rFonts w:ascii="Times New Roman" w:hAnsi="Times New Roman"/>
          <w:i/>
          <w:sz w:val="24"/>
          <w:szCs w:val="28"/>
          <w:lang w:val="ru-RU"/>
        </w:rPr>
        <w:t xml:space="preserve">коммуникативной 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(беседы, обсуждение видеоролика), </w:t>
      </w:r>
      <w:r w:rsidRPr="00F241B2">
        <w:rPr>
          <w:rFonts w:ascii="Times New Roman" w:hAnsi="Times New Roman"/>
          <w:i/>
          <w:sz w:val="24"/>
          <w:szCs w:val="28"/>
          <w:lang w:val="ru-RU"/>
        </w:rPr>
        <w:t xml:space="preserve">практической 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(выполнение разнообразных заданий), </w:t>
      </w:r>
      <w:r w:rsidRPr="00F241B2">
        <w:rPr>
          <w:rFonts w:ascii="Times New Roman" w:hAnsi="Times New Roman"/>
          <w:i/>
          <w:sz w:val="24"/>
          <w:szCs w:val="28"/>
          <w:lang w:val="ru-RU"/>
        </w:rPr>
        <w:t xml:space="preserve">игровой 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(дидактическая и ролевая игра), </w:t>
      </w:r>
      <w:r w:rsidRPr="00F241B2">
        <w:rPr>
          <w:rFonts w:ascii="Times New Roman" w:hAnsi="Times New Roman"/>
          <w:i/>
          <w:sz w:val="24"/>
          <w:szCs w:val="28"/>
          <w:lang w:val="ru-RU"/>
        </w:rPr>
        <w:t xml:space="preserve">творческой </w:t>
      </w:r>
      <w:r w:rsidRPr="00F241B2">
        <w:rPr>
          <w:rFonts w:ascii="Times New Roman" w:hAnsi="Times New Roman"/>
          <w:sz w:val="24"/>
          <w:szCs w:val="28"/>
          <w:lang w:val="ru-RU"/>
        </w:rPr>
        <w:t>(обсуждение воображаемых ситуаций, художественное творчество).</w:t>
      </w:r>
      <w:proofErr w:type="gramEnd"/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заключительной части подводятся итоги занятия.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Содержания занятий внеурочного курса.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Образ будущего. Ко Дню знаний. 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</w:t>
      </w:r>
      <w:r w:rsidRPr="00F241B2">
        <w:rPr>
          <w:rFonts w:ascii="Times New Roman" w:hAnsi="Times New Roman"/>
          <w:sz w:val="24"/>
          <w:szCs w:val="28"/>
          <w:lang w:val="ru-RU"/>
        </w:rPr>
        <w:lastRenderedPageBreak/>
        <w:t>стремительных изменений в мире крайне важно учиться на протяжении всей жизни, чтобы идти в ногу со временем.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Век информации. 120 лет Информационному агентству России ТАСС. </w:t>
      </w:r>
      <w:r w:rsidRPr="00F241B2">
        <w:rPr>
          <w:rFonts w:ascii="Times New Roman" w:hAnsi="Times New Roman"/>
          <w:sz w:val="24"/>
          <w:szCs w:val="28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жб стр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065EED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Дорогами России. 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</w:r>
      <w:r w:rsidRPr="00065EED">
        <w:rPr>
          <w:rFonts w:ascii="Times New Roman" w:hAnsi="Times New Roman"/>
          <w:sz w:val="24"/>
          <w:szCs w:val="28"/>
          <w:lang w:val="ru-RU"/>
        </w:rPr>
        <w:t>Развитие транспортной сферы России. Профессии, связанные с железнодорожным транспортом.</w:t>
      </w:r>
    </w:p>
    <w:p w:rsidR="0083050C" w:rsidRPr="00065EED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Путь зерна. </w:t>
      </w:r>
      <w:r w:rsidRPr="00F241B2">
        <w:rPr>
          <w:rFonts w:ascii="Times New Roman" w:hAnsi="Times New Roman"/>
          <w:sz w:val="24"/>
          <w:szCs w:val="28"/>
          <w:lang w:val="ru-RU"/>
        </w:rPr>
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—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День учителя. </w:t>
      </w:r>
      <w:r w:rsidRPr="00F241B2">
        <w:rPr>
          <w:rFonts w:ascii="Times New Roman" w:hAnsi="Times New Roman"/>
          <w:sz w:val="24"/>
          <w:szCs w:val="28"/>
          <w:lang w:val="ru-RU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Легенды о России. 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Любовь к Родине, патриотизм – качества гражданина России. Знание истории страны,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историческая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</w:t>
      </w:r>
      <w:r w:rsidRPr="00F241B2">
        <w:rPr>
          <w:rFonts w:ascii="Times New Roman" w:hAnsi="Times New Roman"/>
          <w:b/>
          <w:sz w:val="24"/>
          <w:szCs w:val="28"/>
          <w:lang w:val="ru-RU"/>
        </w:rPr>
        <w:t>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Что значит быть взрослым? </w:t>
      </w:r>
      <w:r w:rsidRPr="00F241B2">
        <w:rPr>
          <w:rFonts w:ascii="Times New Roman" w:hAnsi="Times New Roman"/>
          <w:sz w:val="24"/>
          <w:szCs w:val="28"/>
          <w:lang w:val="ru-RU"/>
        </w:rPr>
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Как создать крепкую семью. День отца. 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Семья как ценность для каждого гражданина страны. Крепкая семья – защита и забота каждого члена семьи о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своих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</w:t>
      </w:r>
      <w:r w:rsidRPr="00F241B2">
        <w:rPr>
          <w:rFonts w:ascii="Times New Roman" w:hAnsi="Times New Roman"/>
          <w:sz w:val="24"/>
          <w:szCs w:val="28"/>
          <w:lang w:val="ru-RU"/>
        </w:rPr>
        <w:lastRenderedPageBreak/>
        <w:t>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Гостеприимная Россия. </w:t>
      </w:r>
      <w:r w:rsidRPr="00F241B2">
        <w:rPr>
          <w:rFonts w:ascii="Times New Roman" w:hAnsi="Times New Roman"/>
          <w:sz w:val="24"/>
          <w:szCs w:val="28"/>
          <w:lang w:val="ru-RU"/>
        </w:rPr>
        <w:t>Ко Дню народного единства.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Твой вклад в общее дело. </w:t>
      </w:r>
      <w:r w:rsidRPr="00F241B2">
        <w:rPr>
          <w:rFonts w:ascii="Times New Roman" w:hAnsi="Times New Roman"/>
          <w:sz w:val="24"/>
          <w:szCs w:val="28"/>
          <w:lang w:val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 С заботой к себе и окружающим. </w:t>
      </w:r>
      <w:r w:rsidRPr="00F241B2">
        <w:rPr>
          <w:rFonts w:ascii="Times New Roman" w:hAnsi="Times New Roman"/>
          <w:sz w:val="24"/>
          <w:szCs w:val="28"/>
          <w:lang w:val="ru-RU"/>
        </w:rPr>
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День матери. </w:t>
      </w:r>
      <w:r w:rsidRPr="00F241B2">
        <w:rPr>
          <w:rFonts w:ascii="Times New Roman" w:hAnsi="Times New Roman"/>
          <w:sz w:val="24"/>
          <w:szCs w:val="28"/>
          <w:lang w:val="ru-RU"/>
        </w:rPr>
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Миссия-милосердие (ко Дню волонтёра). </w:t>
      </w:r>
      <w:r w:rsidRPr="00F241B2">
        <w:rPr>
          <w:rFonts w:ascii="Times New Roman" w:hAnsi="Times New Roman"/>
          <w:sz w:val="24"/>
          <w:szCs w:val="28"/>
          <w:lang w:val="ru-RU"/>
        </w:rPr>
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Зооволонтёрство – возможность заботы и помощи животным.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>День Героев Отечества.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065EED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Как пишут законы? 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</w:r>
      <w:r w:rsidRPr="00065EED">
        <w:rPr>
          <w:rFonts w:ascii="Times New Roman" w:hAnsi="Times New Roman"/>
          <w:sz w:val="24"/>
          <w:szCs w:val="28"/>
          <w:lang w:val="ru-RU"/>
        </w:rPr>
        <w:t>(позитивные примеры).</w:t>
      </w:r>
    </w:p>
    <w:p w:rsidR="0083050C" w:rsidRPr="00065EED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Одна страна – одни традиции. 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</w:t>
      </w:r>
      <w:r w:rsidRPr="00F241B2">
        <w:rPr>
          <w:rFonts w:ascii="Times New Roman" w:hAnsi="Times New Roman"/>
          <w:sz w:val="24"/>
          <w:szCs w:val="28"/>
          <w:lang w:val="ru-RU"/>
        </w:rPr>
        <w:lastRenderedPageBreak/>
        <w:t>пожелания на Новый год. История создания новогодних игрушек. О чём люди мечтают в Новый год.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День российской печати. </w:t>
      </w:r>
      <w:r w:rsidRPr="00F241B2">
        <w:rPr>
          <w:rFonts w:ascii="Times New Roman" w:hAnsi="Times New Roman"/>
          <w:sz w:val="24"/>
          <w:szCs w:val="28"/>
          <w:lang w:val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</w: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>День студента</w:t>
      </w:r>
      <w:r w:rsidRPr="00F241B2">
        <w:rPr>
          <w:rFonts w:ascii="Times New Roman" w:hAnsi="Times New Roman"/>
          <w:sz w:val="24"/>
          <w:szCs w:val="28"/>
          <w:lang w:val="ru-RU"/>
        </w:rPr>
        <w:t>.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БРИКС (тема о международных отношениях). </w:t>
      </w:r>
      <w:r w:rsidRPr="00F241B2">
        <w:rPr>
          <w:rFonts w:ascii="Times New Roman" w:hAnsi="Times New Roman"/>
          <w:sz w:val="24"/>
          <w:szCs w:val="28"/>
          <w:lang w:val="ru-RU"/>
        </w:rPr>
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Бизнес и технологическое предпринимательство. </w:t>
      </w:r>
      <w:r w:rsidRPr="00F241B2">
        <w:rPr>
          <w:rFonts w:ascii="Times New Roman" w:hAnsi="Times New Roman"/>
          <w:sz w:val="24"/>
          <w:szCs w:val="28"/>
          <w:lang w:val="ru-RU"/>
        </w:rPr>
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Искусственный интеллект и человек. Стратегия взаимодействия. </w:t>
      </w:r>
      <w:r w:rsidRPr="00F241B2">
        <w:rPr>
          <w:rFonts w:ascii="Times New Roman" w:hAnsi="Times New Roman"/>
          <w:sz w:val="24"/>
          <w:szCs w:val="28"/>
          <w:lang w:val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Что значит служить Отечеству? 280 лет со дня рождения Ф. Ушакова. </w:t>
      </w:r>
      <w:r w:rsidRPr="00F241B2">
        <w:rPr>
          <w:rFonts w:ascii="Times New Roman" w:hAnsi="Times New Roman"/>
          <w:sz w:val="24"/>
          <w:szCs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>Арктика – территория развития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. 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</w:t>
      </w:r>
      <w:r w:rsidRPr="00065EED">
        <w:rPr>
          <w:rFonts w:ascii="Times New Roman" w:hAnsi="Times New Roman"/>
          <w:sz w:val="24"/>
          <w:szCs w:val="28"/>
          <w:lang w:val="ru-RU"/>
        </w:rPr>
        <w:t xml:space="preserve">Российские исследователи Арктики. Россия – мировой лидер атомной отрасли. </w:t>
      </w:r>
      <w:r w:rsidRPr="00F241B2">
        <w:rPr>
          <w:rFonts w:ascii="Times New Roman" w:hAnsi="Times New Roman"/>
          <w:sz w:val="24"/>
          <w:szCs w:val="28"/>
          <w:lang w:val="ru-RU"/>
        </w:rPr>
        <w:t>Атомный ледокольный флот, развитие Северного морского пути. Знакомство с проектами развития Арктики.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Международный женский день. 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Международный женский день – праздник благодарности и любви к женщине. Женщина в современном обществе – труженица, мать, </w:t>
      </w:r>
      <w:r w:rsidRPr="00F241B2">
        <w:rPr>
          <w:rFonts w:ascii="Times New Roman" w:hAnsi="Times New Roman"/>
          <w:sz w:val="24"/>
          <w:szCs w:val="28"/>
          <w:lang w:val="ru-RU"/>
        </w:rPr>
        <w:lastRenderedPageBreak/>
        <w:t>воспитатель детей. Великие женщины в истории России. Выдающиеся женщины ХХ века, прославившие Россию.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Массовый спорт в России. </w:t>
      </w:r>
      <w:r w:rsidRPr="00F241B2">
        <w:rPr>
          <w:rFonts w:ascii="Times New Roman" w:hAnsi="Times New Roman"/>
          <w:sz w:val="24"/>
          <w:szCs w:val="28"/>
          <w:lang w:val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День воссоединения Крыма и Севастополя с Россией. 100-летие Артека. </w:t>
      </w:r>
      <w:r w:rsidRPr="00F241B2">
        <w:rPr>
          <w:rFonts w:ascii="Times New Roman" w:hAnsi="Times New Roman"/>
          <w:sz w:val="24"/>
          <w:szCs w:val="28"/>
          <w:lang w:val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 Служение творчеством. Зачем людям искусство? 185 лет со дня рождения П.И. Чайковского. </w:t>
      </w:r>
      <w:r w:rsidRPr="00F241B2">
        <w:rPr>
          <w:rFonts w:ascii="Times New Roman" w:hAnsi="Times New Roman"/>
          <w:sz w:val="24"/>
          <w:szCs w:val="28"/>
          <w:lang w:val="ru-RU"/>
        </w:rPr>
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>Моя малая Родина (региональный и местный компонент).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14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Герои космической отрасли. </w:t>
      </w:r>
      <w:r w:rsidRPr="00F241B2">
        <w:rPr>
          <w:rFonts w:ascii="Times New Roman" w:hAnsi="Times New Roman"/>
          <w:sz w:val="24"/>
          <w:szCs w:val="28"/>
          <w:lang w:val="ru-RU"/>
        </w:rPr>
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Гражданская авиация России. </w:t>
      </w:r>
      <w:r w:rsidRPr="00F241B2">
        <w:rPr>
          <w:rFonts w:ascii="Times New Roman" w:hAnsi="Times New Roman"/>
          <w:sz w:val="24"/>
          <w:szCs w:val="28"/>
          <w:lang w:val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Медицина России. </w:t>
      </w:r>
      <w:r w:rsidRPr="00F241B2">
        <w:rPr>
          <w:rFonts w:ascii="Times New Roman" w:hAnsi="Times New Roman"/>
          <w:sz w:val="24"/>
          <w:szCs w:val="28"/>
          <w:lang w:val="ru-RU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Что такое успех? (ко Дню труда). </w:t>
      </w:r>
      <w:r w:rsidRPr="00F241B2">
        <w:rPr>
          <w:rFonts w:ascii="Times New Roman" w:hAnsi="Times New Roman"/>
          <w:sz w:val="24"/>
          <w:szCs w:val="28"/>
          <w:lang w:val="ru-RU"/>
        </w:rPr>
        <w:t xml:space="preserve">Труд – основа жизни человека и развития общества. Человек должен иметь знания и умения, быть терпеливым и настойчивым, не </w:t>
      </w:r>
      <w:r w:rsidRPr="00F241B2">
        <w:rPr>
          <w:rFonts w:ascii="Times New Roman" w:hAnsi="Times New Roman"/>
          <w:sz w:val="24"/>
          <w:szCs w:val="28"/>
          <w:lang w:val="ru-RU"/>
        </w:rPr>
        <w:lastRenderedPageBreak/>
        <w:t>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80-летие Победы в Великой Отечественной войне. </w:t>
      </w:r>
      <w:r w:rsidRPr="00F241B2">
        <w:rPr>
          <w:rFonts w:ascii="Times New Roman" w:hAnsi="Times New Roman"/>
          <w:sz w:val="24"/>
          <w:szCs w:val="28"/>
          <w:lang w:val="ru-RU"/>
        </w:rP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Жизнь в Движении. </w:t>
      </w:r>
      <w:r w:rsidRPr="00F241B2">
        <w:rPr>
          <w:rFonts w:ascii="Times New Roman" w:hAnsi="Times New Roman"/>
          <w:sz w:val="24"/>
          <w:szCs w:val="28"/>
          <w:lang w:val="ru-RU"/>
        </w:rPr>
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 xml:space="preserve">Ценности, которые нас объединяют. </w:t>
      </w:r>
      <w:r w:rsidRPr="00F241B2">
        <w:rPr>
          <w:rFonts w:ascii="Times New Roman" w:hAnsi="Times New Roman"/>
          <w:sz w:val="24"/>
          <w:szCs w:val="28"/>
          <w:lang w:val="ru-RU"/>
        </w:rP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F241B2" w:rsidRDefault="00F241B2" w:rsidP="00F241B2">
      <w:pPr>
        <w:spacing w:after="0" w:line="240" w:lineRule="auto"/>
        <w:ind w:left="120"/>
        <w:rPr>
          <w:rFonts w:ascii="Times New Roman" w:hAnsi="Times New Roman"/>
          <w:b/>
          <w:sz w:val="24"/>
          <w:szCs w:val="28"/>
          <w:lang w:val="ru-RU"/>
        </w:rPr>
      </w:pPr>
      <w:bookmarkStart w:id="6" w:name="block-51911375"/>
      <w:bookmarkEnd w:id="5"/>
    </w:p>
    <w:p w:rsidR="0083050C" w:rsidRPr="00F241B2" w:rsidRDefault="00F241B2" w:rsidP="00F241B2">
      <w:pPr>
        <w:spacing w:after="0" w:line="240" w:lineRule="auto"/>
        <w:ind w:left="120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b/>
          <w:sz w:val="24"/>
          <w:szCs w:val="28"/>
          <w:lang w:val="ru-RU"/>
        </w:rPr>
        <w:t>ПЛАНИРУЕМЫЕ ОБРАЗОВАТЕЛЬНЫЕ РЕЗУЛЬТАТЫ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left="120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F241B2">
        <w:rPr>
          <w:rFonts w:ascii="Times New Roman" w:hAnsi="Times New Roman"/>
          <w:b/>
          <w:sz w:val="24"/>
          <w:szCs w:val="28"/>
          <w:lang w:val="ru-RU"/>
        </w:rPr>
        <w:t>ЛИЧНОСТНЫЕ РЕЗУЛЬТАТЫ</w:t>
      </w: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83050C" w:rsidRPr="00F241B2" w:rsidRDefault="00F241B2" w:rsidP="00F241B2">
      <w:pPr>
        <w:spacing w:after="0" w:line="240" w:lineRule="auto"/>
        <w:ind w:firstLine="60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lastRenderedPageBreak/>
        <w:t xml:space="preserve"> </w:t>
      </w:r>
      <w:r w:rsidRPr="00F241B2">
        <w:rPr>
          <w:rFonts w:ascii="Times New Roman" w:hAnsi="Times New Roman"/>
          <w:b/>
          <w:sz w:val="24"/>
          <w:szCs w:val="28"/>
          <w:lang w:val="ru-RU"/>
        </w:rPr>
        <w:t>МЕТАПРЕДМЕТНЫЕ РЕЗУЛЬТАТЫ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анализировать и создавать текстовую, виде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о-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>, графическую, звуковую информацию в соответствии с учебной задачей.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83050C" w:rsidRPr="00F241B2" w:rsidRDefault="0083050C" w:rsidP="00F241B2">
      <w:pPr>
        <w:spacing w:after="0" w:line="240" w:lineRule="auto"/>
        <w:ind w:left="120"/>
        <w:rPr>
          <w:sz w:val="24"/>
          <w:szCs w:val="28"/>
          <w:lang w:val="ru-RU"/>
        </w:rPr>
      </w:pPr>
    </w:p>
    <w:p w:rsidR="0083050C" w:rsidRPr="00F241B2" w:rsidRDefault="00F241B2" w:rsidP="00F241B2">
      <w:pPr>
        <w:spacing w:after="0" w:line="240" w:lineRule="auto"/>
        <w:ind w:left="120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F241B2">
        <w:rPr>
          <w:rFonts w:ascii="Times New Roman" w:hAnsi="Times New Roman"/>
          <w:b/>
          <w:sz w:val="24"/>
          <w:szCs w:val="28"/>
          <w:lang w:val="ru-RU"/>
        </w:rPr>
        <w:t>ПРЕДМЕТНЫЕ РЕЗУЛЬТАТЫ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важном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>».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овладение основными видами речевой деятельности на основе первоначальных </w:t>
      </w:r>
      <w:r w:rsidRPr="00F241B2">
        <w:rPr>
          <w:rFonts w:ascii="Times New Roman" w:hAnsi="Times New Roman"/>
          <w:sz w:val="24"/>
          <w:szCs w:val="28"/>
          <w:lang w:val="ru-RU"/>
        </w:rPr>
        <w:lastRenderedPageBreak/>
        <w:t>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 w:rsidRPr="00F241B2">
        <w:rPr>
          <w:rFonts w:ascii="Times New Roman" w:hAnsi="Times New Roman"/>
          <w:sz w:val="24"/>
          <w:szCs w:val="28"/>
          <w:lang w:val="ru-RU"/>
        </w:rPr>
        <w:t xml:space="preserve"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</w:t>
      </w:r>
      <w:r w:rsidRPr="00F241B2">
        <w:rPr>
          <w:rFonts w:ascii="Times New Roman" w:hAnsi="Times New Roman"/>
          <w:sz w:val="24"/>
          <w:szCs w:val="28"/>
          <w:lang w:val="ru-RU"/>
        </w:rPr>
        <w:lastRenderedPageBreak/>
        <w:t>истории России, современной жизни, открытость к сотрудничеству, готовность оказывать помощь;</w:t>
      </w:r>
      <w:proofErr w:type="gramEnd"/>
      <w:r w:rsidRPr="00F241B2">
        <w:rPr>
          <w:rFonts w:ascii="Times New Roman" w:hAnsi="Times New Roman"/>
          <w:sz w:val="24"/>
          <w:szCs w:val="28"/>
          <w:lang w:val="ru-RU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Музыка: знание основных жанров народной и профессиональной музыки.</w:t>
      </w:r>
    </w:p>
    <w:p w:rsidR="0083050C" w:rsidRPr="00F241B2" w:rsidRDefault="00F241B2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  <w:r w:rsidRPr="00F241B2">
        <w:rPr>
          <w:rFonts w:ascii="Times New Roman" w:hAnsi="Times New Roman"/>
          <w:sz w:val="24"/>
          <w:szCs w:val="28"/>
          <w:lang w:val="ru-RU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after="0" w:line="240" w:lineRule="auto"/>
        <w:ind w:left="120"/>
        <w:jc w:val="both"/>
        <w:rPr>
          <w:sz w:val="24"/>
          <w:szCs w:val="28"/>
          <w:lang w:val="ru-RU"/>
        </w:rPr>
      </w:pPr>
    </w:p>
    <w:p w:rsidR="0083050C" w:rsidRPr="00F241B2" w:rsidRDefault="0083050C" w:rsidP="00F241B2">
      <w:pPr>
        <w:spacing w:line="240" w:lineRule="auto"/>
        <w:rPr>
          <w:sz w:val="24"/>
          <w:szCs w:val="28"/>
          <w:lang w:val="ru-RU"/>
        </w:rPr>
        <w:sectPr w:rsidR="0083050C" w:rsidRPr="00F241B2">
          <w:pgSz w:w="11906" w:h="16383"/>
          <w:pgMar w:top="1134" w:right="850" w:bottom="1134" w:left="1701" w:header="720" w:footer="720" w:gutter="0"/>
          <w:cols w:space="720"/>
        </w:sectPr>
      </w:pPr>
    </w:p>
    <w:p w:rsidR="0083050C" w:rsidRPr="00F241B2" w:rsidRDefault="00F241B2" w:rsidP="00F241B2">
      <w:pPr>
        <w:spacing w:after="0" w:line="240" w:lineRule="auto"/>
        <w:ind w:left="120"/>
        <w:rPr>
          <w:sz w:val="24"/>
          <w:szCs w:val="28"/>
        </w:rPr>
      </w:pPr>
      <w:bookmarkStart w:id="7" w:name="block-51911374"/>
      <w:bookmarkEnd w:id="6"/>
      <w:r w:rsidRPr="00F241B2">
        <w:rPr>
          <w:rFonts w:ascii="Times New Roman" w:hAnsi="Times New Roman"/>
          <w:b/>
          <w:sz w:val="24"/>
          <w:szCs w:val="28"/>
          <w:lang w:val="ru-RU"/>
        </w:rPr>
        <w:lastRenderedPageBreak/>
        <w:t xml:space="preserve"> </w:t>
      </w:r>
      <w:r w:rsidRPr="00F241B2">
        <w:rPr>
          <w:rFonts w:ascii="Times New Roman" w:hAnsi="Times New Roman"/>
          <w:b/>
          <w:sz w:val="24"/>
          <w:szCs w:val="28"/>
        </w:rPr>
        <w:t xml:space="preserve">ТЕМАТИЧЕСКОЕ </w:t>
      </w:r>
      <w:proofErr w:type="gramStart"/>
      <w:r w:rsidRPr="00F241B2">
        <w:rPr>
          <w:rFonts w:ascii="Times New Roman" w:hAnsi="Times New Roman"/>
          <w:b/>
          <w:sz w:val="24"/>
          <w:szCs w:val="28"/>
        </w:rPr>
        <w:t>ПЛАНИРОВАНИЕ  1</w:t>
      </w:r>
      <w:proofErr w:type="gramEnd"/>
      <w:r w:rsidRPr="00F241B2">
        <w:rPr>
          <w:rFonts w:ascii="Times New Roman" w:hAnsi="Times New Roman"/>
          <w:b/>
          <w:sz w:val="24"/>
          <w:szCs w:val="28"/>
        </w:rPr>
        <w:t xml:space="preserve"> КЛАСС </w:t>
      </w:r>
    </w:p>
    <w:tbl>
      <w:tblPr>
        <w:tblW w:w="14736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414"/>
        <w:gridCol w:w="1444"/>
        <w:gridCol w:w="3213"/>
        <w:gridCol w:w="2003"/>
        <w:gridCol w:w="2810"/>
      </w:tblGrid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Cs w:val="28"/>
              </w:rPr>
            </w:pPr>
            <w:r w:rsidRPr="00F241B2">
              <w:rPr>
                <w:rFonts w:ascii="Times New Roman" w:hAnsi="Times New Roman"/>
                <w:szCs w:val="28"/>
              </w:rPr>
              <w:t xml:space="preserve">№ п/п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Cs w:val="28"/>
              </w:rPr>
            </w:pP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Cs w:val="28"/>
              </w:rPr>
            </w:pPr>
            <w:r w:rsidRPr="00F241B2">
              <w:rPr>
                <w:rFonts w:ascii="Times New Roman" w:hAnsi="Times New Roman"/>
                <w:szCs w:val="28"/>
              </w:rPr>
              <w:t xml:space="preserve">Наименование разделов и тем программы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Cs w:val="28"/>
              </w:rPr>
            </w:pP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Cs w:val="28"/>
              </w:rPr>
            </w:pPr>
            <w:r w:rsidRPr="00F241B2">
              <w:rPr>
                <w:rFonts w:ascii="Times New Roman" w:hAnsi="Times New Roman"/>
                <w:szCs w:val="28"/>
              </w:rPr>
              <w:t xml:space="preserve">Количество часов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Cs w:val="28"/>
              </w:rPr>
            </w:pP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Cs w:val="28"/>
              </w:rPr>
            </w:pPr>
            <w:r w:rsidRPr="00F241B2">
              <w:rPr>
                <w:rFonts w:ascii="Times New Roman" w:hAnsi="Times New Roman"/>
                <w:szCs w:val="28"/>
              </w:rPr>
              <w:t xml:space="preserve">Основное содержание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Cs w:val="28"/>
              </w:rPr>
            </w:pP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Cs w:val="28"/>
              </w:rPr>
            </w:pPr>
            <w:r w:rsidRPr="00F241B2">
              <w:rPr>
                <w:rFonts w:ascii="Times New Roman" w:hAnsi="Times New Roman"/>
                <w:szCs w:val="28"/>
              </w:rPr>
              <w:t xml:space="preserve">Основные виды деятельности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Cs w:val="28"/>
              </w:rPr>
            </w:pP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Cs w:val="28"/>
              </w:rPr>
            </w:pPr>
            <w:r w:rsidRPr="00F241B2">
              <w:rPr>
                <w:rFonts w:ascii="Times New Roman" w:hAnsi="Times New Roman"/>
                <w:szCs w:val="28"/>
              </w:rPr>
              <w:t xml:space="preserve">Цифровые ресурсы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Cs w:val="28"/>
              </w:rPr>
            </w:pPr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Образ будущего. Ко Дню знаний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цитируемых новостных слу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жб стр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Дорогами России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Развитие транспортной сферы России. Профессии,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связанные с железнодорожным транспортом.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Путь зерна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(агрохолдинги, фермерские хозяйства и т. п.)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учителя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Учитель – советчик, помощник, участник познавательной деятельности школьников.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Легенды о России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историческая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Что значит быть взрослым?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Быть взрослым – это нести ответственность за себя,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Как создать крепкую семью. День отца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своих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забота о них.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 Как создать крепкую семью. День отца. 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своих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Твой вклад в общее дело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 заботой к себе и окружающим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12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матери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Миссия-милосердие (ко Дню волонтёра)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Зооволонтёрство – возможность заботы и помощи животным.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Героев Отечества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Герои Отечества – это самоотверженные и мужественные люди, которые любят свою </w:t>
            </w:r>
            <w:r w:rsidRPr="00065EED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Родину и трудятся во благо Отчизны.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Участники СВО – защитники будущего нашей страны.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15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Как пишут законы?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(позитивные примеры).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2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Одна страна – одни традиции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Новогодние традиции, объединяющие все народы России. Новый год – любимый семейный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О чём люди мечтают в Новый год.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2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17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российской печати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Школьные средства массовой информации.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2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студента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Науку делают талантливые, творческие, увлечённые люди.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2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19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БРИКС (тема о международных отношениях)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Значение российской культуры для всего мира.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2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Бизнес и технологическое предпринимательство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Что сегодня делается для успешного развития экономики России?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2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21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Правила безопасного использования цифровых ресурсов.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2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долг. 280-летие со дня рождения великого русского флотоводца Ф.Ф. Ушакова.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Качества российского воина: смелость, героизм, самопожертвование.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2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23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Арктика – территория развития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</w:t>
            </w:r>
            <w:r w:rsidRPr="00065EE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Российские исследователи Арктики. Россия – мировой лидер атомной отрасли.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2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Международный женский день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Выдающиеся женщины ХХ века, прославившие Россию.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обучающимися[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2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25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Массовый спорт в России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Условия развития массового спорта в России.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3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воссоединения Крыма и Севастополя с Россией.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100-летие Артека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3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богатым культурным наследием, страна великих композиторов, писателей, художников, признанных во всём мире.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Произведения П.И. Чайковского, служение своей стране творчеством.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3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28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3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Герои космической отрасли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3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30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Гражданская авиация России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3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Медицина России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3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32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Что такое успех? (ко Дню труда)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3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войны. Важно помнить нашу историю и чтить память всех людей, перенёсших тяготы войны.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Бессмертный полк. Страницы героического прошлого, которые нельзя забывать.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3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34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Жизнь в Движении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Знакомство с проектами «Орлята России» и Движение Первых.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3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441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Ценности, которые нас объединяют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1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Духовно-нравственные ценности России, объединяющие всех граждан страны.</w:t>
            </w:r>
          </w:p>
        </w:tc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4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5266" w:type="dxa"/>
            <w:gridSpan w:val="2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35 </w:t>
            </w:r>
          </w:p>
        </w:tc>
        <w:tc>
          <w:tcPr>
            <w:tcW w:w="8026" w:type="dxa"/>
            <w:gridSpan w:val="3"/>
            <w:tcMar>
              <w:top w:w="50" w:type="dxa"/>
              <w:left w:w="100" w:type="dxa"/>
            </w:tcMar>
            <w:vAlign w:val="center"/>
          </w:tcPr>
          <w:p w:rsidR="0083050C" w:rsidRPr="00F241B2" w:rsidRDefault="0083050C" w:rsidP="00F241B2">
            <w:pPr>
              <w:spacing w:line="240" w:lineRule="auto"/>
              <w:rPr>
                <w:sz w:val="24"/>
                <w:szCs w:val="28"/>
              </w:rPr>
            </w:pPr>
          </w:p>
        </w:tc>
      </w:tr>
    </w:tbl>
    <w:p w:rsidR="0083050C" w:rsidRPr="00F241B2" w:rsidRDefault="0083050C" w:rsidP="00F241B2">
      <w:pPr>
        <w:spacing w:line="240" w:lineRule="auto"/>
        <w:rPr>
          <w:sz w:val="24"/>
          <w:szCs w:val="28"/>
        </w:rPr>
        <w:sectPr w:rsidR="0083050C" w:rsidRPr="00F241B2" w:rsidSect="00F241B2">
          <w:pgSz w:w="16383" w:h="11906" w:orient="landscape"/>
          <w:pgMar w:top="1134" w:right="850" w:bottom="993" w:left="1701" w:header="720" w:footer="720" w:gutter="0"/>
          <w:cols w:space="720"/>
        </w:sectPr>
      </w:pPr>
    </w:p>
    <w:p w:rsidR="0083050C" w:rsidRPr="00F241B2" w:rsidRDefault="00F241B2" w:rsidP="00F241B2">
      <w:pPr>
        <w:spacing w:after="0" w:line="240" w:lineRule="auto"/>
        <w:ind w:left="120"/>
        <w:rPr>
          <w:sz w:val="24"/>
          <w:szCs w:val="28"/>
        </w:rPr>
      </w:pPr>
      <w:r w:rsidRPr="00F241B2">
        <w:rPr>
          <w:rFonts w:ascii="Times New Roman" w:hAnsi="Times New Roman"/>
          <w:b/>
          <w:sz w:val="24"/>
          <w:szCs w:val="28"/>
        </w:rPr>
        <w:lastRenderedPageBreak/>
        <w:t xml:space="preserve"> 2 КЛАСС </w:t>
      </w:r>
    </w:p>
    <w:tbl>
      <w:tblPr>
        <w:tblW w:w="14656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441"/>
        <w:gridCol w:w="1544"/>
        <w:gridCol w:w="3087"/>
        <w:gridCol w:w="1923"/>
        <w:gridCol w:w="2810"/>
      </w:tblGrid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№ п/п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Наименование разделов и тем программы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Количество часов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Основное содержание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Основные виды деятельности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Цифровые ресурсы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Образ будущего. Ко Дню знаний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4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Век информации. 120 лет. Информационному агентству России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ТАСС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Информационное телеграфное агентство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России (ИТАР-ТАСС) – это крупнейшее мировое агентство, одна из самых цитируемых новостных слу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жб стр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4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Дорогами России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всепогодный, безопасный и круглогодичный.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Развитие транспортной сферы России. Профессии, связанные с железнодорожным транспортом.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4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Путь зерна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4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учителя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Учитель – советчик, помощник, участник познавательной деятельности школьников.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4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Легенды о России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историческая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правда, сохранение исторической памяти – основа мировоззренческого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4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Что значит быть взрослым?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4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Как создать крепкую семью. День отца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своих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близких. Образ крепкой семьи в литературных произведениях. Преемственность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4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 Как создать крепкую семью. День отца. Семья как ценность для каждого гражданина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страны. Крепкая семья – защита и забота каждого члена семьи о 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своих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4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Твой вклад в общее дело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вклад в общее дело?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5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 заботой к себе и окружающим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5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матери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5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Миссия-милосердие (ко Дню волонтёра)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Кто такой волонтёр? Деятельность волонтёров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Зооволонтёрство – возможность заботы и помощи животным.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5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14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Героев Отечества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Герои Отечества – это самоотверженные и мужественные люди, которые любят свою </w:t>
            </w:r>
            <w:r w:rsidRPr="00065EE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Родину и трудятся во благо Отчизны.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Участники СВО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– защитники будущего нашей страны.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5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15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Как пишут законы?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(позитивные примеры).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5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Одна страна – одни традиции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О чём люди мечтают в Новый год.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5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российской печати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Праздник посвящён работникам печати, в том числе редакторам, журналистам, издателям,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Школьные средства массовой информации.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5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18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студента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Науку делают талантливые, творческие, увлечённые люди.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5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БРИКС (тема о международных отношениях)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Роль нашей страны в современном мире.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Значение российской культуры для всего мира.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5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20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Бизнес и технологическое предпринимательство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6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Правила безопасного использования цифровых ресурсов.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6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22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Качества российского воина: смелость, героизм, самопожертвование.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6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Арктика – территория развития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Многообразие и красота природы России: представление о природных особенностях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Арктики. Зима в Арктике самая холодная, снежная и суровая. Животные Арктики. </w:t>
            </w:r>
            <w:r w:rsidRPr="00065EE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Российские исследователи Арктики. Россия – мировой лидер атомной отрасли.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6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24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Международный женский день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Выдающиеся женщины ХХ века, прославившие Россию.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6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Массовый спорт в России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Условия развития массового спорта в России.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6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26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воссоединения Крыма и Севастополя с Россией.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100-летие Артека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6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Произведения П.И. Чайковского, служение своей стране творчеством.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6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28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6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Герои космической отрасли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освоении новых материалов и создании новых технологий.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6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30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Гражданская авиация России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7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Медицина России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7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32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Что такое успех? (ко Дню труда)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7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Бессмертный полк.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Страницы героического прошлого, которые нельзя забывать.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7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34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Жизнь в Движении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Знакомство с проектами «Орлята России» и Движение Первых.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7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Ценности, которые нас объединяют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Духовно-нравственные ценности России, объединяющие всех граждан страны.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7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5292" w:type="dxa"/>
            <w:gridSpan w:val="2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35 </w:t>
            </w:r>
          </w:p>
        </w:tc>
        <w:tc>
          <w:tcPr>
            <w:tcW w:w="7820" w:type="dxa"/>
            <w:gridSpan w:val="3"/>
            <w:tcMar>
              <w:top w:w="50" w:type="dxa"/>
              <w:left w:w="100" w:type="dxa"/>
            </w:tcMar>
            <w:vAlign w:val="center"/>
          </w:tcPr>
          <w:p w:rsidR="0083050C" w:rsidRPr="00F241B2" w:rsidRDefault="0083050C" w:rsidP="00F241B2">
            <w:pPr>
              <w:spacing w:line="240" w:lineRule="auto"/>
              <w:rPr>
                <w:sz w:val="24"/>
                <w:szCs w:val="28"/>
              </w:rPr>
            </w:pPr>
          </w:p>
        </w:tc>
      </w:tr>
    </w:tbl>
    <w:p w:rsidR="0083050C" w:rsidRPr="00F241B2" w:rsidRDefault="0083050C" w:rsidP="00F241B2">
      <w:pPr>
        <w:spacing w:line="240" w:lineRule="auto"/>
        <w:rPr>
          <w:sz w:val="24"/>
          <w:szCs w:val="28"/>
        </w:rPr>
        <w:sectPr w:rsidR="0083050C" w:rsidRPr="00F24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50C" w:rsidRPr="00F241B2" w:rsidRDefault="00F241B2" w:rsidP="00F241B2">
      <w:pPr>
        <w:spacing w:after="0" w:line="240" w:lineRule="auto"/>
        <w:ind w:left="120"/>
        <w:rPr>
          <w:sz w:val="24"/>
          <w:szCs w:val="28"/>
        </w:rPr>
      </w:pPr>
      <w:r w:rsidRPr="00F241B2">
        <w:rPr>
          <w:rFonts w:ascii="Times New Roman" w:hAnsi="Times New Roman"/>
          <w:b/>
          <w:sz w:val="24"/>
          <w:szCs w:val="28"/>
        </w:rPr>
        <w:lastRenderedPageBreak/>
        <w:t xml:space="preserve"> 3 КЛАСС </w:t>
      </w:r>
    </w:p>
    <w:tbl>
      <w:tblPr>
        <w:tblW w:w="14656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  <w:gridCol w:w="1559"/>
        <w:gridCol w:w="3119"/>
        <w:gridCol w:w="1923"/>
        <w:gridCol w:w="2810"/>
      </w:tblGrid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№ п/п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Наименование разделов и тем программы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Количество часов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Основное содержание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Основные виды деятельности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Цифровые ресурсы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Образ будущего. Ко Дню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7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Информационное телеграфное агентство России (ИТАР-ТАСС) –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это крупнейшее мировое агентство, одна из самых цитируемых новостных слу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жб стр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7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Дорогами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и круглогодичный.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Развитие транспортной сферы России. Профессии, связанные с железнодорожным транспортом.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7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Путь зерна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Учитель – советчик, помощник, участник познавательной деятельности школьников.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7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учителя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историческая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– одна из стратегий информационной войны против нашей страны.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8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Легенды о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историческая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8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Что значит быть взрослым?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ответственность и заботу о других.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8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Как создать крепкую семью. День отца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своих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8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8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Твой вклад в общее дело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8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 заботой к себе и окружающим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8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матери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8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Миссия-милосердие (ко Дню волонтёра)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Зооволонтёрство – возможность заботы и помощи животным.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8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Героев Отечества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Герои Отечества – это самоотверженные и мужественные люди, которые любят свою </w:t>
            </w:r>
            <w:r w:rsidRPr="00065EE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Родину и трудятся во благо Отчизны.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Участники СВО – защитники будущего нашей страны.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8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Как пишут законы?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закон? Работа депутатов: от проблемы – к решению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(позитивные примеры).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9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Одна страна – одни традиции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О чём люди мечтают в Новый год.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9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российской печати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Школьные средства массовой информации.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9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студента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Науку делают талантливые, творческие, увлечённые люди.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9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БРИКС (тема о международных отношениях)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кругом союзников и партнёров.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Значение российской культуры для всего мира.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9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Бизнес и технологическое предпринимательство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9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Правила безопасного использования цифровых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ресурсов.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9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Качества российского воина: смелость, героизм, самопожертвование.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9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Арктика – территория развития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Знакомство с проектами развития Арктики.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9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Международный женский день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Выдающиеся женщины ХХ века, прославившие Россию.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9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Массовый спорт 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Условия развития массового спорта в России.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0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воссоединения Крыма и Севастополя с Россией.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100-летие Артека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Артек – пространство для творчества, саморазвития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и самореализации.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0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Произведения П.И. Чайковского, служение своей стране творчеством.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0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своей страны, уважает её историю и культуру.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0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Герои космической отрасли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0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Гражданская авиация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0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Медицина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0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Что такое успех? (ко Дню труда)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0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Бессмертный полк. Страницы героического прошлого, которые нельзя забывать.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0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Жизнь в Движении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полезные дела и ощущают себя частью большого коллектива.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Знакомство с проектами «Орлята России» и Движение Первых.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0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Ценности, которые нас объединяют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3050C" w:rsidRDefault="00F241B2" w:rsidP="00F241B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Духовно-нравственные ценности России, объединяющие всех граждан страны.</w:t>
            </w:r>
          </w:p>
          <w:p w:rsidR="00F241B2" w:rsidRDefault="00F241B2" w:rsidP="00F241B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F241B2" w:rsidRDefault="00F241B2" w:rsidP="00F241B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F241B2" w:rsidRDefault="00F241B2" w:rsidP="00F241B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F241B2" w:rsidRDefault="00F241B2" w:rsidP="00F241B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F241B2" w:rsidRDefault="00F241B2" w:rsidP="00F241B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F241B2" w:rsidRDefault="00F241B2" w:rsidP="00F241B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F241B2" w:rsidRDefault="00F241B2" w:rsidP="00F241B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F241B2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1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241B2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35 </w:t>
            </w:r>
          </w:p>
        </w:tc>
        <w:tc>
          <w:tcPr>
            <w:tcW w:w="7852" w:type="dxa"/>
            <w:gridSpan w:val="3"/>
            <w:tcMar>
              <w:top w:w="50" w:type="dxa"/>
              <w:left w:w="100" w:type="dxa"/>
            </w:tcMar>
            <w:vAlign w:val="center"/>
          </w:tcPr>
          <w:p w:rsidR="0083050C" w:rsidRPr="00F241B2" w:rsidRDefault="0083050C" w:rsidP="00F241B2">
            <w:pPr>
              <w:spacing w:line="240" w:lineRule="auto"/>
              <w:rPr>
                <w:sz w:val="24"/>
                <w:szCs w:val="28"/>
              </w:rPr>
            </w:pPr>
          </w:p>
        </w:tc>
      </w:tr>
    </w:tbl>
    <w:p w:rsidR="0083050C" w:rsidRPr="00F241B2" w:rsidRDefault="0083050C" w:rsidP="00F241B2">
      <w:pPr>
        <w:spacing w:line="240" w:lineRule="auto"/>
        <w:rPr>
          <w:sz w:val="24"/>
          <w:szCs w:val="28"/>
        </w:rPr>
        <w:sectPr w:rsidR="0083050C" w:rsidRPr="00F24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50C" w:rsidRPr="00F241B2" w:rsidRDefault="00F241B2" w:rsidP="00F241B2">
      <w:pPr>
        <w:spacing w:after="0" w:line="240" w:lineRule="auto"/>
        <w:ind w:left="120"/>
        <w:rPr>
          <w:sz w:val="24"/>
          <w:szCs w:val="28"/>
        </w:rPr>
      </w:pPr>
      <w:r w:rsidRPr="00F241B2">
        <w:rPr>
          <w:rFonts w:ascii="Times New Roman" w:hAnsi="Times New Roman"/>
          <w:b/>
          <w:sz w:val="24"/>
          <w:szCs w:val="28"/>
        </w:rPr>
        <w:lastRenderedPageBreak/>
        <w:t xml:space="preserve"> 4 КЛАСС </w:t>
      </w:r>
    </w:p>
    <w:tbl>
      <w:tblPr>
        <w:tblW w:w="1475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4166"/>
        <w:gridCol w:w="1736"/>
        <w:gridCol w:w="3225"/>
        <w:gridCol w:w="1923"/>
        <w:gridCol w:w="2810"/>
      </w:tblGrid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№ п/п </w:t>
            </w:r>
          </w:p>
          <w:p w:rsidR="0083050C" w:rsidRPr="00F241B2" w:rsidRDefault="0083050C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Количество часов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Основное содержание 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Основные виды деятельности 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Цифровые ресурсы </w:t>
            </w:r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Образ будущего. Ко Дню знаний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1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слу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жб стр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1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Дорогами России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Развитие транспортной сферы России. Профессии, связанные с железнодорожным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транспортом.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1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Путь зерна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1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учителя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Учитель – советчик, помощник, участник познавательной деятельности школьников.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1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Легенды о России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историческая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1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Что значит быть взрослым?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1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Как создать крепкую семью. День отца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своих</w:t>
            </w:r>
            <w:proofErr w:type="gramEnd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1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Гостеприимство – качество, объединяющее все народы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1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Твой вклад в общее дело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2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 заботой к себе и окружающим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Доброта и забота – качества настоящего человека, способного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2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матери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2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Миссия-милосердие (ко Дню волонтёра)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деятельности: экологическое, социальное, медицинское, цифровое и т. д. Зооволонтёрство – возможность заботы и помощи животным.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2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Героев Отечества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Участники СВО – защитники будущего нашей страны.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2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Как пишут законы?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инициативы людей до закона: как появляется закон? Работа депутатов: от проблемы – к решению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(позитивные примеры).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2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Одна страна – одни традиции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О чём люди мечтают в Новый год.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2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российской печати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Школьные средства массовой информации.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2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18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День студента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Науку делают талантливые, творческие, увлечённые люди.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2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БРИКС (тема о международных отношениях)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Значение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российской культуры для всего мира.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2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Бизнес и технологическое предпринимательство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3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Правила безопасного использования цифровых ресурсов.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3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Качества российского воина: смелость, героизм, самопожертвование.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3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Арктика – территория развития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Знакомство с проектами развития Арктики.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3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Международный женский день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России.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Выдающиеся женщины ХХ века, прославившие Россию.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3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Массовый спорт в России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Условия развития массового спорта в России.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3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воссоединения Крыма и Севастополя с Россией.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100-летие Артека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Артек – пространство для творчества, саморазвития и самореализации.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36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 Беседа с </w:t>
            </w:r>
            <w:proofErr w:type="gramStart"/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обучающимися</w:t>
            </w:r>
            <w:proofErr w:type="gramEnd"/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37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28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38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Герои космической отрасли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39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Гражданская авиация России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40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Медицина России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41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Что такое успех? (ко Дню труда)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42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</w:t>
            </w: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войны. Важно помнить нашу историю и чтить память всех людей, перенёсших тяготы войны.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Бессмертный полк. Страницы героического прошлого, которые нельзя забывать.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43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lastRenderedPageBreak/>
              <w:t>34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Жизнь в Движении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Знакомство с проектами «Орлята России» и Движение Первых.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44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Ценности, которые нас объединяют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 xml:space="preserve"> 1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>Духовно-нравственные ценности России, объединяющие всех граждан страны.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</w:rPr>
              <w:t>Беседа с обучающимися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065EED" w:rsidP="00F241B2">
            <w:pPr>
              <w:spacing w:after="0" w:line="240" w:lineRule="auto"/>
              <w:ind w:left="135"/>
              <w:rPr>
                <w:sz w:val="24"/>
                <w:szCs w:val="28"/>
              </w:rPr>
            </w:pPr>
            <w:hyperlink r:id="rId145">
              <w:r w:rsidR="00F241B2" w:rsidRPr="00F241B2">
                <w:rPr>
                  <w:rFonts w:ascii="Times New Roman" w:hAnsi="Times New Roman"/>
                  <w:sz w:val="24"/>
                  <w:szCs w:val="28"/>
                  <w:u w:val="single"/>
                </w:rPr>
                <w:t>https://razgovor.edsoo.ru/</w:t>
              </w:r>
            </w:hyperlink>
          </w:p>
        </w:tc>
      </w:tr>
      <w:tr w:rsidR="00F241B2" w:rsidRPr="00F241B2" w:rsidTr="00FD25B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83050C" w:rsidRPr="00FD25B0" w:rsidRDefault="00F241B2" w:rsidP="00F241B2">
            <w:pPr>
              <w:spacing w:after="0" w:line="240" w:lineRule="auto"/>
              <w:ind w:left="135"/>
              <w:rPr>
                <w:sz w:val="24"/>
                <w:szCs w:val="28"/>
                <w:lang w:val="ru-RU"/>
              </w:rPr>
            </w:pPr>
            <w:r w:rsidRPr="00FD25B0">
              <w:rPr>
                <w:rFonts w:ascii="Times New Roman" w:hAnsi="Times New Roman"/>
                <w:sz w:val="24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3050C" w:rsidRPr="00F241B2" w:rsidRDefault="00F241B2" w:rsidP="00F241B2">
            <w:pPr>
              <w:spacing w:after="0" w:line="240" w:lineRule="auto"/>
              <w:ind w:left="135"/>
              <w:jc w:val="center"/>
              <w:rPr>
                <w:sz w:val="24"/>
                <w:szCs w:val="28"/>
              </w:rPr>
            </w:pPr>
            <w:r w:rsidRPr="00F241B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241B2">
              <w:rPr>
                <w:rFonts w:ascii="Times New Roman" w:hAnsi="Times New Roman"/>
                <w:sz w:val="24"/>
                <w:szCs w:val="28"/>
              </w:rPr>
              <w:t xml:space="preserve">35 </w:t>
            </w:r>
          </w:p>
        </w:tc>
        <w:tc>
          <w:tcPr>
            <w:tcW w:w="7958" w:type="dxa"/>
            <w:gridSpan w:val="3"/>
            <w:tcMar>
              <w:top w:w="50" w:type="dxa"/>
              <w:left w:w="100" w:type="dxa"/>
            </w:tcMar>
            <w:vAlign w:val="center"/>
          </w:tcPr>
          <w:p w:rsidR="0083050C" w:rsidRPr="00F241B2" w:rsidRDefault="0083050C" w:rsidP="00F241B2">
            <w:pPr>
              <w:spacing w:line="240" w:lineRule="auto"/>
              <w:rPr>
                <w:sz w:val="24"/>
                <w:szCs w:val="28"/>
              </w:rPr>
            </w:pPr>
          </w:p>
        </w:tc>
      </w:tr>
      <w:bookmarkEnd w:id="7"/>
    </w:tbl>
    <w:p w:rsidR="00F241B2" w:rsidRPr="00F241B2" w:rsidRDefault="00F241B2" w:rsidP="00F241B2">
      <w:pPr>
        <w:spacing w:line="240" w:lineRule="auto"/>
        <w:rPr>
          <w:sz w:val="24"/>
          <w:szCs w:val="28"/>
        </w:rPr>
      </w:pPr>
    </w:p>
    <w:sectPr w:rsidR="00F241B2" w:rsidRPr="00F241B2" w:rsidSect="00F241B2">
      <w:pgSz w:w="16839" w:h="11907" w:orient="landscape" w:code="9"/>
      <w:pgMar w:top="993" w:right="1440" w:bottom="851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9E0"/>
    <w:multiLevelType w:val="multilevel"/>
    <w:tmpl w:val="4FDAB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3050C"/>
    <w:rsid w:val="00065EED"/>
    <w:rsid w:val="001B6D71"/>
    <w:rsid w:val="00322B55"/>
    <w:rsid w:val="0083050C"/>
    <w:rsid w:val="00F241B2"/>
    <w:rsid w:val="00F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138" Type="http://schemas.openxmlformats.org/officeDocument/2006/relationships/hyperlink" Target="https://razgovor.edsoo.ru/" TargetMode="External"/><Relationship Id="rId107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128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azgovor.edsoo.ru/" TargetMode="External"/><Relationship Id="rId95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113" Type="http://schemas.openxmlformats.org/officeDocument/2006/relationships/hyperlink" Target="https://razgovor.edsoo.ru/" TargetMode="External"/><Relationship Id="rId118" Type="http://schemas.openxmlformats.org/officeDocument/2006/relationships/hyperlink" Target="https://razgovor.edsoo.ru/" TargetMode="External"/><Relationship Id="rId134" Type="http://schemas.openxmlformats.org/officeDocument/2006/relationships/hyperlink" Target="https://razgovor.edsoo.ru/" TargetMode="External"/><Relationship Id="rId139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103" Type="http://schemas.openxmlformats.org/officeDocument/2006/relationships/hyperlink" Target="https://razgovor.edsoo.ru/" TargetMode="External"/><Relationship Id="rId108" Type="http://schemas.openxmlformats.org/officeDocument/2006/relationships/hyperlink" Target="https://razgovor.edsoo.ru/" TargetMode="External"/><Relationship Id="rId124" Type="http://schemas.openxmlformats.org/officeDocument/2006/relationships/hyperlink" Target="https://razgovor.edsoo.ru/" TargetMode="External"/><Relationship Id="rId129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91" Type="http://schemas.openxmlformats.org/officeDocument/2006/relationships/hyperlink" Target="https://razgovor.edsoo.ru/" TargetMode="External"/><Relationship Id="rId96" Type="http://schemas.openxmlformats.org/officeDocument/2006/relationships/hyperlink" Target="https://razgovor.edsoo.ru/" TargetMode="External"/><Relationship Id="rId140" Type="http://schemas.openxmlformats.org/officeDocument/2006/relationships/hyperlink" Target="https://razgovor.edsoo.ru/" TargetMode="External"/><Relationship Id="rId145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114" Type="http://schemas.openxmlformats.org/officeDocument/2006/relationships/hyperlink" Target="https://razgovor.edsoo.ru/" TargetMode="External"/><Relationship Id="rId119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130" Type="http://schemas.openxmlformats.org/officeDocument/2006/relationships/hyperlink" Target="https://razgovor.edsoo.ru/" TargetMode="External"/><Relationship Id="rId135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10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97" Type="http://schemas.openxmlformats.org/officeDocument/2006/relationships/hyperlink" Target="https://razgovor.edsoo.ru/" TargetMode="External"/><Relationship Id="rId104" Type="http://schemas.openxmlformats.org/officeDocument/2006/relationships/hyperlink" Target="https://razgovor.edsoo.ru/" TargetMode="External"/><Relationship Id="rId120" Type="http://schemas.openxmlformats.org/officeDocument/2006/relationships/hyperlink" Target="https://razgovor.edsoo.ru/" TargetMode="External"/><Relationship Id="rId125" Type="http://schemas.openxmlformats.org/officeDocument/2006/relationships/hyperlink" Target="https://razgovor.edsoo.ru/" TargetMode="External"/><Relationship Id="rId141" Type="http://schemas.openxmlformats.org/officeDocument/2006/relationships/hyperlink" Target="https://razgovor.edsoo.ru/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razgovor.edsoo.ru/" TargetMode="External"/><Relationship Id="rId71" Type="http://schemas.openxmlformats.org/officeDocument/2006/relationships/hyperlink" Target="https://razgovor.edsoo.ru/" TargetMode="External"/><Relationship Id="rId92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110" Type="http://schemas.openxmlformats.org/officeDocument/2006/relationships/hyperlink" Target="https://razgovor.edsoo.ru/" TargetMode="External"/><Relationship Id="rId115" Type="http://schemas.openxmlformats.org/officeDocument/2006/relationships/hyperlink" Target="https://razgovor.edsoo.ru/" TargetMode="External"/><Relationship Id="rId131" Type="http://schemas.openxmlformats.org/officeDocument/2006/relationships/hyperlink" Target="https://razgovor.edsoo.ru/" TargetMode="External"/><Relationship Id="rId136" Type="http://schemas.openxmlformats.org/officeDocument/2006/relationships/hyperlink" Target="https://razgovor.edsoo.ru/" TargetMode="Externa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100" Type="http://schemas.openxmlformats.org/officeDocument/2006/relationships/hyperlink" Target="https://razgovor.edsoo.ru/" TargetMode="External"/><Relationship Id="rId105" Type="http://schemas.openxmlformats.org/officeDocument/2006/relationships/hyperlink" Target="https://razgovor.edsoo.ru/" TargetMode="External"/><Relationship Id="rId126" Type="http://schemas.openxmlformats.org/officeDocument/2006/relationships/hyperlink" Target="https://razgovor.edsoo.ru/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93" Type="http://schemas.openxmlformats.org/officeDocument/2006/relationships/hyperlink" Target="https://razgovor.edsoo.ru/" TargetMode="External"/><Relationship Id="rId98" Type="http://schemas.openxmlformats.org/officeDocument/2006/relationships/hyperlink" Target="https://razgovor.edsoo.ru/" TargetMode="External"/><Relationship Id="rId121" Type="http://schemas.openxmlformats.org/officeDocument/2006/relationships/hyperlink" Target="https://razgovor.edsoo.ru/" TargetMode="External"/><Relationship Id="rId142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116" Type="http://schemas.openxmlformats.org/officeDocument/2006/relationships/hyperlink" Target="https://razgovor.edsoo.ru/" TargetMode="External"/><Relationship Id="rId13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111" Type="http://schemas.openxmlformats.org/officeDocument/2006/relationships/hyperlink" Target="https://razgovor.edsoo.ru/" TargetMode="External"/><Relationship Id="rId132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6" Type="http://schemas.openxmlformats.org/officeDocument/2006/relationships/hyperlink" Target="https://razgovor.edsoo.ru/" TargetMode="External"/><Relationship Id="rId127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94" Type="http://schemas.openxmlformats.org/officeDocument/2006/relationships/hyperlink" Target="https://razgovor.edsoo.ru/" TargetMode="External"/><Relationship Id="rId99" Type="http://schemas.openxmlformats.org/officeDocument/2006/relationships/hyperlink" Target="https://razgovor.edsoo.ru/" TargetMode="External"/><Relationship Id="rId101" Type="http://schemas.openxmlformats.org/officeDocument/2006/relationships/hyperlink" Target="https://razgovor.edsoo.ru/" TargetMode="External"/><Relationship Id="rId122" Type="http://schemas.openxmlformats.org/officeDocument/2006/relationships/hyperlink" Target="https://razgovor.edsoo.ru/" TargetMode="External"/><Relationship Id="rId143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12" Type="http://schemas.openxmlformats.org/officeDocument/2006/relationships/hyperlink" Target="https://razgovor.edsoo.ru/" TargetMode="External"/><Relationship Id="rId133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102" Type="http://schemas.openxmlformats.org/officeDocument/2006/relationships/hyperlink" Target="https://razgovor.edsoo.ru/" TargetMode="External"/><Relationship Id="rId123" Type="http://schemas.openxmlformats.org/officeDocument/2006/relationships/hyperlink" Target="https://razgovor.edsoo.ru/" TargetMode="External"/><Relationship Id="rId144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83</Pages>
  <Words>14907</Words>
  <Characters>84973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4</cp:revision>
  <dcterms:created xsi:type="dcterms:W3CDTF">2025-12-26T03:40:00Z</dcterms:created>
  <dcterms:modified xsi:type="dcterms:W3CDTF">2025-12-26T05:05:00Z</dcterms:modified>
</cp:coreProperties>
</file>