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85" w:rsidRDefault="006227A3" w:rsidP="000F1F32">
      <w:pPr>
        <w:pStyle w:val="3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8pt;height:650.65pt">
            <v:imagedata r:id="rId6" o:title="физра1-4"/>
          </v:shape>
        </w:pict>
      </w:r>
    </w:p>
    <w:p w:rsidR="001A5685" w:rsidRDefault="001A5685" w:rsidP="000F1F32">
      <w:pPr>
        <w:pStyle w:val="3"/>
        <w:rPr>
          <w:sz w:val="24"/>
          <w:szCs w:val="24"/>
          <w:lang w:val="en-US"/>
        </w:rPr>
      </w:pPr>
      <w:bookmarkStart w:id="0" w:name="_GoBack"/>
      <w:bookmarkEnd w:id="0"/>
    </w:p>
    <w:p w:rsidR="001A5685" w:rsidRDefault="001A5685" w:rsidP="001A5685">
      <w:pPr>
        <w:pStyle w:val="3"/>
        <w:jc w:val="left"/>
        <w:rPr>
          <w:sz w:val="24"/>
          <w:szCs w:val="24"/>
          <w:lang w:val="en-US"/>
        </w:rPr>
      </w:pPr>
    </w:p>
    <w:p w:rsidR="001A5685" w:rsidRDefault="001A5685" w:rsidP="001A5685">
      <w:pPr>
        <w:pStyle w:val="3"/>
        <w:jc w:val="left"/>
        <w:rPr>
          <w:sz w:val="24"/>
          <w:szCs w:val="24"/>
          <w:lang w:val="en-US"/>
        </w:rPr>
      </w:pPr>
    </w:p>
    <w:p w:rsidR="001A5685" w:rsidRDefault="001A5685" w:rsidP="000F1F32">
      <w:pPr>
        <w:pStyle w:val="3"/>
        <w:rPr>
          <w:sz w:val="24"/>
          <w:szCs w:val="24"/>
          <w:lang w:val="en-US"/>
        </w:rPr>
      </w:pPr>
    </w:p>
    <w:p w:rsidR="001A5685" w:rsidRDefault="001A5685" w:rsidP="000F1F32">
      <w:pPr>
        <w:pStyle w:val="3"/>
        <w:rPr>
          <w:sz w:val="24"/>
          <w:szCs w:val="24"/>
          <w:lang w:val="en-US"/>
        </w:rPr>
      </w:pPr>
    </w:p>
    <w:p w:rsidR="000F1F32" w:rsidRDefault="00B9327E" w:rsidP="000F1F32">
      <w:pPr>
        <w:pStyle w:val="3"/>
        <w:rPr>
          <w:sz w:val="24"/>
          <w:szCs w:val="24"/>
        </w:rPr>
      </w:pPr>
      <w:r w:rsidRPr="00F124AA">
        <w:rPr>
          <w:sz w:val="24"/>
          <w:szCs w:val="24"/>
        </w:rPr>
        <w:t>Пояснительная записка</w:t>
      </w:r>
    </w:p>
    <w:p w:rsidR="000F1F32" w:rsidRDefault="000F1F32" w:rsidP="000F1F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363435"/>
          <w:sz w:val="24"/>
          <w:szCs w:val="24"/>
        </w:rPr>
      </w:pPr>
      <w:r w:rsidRPr="00F124AA">
        <w:rPr>
          <w:rFonts w:ascii="Times New Roman" w:hAnsi="Times New Roman" w:cs="Times New Roman"/>
          <w:bCs/>
          <w:color w:val="363435"/>
          <w:sz w:val="24"/>
          <w:szCs w:val="24"/>
        </w:rPr>
        <w:t>Рабо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>чая</w:t>
      </w:r>
      <w:r w:rsidRPr="00F124AA"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 программа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 составлена в соответсвии с положениями Федерального государственного стандарта начального общего образования второго поколения, на основе примерной Программы начального общего образования по физической культуре и Программы</w:t>
      </w:r>
      <w:r w:rsidRPr="00F124AA"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>по физической культуре для 1-4 классов начальной школы автора А.П.Матвеева (М. Просвещение 2012 год).</w:t>
      </w:r>
    </w:p>
    <w:p w:rsidR="00280BDA" w:rsidRPr="000F1F32" w:rsidRDefault="00280BDA" w:rsidP="000F1F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992" w:rsidRDefault="00B9327E" w:rsidP="003E2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</w:t>
      </w:r>
      <w:r w:rsidR="00280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обучения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</w:p>
    <w:p w:rsidR="00B9327E" w:rsidRPr="00F124AA" w:rsidRDefault="00B9327E" w:rsidP="00280B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данной цели связана с решением следующих образовательных </w:t>
      </w:r>
      <w:r w:rsidRPr="00F12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задач:</w:t>
      </w:r>
    </w:p>
    <w:p w:rsidR="00B9327E" w:rsidRPr="00F124AA" w:rsidRDefault="00B9327E" w:rsidP="00821F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укрепление 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B9327E" w:rsidRPr="00F124AA" w:rsidRDefault="00B9327E" w:rsidP="00821F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совершенствование 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B9327E" w:rsidRPr="00F124AA" w:rsidRDefault="00B9327E" w:rsidP="00821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формирование 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B9327E" w:rsidRPr="00F124AA" w:rsidRDefault="00B9327E" w:rsidP="00821F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развитие 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 к самостоятельным занятиям физическими упражнениями, подвижным играм, формам активного отдыха и досуга;</w:t>
      </w:r>
    </w:p>
    <w:p w:rsidR="00B9327E" w:rsidRPr="00F124AA" w:rsidRDefault="00B9327E" w:rsidP="00821F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обучение 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простейшим способам </w:t>
      </w:r>
      <w:proofErr w:type="gramStart"/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F02156" w:rsidRPr="00F124AA" w:rsidRDefault="00F02156" w:rsidP="00553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F02156" w:rsidRPr="00F124AA" w:rsidRDefault="00F02156" w:rsidP="00B93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Учитывая эти особенности, </w:t>
      </w:r>
    </w:p>
    <w:p w:rsidR="00F02156" w:rsidRPr="00F124AA" w:rsidRDefault="00F02156" w:rsidP="00C62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обучения физической культуре направлена на: </w:t>
      </w:r>
    </w:p>
    <w:p w:rsidR="00F02156" w:rsidRPr="00F124AA" w:rsidRDefault="00F02156" w:rsidP="00C624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(сельская школа);</w:t>
      </w:r>
    </w:p>
    <w:p w:rsidR="00F02156" w:rsidRPr="00F124AA" w:rsidRDefault="00F02156" w:rsidP="00C624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F02156" w:rsidRPr="00F124AA" w:rsidRDefault="00F02156" w:rsidP="00C624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F02156" w:rsidRPr="00F124AA" w:rsidRDefault="00F02156" w:rsidP="00C624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 </w:t>
      </w:r>
    </w:p>
    <w:p w:rsidR="00F02156" w:rsidRPr="00F124AA" w:rsidRDefault="00F02156" w:rsidP="00C624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F02156" w:rsidRDefault="00F02156" w:rsidP="00553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821890" w:rsidRPr="00F124AA" w:rsidRDefault="00821890" w:rsidP="00553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ФГОС, также предусмотрено выполнение тестовых нормативов по физической подготовке на уровне начального общего образования, и возможность выполнения тестовых нормативов Комплекса ГТО на уровне основного общего образования. Требование обязательности сдачи нормативов Комплекса ГТО всеми обучающимися, законодательством в сфере образования не установлено,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чем невыполнение нормативов ГТО не может являться основанием для неудовлетворительной отметки промежуточной и итоговой аттестации. Вопросы состояния здоровья обучающихся как при подготовке</w:t>
      </w:r>
      <w:r w:rsidR="00011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проведении промежуточной аттестации обучающихся по учебному предмету «Физическая культура», так и при интеграции в неё элементов ГТО, необходимо рассматривать как ключевые.</w:t>
      </w:r>
    </w:p>
    <w:p w:rsidR="00F02156" w:rsidRPr="00F124AA" w:rsidRDefault="00F02156" w:rsidP="0055340C">
      <w:pPr>
        <w:pStyle w:val="3"/>
        <w:ind w:firstLine="851"/>
        <w:rPr>
          <w:sz w:val="24"/>
          <w:szCs w:val="24"/>
        </w:rPr>
      </w:pPr>
      <w:r w:rsidRPr="00F124AA">
        <w:rPr>
          <w:sz w:val="24"/>
          <w:szCs w:val="24"/>
        </w:rPr>
        <w:t>Описание места учебного предмета в учебном плане</w:t>
      </w:r>
    </w:p>
    <w:p w:rsidR="00F02156" w:rsidRPr="00F124AA" w:rsidRDefault="00F02156" w:rsidP="00553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</w:t>
      </w:r>
      <w:r w:rsidR="00016F98">
        <w:rPr>
          <w:rFonts w:ascii="Times New Roman" w:eastAsia="Times New Roman" w:hAnsi="Times New Roman" w:cs="Times New Roman"/>
          <w:color w:val="000000"/>
          <w:sz w:val="24"/>
          <w:szCs w:val="24"/>
        </w:rPr>
        <w:t>ным государственным образовательным стандартом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«Физическая культура» изучается </w:t>
      </w:r>
      <w:r w:rsidR="004F6342"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в 1</w:t>
      </w:r>
      <w:r w:rsidR="006D71BC">
        <w:rPr>
          <w:rFonts w:ascii="Times New Roman" w:eastAsia="Times New Roman" w:hAnsi="Times New Roman" w:cs="Times New Roman"/>
          <w:color w:val="000000"/>
          <w:sz w:val="24"/>
          <w:szCs w:val="24"/>
        </w:rPr>
        <w:t>-4 классах</w:t>
      </w:r>
      <w:r w:rsidR="00016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три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в неделю. Общий объём учебного времени составляет</w:t>
      </w:r>
      <w:r w:rsidR="006D7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класс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71BC">
        <w:rPr>
          <w:rFonts w:ascii="Times New Roman" w:eastAsia="Times New Roman" w:hAnsi="Times New Roman" w:cs="Times New Roman"/>
          <w:color w:val="000000"/>
          <w:sz w:val="24"/>
          <w:szCs w:val="24"/>
        </w:rPr>
        <w:t>99 часов, 2-4 102 часа.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Основное время </w:t>
      </w:r>
      <w:r w:rsidRPr="00F124AA">
        <w:rPr>
          <w:rFonts w:ascii="Times New Roman" w:eastAsia="Times New Roman" w:hAnsi="Times New Roman" w:cs="Times New Roman"/>
          <w:sz w:val="24"/>
          <w:szCs w:val="24"/>
        </w:rPr>
        <w:t>отводится на раздел «Физическое совершенствование» и подвижные игры с элементами спорта</w:t>
      </w:r>
      <w:r w:rsidR="00016F9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12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19B4" w:rsidRDefault="00B919B4" w:rsidP="00B919B4">
      <w:pPr>
        <w:pStyle w:val="3"/>
        <w:spacing w:before="0"/>
        <w:ind w:firstLine="540"/>
        <w:jc w:val="left"/>
        <w:rPr>
          <w:sz w:val="24"/>
          <w:szCs w:val="24"/>
        </w:rPr>
      </w:pPr>
      <w:r>
        <w:rPr>
          <w:sz w:val="24"/>
          <w:szCs w:val="24"/>
        </w:rPr>
        <w:t>Ι класс</w:t>
      </w:r>
    </w:p>
    <w:p w:rsidR="00B919B4" w:rsidRPr="00F124AA" w:rsidRDefault="00B919B4" w:rsidP="00B919B4">
      <w:pPr>
        <w:pStyle w:val="3"/>
        <w:spacing w:before="0"/>
        <w:ind w:firstLine="540"/>
        <w:jc w:val="left"/>
        <w:rPr>
          <w:sz w:val="24"/>
          <w:szCs w:val="24"/>
        </w:rPr>
      </w:pPr>
      <w:r w:rsidRPr="00F124AA">
        <w:rPr>
          <w:sz w:val="24"/>
          <w:szCs w:val="24"/>
        </w:rPr>
        <w:t>Знания о физической культуре</w:t>
      </w:r>
    </w:p>
    <w:p w:rsidR="00B919B4" w:rsidRPr="00F124AA" w:rsidRDefault="00B919B4" w:rsidP="00B919B4">
      <w:pPr>
        <w:pStyle w:val="3"/>
        <w:spacing w:before="0"/>
        <w:ind w:firstLine="539"/>
        <w:jc w:val="both"/>
        <w:rPr>
          <w:sz w:val="24"/>
          <w:szCs w:val="24"/>
        </w:rPr>
      </w:pPr>
      <w:r w:rsidRPr="00F124AA">
        <w:rPr>
          <w:b w:val="0"/>
          <w:sz w:val="24"/>
          <w:szCs w:val="24"/>
        </w:rPr>
        <w:t>Физическая культура как система разнообразных форм занятий физической подготовкой и укрепления здоровья человека.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</w:p>
    <w:p w:rsidR="00B919B4" w:rsidRPr="00F124AA" w:rsidRDefault="00B919B4" w:rsidP="00B919B4">
      <w:pPr>
        <w:pStyle w:val="3"/>
        <w:spacing w:before="0"/>
        <w:ind w:firstLine="540"/>
        <w:jc w:val="left"/>
        <w:rPr>
          <w:sz w:val="24"/>
          <w:szCs w:val="24"/>
        </w:rPr>
      </w:pPr>
      <w:r w:rsidRPr="00F124AA">
        <w:rPr>
          <w:sz w:val="24"/>
          <w:szCs w:val="24"/>
        </w:rPr>
        <w:t xml:space="preserve">Способы физкультурной деятельности </w:t>
      </w:r>
    </w:p>
    <w:p w:rsidR="00B919B4" w:rsidRDefault="00B919B4" w:rsidP="00B919B4">
      <w:pPr>
        <w:pStyle w:val="3"/>
        <w:spacing w:before="0"/>
        <w:ind w:firstLine="539"/>
        <w:jc w:val="both"/>
        <w:rPr>
          <w:b w:val="0"/>
          <w:sz w:val="24"/>
          <w:szCs w:val="24"/>
        </w:rPr>
      </w:pPr>
      <w:r w:rsidRPr="00F124AA">
        <w:rPr>
          <w:b w:val="0"/>
          <w:sz w:val="24"/>
          <w:szCs w:val="24"/>
        </w:rPr>
        <w:t>Оздоровительные занятия в режиме дня: комплексы утренней зарядки, физкультминутки. Подвижные игры во время динамических пауз, прогулок и проведение игр, выбор одежды и инвентаря. Комплексы упражнений для формирования правильной осанки и развития мышц туловища.</w:t>
      </w:r>
    </w:p>
    <w:p w:rsidR="00B919B4" w:rsidRPr="00621AD5" w:rsidRDefault="00B919B4" w:rsidP="00B919B4">
      <w:pPr>
        <w:pStyle w:val="3"/>
        <w:spacing w:before="0"/>
        <w:ind w:firstLine="539"/>
        <w:rPr>
          <w:b w:val="0"/>
          <w:sz w:val="24"/>
          <w:szCs w:val="24"/>
        </w:rPr>
      </w:pPr>
      <w:r w:rsidRPr="00621AD5">
        <w:rPr>
          <w:sz w:val="24"/>
          <w:szCs w:val="24"/>
        </w:rPr>
        <w:t>Физическое совершенствование</w:t>
      </w:r>
    </w:p>
    <w:p w:rsidR="00B919B4" w:rsidRPr="00F124AA" w:rsidRDefault="00B919B4" w:rsidP="00B919B4">
      <w:pPr>
        <w:shd w:val="clear" w:color="auto" w:fill="FFFFFF"/>
        <w:spacing w:before="144" w:after="0" w:line="240" w:lineRule="auto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Гимнастика </w:t>
      </w:r>
      <w:r w:rsidRPr="00F124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 </w:t>
      </w:r>
      <w:r w:rsidRPr="00F124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основами акробатики</w:t>
      </w:r>
    </w:p>
    <w:p w:rsidR="00B919B4" w:rsidRPr="00F124AA" w:rsidRDefault="00B919B4" w:rsidP="00B919B4">
      <w:pPr>
        <w:shd w:val="clear" w:color="auto" w:fill="FFFFFF"/>
        <w:spacing w:before="10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4AA">
        <w:rPr>
          <w:rFonts w:ascii="Times New Roman" w:hAnsi="Times New Roman" w:cs="Times New Roman"/>
          <w:b/>
          <w:i/>
          <w:iCs/>
          <w:color w:val="3A3A3A"/>
          <w:spacing w:val="1"/>
          <w:sz w:val="24"/>
          <w:szCs w:val="24"/>
        </w:rPr>
        <w:t>Организующие команды и приемы</w:t>
      </w:r>
      <w:r w:rsidRPr="00F124AA">
        <w:rPr>
          <w:rFonts w:ascii="Times New Roman" w:hAnsi="Times New Roman" w:cs="Times New Roman"/>
          <w:i/>
          <w:iCs/>
          <w:color w:val="3A3A3A"/>
          <w:spacing w:val="1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A3A3A"/>
          <w:spacing w:val="1"/>
          <w:sz w:val="24"/>
          <w:szCs w:val="24"/>
        </w:rPr>
        <w:t xml:space="preserve">построение в </w:t>
      </w:r>
      <w:r w:rsidRPr="00F124AA">
        <w:rPr>
          <w:rFonts w:ascii="Times New Roman" w:hAnsi="Times New Roman" w:cs="Times New Roman"/>
          <w:color w:val="3A3A3A"/>
          <w:spacing w:val="-5"/>
          <w:sz w:val="24"/>
          <w:szCs w:val="24"/>
        </w:rPr>
        <w:t>шеренгу и колонну; основная стойка и команда «Смир</w:t>
      </w:r>
      <w:r w:rsidRPr="00F124AA">
        <w:rPr>
          <w:rFonts w:ascii="Times New Roman" w:hAnsi="Times New Roman" w:cs="Times New Roman"/>
          <w:color w:val="3A3A3A"/>
          <w:spacing w:val="-5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A3A3A"/>
          <w:spacing w:val="-7"/>
          <w:sz w:val="24"/>
          <w:szCs w:val="24"/>
        </w:rPr>
        <w:t>но!»; стойки по команде «Вольно!» и «Равняйсь!»; раз</w:t>
      </w:r>
      <w:r w:rsidRPr="00F124AA">
        <w:rPr>
          <w:rFonts w:ascii="Times New Roman" w:hAnsi="Times New Roman" w:cs="Times New Roman"/>
          <w:color w:val="3A3A3A"/>
          <w:spacing w:val="-7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A3A3A"/>
          <w:spacing w:val="-4"/>
          <w:sz w:val="24"/>
          <w:szCs w:val="24"/>
        </w:rPr>
        <w:t xml:space="preserve">мыкание в шеренге и колонне, на месте и в движении; </w:t>
      </w:r>
      <w:r w:rsidRPr="00F124AA">
        <w:rPr>
          <w:rFonts w:ascii="Times New Roman" w:hAnsi="Times New Roman" w:cs="Times New Roman"/>
          <w:color w:val="3A3A3A"/>
          <w:spacing w:val="-8"/>
          <w:sz w:val="24"/>
          <w:szCs w:val="24"/>
        </w:rPr>
        <w:t>команды «Шагом марш!», «На месте!» и «Стой!»; по</w:t>
      </w:r>
      <w:r w:rsidRPr="00F124AA">
        <w:rPr>
          <w:rFonts w:ascii="Times New Roman" w:hAnsi="Times New Roman" w:cs="Times New Roman"/>
          <w:color w:val="3A3A3A"/>
          <w:spacing w:val="-8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A3A3A"/>
          <w:spacing w:val="-2"/>
          <w:sz w:val="24"/>
          <w:szCs w:val="24"/>
        </w:rPr>
        <w:t xml:space="preserve">строение в круг колонной и шеренгой; повороты на </w:t>
      </w:r>
      <w:r w:rsidRPr="00F124AA">
        <w:rPr>
          <w:rFonts w:ascii="Times New Roman" w:hAnsi="Times New Roman" w:cs="Times New Roman"/>
          <w:color w:val="3A3A3A"/>
          <w:spacing w:val="-6"/>
          <w:sz w:val="24"/>
          <w:szCs w:val="24"/>
        </w:rPr>
        <w:t>месте налево и направо по команде «Налево!»</w:t>
      </w:r>
      <w:proofErr w:type="gramEnd"/>
      <w:r w:rsidRPr="00F124AA">
        <w:rPr>
          <w:rFonts w:ascii="Times New Roman" w:hAnsi="Times New Roman" w:cs="Times New Roman"/>
          <w:color w:val="3A3A3A"/>
          <w:spacing w:val="-6"/>
          <w:sz w:val="24"/>
          <w:szCs w:val="24"/>
        </w:rPr>
        <w:t xml:space="preserve"> («Напра</w:t>
      </w:r>
      <w:r w:rsidRPr="00F124AA">
        <w:rPr>
          <w:rFonts w:ascii="Times New Roman" w:hAnsi="Times New Roman" w:cs="Times New Roman"/>
          <w:color w:val="3A3A3A"/>
          <w:spacing w:val="-6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A3A3A"/>
          <w:spacing w:val="-5"/>
          <w:sz w:val="24"/>
          <w:szCs w:val="24"/>
        </w:rPr>
        <w:t xml:space="preserve">во!»); размыкание и смыкание приставными шагами в шеренге; повороты кругом с разделением по команде </w:t>
      </w:r>
      <w:r w:rsidRPr="00F124AA">
        <w:rPr>
          <w:rFonts w:ascii="Times New Roman" w:hAnsi="Times New Roman" w:cs="Times New Roman"/>
          <w:color w:val="3A3A3A"/>
          <w:spacing w:val="-7"/>
          <w:sz w:val="24"/>
          <w:szCs w:val="24"/>
        </w:rPr>
        <w:t>«Кругом! Раз-два»; перестроение по два в шеренге и ко</w:t>
      </w:r>
      <w:r w:rsidRPr="00F124AA">
        <w:rPr>
          <w:rFonts w:ascii="Times New Roman" w:hAnsi="Times New Roman" w:cs="Times New Roman"/>
          <w:color w:val="3A3A3A"/>
          <w:spacing w:val="-7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A3A3A"/>
          <w:spacing w:val="-5"/>
          <w:sz w:val="24"/>
          <w:szCs w:val="24"/>
        </w:rPr>
        <w:t>лонне; передвижение в колонне с разной дистанцией и темпом, по «диагонали» и «противоходом».</w:t>
      </w:r>
    </w:p>
    <w:p w:rsidR="00B919B4" w:rsidRPr="00F124AA" w:rsidRDefault="00B919B4" w:rsidP="00B919B4">
      <w:pPr>
        <w:shd w:val="clear" w:color="auto" w:fill="FFFFFF"/>
        <w:spacing w:before="5" w:after="0" w:line="240" w:lineRule="auto"/>
        <w:ind w:firstLine="708"/>
        <w:jc w:val="both"/>
        <w:rPr>
          <w:rFonts w:ascii="Times New Roman" w:hAnsi="Times New Roman" w:cs="Times New Roman"/>
          <w:color w:val="3A3A3A"/>
          <w:spacing w:val="-4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A3A3A"/>
          <w:spacing w:val="-1"/>
          <w:sz w:val="24"/>
          <w:szCs w:val="24"/>
        </w:rPr>
        <w:t>Акробатические упражнения:</w:t>
      </w:r>
      <w:r w:rsidRPr="00F124AA">
        <w:rPr>
          <w:rFonts w:ascii="Times New Roman" w:hAnsi="Times New Roman" w:cs="Times New Roman"/>
          <w:i/>
          <w:iCs/>
          <w:color w:val="3A3A3A"/>
          <w:spacing w:val="-1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A3A3A"/>
          <w:spacing w:val="-1"/>
          <w:sz w:val="24"/>
          <w:szCs w:val="24"/>
        </w:rPr>
        <w:t>упоры (присев, ле</w:t>
      </w:r>
      <w:r w:rsidRPr="00F124AA">
        <w:rPr>
          <w:rFonts w:ascii="Times New Roman" w:hAnsi="Times New Roman" w:cs="Times New Roman"/>
          <w:color w:val="3A3A3A"/>
          <w:spacing w:val="-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A3A3A"/>
          <w:sz w:val="24"/>
          <w:szCs w:val="24"/>
        </w:rPr>
        <w:t>жа, согнувшись, лежа сзади); седы (на пятках, с на</w:t>
      </w:r>
      <w:r w:rsidRPr="00F124AA">
        <w:rPr>
          <w:rFonts w:ascii="Times New Roman" w:hAnsi="Times New Roman" w:cs="Times New Roman"/>
          <w:color w:val="3A3A3A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A3A3A"/>
          <w:spacing w:val="-1"/>
          <w:sz w:val="24"/>
          <w:szCs w:val="24"/>
        </w:rPr>
        <w:t xml:space="preserve">клоном, углом); группировка из </w:t>
      </w:r>
      <w:proofErr w:type="gramStart"/>
      <w:r w:rsidRPr="00F124AA">
        <w:rPr>
          <w:rFonts w:ascii="Times New Roman" w:hAnsi="Times New Roman" w:cs="Times New Roman"/>
          <w:color w:val="3A3A3A"/>
          <w:spacing w:val="-1"/>
          <w:sz w:val="24"/>
          <w:szCs w:val="24"/>
        </w:rPr>
        <w:t>положения</w:t>
      </w:r>
      <w:proofErr w:type="gramEnd"/>
      <w:r w:rsidRPr="00F124AA">
        <w:rPr>
          <w:rFonts w:ascii="Times New Roman" w:hAnsi="Times New Roman" w:cs="Times New Roman"/>
          <w:color w:val="3A3A3A"/>
          <w:spacing w:val="-1"/>
          <w:sz w:val="24"/>
          <w:szCs w:val="24"/>
        </w:rPr>
        <w:t xml:space="preserve"> лежа и </w:t>
      </w:r>
      <w:r w:rsidRPr="00F124AA">
        <w:rPr>
          <w:rFonts w:ascii="Times New Roman" w:hAnsi="Times New Roman" w:cs="Times New Roman"/>
          <w:color w:val="3A3A3A"/>
          <w:spacing w:val="-2"/>
          <w:sz w:val="24"/>
          <w:szCs w:val="24"/>
        </w:rPr>
        <w:t xml:space="preserve">раскачивание в плотной группировке (с помощью); </w:t>
      </w:r>
      <w:r w:rsidRPr="00F124AA">
        <w:rPr>
          <w:rFonts w:ascii="Times New Roman" w:hAnsi="Times New Roman" w:cs="Times New Roman"/>
          <w:color w:val="3A3A3A"/>
          <w:spacing w:val="1"/>
          <w:sz w:val="24"/>
          <w:szCs w:val="24"/>
        </w:rPr>
        <w:t xml:space="preserve">перекаты назад из седа с группированием и обратно </w:t>
      </w:r>
      <w:r w:rsidRPr="00F124AA">
        <w:rPr>
          <w:rFonts w:ascii="Times New Roman" w:hAnsi="Times New Roman" w:cs="Times New Roman"/>
          <w:color w:val="3A3A3A"/>
          <w:spacing w:val="-4"/>
          <w:sz w:val="24"/>
          <w:szCs w:val="24"/>
        </w:rPr>
        <w:t xml:space="preserve">(с помощью); из упора присев назад и боком; </w:t>
      </w:r>
    </w:p>
    <w:p w:rsidR="00B919B4" w:rsidRPr="00F124AA" w:rsidRDefault="00B919B4" w:rsidP="00B919B4">
      <w:pPr>
        <w:shd w:val="clear" w:color="auto" w:fill="FFFFFF"/>
        <w:spacing w:before="5" w:after="0" w:line="240" w:lineRule="auto"/>
        <w:ind w:right="14" w:firstLine="708"/>
        <w:jc w:val="both"/>
        <w:rPr>
          <w:rFonts w:ascii="Times New Roman" w:hAnsi="Times New Roman" w:cs="Times New Roman"/>
          <w:color w:val="373737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373737"/>
          <w:spacing w:val="3"/>
          <w:sz w:val="24"/>
          <w:szCs w:val="24"/>
        </w:rPr>
        <w:lastRenderedPageBreak/>
        <w:t>Г</w:t>
      </w:r>
      <w:r w:rsidRPr="00F124AA">
        <w:rPr>
          <w:rFonts w:ascii="Times New Roman" w:hAnsi="Times New Roman" w:cs="Times New Roman"/>
          <w:b/>
          <w:i/>
          <w:iCs/>
          <w:color w:val="373737"/>
          <w:spacing w:val="3"/>
          <w:sz w:val="24"/>
          <w:szCs w:val="24"/>
        </w:rPr>
        <w:t>имнастические упражнения</w:t>
      </w:r>
      <w:r>
        <w:rPr>
          <w:rFonts w:ascii="Times New Roman" w:hAnsi="Times New Roman" w:cs="Times New Roman"/>
          <w:b/>
          <w:i/>
          <w:iCs/>
          <w:color w:val="373737"/>
          <w:spacing w:val="3"/>
          <w:sz w:val="24"/>
          <w:szCs w:val="24"/>
        </w:rPr>
        <w:t xml:space="preserve"> прикладного характера</w:t>
      </w:r>
      <w:r w:rsidRPr="00F124AA">
        <w:rPr>
          <w:rFonts w:ascii="Times New Roman" w:hAnsi="Times New Roman" w:cs="Times New Roman"/>
          <w:i/>
          <w:iCs/>
          <w:color w:val="373737"/>
          <w:spacing w:val="3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73737"/>
          <w:spacing w:val="3"/>
          <w:sz w:val="24"/>
          <w:szCs w:val="24"/>
        </w:rPr>
        <w:t>пере</w:t>
      </w:r>
      <w:r w:rsidRPr="00F124AA">
        <w:rPr>
          <w:rFonts w:ascii="Times New Roman" w:hAnsi="Times New Roman" w:cs="Times New Roman"/>
          <w:color w:val="373737"/>
          <w:spacing w:val="3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pacing w:val="-1"/>
          <w:sz w:val="24"/>
          <w:szCs w:val="24"/>
        </w:rPr>
        <w:t xml:space="preserve">движение по гимнастической стенке вверх, вниз, 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t>горизонтально, спиной, к опоре; переползание по-пластунски; преодоление полосы препятствий с эле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softHyphen/>
        <w:t>ментами лазанья, поочерёдно перемахом правой и левой ногой, переползания; танце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z w:val="24"/>
          <w:szCs w:val="24"/>
        </w:rPr>
        <w:t>вальные упражнения (стилизованные шаги польки); хождение по наклонной гим</w:t>
      </w:r>
      <w:r w:rsidRPr="00F124AA">
        <w:rPr>
          <w:rFonts w:ascii="Times New Roman" w:hAnsi="Times New Roman" w:cs="Times New Roman"/>
          <w:color w:val="373737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pacing w:val="-1"/>
          <w:sz w:val="24"/>
          <w:szCs w:val="24"/>
        </w:rPr>
        <w:t xml:space="preserve">настической скамейке; </w:t>
      </w:r>
      <w:r w:rsidRPr="00F124AA">
        <w:rPr>
          <w:rFonts w:ascii="Times New Roman" w:hAnsi="Times New Roman" w:cs="Times New Roman"/>
          <w:color w:val="373737"/>
          <w:spacing w:val="1"/>
          <w:sz w:val="24"/>
          <w:szCs w:val="24"/>
        </w:rPr>
        <w:t xml:space="preserve">упражнения на низкой перекладине — </w:t>
      </w:r>
      <w:proofErr w:type="gramStart"/>
      <w:r w:rsidRPr="00F124AA">
        <w:rPr>
          <w:rFonts w:ascii="Times New Roman" w:hAnsi="Times New Roman" w:cs="Times New Roman"/>
          <w:color w:val="373737"/>
          <w:spacing w:val="1"/>
          <w:sz w:val="24"/>
          <w:szCs w:val="24"/>
        </w:rPr>
        <w:t>вис</w:t>
      </w:r>
      <w:proofErr w:type="gramEnd"/>
      <w:r w:rsidRPr="00F124AA">
        <w:rPr>
          <w:rFonts w:ascii="Times New Roman" w:hAnsi="Times New Roman" w:cs="Times New Roman"/>
          <w:color w:val="373737"/>
          <w:spacing w:val="1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t>стоя спереди, сзади, завесом одной, двумя ногами.</w:t>
      </w:r>
    </w:p>
    <w:p w:rsidR="00B919B4" w:rsidRPr="00F124AA" w:rsidRDefault="00B919B4" w:rsidP="00B919B4">
      <w:pPr>
        <w:shd w:val="clear" w:color="auto" w:fill="FFFFFF"/>
        <w:spacing w:before="163" w:after="0" w:line="240" w:lineRule="auto"/>
        <w:ind w:right="43" w:firstLine="708"/>
        <w:jc w:val="both"/>
        <w:rPr>
          <w:rFonts w:ascii="Times New Roman" w:hAnsi="Times New Roman" w:cs="Times New Roman"/>
          <w:color w:val="373737"/>
          <w:spacing w:val="-2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83838"/>
          <w:spacing w:val="4"/>
          <w:sz w:val="24"/>
          <w:szCs w:val="24"/>
        </w:rPr>
        <w:t>Подвижные игры на материале гимнастики с основами акроба</w:t>
      </w:r>
      <w:r w:rsidRPr="00F124AA">
        <w:rPr>
          <w:rFonts w:ascii="Times New Roman" w:hAnsi="Times New Roman" w:cs="Times New Roman"/>
          <w:b/>
          <w:i/>
          <w:iCs/>
          <w:color w:val="383838"/>
          <w:spacing w:val="4"/>
          <w:sz w:val="24"/>
          <w:szCs w:val="24"/>
        </w:rPr>
        <w:softHyphen/>
      </w:r>
      <w:r w:rsidRPr="00F124AA">
        <w:rPr>
          <w:rFonts w:ascii="Times New Roman" w:hAnsi="Times New Roman" w:cs="Times New Roman"/>
          <w:b/>
          <w:i/>
          <w:iCs/>
          <w:color w:val="383838"/>
          <w:sz w:val="24"/>
          <w:szCs w:val="24"/>
        </w:rPr>
        <w:t>тики:</w:t>
      </w:r>
      <w:r w:rsidRPr="00F124AA">
        <w:rPr>
          <w:rFonts w:ascii="Times New Roman" w:hAnsi="Times New Roman" w:cs="Times New Roman"/>
          <w:i/>
          <w:iCs/>
          <w:color w:val="383838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t xml:space="preserve">игровые задания с использованием строевых 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>упражнений, заданий на координацию движений ти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па «веселые задачи», с «включением» (напряжением) 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 xml:space="preserve">и «выключением» (расслаблением) звеньев тела; </w:t>
      </w:r>
      <w:proofErr w:type="gramStart"/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«Змейка», «Иголка и нитка», «Пройди бесшумно», «Тройка», «Раки», «Через холодный ручей», «Пет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softHyphen/>
        <w:t>рушка на скамейке», «Не урони мешочек», «Конни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t>ки-спортсмены», «Запрещенное движение», «Отга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дай, чей голос», «Что изменилось», «Посадка кар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softHyphen/>
        <w:t xml:space="preserve">тофеля», «Прокати быстрее мяч», «Кузнечики», 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t>«Парашютисты», «Медвежата за медом», «Уверты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вайся от мяча», «Гонки мячей по кругу», «Догонялки 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>на марше», «Альпинисты», эстафеты (типа:</w:t>
      </w:r>
      <w:proofErr w:type="gramEnd"/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proofErr w:type="gramStart"/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>«Вере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t>вочка под ногами», «Эстафета с обручами»).</w:t>
      </w:r>
      <w:proofErr w:type="gramEnd"/>
    </w:p>
    <w:p w:rsidR="00B919B4" w:rsidRPr="00F124AA" w:rsidRDefault="00B919B4" w:rsidP="00B919B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73737"/>
          <w:spacing w:val="10"/>
          <w:sz w:val="24"/>
          <w:szCs w:val="24"/>
        </w:rPr>
      </w:pPr>
    </w:p>
    <w:p w:rsidR="00B919B4" w:rsidRPr="00F124AA" w:rsidRDefault="00B919B4" w:rsidP="00B919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color w:val="373737"/>
          <w:spacing w:val="10"/>
          <w:sz w:val="24"/>
          <w:szCs w:val="24"/>
        </w:rPr>
        <w:t>Легкая атлетика</w:t>
      </w:r>
    </w:p>
    <w:p w:rsidR="00B919B4" w:rsidRPr="00F124AA" w:rsidRDefault="00B919B4" w:rsidP="00B919B4">
      <w:pPr>
        <w:shd w:val="clear" w:color="auto" w:fill="FFFFFF"/>
        <w:spacing w:before="110" w:after="0" w:line="240" w:lineRule="auto"/>
        <w:ind w:left="10" w:right="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-2"/>
          <w:sz w:val="24"/>
          <w:szCs w:val="24"/>
        </w:rPr>
        <w:t>Бег:</w:t>
      </w:r>
      <w:r w:rsidRPr="00F124AA">
        <w:rPr>
          <w:rFonts w:ascii="Times New Roman" w:hAnsi="Times New Roman" w:cs="Times New Roman"/>
          <w:i/>
          <w:iCs/>
          <w:color w:val="373737"/>
          <w:spacing w:val="-2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t xml:space="preserve">с высоким подниманием бедра, прыжками и </w:t>
      </w:r>
      <w:r w:rsidRPr="00F124AA">
        <w:rPr>
          <w:rFonts w:ascii="Times New Roman" w:hAnsi="Times New Roman" w:cs="Times New Roman"/>
          <w:color w:val="373737"/>
          <w:spacing w:val="-1"/>
          <w:sz w:val="24"/>
          <w:szCs w:val="24"/>
        </w:rPr>
        <w:t>ускорением, с изменяющимся направлением движе</w:t>
      </w:r>
      <w:r w:rsidRPr="00F124AA">
        <w:rPr>
          <w:rFonts w:ascii="Times New Roman" w:hAnsi="Times New Roman" w:cs="Times New Roman"/>
          <w:color w:val="373737"/>
          <w:sz w:val="24"/>
          <w:szCs w:val="24"/>
        </w:rPr>
        <w:t xml:space="preserve">ния («змейкой», «по кругу», «спиной вперед»), из </w:t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t xml:space="preserve">разных исходных положений и с разным положением 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t>рук; высокий и низкий старт с последующим старто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t>вым ускорением.</w:t>
      </w:r>
    </w:p>
    <w:p w:rsidR="00B919B4" w:rsidRPr="00F124AA" w:rsidRDefault="00B919B4" w:rsidP="00B919B4">
      <w:pPr>
        <w:shd w:val="clear" w:color="auto" w:fill="FFFFFF"/>
        <w:spacing w:before="5" w:after="0" w:line="240" w:lineRule="auto"/>
        <w:ind w:left="14" w:firstLine="694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-2"/>
          <w:sz w:val="24"/>
          <w:szCs w:val="24"/>
        </w:rPr>
        <w:t>Прыжки:</w:t>
      </w:r>
      <w:r w:rsidRPr="00F124AA">
        <w:rPr>
          <w:rFonts w:ascii="Times New Roman" w:hAnsi="Times New Roman" w:cs="Times New Roman"/>
          <w:i/>
          <w:iCs/>
          <w:color w:val="373737"/>
          <w:spacing w:val="-2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t>на месте (на одной, на двух, с поворота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softHyphen/>
        <w:t>ми вправо и влево), с продвижением вперед и назад, левым и правым боком, в длину и высоту с места; спрыгивание и запрыгивание на горку матов; в высо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pacing w:val="3"/>
          <w:sz w:val="24"/>
          <w:szCs w:val="24"/>
        </w:rPr>
        <w:t xml:space="preserve">ту с прямого разбега и способом «перешагивание»; </w:t>
      </w:r>
      <w:r w:rsidRPr="00F124AA">
        <w:rPr>
          <w:rFonts w:ascii="Times New Roman" w:hAnsi="Times New Roman" w:cs="Times New Roman"/>
          <w:color w:val="373737"/>
          <w:spacing w:val="-6"/>
          <w:sz w:val="24"/>
          <w:szCs w:val="24"/>
        </w:rPr>
        <w:t>в длину с разбега, согнув ноги.</w:t>
      </w:r>
    </w:p>
    <w:p w:rsidR="00B919B4" w:rsidRPr="00F124AA" w:rsidRDefault="00B919B4" w:rsidP="00B919B4">
      <w:pPr>
        <w:shd w:val="clear" w:color="auto" w:fill="FFFFFF"/>
        <w:spacing w:after="0" w:line="24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-4"/>
          <w:sz w:val="24"/>
          <w:szCs w:val="24"/>
        </w:rPr>
        <w:t>Броски:</w:t>
      </w:r>
      <w:r w:rsidRPr="00F124AA">
        <w:rPr>
          <w:rFonts w:ascii="Times New Roman" w:hAnsi="Times New Roman" w:cs="Times New Roman"/>
          <w:i/>
          <w:iCs/>
          <w:color w:val="373737"/>
          <w:spacing w:val="-4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73737"/>
          <w:spacing w:val="-4"/>
          <w:sz w:val="24"/>
          <w:szCs w:val="24"/>
        </w:rPr>
        <w:t xml:space="preserve">большого мяча на дальность двумя руками </w:t>
      </w:r>
      <w:r w:rsidRPr="00F124AA">
        <w:rPr>
          <w:rFonts w:ascii="Times New Roman" w:hAnsi="Times New Roman" w:cs="Times New Roman"/>
          <w:color w:val="373737"/>
          <w:spacing w:val="-6"/>
          <w:sz w:val="24"/>
          <w:szCs w:val="24"/>
        </w:rPr>
        <w:t xml:space="preserve">из-за головы, от груди, снизу из </w:t>
      </w:r>
      <w:proofErr w:type="gramStart"/>
      <w:r w:rsidRPr="00F124AA">
        <w:rPr>
          <w:rFonts w:ascii="Times New Roman" w:hAnsi="Times New Roman" w:cs="Times New Roman"/>
          <w:color w:val="373737"/>
          <w:spacing w:val="-6"/>
          <w:sz w:val="24"/>
          <w:szCs w:val="24"/>
        </w:rPr>
        <w:t>положения</w:t>
      </w:r>
      <w:proofErr w:type="gramEnd"/>
      <w:r w:rsidRPr="00F124AA">
        <w:rPr>
          <w:rFonts w:ascii="Times New Roman" w:hAnsi="Times New Roman" w:cs="Times New Roman"/>
          <w:color w:val="373737"/>
          <w:spacing w:val="-6"/>
          <w:sz w:val="24"/>
          <w:szCs w:val="24"/>
        </w:rPr>
        <w:t xml:space="preserve"> стоя и сидя.</w:t>
      </w:r>
    </w:p>
    <w:p w:rsidR="00B919B4" w:rsidRPr="00F124AA" w:rsidRDefault="00B919B4" w:rsidP="00B919B4">
      <w:pPr>
        <w:shd w:val="clear" w:color="auto" w:fill="FFFFFF"/>
        <w:spacing w:after="0" w:line="240" w:lineRule="auto"/>
        <w:ind w:left="5" w:right="72" w:firstLine="533"/>
        <w:jc w:val="both"/>
        <w:rPr>
          <w:rFonts w:ascii="Times New Roman" w:hAnsi="Times New Roman" w:cs="Times New Roman"/>
          <w:color w:val="373737"/>
          <w:spacing w:val="-3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3"/>
          <w:sz w:val="24"/>
          <w:szCs w:val="24"/>
        </w:rPr>
        <w:t>Метание:</w:t>
      </w:r>
      <w:r w:rsidRPr="00F124AA">
        <w:rPr>
          <w:rFonts w:ascii="Times New Roman" w:hAnsi="Times New Roman" w:cs="Times New Roman"/>
          <w:i/>
          <w:iCs/>
          <w:color w:val="373737"/>
          <w:spacing w:val="3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73737"/>
          <w:spacing w:val="3"/>
          <w:sz w:val="24"/>
          <w:szCs w:val="24"/>
        </w:rPr>
        <w:t xml:space="preserve">малого мяча на дальность способом 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t xml:space="preserve">«из-за головы» стоя на месте и «из-за головы через </w:t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t>плечо» с разбега.</w:t>
      </w:r>
    </w:p>
    <w:p w:rsidR="00B919B4" w:rsidRPr="00F124AA" w:rsidRDefault="00B919B4" w:rsidP="00B919B4">
      <w:pPr>
        <w:shd w:val="clear" w:color="auto" w:fill="FFFFFF"/>
        <w:spacing w:after="0" w:line="240" w:lineRule="auto"/>
        <w:ind w:left="11" w:right="28" w:firstLine="527"/>
        <w:jc w:val="both"/>
        <w:rPr>
          <w:rFonts w:ascii="Times New Roman" w:hAnsi="Times New Roman" w:cs="Times New Roman"/>
          <w:color w:val="373737"/>
          <w:spacing w:val="-3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83838"/>
          <w:spacing w:val="2"/>
          <w:sz w:val="24"/>
          <w:szCs w:val="24"/>
        </w:rPr>
        <w:t>Подвижные игры на материале легкой атлетики</w:t>
      </w:r>
      <w:r w:rsidRPr="00F124AA">
        <w:rPr>
          <w:rFonts w:ascii="Times New Roman" w:hAnsi="Times New Roman" w:cs="Times New Roman"/>
          <w:i/>
          <w:iCs/>
          <w:color w:val="383838"/>
          <w:spacing w:val="2"/>
          <w:sz w:val="24"/>
          <w:szCs w:val="24"/>
        </w:rPr>
        <w:t xml:space="preserve">: </w:t>
      </w:r>
      <w:proofErr w:type="gramStart"/>
      <w:r w:rsidRPr="00F124AA">
        <w:rPr>
          <w:rFonts w:ascii="Times New Roman" w:hAnsi="Times New Roman" w:cs="Times New Roman"/>
          <w:color w:val="383838"/>
          <w:spacing w:val="2"/>
          <w:sz w:val="24"/>
          <w:szCs w:val="24"/>
        </w:rPr>
        <w:t xml:space="preserve">«Два мороза», </w:t>
      </w:r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t>«Пятнашки», салки «Не попади в болото», «Пинг</w:t>
      </w:r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softHyphen/>
        <w:t xml:space="preserve">вины с мячом», «Зайцы в огороде», «Лисы и куры», 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t>«К своим флажкам», «Кот и мыши», «Быстро по мес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>там», «Гуси-лебеди», «Не оступись», «Вызов номе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t xml:space="preserve">ров», «Шишки-желуди-орехи», «Невод», «Третий </w:t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t>лишний», «Заяц без дома», «Пустое место», «Мяч со</w:t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t>седу», «Метко в цель», «Космонавты», «Мышелов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2"/>
          <w:sz w:val="24"/>
          <w:szCs w:val="24"/>
        </w:rPr>
        <w:t xml:space="preserve">ка», «Салки с ленточками», «Кто дальше бросит», </w:t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t xml:space="preserve">«Мяч среднему», «Белые медведи», «Кто обгонит», 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>«Круговая</w:t>
      </w:r>
      <w:proofErr w:type="gramEnd"/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 xml:space="preserve"> охота», «Капитаны», «Ловля парами», 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t xml:space="preserve">«Пятнашки в парах (тройках)», «Подвижная цель», 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«Не давай мяча водящему».</w:t>
      </w:r>
    </w:p>
    <w:p w:rsidR="00B919B4" w:rsidRPr="00F124AA" w:rsidRDefault="00B919B4" w:rsidP="00B919B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24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Pr="00F124AA">
        <w:rPr>
          <w:rFonts w:ascii="Times New Roman" w:hAnsi="Times New Roman" w:cs="Times New Roman"/>
          <w:b/>
          <w:i/>
          <w:color w:val="373737"/>
          <w:spacing w:val="8"/>
          <w:sz w:val="24"/>
          <w:szCs w:val="24"/>
        </w:rPr>
        <w:t>Лыжные гонки</w:t>
      </w:r>
    </w:p>
    <w:p w:rsidR="00B919B4" w:rsidRPr="00F124AA" w:rsidRDefault="00B919B4" w:rsidP="00B919B4">
      <w:pPr>
        <w:shd w:val="clear" w:color="auto" w:fill="FFFFFF"/>
        <w:spacing w:before="101" w:after="0" w:line="240" w:lineRule="auto"/>
        <w:ind w:left="10" w:right="5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5"/>
          <w:sz w:val="24"/>
          <w:szCs w:val="24"/>
        </w:rPr>
        <w:t>Организующие команды и приемы</w:t>
      </w:r>
      <w:r w:rsidRPr="00F124AA">
        <w:rPr>
          <w:rFonts w:ascii="Times New Roman" w:hAnsi="Times New Roman" w:cs="Times New Roman"/>
          <w:i/>
          <w:iCs/>
          <w:color w:val="373737"/>
          <w:spacing w:val="5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73737"/>
          <w:spacing w:val="5"/>
          <w:sz w:val="24"/>
          <w:szCs w:val="24"/>
        </w:rPr>
        <w:t xml:space="preserve">«Лыжи на </w:t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t>плечо!», «Лыжи под руку!», «Лыжи к ноге!», «На лы</w:t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pacing w:val="-4"/>
          <w:sz w:val="24"/>
          <w:szCs w:val="24"/>
        </w:rPr>
        <w:t xml:space="preserve">жи становись!»; переноска лыж на плече и под рукой; </w:t>
      </w:r>
      <w:r w:rsidRPr="00F124A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передвижение в колонне с лыжами.</w:t>
      </w:r>
    </w:p>
    <w:p w:rsidR="00B919B4" w:rsidRPr="00F124AA" w:rsidRDefault="00B919B4" w:rsidP="00B919B4">
      <w:pPr>
        <w:shd w:val="clear" w:color="auto" w:fill="FFFFFF"/>
        <w:spacing w:after="0" w:line="240" w:lineRule="auto"/>
        <w:ind w:left="19" w:right="53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1"/>
          <w:sz w:val="24"/>
          <w:szCs w:val="24"/>
        </w:rPr>
        <w:t>Передвижения на лыжах</w:t>
      </w:r>
      <w:r w:rsidRPr="00F124AA">
        <w:rPr>
          <w:rFonts w:ascii="Times New Roman" w:hAnsi="Times New Roman" w:cs="Times New Roman"/>
          <w:i/>
          <w:iCs/>
          <w:color w:val="373737"/>
          <w:spacing w:val="1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73737"/>
          <w:spacing w:val="1"/>
          <w:sz w:val="24"/>
          <w:szCs w:val="24"/>
        </w:rPr>
        <w:t>ступающим и скользя</w:t>
      </w:r>
      <w:r w:rsidRPr="00F124AA">
        <w:rPr>
          <w:rFonts w:ascii="Times New Roman" w:hAnsi="Times New Roman" w:cs="Times New Roman"/>
          <w:color w:val="373737"/>
          <w:spacing w:val="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t>щим шагом; попеременным двухшажным и одновре</w:t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softHyphen/>
        <w:t>менным одношажным и двухшажным ходом; чередо</w:t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pacing w:val="-1"/>
          <w:sz w:val="24"/>
          <w:szCs w:val="24"/>
        </w:rPr>
        <w:t>вание шагов и ходов во время передвижения по дис</w:t>
      </w:r>
      <w:r w:rsidRPr="00F124AA">
        <w:rPr>
          <w:rFonts w:ascii="Times New Roman" w:hAnsi="Times New Roman" w:cs="Times New Roman"/>
          <w:color w:val="373737"/>
          <w:spacing w:val="-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z w:val="24"/>
          <w:szCs w:val="24"/>
        </w:rPr>
        <w:t>танции.</w:t>
      </w:r>
    </w:p>
    <w:p w:rsidR="00B919B4" w:rsidRPr="00F124AA" w:rsidRDefault="00B919B4" w:rsidP="00B919B4">
      <w:pPr>
        <w:shd w:val="clear" w:color="auto" w:fill="FFFFFF"/>
        <w:spacing w:before="10" w:after="0" w:line="240" w:lineRule="auto"/>
        <w:ind w:left="43" w:right="58" w:firstLine="665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-2"/>
          <w:sz w:val="24"/>
          <w:szCs w:val="24"/>
        </w:rPr>
        <w:t>Повороты</w:t>
      </w:r>
      <w:r w:rsidRPr="00F124AA">
        <w:rPr>
          <w:rFonts w:ascii="Times New Roman" w:hAnsi="Times New Roman" w:cs="Times New Roman"/>
          <w:i/>
          <w:iCs/>
          <w:color w:val="373737"/>
          <w:spacing w:val="-2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t xml:space="preserve">переступанием на месте и в движении; </w:t>
      </w:r>
      <w:r w:rsidRPr="00F124AA">
        <w:rPr>
          <w:rFonts w:ascii="Times New Roman" w:hAnsi="Times New Roman" w:cs="Times New Roman"/>
          <w:color w:val="000000"/>
          <w:spacing w:val="-6"/>
          <w:sz w:val="24"/>
          <w:szCs w:val="24"/>
        </w:rPr>
        <w:t>«упором».</w:t>
      </w:r>
    </w:p>
    <w:p w:rsidR="00B919B4" w:rsidRPr="00F124AA" w:rsidRDefault="00B919B4" w:rsidP="00B919B4">
      <w:pPr>
        <w:shd w:val="clear" w:color="auto" w:fill="FFFFFF"/>
        <w:spacing w:before="5" w:after="0" w:line="240" w:lineRule="auto"/>
        <w:ind w:left="307" w:firstLine="401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-1"/>
          <w:sz w:val="24"/>
          <w:szCs w:val="24"/>
        </w:rPr>
        <w:t>Спуски</w:t>
      </w:r>
      <w:r w:rsidRPr="00F124AA">
        <w:rPr>
          <w:rFonts w:ascii="Times New Roman" w:hAnsi="Times New Roman" w:cs="Times New Roman"/>
          <w:i/>
          <w:iCs/>
          <w:color w:val="373737"/>
          <w:spacing w:val="-1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73737"/>
          <w:spacing w:val="-1"/>
          <w:sz w:val="24"/>
          <w:szCs w:val="24"/>
        </w:rPr>
        <w:t>в основной и низкой стойке.</w:t>
      </w:r>
    </w:p>
    <w:p w:rsidR="00B919B4" w:rsidRPr="00F124AA" w:rsidRDefault="00B919B4" w:rsidP="00B919B4">
      <w:pPr>
        <w:shd w:val="clear" w:color="auto" w:fill="FFFFFF"/>
        <w:spacing w:after="0" w:line="240" w:lineRule="auto"/>
        <w:ind w:left="19" w:right="43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-1"/>
          <w:sz w:val="24"/>
          <w:szCs w:val="24"/>
        </w:rPr>
        <w:t>Подъемы</w:t>
      </w:r>
      <w:r w:rsidRPr="00F124AA">
        <w:rPr>
          <w:rFonts w:ascii="Times New Roman" w:hAnsi="Times New Roman" w:cs="Times New Roman"/>
          <w:i/>
          <w:iCs/>
          <w:color w:val="373737"/>
          <w:spacing w:val="-1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73737"/>
          <w:spacing w:val="-1"/>
          <w:sz w:val="24"/>
          <w:szCs w:val="24"/>
        </w:rPr>
        <w:t xml:space="preserve">ступающим и </w:t>
      </w:r>
      <w:r w:rsidRPr="00F124AA">
        <w:rPr>
          <w:rFonts w:ascii="Times New Roman" w:hAnsi="Times New Roman" w:cs="Times New Roman"/>
          <w:color w:val="373737"/>
          <w:spacing w:val="1"/>
          <w:sz w:val="24"/>
          <w:szCs w:val="24"/>
        </w:rPr>
        <w:t>скользящим шагом.</w:t>
      </w:r>
    </w:p>
    <w:p w:rsidR="00B919B4" w:rsidRPr="00F124AA" w:rsidRDefault="00B919B4" w:rsidP="00B919B4">
      <w:pPr>
        <w:shd w:val="clear" w:color="auto" w:fill="FFFFFF"/>
        <w:spacing w:before="5" w:after="0" w:line="240" w:lineRule="auto"/>
        <w:ind w:left="312" w:firstLine="396"/>
        <w:rPr>
          <w:rFonts w:ascii="Times New Roman" w:hAnsi="Times New Roman" w:cs="Times New Roman"/>
          <w:color w:val="373737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z w:val="24"/>
          <w:szCs w:val="24"/>
        </w:rPr>
        <w:t>Торможение</w:t>
      </w:r>
      <w:r w:rsidRPr="00F124AA">
        <w:rPr>
          <w:rFonts w:ascii="Times New Roman" w:hAnsi="Times New Roman" w:cs="Times New Roman"/>
          <w:i/>
          <w:iCs/>
          <w:color w:val="373737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73737"/>
          <w:sz w:val="24"/>
          <w:szCs w:val="24"/>
        </w:rPr>
        <w:t>палками и падением.</w:t>
      </w:r>
    </w:p>
    <w:p w:rsidR="00B919B4" w:rsidRPr="00F124AA" w:rsidRDefault="00B919B4" w:rsidP="00B919B4">
      <w:pPr>
        <w:shd w:val="clear" w:color="auto" w:fill="FFFFFF"/>
        <w:spacing w:after="0" w:line="240" w:lineRule="auto"/>
        <w:ind w:left="29" w:firstLine="278"/>
        <w:jc w:val="both"/>
        <w:rPr>
          <w:rFonts w:ascii="Times New Roman" w:hAnsi="Times New Roman" w:cs="Times New Roman"/>
          <w:color w:val="383838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83838"/>
          <w:spacing w:val="2"/>
          <w:sz w:val="24"/>
          <w:szCs w:val="24"/>
        </w:rPr>
        <w:t>Подвижные игры на материале лыжным гонкам:</w:t>
      </w:r>
      <w:r w:rsidRPr="00F124AA">
        <w:rPr>
          <w:rFonts w:ascii="Times New Roman" w:hAnsi="Times New Roman" w:cs="Times New Roman"/>
          <w:i/>
          <w:iCs/>
          <w:color w:val="383838"/>
          <w:spacing w:val="2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83838"/>
          <w:spacing w:val="2"/>
          <w:sz w:val="24"/>
          <w:szCs w:val="24"/>
        </w:rPr>
        <w:t xml:space="preserve">«Салки на </w:t>
      </w:r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t>марше», «На буксире», «Финские санки», «Два до</w:t>
      </w:r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t>ма», «По местам», «День и ночь», «Кто дольше про</w:t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 xml:space="preserve">катится», 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lastRenderedPageBreak/>
        <w:t xml:space="preserve">«Куда укатиться за два шага», «Попади в </w:t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t xml:space="preserve">ворота», «Кто быстрее взойдет в гору», «Кто дальше 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t>скатится с горки», «Быстрый лыжник», «За мной», «Охотники и зайцы», «Круговая лапта».</w:t>
      </w:r>
    </w:p>
    <w:p w:rsidR="00B919B4" w:rsidRPr="00F124AA" w:rsidRDefault="00B919B4" w:rsidP="00B919B4">
      <w:pPr>
        <w:shd w:val="clear" w:color="auto" w:fill="FFFFFF"/>
        <w:spacing w:after="0" w:line="240" w:lineRule="auto"/>
        <w:ind w:left="5" w:right="72" w:firstLine="259"/>
        <w:jc w:val="both"/>
        <w:rPr>
          <w:rFonts w:ascii="Times New Roman" w:hAnsi="Times New Roman" w:cs="Times New Roman"/>
          <w:sz w:val="24"/>
          <w:szCs w:val="24"/>
        </w:rPr>
      </w:pPr>
    </w:p>
    <w:p w:rsidR="00B919B4" w:rsidRPr="00F124AA" w:rsidRDefault="00B919B4" w:rsidP="00B919B4">
      <w:pPr>
        <w:shd w:val="clear" w:color="auto" w:fill="FFFFFF"/>
        <w:spacing w:after="0" w:line="24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4AA">
        <w:rPr>
          <w:rFonts w:ascii="Times New Roman" w:hAnsi="Times New Roman" w:cs="Times New Roman"/>
          <w:b/>
          <w:sz w:val="24"/>
          <w:szCs w:val="24"/>
        </w:rPr>
        <w:t>Подвижные игры с элементами спортивных игр</w:t>
      </w:r>
    </w:p>
    <w:p w:rsidR="00B919B4" w:rsidRPr="00F124AA" w:rsidRDefault="00B919B4" w:rsidP="00B919B4">
      <w:pPr>
        <w:pStyle w:val="3"/>
        <w:spacing w:before="0"/>
        <w:ind w:firstLine="540"/>
        <w:rPr>
          <w:sz w:val="24"/>
          <w:szCs w:val="24"/>
        </w:rPr>
      </w:pPr>
    </w:p>
    <w:p w:rsidR="00B919B4" w:rsidRPr="00F124AA" w:rsidRDefault="00B919B4" w:rsidP="00B919B4">
      <w:pPr>
        <w:shd w:val="clear" w:color="auto" w:fill="FFFFFF"/>
        <w:spacing w:before="5" w:after="0" w:line="240" w:lineRule="auto"/>
        <w:ind w:right="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83838"/>
          <w:spacing w:val="-2"/>
          <w:sz w:val="24"/>
          <w:szCs w:val="24"/>
        </w:rPr>
        <w:t>Футбол.</w:t>
      </w:r>
      <w:r w:rsidRPr="00F124AA">
        <w:rPr>
          <w:rFonts w:ascii="Times New Roman" w:hAnsi="Times New Roman" w:cs="Times New Roman"/>
          <w:i/>
          <w:iCs/>
          <w:color w:val="383838"/>
          <w:spacing w:val="-2"/>
          <w:sz w:val="24"/>
          <w:szCs w:val="24"/>
        </w:rPr>
        <w:t xml:space="preserve"> </w:t>
      </w:r>
      <w:proofErr w:type="gramStart"/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Удар внутренней стороной стопы («щеч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softHyphen/>
        <w:t xml:space="preserve">кой») по неподвижному мячу с места, с одного-двух 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>шагов; по мячу, катящемуся навстречу и после веде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ния; остановка катящегося мяча; ведение мяча внут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t>ренней и внешней частью подъема (по прямой, по ду</w:t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ге, с остановками по сигналу, между стойками и об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softHyphen/>
        <w:t>водка стоек); остановка катящегося мяча внутренней частью стопы; подвижные игры типа «Точная пере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>дача».</w:t>
      </w:r>
      <w:proofErr w:type="gramEnd"/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color w:val="383838"/>
          <w:spacing w:val="-2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83838"/>
          <w:spacing w:val="4"/>
          <w:sz w:val="24"/>
          <w:szCs w:val="24"/>
        </w:rPr>
        <w:t>Баскетбол.</w:t>
      </w:r>
      <w:r w:rsidRPr="00F124AA">
        <w:rPr>
          <w:rFonts w:ascii="Times New Roman" w:hAnsi="Times New Roman" w:cs="Times New Roman"/>
          <w:i/>
          <w:iCs/>
          <w:color w:val="383838"/>
          <w:spacing w:val="4"/>
          <w:sz w:val="24"/>
          <w:szCs w:val="24"/>
        </w:rPr>
        <w:t xml:space="preserve"> </w:t>
      </w:r>
      <w:proofErr w:type="gramStart"/>
      <w:r w:rsidRPr="00F124AA">
        <w:rPr>
          <w:rFonts w:ascii="Times New Roman" w:hAnsi="Times New Roman" w:cs="Times New Roman"/>
          <w:color w:val="383838"/>
          <w:spacing w:val="4"/>
          <w:sz w:val="24"/>
          <w:szCs w:val="24"/>
        </w:rPr>
        <w:t xml:space="preserve">Броски мяча двумя руками стоя на 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месте (мяч снизу, мяч у груди, мяч сзади за головой), 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 xml:space="preserve">после ведения и остановки; ловля мяча на месте и в 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t>движении (высоко летящего, низко летящего, летя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t>щего на уровне головы); передача мяча (снизу, от гру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t xml:space="preserve">ди, от плеча); специальные передвижения без мяча — 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t xml:space="preserve">стойка баскетболиста; в стойке игрока, приставными 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шагами правым и левым боком;</w:t>
      </w:r>
      <w:proofErr w:type="gramEnd"/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proofErr w:type="gramStart"/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бег спиной вперед; 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t xml:space="preserve">остановка в шаге и прыжком; прыжок с двух шагов; 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t>ведение мяча (на месте, по прямой, по дуге, с останов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t>ками по сигналу); подвижные игры:</w:t>
      </w:r>
      <w:proofErr w:type="gramEnd"/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t xml:space="preserve"> «</w:t>
      </w:r>
      <w:proofErr w:type="gramStart"/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t>Бросай-пой</w:t>
      </w:r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май</w:t>
      </w:r>
      <w:proofErr w:type="gramEnd"/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», «Выстрел в небо».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b/>
          <w:iCs/>
          <w:color w:val="383838"/>
          <w:spacing w:val="4"/>
          <w:sz w:val="24"/>
          <w:szCs w:val="24"/>
        </w:rPr>
      </w:pPr>
      <w:r w:rsidRPr="00C34681">
        <w:rPr>
          <w:rFonts w:ascii="Times New Roman" w:hAnsi="Times New Roman" w:cs="Times New Roman"/>
          <w:b/>
          <w:iCs/>
          <w:color w:val="383838"/>
          <w:spacing w:val="4"/>
          <w:sz w:val="24"/>
          <w:szCs w:val="24"/>
        </w:rPr>
        <w:t>ΙΙ</w:t>
      </w:r>
      <w:r>
        <w:rPr>
          <w:rFonts w:ascii="Times New Roman" w:hAnsi="Times New Roman" w:cs="Times New Roman"/>
          <w:b/>
          <w:iCs/>
          <w:color w:val="383838"/>
          <w:spacing w:val="4"/>
          <w:sz w:val="24"/>
          <w:szCs w:val="24"/>
        </w:rPr>
        <w:t xml:space="preserve"> КЛАСС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о физической культуре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физкультурной деятельности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 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Гимнастика с основами акробатики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Организующие команды и приёмы: повороты кругом с разделением по команде «Кругом»! Раз-два»; перестроение по двое в шеренге и колонне; передвижение в колонне с разной дистанцией и темпом, по «диагонали» и «противоходом».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Акробатические упражнения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лёжа на спине, стойка на лопатках (согнув и выпрямив ноги); кувырок вперёд в группировке; из стойки на лопатках полупереворот назад в стойку на коленях.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танцевальные упражнения, упражнения на низкой перекладине – вис на согнутых руках, </w:t>
      </w:r>
      <w:proofErr w:type="gramStart"/>
      <w:r>
        <w:rPr>
          <w:rFonts w:ascii="Times New Roman" w:hAnsi="Times New Roman" w:cs="Times New Roman"/>
          <w:sz w:val="24"/>
          <w:szCs w:val="24"/>
        </w:rPr>
        <w:t>вис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спереди, сзади, зависом одной, двумя ногами.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Легкая атлетика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Бег: равномерный бег с последующим ускорением, челночный бег 3 на 10 м, бег с изменением частоты шагов. 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Броски большого мяча снизу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и сидя из-за головы.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Метание малого мяча на дальность из-за головы.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Прыжки: на месте и с поворотом на 90 и 100 градусов, по разметкам, через препятствия; в высоту с прямого разбега; со скакалкой.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044E1B">
        <w:rPr>
          <w:rFonts w:ascii="Times New Roman" w:hAnsi="Times New Roman" w:cs="Times New Roman"/>
          <w:b/>
          <w:sz w:val="24"/>
          <w:szCs w:val="24"/>
        </w:rPr>
        <w:t>Лыжные гонки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Передвижения на лыжах: попеременный двухшажный ход. Спуски в основной стойке. Подъём «лесенкой». Торможение «плугом».</w:t>
      </w:r>
    </w:p>
    <w:p w:rsidR="00B919B4" w:rsidRPr="00254FE0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Подвижные игры.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 xml:space="preserve">На материале раздела «Гимнастика с основами акробатики»: 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«Парашютисты», </w:t>
      </w: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«Догонялки на марше», «Увертывайся от мяча».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На материале раздела «Легкая атлетика»: 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t>«Защита укрепле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ния», «Стрелки», </w:t>
      </w: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«Кто дальше бросит», «Ловишка, поймай лен</w:t>
      </w: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ту», «Метатели».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материале раздела «Лыжная подготовка»: «Быстрый лыжник», «За мной».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материале спортивных игр: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Футбол: удар 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ногой с разбега по неподвижному и катящему мячу в горизонтальную (полоса шириной 1,5 м, длиной до 7—8 м) и вертикальную (полоса шириной 2 м, длиной 7—8 м)  мишень; ведение мяча между предметами и с обводкой предметов; подвижные игры: «Передал — садись», </w:t>
      </w: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«Передай мяч голо</w:t>
      </w: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вой».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Баскетбол: 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передвижения, остановка прыжком с двух шагов, ведение мяча в движении вокруг стоек («змей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кой»), ловля и передача мяча двумя руками от груди; бросок мяча с места; подвижные игры: «Попади в кольцо», «Гонка бас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кетбольных мячей».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Волейбол: 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мяча снизу двумя руками; передача мяча сверху двумя руками вперед-вверх; нижняя прямая подача; под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вижные игры: «Не давай мяча водящему», «Круговая лапта».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Общеразвивающие физические упражнения 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развитие основ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физических качеств.</w:t>
      </w:r>
    </w:p>
    <w:p w:rsidR="00B919B4" w:rsidRPr="00044E1B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254FE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254F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о физической культуре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культура у народов Древней Руси. Связь физи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упражнений с трудовой деятельностью. Виды физичес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ких упражнений (подводящие, общеразвивающие, соревнова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тельные). Спортивные игры: футбол, волейбол, баскетбол. Фи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зическая нагрузка и ее влияние на частоту сердечных сокраще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(ЧСС). Закаливание организма (обливание, душ).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физкультурной деятельности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комплексов общеразвивающих физических упраж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нений для развития основных физических качеств. Освоение подводящих упражнений для закрепления и совершенствова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двигательных действий игры в футбол, волейбол, баскет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бол. Развитие выносливости во время лыжных прогулок. Изме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рение частоты сердечных сокращений во время и после выпол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нения физических упражнений. Проведение элементарных со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ревнований.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Гимнастика с основами акробатики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Акробатические упражнения: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кувырок назад до упора на коленях и до упора присев; мост из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на спине; прыжки со скакалкой с изменяющимся темпом ее вращения.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Гимнастические упражнения прикладного характера: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лазанье по канату (3 м) в два и три приема; передвижения и повороты на гимнастическом бревне.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Легкая атлетика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Прыжки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в длину и высоту с прямого разбега, согнув ноги.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Лыжные гонки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Передвижения на лыжах: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одновременный двухшажный ход, чередование одновременного двухшажного с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попеременным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двухшажным.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Поворот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переступанием.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Плавание – замена на лёгкую атлетику и гимнастику с основами акробатики.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Подвижные </w:t>
      </w: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игры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 материале раздела «Гимнастика с основами акробатики»: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«Парашютисты»,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«Догонялки на марше», «Увертывайся от мяча».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 материале раздела «Легкая атлетика»: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«Защита укрепле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ния», «Стрелки»,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«Кто дальше бросит», «Ловишка, поймай лен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ту», «Метатели».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На материале раздела «Лыжная подготовка»: «Быстрый лыжник», «За мной».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спортивных игр: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Футбол: удар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ногой с разбега по неподвижному и катящему мячу в горизонтальную (полоса шириной 1,5 м, длиной до 7—8 м) и вертикальную (полоса шириной 2 м, длиной 7—8 м)  мишень; ведение мяча между предметами и с обводкой предметов; подвижные игры: «Передал — садись»,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«Передай мяч голо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вой».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Баскетбол: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передвижения, остановка прыжком с двух шагов, ведение мяча в движении вокруг стоек («змей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кой»), ловля и передача мяча двумя руками от груди; бросок мяча с места; подвижные игры: «Попади в кольцо», «Гонка бас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кетбольных мячей».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Волейбол: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мяча снизу двумя руками; передача мяча сверху двумя руками вперед-вверх; нижняя прямая подача; под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вижные игры: «Не давай мяча водящему», «Круговая лапта».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Общеразвивающие физические упражнения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развитие основ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физических качеств.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254F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о физической культуре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развития физической культуры в России в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вв., ее роль и значение для подготовки солдат русской ар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мии. Физическая подготовка и ее связь с развитием систем дыха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 кровообращения. Характеристика основных способов ре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гулирования физической нагрузки: по скорости и продолжитель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выполнения упражнения, изменению величины отягоще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ния. Правила предупреждения травматизма во время занятий физическими упражнениями. Закаливание организма (воздуш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и солнечные ванны, купание в естественных водоемах).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физкультурной деятельности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наблюдения за своим физическим развитием и физической подготовкой. Определение нагрузки во время вы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полнения утренней гимнастики по показателям частоты сер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дечных сокращений. Составление акробатических и гимнасти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комбинаций из разученных упражнений. Проведение игр в футбол и баскетбол по упрощенным правилам. Оказание до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врачебной помощи при легких ушибах, царапинах и ссадинах, потертостях.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Физическое совершенствование </w:t>
      </w: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Гимнастика с основами акробатики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Акробатические упражнения: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акробатические комбинации, например: мост из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на спине, опуститься в ис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Гимнастические упражнения прикладного характера: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опорный прыжок через гимнастического козла — с небольшого разбега толчком о гимнастический мостик прыжок в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упор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стоя на коле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нях, переход в упор присев и соскок вперед; из виса стоя присев толчком двумя ногами перемах, согнув ноги в вис сзади согнув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шись, опускание назад в вис стоя и обратное движение через вис сзади согнувшись со сходом «вперед ноги».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Легкая атлетика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Прыжки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высоту с разбега способом «перешагивание».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Низкий старт.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Стартовое ускорение. Финиширование.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Лыжные гонки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Передвижения на лыжах: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одновременный одношажный ход; чередование изученных ходов во время передвижения по дис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танции.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Плавание</w:t>
      </w:r>
      <w:r w:rsidRPr="00254FE0">
        <w:rPr>
          <w:rFonts w:ascii="Times New Roman" w:hAnsi="Times New Roman" w:cs="Times New Roman"/>
          <w:sz w:val="24"/>
          <w:szCs w:val="24"/>
        </w:rPr>
        <w:t xml:space="preserve"> – замена на гимнастику с основами акробатики и лёгкую атлетику.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Подвижные игры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На материале раздела «Гимнастика с основами акробатики»: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 на координацию движений типа: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«Веселые задачи», «Зап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рещенное движение»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(с напряжением и расслаблением мышц звеньев тела).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раздела «Легкая атлетика»: «Подвижная цель».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раздела «Лыжные гонки»: «Куда укатишься за два шага».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спортивных игр: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Футбол: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эстафеты с ведением мяча, с передачей мяча парт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неру, игра в футбол по упрощенным правилам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(«Мини-фут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бол»).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Баскетбол: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бросок мяча двумя руками от груди после веде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 и остановки; прыжок с двух шагов; эстафеты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ведением мяча и бросками его в корзину, игра в баскетбол по упрощен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ным правилам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(«Мини-баскетбол»).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Волейбол: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мяча через сетку (передача двумя руками сверху, кулаком снизу); передача мяча с собственным подбра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сыванием на месте после небольших перемещений вправо, впе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ред, в парах _на месте и в движении правым (левым) боком, игра в «Пионербол».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Общеразвивающие упражнения: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материале раздела «Гимнастика с основами акробатики»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гибкости: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широкие стойки на ногах; ходьба с вклю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чением широкого шага, глубоких выпадов, в приседе, взмахами ногами; наклоны вперед, назад, в сторону в стойках на ногах,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седах; выпады и полушпагаты на месте; выкруты с гимнастиче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палкой, скакалкой; высокие взмахи поочередно и попере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менно правой и левой ногой, стоя у гимнастической стенки и при передвижениях; комплексы упражнений, включающие в себя максимальное сгибание туловища (в стойках и седах), прогиба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туловища; индивидуальные комплексы по развитию гиб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кости.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координации движений: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произвольное преодоление простых препятствий; передвижения с изменяющимися направ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лениями движения, с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ями; воспроизведение заданной игровой позы; игры на пере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ключение внимания, концентрацию ощущений, на расслабле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мышц рук, ног, туловища (в положениях стоя и лежа, се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дах);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жонглирование мелкими предметами; преодоление полос препятствий, включающих в себя висы, упоры, простые прыж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ки, перелезание через горку из матов; комплексы упражнений на координацию движений с асимметрическими и последова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тельными движениями руками и ногами; равновесие (например, ласточка на широкой ограниченной опоре с фиксацией равно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весия различных положений); жонглирование мелкими предме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тами в процессе передвижения; упражнения на переключение внимания и чувственного контроля с одних звеньев тела на дру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сигналу; жонглирование мел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кими предметами в движении (правым и левым боком, вперед и назад).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Формирование осанки: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и кор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рекции мышечного корсета.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силовых способностей: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тяжести своего тела и дополнитель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отягощений (набивные мячи до 1 кг, гантели до 100 г, гим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настические палки и булавы), комплексы упражнений с посте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пенным включением в работу основных мышечных групп и уве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личивающимся отягощением;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лазанье с дополнительным отяго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щением на поясе (по гимнастической стенке и наклонной гим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настической скамейке: в упоре на коленях и в упоре присев); перелезание и перепрыгивание через препятствия с опорой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руки; подтягивание в висе стоя и лежа;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отжимание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с опо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 на гимнастическую скамейку; прыжковые упражнения с предметом в руках (с продвижением вперед поочередно на пра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и левой ноге, на месте вверх и вверх с поворотами вправо и влево); прыжки вверх-вперед толчком одной и двумя ногами о гимнастический мостик; переноска партнера в парах; комплек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сы упражнений с дополнительным отягощением и индивиду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альные комплексы избирательной направленности на отдельные мышечные группы.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материале раздела «Легкая атлетика»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координации движений: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бег с изменяющимся на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правлением во время передвижения; бег по ограниченной опо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ре; пробегание коротких отрезков из разных исходных положе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ний; прыжки через скакалку на месте на одной и двух ногах, поочередно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правой и левой.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быстроты: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повторное выполнение беговых упраж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нений с максимальной скоростью с низкого и высокого старта, из разных исходных положений; челночный бег; бег «с горки» в максимальном темпе; ускорение из разных исходных положе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ний; броски теннисного мяча в стенку и ловля его в максималь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темпе, из разных исходных положений, с поворотами; рыв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с места и в движении по команде (по сигналу).</w:t>
      </w:r>
      <w:proofErr w:type="gramEnd"/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выносливости: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равномерный бег в режиме умерен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интенсивности, чередующийся с ходьбой, с бегом в режи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 большой интенсивности, с ускорениями; повторный бег с максимальной скоростью на дистанцию 30 м (с сохраняющимся или уменьшающимся интервалом отдыха); бег на дистанцию до 400 м; равномерный 6-минутный бег.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силовых способностей: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повторное выполнение многоскоков; повторное преодоление препятствий (15—20 см); пе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редача набивного мяча (1 кг) в максимальном темпе, по кругу, из разных исходных положений, метание набивных мячей (1—2 кг) одной и двумя руками из разных исходных положений и различными способами (сверху, сбоку, снизу, от груди); по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вторное выполнение беговых нагрузок «в горку»;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прыжки в вы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соту на месте с касанием рукой подвешенных ориентиров; прыж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с продвижением вперед (правым и левым боком), с доставанием ориентиров, расположенных на разной высоте; прыжки по разметкам в полуприседе и приседе; запрыгивание на горку из матов и последующее спрыгивание с нее.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материале раздела «Лыжные гонки»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координации движений: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 тяжести тела с лыжи на лыжу (на месте, в движении, прыжком с опорой на палки); комплексы общеразвивающих упражнений, стоя на лыжах; сколь-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 на правой (левой) ноге после двух-трех шагов; спуск с горы на лыжах с изменяющимися стойками; подбирание пред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метов во время спуска в низкой стойке.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выносливости: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передвижение на лыжах различными способами в режиме умеренной интенсивности, с прохождени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 отрезков в режиме большой интенсивности, с ускорениями; прохождение тренировочных дистанций.</w:t>
      </w:r>
    </w:p>
    <w:p w:rsidR="00B919B4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19B4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Примерное распределение программного материала в учебных часах по урокам физической культуры</w:t>
      </w:r>
    </w:p>
    <w:tbl>
      <w:tblPr>
        <w:tblStyle w:val="a5"/>
        <w:tblW w:w="11057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1985"/>
        <w:gridCol w:w="1874"/>
        <w:gridCol w:w="1875"/>
        <w:gridCol w:w="2205"/>
        <w:gridCol w:w="3118"/>
      </w:tblGrid>
      <w:tr w:rsidR="00B919B4" w:rsidRPr="00254FE0" w:rsidTr="00821890">
        <w:trPr>
          <w:trHeight w:val="518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и темы</w:t>
            </w:r>
          </w:p>
        </w:tc>
        <w:tc>
          <w:tcPr>
            <w:tcW w:w="3749" w:type="dxa"/>
            <w:gridSpan w:val="2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 (уроков)</w:t>
            </w:r>
          </w:p>
        </w:tc>
        <w:tc>
          <w:tcPr>
            <w:tcW w:w="220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9B4" w:rsidRPr="00254FE0" w:rsidTr="00821890">
        <w:trPr>
          <w:trHeight w:val="263"/>
        </w:trPr>
        <w:tc>
          <w:tcPr>
            <w:tcW w:w="1985" w:type="dxa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0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9B4" w:rsidRPr="00254FE0" w:rsidTr="00821890">
        <w:trPr>
          <w:trHeight w:val="263"/>
        </w:trPr>
        <w:tc>
          <w:tcPr>
            <w:tcW w:w="1985" w:type="dxa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Ι</w:t>
            </w:r>
          </w:p>
        </w:tc>
        <w:tc>
          <w:tcPr>
            <w:tcW w:w="187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ΙΙ</w:t>
            </w:r>
          </w:p>
        </w:tc>
        <w:tc>
          <w:tcPr>
            <w:tcW w:w="220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3118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B919B4" w:rsidRPr="00254FE0" w:rsidTr="00821890">
        <w:trPr>
          <w:trHeight w:val="380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874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919B4" w:rsidRPr="00254FE0" w:rsidTr="00821890">
        <w:trPr>
          <w:trHeight w:val="439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1874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Продолжение</w:t>
      </w:r>
    </w:p>
    <w:tbl>
      <w:tblPr>
        <w:tblStyle w:val="a5"/>
        <w:tblW w:w="11060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843"/>
        <w:gridCol w:w="2279"/>
        <w:gridCol w:w="3110"/>
      </w:tblGrid>
      <w:tr w:rsidR="00B919B4" w:rsidRPr="00254FE0" w:rsidTr="00821890">
        <w:trPr>
          <w:trHeight w:val="236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9B4" w:rsidRPr="00254FE0" w:rsidTr="00821890">
        <w:trPr>
          <w:trHeight w:val="266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и темы</w:t>
            </w:r>
          </w:p>
        </w:tc>
        <w:tc>
          <w:tcPr>
            <w:tcW w:w="3686" w:type="dxa"/>
            <w:gridSpan w:val="2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уроков)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9B4" w:rsidRPr="00254FE0" w:rsidTr="00821890">
        <w:trPr>
          <w:trHeight w:val="198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9B4" w:rsidRPr="00254FE0" w:rsidTr="00821890">
        <w:trPr>
          <w:trHeight w:val="266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Ι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ΙΙ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B919B4" w:rsidRPr="00254FE0" w:rsidTr="00821890">
        <w:trPr>
          <w:trHeight w:val="257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Физическое совершенствование:     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B4" w:rsidRPr="00254FE0" w:rsidTr="00821890">
        <w:trPr>
          <w:trHeight w:val="217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B919B4" w:rsidRPr="00254FE0" w:rsidTr="00821890">
        <w:trPr>
          <w:trHeight w:val="188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B919B4" w:rsidRPr="00254FE0" w:rsidTr="00821890">
        <w:trPr>
          <w:trHeight w:val="208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Лыжные гонки*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919B4" w:rsidRPr="00254FE0" w:rsidTr="00821890">
        <w:trPr>
          <w:trHeight w:val="217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919B4" w:rsidRPr="00254FE0" w:rsidTr="00821890">
        <w:trPr>
          <w:trHeight w:val="1443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9075" w:type="dxa"/>
            <w:gridSpan w:val="4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содержании соответ-</w:t>
            </w:r>
          </w:p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ствующих разделов</w:t>
            </w:r>
          </w:p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</w:tr>
      <w:tr w:rsidR="00B919B4" w:rsidRPr="00254FE0" w:rsidTr="00821890">
        <w:trPr>
          <w:trHeight w:val="356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Примечание*. Для бесснежных районов эта тема заменяется углубленным освоением упражнений из разделов «Гимнастика», «Легкая атлетика» и общеразвиваюшими упражнениями.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качеству осв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оения программного материала – 1</w:t>
      </w: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программного материала по физической культуре учащиеся 1 класса должны: </w:t>
      </w:r>
    </w:p>
    <w:p w:rsidR="00B919B4" w:rsidRPr="00661DD2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1D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иметь представления: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 связи занятий физическими упражнениями с укреплением здоровья и повышением физической подготовленности;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 способах изменения направления и скорости движения;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 режиме дня и личной гигиене;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 правилах составления комплексов утренней зарядки;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комплексы упражнений, направленные на формирование правильной осанки;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комплексы упражнений утренней зарядки и физкультминуток;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играть в подвижные игры;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выполнять передвижения в ходьбе, беге, прыжках разными способами;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строевые упражнения;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демонстрировать уровень физической подготовленности</w:t>
      </w:r>
    </w:p>
    <w:p w:rsidR="00FF173A" w:rsidRDefault="00FF173A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19B4" w:rsidRPr="00E57E48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9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2"/>
        <w:gridCol w:w="1152"/>
        <w:gridCol w:w="1162"/>
        <w:gridCol w:w="1162"/>
        <w:gridCol w:w="1142"/>
        <w:gridCol w:w="1027"/>
        <w:gridCol w:w="1046"/>
      </w:tblGrid>
      <w:tr w:rsidR="00B919B4" w:rsidRPr="00254FE0" w:rsidTr="00821890">
        <w:trPr>
          <w:trHeight w:val="374"/>
        </w:trPr>
        <w:tc>
          <w:tcPr>
            <w:tcW w:w="30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6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B919B4" w:rsidRPr="00254FE0" w:rsidTr="00821890">
        <w:trPr>
          <w:trHeight w:val="365"/>
        </w:trPr>
        <w:tc>
          <w:tcPr>
            <w:tcW w:w="30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919B4" w:rsidRPr="00254FE0" w:rsidTr="00821890">
        <w:trPr>
          <w:trHeight w:val="336"/>
        </w:trPr>
        <w:tc>
          <w:tcPr>
            <w:tcW w:w="30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B919B4" w:rsidRPr="00254FE0" w:rsidTr="00821890">
        <w:trPr>
          <w:trHeight w:val="710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Подтягивание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низкой перекладине из виса лёжа, кол-во раз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</w:tr>
      <w:tr w:rsidR="00B919B4" w:rsidRPr="00254FE0" w:rsidTr="00821890">
        <w:trPr>
          <w:trHeight w:val="44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118-120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115-117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105-114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116-118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113-115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95-112</w:t>
            </w:r>
          </w:p>
        </w:tc>
      </w:tr>
      <w:tr w:rsidR="00B919B4" w:rsidRPr="00254FE0" w:rsidTr="00821890">
        <w:trPr>
          <w:trHeight w:val="43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 вперёд, не сгибая ног в коленях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Коснуться лбом колен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Коснуться пальцами пола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Коснуться лбом колен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Коснуться пальцами пола</w:t>
            </w:r>
          </w:p>
        </w:tc>
      </w:tr>
      <w:tr w:rsidR="00B919B4" w:rsidRPr="00254FE0" w:rsidTr="00821890">
        <w:trPr>
          <w:trHeight w:val="44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30 м с высокого старта,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6,2-6,0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6,7-6,3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7,2-7,0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6,3-6,1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6,9-6,5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7,2-7,0</w:t>
            </w:r>
          </w:p>
        </w:tc>
      </w:tr>
      <w:tr w:rsidR="00B919B4" w:rsidRPr="00254FE0" w:rsidTr="00821890">
        <w:trPr>
          <w:trHeight w:val="45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1000 м</w:t>
            </w:r>
          </w:p>
        </w:tc>
        <w:tc>
          <w:tcPr>
            <w:tcW w:w="6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учёта времени.</w:t>
            </w:r>
          </w:p>
        </w:tc>
      </w:tr>
    </w:tbl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качеству осв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оения программного материала – 2</w:t>
      </w: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B2E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результате освоения Обязательного минимума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содержания учебного предмета «Физическая культура» учащиеся 2 класса должны: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иметь представление: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 зарождении древних Олимпийских игр;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 физических качествах и общих правилах определения уровня их развития;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 правилах проведения закаливающих процедур;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 осанке и правилах использования комплексов физических упражнений для формирования правильной осанки;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уметь: 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определять уровень развития физических качеств (силы, быстроты, гибкости);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вести наблюдения за физическим развитием и физической подготовленностью;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выполнять закаливающие водные процедуры (обтирание);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выполнять комплексы упражнений для формирования правильной осанки;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выполнять комплексы упражнений для развития точности метания малого мяча;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выполнять комплексы упражнений для развития равновесия;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демонстрировать уровень физической подготовленности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919B4" w:rsidRPr="00EB2E50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W w:w="9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2"/>
        <w:gridCol w:w="1152"/>
        <w:gridCol w:w="1162"/>
        <w:gridCol w:w="1162"/>
        <w:gridCol w:w="1142"/>
        <w:gridCol w:w="1027"/>
        <w:gridCol w:w="1046"/>
      </w:tblGrid>
      <w:tr w:rsidR="00B919B4" w:rsidRPr="00254FE0" w:rsidTr="00821890">
        <w:trPr>
          <w:trHeight w:val="374"/>
        </w:trPr>
        <w:tc>
          <w:tcPr>
            <w:tcW w:w="30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6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B919B4" w:rsidRPr="00254FE0" w:rsidTr="00821890">
        <w:trPr>
          <w:trHeight w:val="365"/>
        </w:trPr>
        <w:tc>
          <w:tcPr>
            <w:tcW w:w="30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919B4" w:rsidRPr="00254FE0" w:rsidTr="00821890">
        <w:trPr>
          <w:trHeight w:val="336"/>
        </w:trPr>
        <w:tc>
          <w:tcPr>
            <w:tcW w:w="30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B919B4" w:rsidRPr="00254FE0" w:rsidTr="00821890">
        <w:trPr>
          <w:trHeight w:val="710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</w:t>
            </w:r>
            <w:proofErr w:type="gramEnd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висе лежа согнув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шись, кол-во раз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B919B4" w:rsidRPr="00254FE0" w:rsidTr="00821890">
        <w:trPr>
          <w:trHeight w:val="44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Прыжок в длину с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места,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-150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-142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-127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6-146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18-135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8-117</w:t>
            </w:r>
          </w:p>
        </w:tc>
      </w:tr>
      <w:tr w:rsidR="00B919B4" w:rsidRPr="00254FE0" w:rsidTr="00821890">
        <w:trPr>
          <w:trHeight w:val="43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Наклон вперёд, не сгибая ног в коленях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лбом колен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пальцами пола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лбом колен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пальцами пола</w:t>
            </w:r>
          </w:p>
        </w:tc>
      </w:tr>
      <w:tr w:rsidR="00B919B4" w:rsidRPr="00254FE0" w:rsidTr="00821890">
        <w:trPr>
          <w:trHeight w:val="44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30 м с высокого старта,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6,0-5,8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6,7-6,1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7,0-6,8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6,2-6,0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6,7-6,3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7,0-6,8</w:t>
            </w:r>
          </w:p>
        </w:tc>
      </w:tr>
      <w:tr w:rsidR="00B919B4" w:rsidRPr="00254FE0" w:rsidTr="00821890">
        <w:trPr>
          <w:trHeight w:val="45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1000 м</w:t>
            </w:r>
          </w:p>
        </w:tc>
        <w:tc>
          <w:tcPr>
            <w:tcW w:w="6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учёта времени</w:t>
            </w:r>
          </w:p>
        </w:tc>
      </w:tr>
    </w:tbl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качеству освоения программного материала – 3 класс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обязательного минимума содержания учебного предмета «Физическая культура» учащиеся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иметь </w:t>
      </w: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представление: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 о физической культуре и ее содержании у народов Древ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ней Руси;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 о разновидностях физических упражнений: общеразвивающих, подводящих и соревновательных;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 об особенностях игры в футбол, баскетбол, волейбол;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и выполнять комплексы общеразвивающих уп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ражнений на развитие силы, быстроты, гибкости и координа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выполнять комплексы общеразвивающих и подводящих упражнений для освоения технических действий игры в футбол, баскетбол и волейбол;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проводить закаливающие процедуры (обливание под ду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шем);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составлять правила элементарных соревнований, выявлять лучшие результаты в развитии силы, быстроты и координации в процессе соревнований;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вести наблюдения за показателями частоты сердечных со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кращений во время выполнения физических упражнений;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демонстрировать   уровень   физической    подготовленности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2"/>
        <w:gridCol w:w="1152"/>
        <w:gridCol w:w="1162"/>
        <w:gridCol w:w="1162"/>
        <w:gridCol w:w="1142"/>
        <w:gridCol w:w="1027"/>
        <w:gridCol w:w="1046"/>
      </w:tblGrid>
      <w:tr w:rsidR="00B919B4" w:rsidRPr="00254FE0" w:rsidTr="00821890">
        <w:trPr>
          <w:trHeight w:val="374"/>
        </w:trPr>
        <w:tc>
          <w:tcPr>
            <w:tcW w:w="30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6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B919B4" w:rsidRPr="00254FE0" w:rsidTr="00821890">
        <w:trPr>
          <w:trHeight w:val="365"/>
        </w:trPr>
        <w:tc>
          <w:tcPr>
            <w:tcW w:w="30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919B4" w:rsidRPr="00254FE0" w:rsidTr="00821890">
        <w:trPr>
          <w:trHeight w:val="336"/>
        </w:trPr>
        <w:tc>
          <w:tcPr>
            <w:tcW w:w="30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B919B4" w:rsidRPr="00254FE0" w:rsidTr="00821890">
        <w:trPr>
          <w:trHeight w:val="710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</w:t>
            </w:r>
            <w:proofErr w:type="gramEnd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висе лежа согнув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шись, кол-во раз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19B4" w:rsidRPr="00254FE0" w:rsidTr="00821890">
        <w:trPr>
          <w:trHeight w:val="44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150-160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131-149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120-130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143-152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126-142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115-125</w:t>
            </w:r>
          </w:p>
        </w:tc>
      </w:tr>
      <w:tr w:rsidR="00B919B4" w:rsidRPr="00254FE0" w:rsidTr="00821890">
        <w:trPr>
          <w:trHeight w:val="43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30 м с высокого старта,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5,8-5,6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6,3-5,9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6,6-6,4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6,3-6,0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6,5-5,9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6,8-6,6</w:t>
            </w:r>
          </w:p>
        </w:tc>
      </w:tr>
      <w:tr w:rsidR="00B919B4" w:rsidRPr="00254FE0" w:rsidTr="00821890">
        <w:trPr>
          <w:trHeight w:val="44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1000 м, мин.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</w:t>
            </w:r>
          </w:p>
        </w:tc>
      </w:tr>
      <w:tr w:rsidR="00B919B4" w:rsidRPr="00254FE0" w:rsidTr="00821890">
        <w:trPr>
          <w:trHeight w:val="45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на лыжах 1 км, мин.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</w:t>
            </w:r>
          </w:p>
        </w:tc>
      </w:tr>
    </w:tbl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качеству освоения программного материала – 4 класс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Обязательного минимума содержания учебного предмета «Физическая культура» учащиеся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должны: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знать и иметь представление: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о роли и значении занятий физическими упражнениями в подготовке солдат в русской армии;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о физической подготовке и ее связи с развитием физиче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ских качеств, систем дыхания и кровообращения;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о физической нагрузке и способах ее регулирования;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о причинах возникновения травм во время занятий физи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ческими упражнениями, профилактике травматизма;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вести дневник самонаблюдения;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выполнять простейшие акробатические и гимнастические комбинации;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подсчитывать частоту сердечных сокращений при выпол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нении физических упражнений с разной нагрузкой;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выполнять игровые действия в футболе, баскетболе и во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лейболе, играть по упрощенным правилам;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оказывать доврачебную помощь при ссадинах, царапинах, легких ушибах и потертостях;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демонстрировать   уровень   физической   подготовленности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2"/>
        <w:gridCol w:w="1162"/>
        <w:gridCol w:w="1162"/>
        <w:gridCol w:w="1171"/>
        <w:gridCol w:w="1133"/>
        <w:gridCol w:w="1027"/>
        <w:gridCol w:w="1037"/>
      </w:tblGrid>
      <w:tr w:rsidR="00B919B4" w:rsidRPr="00254FE0" w:rsidTr="00821890">
        <w:trPr>
          <w:trHeight w:val="384"/>
        </w:trPr>
        <w:tc>
          <w:tcPr>
            <w:tcW w:w="3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66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B919B4" w:rsidRPr="00254FE0" w:rsidTr="00821890">
        <w:trPr>
          <w:trHeight w:val="365"/>
        </w:trPr>
        <w:tc>
          <w:tcPr>
            <w:tcW w:w="3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919B4" w:rsidRPr="00254FE0" w:rsidTr="00821890">
        <w:trPr>
          <w:trHeight w:val="346"/>
        </w:trPr>
        <w:tc>
          <w:tcPr>
            <w:tcW w:w="3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B919B4" w:rsidRPr="00254FE0" w:rsidTr="00821890">
        <w:trPr>
          <w:trHeight w:val="48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в висе, кол-во раз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B4" w:rsidRPr="00254FE0" w:rsidTr="00821890">
        <w:trPr>
          <w:trHeight w:val="672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</w:t>
            </w:r>
            <w:proofErr w:type="gramEnd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висе лежа согнув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шись, кол-во раз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919B4" w:rsidRPr="00254FE0" w:rsidTr="00821890">
        <w:trPr>
          <w:trHeight w:val="432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60 м,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B919B4" w:rsidRPr="00254FE0" w:rsidTr="00821890">
        <w:trPr>
          <w:trHeight w:val="442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1000 м, мин.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6.30</w:t>
            </w:r>
          </w:p>
        </w:tc>
      </w:tr>
      <w:tr w:rsidR="00B919B4" w:rsidRPr="00254FE0" w:rsidTr="00821890">
        <w:trPr>
          <w:trHeight w:val="461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на лыжах 1 км, мин.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</w:t>
            </w:r>
          </w:p>
        </w:tc>
      </w:tr>
    </w:tbl>
    <w:p w:rsidR="00B919B4" w:rsidRDefault="00B919B4" w:rsidP="00F124A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4AA" w:rsidRPr="00F124AA" w:rsidRDefault="00F124AA" w:rsidP="00F124A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color w:val="383838"/>
          <w:sz w:val="24"/>
          <w:szCs w:val="24"/>
        </w:rPr>
      </w:pPr>
      <w:r w:rsidRPr="00F124AA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F124AA">
        <w:rPr>
          <w:rFonts w:ascii="Times New Roman" w:hAnsi="Times New Roman" w:cs="Times New Roman"/>
          <w:sz w:val="24"/>
          <w:szCs w:val="24"/>
        </w:rPr>
        <w:t xml:space="preserve">: </w:t>
      </w:r>
      <w:r w:rsidRPr="00F124AA">
        <w:rPr>
          <w:rFonts w:ascii="Times New Roman" w:eastAsia="Times New Roman" w:hAnsi="Times New Roman" w:cs="Times New Roman"/>
          <w:sz w:val="24"/>
          <w:szCs w:val="24"/>
        </w:rPr>
        <w:t>УМК по физической культуре для 1–4 кл.</w:t>
      </w: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издательства «</w:t>
      </w:r>
      <w:r w:rsidR="009223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Просвещение</w:t>
      </w: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»</w:t>
      </w:r>
      <w:r w:rsidR="009223D1">
        <w:rPr>
          <w:rFonts w:ascii="Times New Roman" w:eastAsia="Times New Roman" w:hAnsi="Times New Roman" w:cs="Times New Roman"/>
          <w:sz w:val="24"/>
          <w:szCs w:val="24"/>
        </w:rPr>
        <w:t>. Автор</w:t>
      </w:r>
      <w:r w:rsidRPr="00F124AA">
        <w:rPr>
          <w:rFonts w:ascii="Times New Roman" w:eastAsia="Times New Roman" w:hAnsi="Times New Roman" w:cs="Times New Roman"/>
          <w:sz w:val="24"/>
          <w:szCs w:val="24"/>
        </w:rPr>
        <w:t>:</w:t>
      </w:r>
      <w:r w:rsidR="009223D1">
        <w:rPr>
          <w:rFonts w:ascii="Times New Roman" w:eastAsia="Times New Roman" w:hAnsi="Times New Roman" w:cs="Times New Roman"/>
          <w:sz w:val="24"/>
          <w:szCs w:val="24"/>
        </w:rPr>
        <w:t xml:space="preserve"> А.П.Матвеев.</w:t>
      </w:r>
      <w:r w:rsidRPr="00F12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Физическая культура. У</w:t>
      </w:r>
      <w:r w:rsidR="009223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чебник дл начальной школы</w:t>
      </w:r>
      <w:proofErr w:type="gramStart"/>
      <w:r w:rsidR="009223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– </w:t>
      </w:r>
      <w:proofErr w:type="gramEnd"/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М.:</w:t>
      </w:r>
      <w:r w:rsidR="009223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Просвещение, 2012</w:t>
      </w: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г.</w:t>
      </w:r>
    </w:p>
    <w:p w:rsidR="009C58DD" w:rsidRDefault="009C58DD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Pr="006227A3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4C9" w:rsidRDefault="00C624C9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4C9" w:rsidRDefault="00C624C9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4C9" w:rsidRDefault="00C624C9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4C9" w:rsidRDefault="00C624C9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4C9" w:rsidRDefault="00C624C9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4C9" w:rsidRDefault="00C624C9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624C9" w:rsidSect="009F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2156"/>
    <w:rsid w:val="000117F7"/>
    <w:rsid w:val="00016F98"/>
    <w:rsid w:val="00092EDF"/>
    <w:rsid w:val="000C6AB3"/>
    <w:rsid w:val="000F1F32"/>
    <w:rsid w:val="00131DF8"/>
    <w:rsid w:val="001730D9"/>
    <w:rsid w:val="001A5685"/>
    <w:rsid w:val="001F1026"/>
    <w:rsid w:val="001F17E0"/>
    <w:rsid w:val="00263C7C"/>
    <w:rsid w:val="00280BDA"/>
    <w:rsid w:val="003A5702"/>
    <w:rsid w:val="003E2992"/>
    <w:rsid w:val="00435DE5"/>
    <w:rsid w:val="004E3ECC"/>
    <w:rsid w:val="004F6342"/>
    <w:rsid w:val="0055340C"/>
    <w:rsid w:val="006227A3"/>
    <w:rsid w:val="006D71BC"/>
    <w:rsid w:val="00733670"/>
    <w:rsid w:val="007921F7"/>
    <w:rsid w:val="00821890"/>
    <w:rsid w:val="00821FF5"/>
    <w:rsid w:val="0083414A"/>
    <w:rsid w:val="00892365"/>
    <w:rsid w:val="009223D1"/>
    <w:rsid w:val="00937334"/>
    <w:rsid w:val="00964B25"/>
    <w:rsid w:val="0097598C"/>
    <w:rsid w:val="00977B34"/>
    <w:rsid w:val="009C58DD"/>
    <w:rsid w:val="009E71AC"/>
    <w:rsid w:val="009F04E7"/>
    <w:rsid w:val="00A23F7A"/>
    <w:rsid w:val="00A2682A"/>
    <w:rsid w:val="00A65CD0"/>
    <w:rsid w:val="00AC4F41"/>
    <w:rsid w:val="00AD063F"/>
    <w:rsid w:val="00AD27A7"/>
    <w:rsid w:val="00B24E35"/>
    <w:rsid w:val="00B834F1"/>
    <w:rsid w:val="00B919B4"/>
    <w:rsid w:val="00B9327E"/>
    <w:rsid w:val="00C624C9"/>
    <w:rsid w:val="00DF75E0"/>
    <w:rsid w:val="00ED30CA"/>
    <w:rsid w:val="00F02156"/>
    <w:rsid w:val="00F124AA"/>
    <w:rsid w:val="00F71C18"/>
    <w:rsid w:val="00FC71F6"/>
    <w:rsid w:val="00FF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Заголовок 3+"/>
    <w:basedOn w:val="a"/>
    <w:rsid w:val="00F0215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4">
    <w:name w:val="Strong"/>
    <w:basedOn w:val="a0"/>
    <w:qFormat/>
    <w:rsid w:val="00F02156"/>
    <w:rPr>
      <w:b/>
      <w:bCs/>
    </w:rPr>
  </w:style>
  <w:style w:type="table" w:styleId="a5">
    <w:name w:val="Table Grid"/>
    <w:basedOn w:val="a1"/>
    <w:uiPriority w:val="59"/>
    <w:rsid w:val="00B91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3315-96B5-4B36-9358-49D6C3F1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4759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№16</dc:creator>
  <cp:keywords/>
  <dc:description/>
  <cp:lastModifiedBy>Учитэл</cp:lastModifiedBy>
  <cp:revision>25</cp:revision>
  <cp:lastPrinted>2020-03-05T10:37:00Z</cp:lastPrinted>
  <dcterms:created xsi:type="dcterms:W3CDTF">2011-09-27T15:10:00Z</dcterms:created>
  <dcterms:modified xsi:type="dcterms:W3CDTF">2021-10-26T02:07:00Z</dcterms:modified>
</cp:coreProperties>
</file>