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D" w:rsidRDefault="000C046D" w:rsidP="000C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работы педагога – психолога </w:t>
      </w:r>
    </w:p>
    <w:p w:rsidR="000C046D" w:rsidRDefault="000C046D" w:rsidP="000C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2020 – 2021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год</w:t>
      </w:r>
    </w:p>
    <w:p w:rsidR="000C046D" w:rsidRPr="000C046D" w:rsidRDefault="000C046D" w:rsidP="000C0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46D" w:rsidRDefault="000C046D" w:rsidP="000C046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 деятельности: </w:t>
      </w:r>
      <w:r>
        <w:rPr>
          <w:rFonts w:ascii="Times New Roman CYR" w:hAnsi="Times New Roman CYR" w:cs="Times New Roman CYR"/>
          <w:sz w:val="24"/>
          <w:szCs w:val="24"/>
        </w:rPr>
        <w:t>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работников.</w:t>
      </w:r>
    </w:p>
    <w:p w:rsidR="000C046D" w:rsidRDefault="000C046D" w:rsidP="000C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задачи: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Содействие   реализации (выполнению) требований федерального государственного образовательного стандарта к личностным,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предметным результатам освоения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основной образовательной программы; 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Осуществление всеобуча для педагогов и родителей с целью обеспечения индивидуального подхода к каждому ребёнку;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Выявление детей, имеющих отклонения в развитии когнитивной и эмоционально-волевой сферы. 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родителями.</w:t>
      </w:r>
    </w:p>
    <w:p w:rsidR="000C046D" w:rsidRPr="000C046D" w:rsidRDefault="000C046D" w:rsidP="000C04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0C046D" w:rsidRDefault="000C046D" w:rsidP="000C04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Направления: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Организационно-методическое 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Диагностическое 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Коррекционно-развивающее  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Профилактическое</w:t>
      </w:r>
    </w:p>
    <w:p w:rsidR="000C046D" w:rsidRDefault="000C046D" w:rsidP="000C046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Просветительская  и консультативная работа</w:t>
      </w:r>
    </w:p>
    <w:p w:rsidR="000C046D" w:rsidRDefault="000C046D" w:rsidP="000C04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Организационно-методическое направление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4"/>
        <w:gridCol w:w="2605"/>
        <w:gridCol w:w="1843"/>
        <w:gridCol w:w="1275"/>
        <w:gridCol w:w="993"/>
        <w:gridCol w:w="2126"/>
        <w:gridCol w:w="1276"/>
      </w:tblGrid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проведения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Где рассматривается результат</w:t>
            </w:r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Участие в работе школьного психолог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-педагогического консилиума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).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2.Участив в заседания  совета профилактики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психологического статуса проблемного ребенка.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эффективного развития, с учетом их индивидуальных особенностей.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анкет, тестов, материалов для проведения групповых занятий.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собраниям, консультациям, коррекционно-развивающим занятиям.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Обработка диагностики. Анализ деятельности.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Реализация запланированных мероприятий по всем направлениям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C046D" w:rsidRPr="000C046D" w:rsidRDefault="000C046D">
            <w:pPr>
              <w:tabs>
                <w:tab w:val="left" w:pos="105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Определение дальнейшего образовательного маршрута, профилактика школьной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дезадаптации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неуспеваемости.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Отчет</w:t>
            </w:r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Разработка коррекционно-развивающей программы с учетом  особенностей развития детей с ОВЗ, детей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диагностике, занятиям и т.п.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Профилактика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школьной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дезадаптации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учащихся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психологической компетентности в вопросах 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переживаемого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детьми периода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Отчет</w:t>
            </w:r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 к  ТПМПК: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составление списков учащихся, направляемых на ТПМПК;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пакета документов;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организационные вопросы;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с классными руководителями;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с родителями;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 работа с учениками.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Определение дальнейшего образовательного маршрута, профилактика школьной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дезадаптации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неуспеваемости.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и планирование деятельности психологического сопровождения, годовой план, планирование, ведение документации.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материалов и участие в работе педсоветов (подбор материала по теории, литературы, методики  диагностики, итоги проведенных исследований.)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комплексного сопровождения образовательного процесса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качества работы в соответствии с требованиями ФГОС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Протоколы педагогических советов</w:t>
            </w:r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Составление списка детей, вызывающих проблемы у учителей для осуществления наблюдения в процессе посещения уроков.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комплексного сопровождения образовательного процесса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и планирование деятельности психологического сопровождения: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агогический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совет</w:t>
            </w:r>
          </w:p>
        </w:tc>
      </w:tr>
      <w:tr w:rsidR="000C046D" w:rsidTr="00DF295F">
        <w:trPr>
          <w:trHeight w:val="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Обработка результатов диагностики, подготовка к проведению занятий, плановых мероприятий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комплексного сопровождения образовательного процесса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DF29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 Алфёрова Н.И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и планирование деятельности психологического сопровождения: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Протоколы педагогических советов</w:t>
            </w: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left="108" w:right="526" w:hanging="108"/>
        <w:rPr>
          <w:rFonts w:ascii="Calibri" w:hAnsi="Calibri" w:cs="Calibri"/>
          <w:sz w:val="20"/>
          <w:szCs w:val="20"/>
          <w:lang w:val="en-US"/>
        </w:rPr>
      </w:pP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left="108" w:right="526" w:hanging="108"/>
        <w:jc w:val="center"/>
        <w:rPr>
          <w:rFonts w:ascii="Calibri" w:hAnsi="Calibri" w:cs="Calibri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Диагностическое направление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3154"/>
        <w:gridCol w:w="1417"/>
        <w:gridCol w:w="3119"/>
        <w:gridCol w:w="1559"/>
        <w:gridCol w:w="1276"/>
      </w:tblGrid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методик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Где рассматривается результат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-педагогическая оценка готовности к началу школьного обучения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Октябрь 2020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-педагогическая оценка готовности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Январь 2021г.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-педагогическая оценка готовности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М.Семаго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 2021г.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Углубленная психодиагностика (психических процессов)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Р.С.Немов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Психодиагностика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Октябрь-ноябрь 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уровня агрессивного поведения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Басса-Дарки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Сентябрь 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уровня школьной тревожности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Тест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Филлипса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Сентябрь 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Сформированность отношения к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Анкета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школе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Сентябрь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ктябрь 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изучения мотивации школьников при переходе из начальных классов в среднее звено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автор Н.Г.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Лусканова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Октябрь 2020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Шкала тревожности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lastRenderedPageBreak/>
              <w:t>учащихся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5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Кондаша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/ Шкала личностной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lastRenderedPageBreak/>
              <w:t>тревожности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Октябрь 2020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Ведущий канал восприятия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Автор 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Ефремцева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Март-апрель 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Шкала самооценки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и уровня притязаний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Лесенка</w:t>
            </w:r>
            <w:proofErr w:type="gramStart"/>
            <w:r w:rsidRPr="000C046D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втор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В. Г. Щур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Январь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познавательных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 w:rsidRPr="000C046D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Анкета по оценке уровня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мотивации</w:t>
            </w:r>
            <w:proofErr w:type="gramStart"/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втор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Н.Г.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Лусканова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Январь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коммуникативных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Рукавички</w:t>
            </w:r>
            <w:proofErr w:type="gramStart"/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втор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Г. 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Цукерман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Февраль 2021 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Педсовет 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познавательных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DF295F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9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Тест простых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поручений</w:t>
            </w:r>
            <w:proofErr w:type="gramStart"/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Ахмеджановой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Февраль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Шкала самооценки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и уровня притязаний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6,7,8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Т.Дембо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Я.С.Рубинштейн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/модификация А.М.Прихожан/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Февраль-март 2021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коммуникативных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6,7,8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Флаг моего класса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Март-апрель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Педсовет 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познавательных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6.7,8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Методика ГИТ (установление аналогий).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Апрель 2021 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познавательных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6,7,8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Методика ГИТ (исполнение инструкций)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Аптрель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2021 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познавательных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6.7,8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Методика ГИТ (определение сходства и различия понятий)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Апрель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Педсовет 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Социометрия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7,8,9,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Р.С.Немов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Психодиагностика.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  2020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изучения мотивации школьников при переходе из начальных классов в среднее звено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автор Н.Г.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Лусканова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Март-апрель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отношения к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Анкета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школе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Педсовет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уровня агрессивного поведения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8A6A02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Басса-Дарки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 2021 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Педсовет </w:t>
            </w:r>
          </w:p>
        </w:tc>
      </w:tr>
      <w:tr w:rsidR="000C046D" w:rsidTr="00DF295F">
        <w:trPr>
          <w:trHeight w:val="1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Углубленная психодиагностика детей с ОВЗ (самооценки, психических процессов,  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 ОВЗ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pStyle w:val="a5"/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психологических процессов, самооценки,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 общих </w:t>
            </w:r>
            <w:proofErr w:type="spellStart"/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Start"/>
            <w:r>
              <w:t>,В</w:t>
            </w:r>
            <w:proofErr w:type="gramEnd"/>
            <w:r>
              <w:t>КВ</w:t>
            </w:r>
            <w:proofErr w:type="spellEnd"/>
            <w:r>
              <w:t>,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  учебной мотивации,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проблеме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Коррекционно-развивающее направление</w:t>
      </w: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40" w:lineRule="auto"/>
        <w:ind w:left="108" w:right="526" w:hanging="10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944"/>
        <w:gridCol w:w="2268"/>
        <w:gridCol w:w="1559"/>
        <w:gridCol w:w="2268"/>
        <w:gridCol w:w="1418"/>
      </w:tblGrid>
      <w:tr w:rsid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Где рассматриваются результаты</w:t>
            </w:r>
          </w:p>
        </w:tc>
      </w:tr>
      <w:tr w:rsid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Коррекционно-развивающая программа  с детьми с ОВЗ </w:t>
            </w:r>
          </w:p>
          <w:p w:rsidR="000C046D" w:rsidRDefault="008A6A02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0C046D" w:rsidRPr="000C046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>класс (УО)</w:t>
            </w:r>
          </w:p>
          <w:p w:rsidR="000C046D" w:rsidRDefault="008A6A02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0C046D" w:rsidRPr="000C046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 (УО)</w:t>
            </w:r>
          </w:p>
          <w:p w:rsidR="000C046D" w:rsidRPr="008A6A02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Сопровождение участников образовательных отношений 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условиях реализации ФГОС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индивидуально развития каждого ученика. Коррекция возникающих проблем.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Журнал занятий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046D" w:rsidRP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Коррекционно-развивающие занятия с детьми 1 классов (имеющими по результатам диагностики низкий уровень подготовки к обучению к школе)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Слпровождение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обучающихся 1 классов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проблем адаптац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у 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классов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Журнал занятий</w:t>
            </w:r>
          </w:p>
        </w:tc>
      </w:tr>
      <w:tr w:rsidR="000C046D" w:rsidRP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Коррекционно-развивающие занятия с пятиклассниками с нарушением адаптации.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Сопровождение обучающихся  5 классов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проблем адаптац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у 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 классов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Журнал регистрации</w:t>
            </w: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right="526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8A6A02" w:rsidRDefault="008A6A02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8A6A02" w:rsidRDefault="008A6A02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0C046D" w:rsidRP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 w:rsidRPr="000C046D"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lastRenderedPageBreak/>
        <w:t>Коррекционно-развивающая работа с подростком:</w:t>
      </w:r>
    </w:p>
    <w:tbl>
      <w:tblPr>
        <w:tblW w:w="11057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134"/>
        <w:gridCol w:w="1559"/>
      </w:tblGrid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Коррекция и развитие самопознания,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Изучение взаимосвязей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телесного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психологического.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Психологический тренинг.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Тело. Душа. Разум. Эмоции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Какой твой порядок?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 класс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Коррекция стрессового состояния и агрессивного поведения.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Тренинги: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Как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научиться не унывать</w:t>
            </w:r>
            <w:proofErr w:type="gramEnd"/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 познается в сравнении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Пойми меня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классы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Планета Земля. Мир без людей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Научно-документальный фильм.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Анализ данных и обсуждение.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 классы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положительной нравственной направленности.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Психологические занятия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: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Позитивный взгляд на будущее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Вопросы взросления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Школа доброты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 классы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Тренинги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 уже не дети, но еще не взрослые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Взросление – ответственность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Влюбленность в подростковом возрасте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Что плохо, а что хорошо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классы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Формирование навыков самопознания, самораскрытия, устойчивой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- концепции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уверенности в себе.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Психологические занятия и тренинги: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– полноценная личность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Одиночество: за и против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Мечта и страх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Когда я один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Ноябрь–декабрь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 класс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коммуникативных и социальных навыков.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Тренинг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 вместе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 хорошие друзья!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 классы</w:t>
            </w:r>
          </w:p>
        </w:tc>
      </w:tr>
      <w:tr w:rsidR="000C046D" w:rsidTr="008A6A02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Обучение способам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релаксации, снятия негативных эмоций.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Тренинги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 элементами арт-терапии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сказкотерапии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Изобрази свое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Инь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 добро и зло во мне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Умей управлять собой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классы</w:t>
            </w: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94" w:lineRule="atLeast"/>
        <w:ind w:left="108" w:right="526" w:hanging="108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94" w:lineRule="atLeast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рофилактика и предупреждение детского суицида среди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обучающихся</w:t>
      </w:r>
      <w:proofErr w:type="gramEnd"/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0" w:line="294" w:lineRule="atLeast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3169"/>
        <w:gridCol w:w="2551"/>
        <w:gridCol w:w="2410"/>
        <w:gridCol w:w="2268"/>
      </w:tblGrid>
      <w:tr w:rsidR="000C046D" w:rsidTr="008A6A02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Методы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Ответственные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046D" w:rsidTr="008A6A02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Выявление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неблагополучных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детей и семей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индивидуальные беседы,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анкетирование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Педагог-психолог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046D" w:rsidTr="008A6A02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с учащимися и их родителей с целью оказания помощи в экстренных случаях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Тестирование, анкетирование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:rsidR="000C046D" w:rsidRDefault="000C046D" w:rsidP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Педагог-психолог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046D" w:rsidTr="008A6A02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Работа учащимися, попавшими в трудную жизненную ситуацию.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 беседа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Регулярно, в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Педагог-психолог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C046D" w:rsidTr="008A6A02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Занятия по профилактике суицида: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1.«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Я управляю стрессом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2.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Профилактика конфликтности в подростковой среде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Выявление страхов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тропе доверия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Психологический тренинг по профилактики суицида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Октябрь-ноябрь,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Март-апрель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Педагог-психолог</w:t>
            </w:r>
          </w:p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right="526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right="52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Профилактическая работа с детьми </w:t>
      </w:r>
      <w:r w:rsidRPr="000C046D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«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группы риска</w:t>
      </w:r>
      <w:r w:rsidRPr="000C046D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»</w:t>
      </w:r>
    </w:p>
    <w:tbl>
      <w:tblPr>
        <w:tblW w:w="10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661"/>
        <w:gridCol w:w="2126"/>
        <w:gridCol w:w="1276"/>
        <w:gridCol w:w="1276"/>
        <w:gridCol w:w="1559"/>
        <w:gridCol w:w="1418"/>
      </w:tblGrid>
      <w:tr w:rsid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Где рассматриваются результаты</w:t>
            </w:r>
          </w:p>
        </w:tc>
      </w:tr>
      <w:tr w:rsidR="000C046D" w:rsidRPr="000C046D" w:rsidTr="008A6A02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</w:t>
            </w:r>
            <w:r w:rsidRPr="000C046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 курса внеурочной деятельности</w:t>
            </w:r>
          </w:p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A6A0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Секреты общения</w:t>
            </w:r>
            <w:r w:rsidRPr="000C046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C046D" w:rsidRPr="000C046D" w:rsidRDefault="000C046D" w:rsidP="00DF29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0C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курса </w:t>
            </w:r>
            <w:r w:rsidRPr="000C04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внеурочной деятельности</w:t>
            </w:r>
          </w:p>
          <w:p w:rsidR="000C046D" w:rsidRPr="008A6A02" w:rsidRDefault="000C046D" w:rsidP="000C046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 w:rsidR="008A6A02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психология»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Проведение </w:t>
            </w:r>
            <w:r w:rsidRPr="000C046D"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групповых занятий с детьми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C046D"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C046D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направленные </w:t>
            </w:r>
            <w:r w:rsidRPr="000C046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 формирование положительных личностных качеств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мотивов межличностных отношений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педагог-психолог </w:t>
            </w:r>
            <w:r w:rsidR="008A6A02">
              <w:rPr>
                <w:rFonts w:ascii="Times New Roman CYR" w:hAnsi="Times New Roman CYR" w:cs="Times New Roman CYR"/>
                <w:sz w:val="20"/>
                <w:szCs w:val="20"/>
              </w:rPr>
              <w:t>Алфёрова Н.И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Снижение уровня психологической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тревожности; повышение компетентности в вопросах реализации ФГОС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046D" w:rsidRPr="000C046D" w:rsidRDefault="000C046D" w:rsidP="00DF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журнал учета групповых форм работы,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ППк</w:t>
            </w:r>
            <w:proofErr w:type="spellEnd"/>
          </w:p>
        </w:tc>
      </w:tr>
    </w:tbl>
    <w:p w:rsidR="008A6A02" w:rsidRDefault="008A6A02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8A6A02" w:rsidRDefault="008A6A02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</w:p>
    <w:p w:rsidR="000C046D" w:rsidRP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left="108" w:right="526" w:hanging="10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Профилактике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девиантного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 поведения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обучающихся</w:t>
      </w:r>
      <w:proofErr w:type="gramEnd"/>
    </w:p>
    <w:tbl>
      <w:tblPr>
        <w:tblW w:w="1063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0"/>
        <w:gridCol w:w="5172"/>
        <w:gridCol w:w="1418"/>
        <w:gridCol w:w="1701"/>
        <w:gridCol w:w="1701"/>
      </w:tblGrid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Предупреждение психических перегрузок школьников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посещение уроков, наблюдение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0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цикла профилактических бесед об ответственности родителей за воспитание детей: 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учащихся</w:t>
            </w:r>
          </w:p>
          <w:p w:rsidR="000C046D" w:rsidRDefault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0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родительских собраний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Индивидуальные профилактические беседы с родителями по имеющимся проблемам в поведении и обучении детей.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детей, стоящие на учете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51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Тренинг общения и ролевого поведения во взаимодействии с детьми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 (каникулы)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Работа по  программе 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Свободный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профилактики ПАВ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8,9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классов 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 5 занятий)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положительной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устойчивой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Я-концепции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Арт-терапевтическая технология: 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Хочу стать личностью. Мои цели, ценности и установки. Планирование жизни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Мои чувства, мысли и желания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»»;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Мой портрет в лучах солнца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Мои способности, интересы, достижения и успехи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8A6A02" w:rsidP="008A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0C046D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проблеме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Обучение способам выплёскивание гнева и негативных эмоций в социально-приемлемых формах.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Копилка обид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Грустные мысли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 гнева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»;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метание дротиков в мишень;</w:t>
            </w:r>
          </w:p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Подушка-колотушка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Воздушный шар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проблеме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Обучение способам релаксации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Аутогенная тренировка: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Маяк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Поплавок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Передача энергии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C046D" w:rsidRP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Ритмичное дыхание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плавное дыхание</w:t>
            </w:r>
            <w:r w:rsidRPr="000C0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C046D" w:rsidRDefault="000C046D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Самовнушение. Позитивные установки и др.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8A6A02" w:rsidP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0C046D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проблеме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left="108" w:right="526" w:hanging="10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C046D" w:rsidRP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ind w:left="108" w:right="526" w:hanging="108"/>
        <w:jc w:val="center"/>
        <w:rPr>
          <w:rFonts w:ascii="Times New Roman" w:hAnsi="Times New Roman" w:cs="Times New Roman"/>
          <w:b/>
          <w:bCs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Просветительская и консультативна</w:t>
      </w:r>
      <w:r w:rsidRPr="000C046D">
        <w:rPr>
          <w:rFonts w:ascii="Times New Roman" w:hAnsi="Times New Roman" w:cs="Times New Roman"/>
          <w:b/>
          <w:bCs/>
          <w:color w:val="000000"/>
          <w:sz w:val="18"/>
          <w:szCs w:val="20"/>
        </w:rPr>
        <w:t>я работа</w:t>
      </w:r>
    </w:p>
    <w:tbl>
      <w:tblPr>
        <w:tblW w:w="1063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0"/>
        <w:gridCol w:w="5172"/>
        <w:gridCol w:w="2268"/>
        <w:gridCol w:w="1134"/>
        <w:gridCol w:w="1418"/>
      </w:tblGrid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20"/>
              </w:rPr>
            </w:pPr>
            <w:r w:rsidRPr="000C046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      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20"/>
              </w:rPr>
            </w:pPr>
            <w:r w:rsidRPr="000C046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Участники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20"/>
              </w:rPr>
            </w:pPr>
            <w:r w:rsidRPr="000C046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20"/>
              </w:rPr>
            </w:pPr>
            <w:r w:rsidRPr="000C046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Ответственный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Психолого-педагогическое консультирование 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межличностного взаимодействия уч-ся со сверстниками и взрослыми</w:t>
            </w: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Педагоги,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., учащиеся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Индивидуальное консультирование учащихся в решении актуальных проблем.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Консультирование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классных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руководите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 и родителей по итогам диагностик: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адаптация первоклассников к школе;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адаптация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 переходе в среднее звено и др.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Педагоги,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Ноябрь–декабрь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Консультация родителей учащихся, имеющих трудности в развитии и отклонения в поведении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8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учащихся 1-9</w:t>
            </w:r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>кл</w:t>
            </w:r>
            <w:proofErr w:type="spellEnd"/>
            <w:r w:rsidR="000C046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 с кл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уководителями,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педагог-психолог</w:t>
            </w:r>
          </w:p>
        </w:tc>
      </w:tr>
      <w:tr w:rsidR="000C046D" w:rsidRPr="000C046D" w:rsidTr="008A6A02">
        <w:trPr>
          <w:trHeight w:val="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Консультирование родителей учащихся, состоящих на разных формах учета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Родители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 с кл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уководителями,</w:t>
            </w:r>
          </w:p>
          <w:p w:rsidR="000C046D" w:rsidRPr="000C046D" w:rsidRDefault="000C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педагог-психолог</w:t>
            </w:r>
          </w:p>
        </w:tc>
      </w:tr>
    </w:tbl>
    <w:p w:rsidR="000C046D" w:rsidRDefault="000C046D" w:rsidP="000C046D">
      <w:pPr>
        <w:tabs>
          <w:tab w:val="center" w:pos="514"/>
          <w:tab w:val="center" w:pos="3665"/>
        </w:tabs>
        <w:autoSpaceDE w:val="0"/>
        <w:autoSpaceDN w:val="0"/>
        <w:adjustRightInd w:val="0"/>
        <w:spacing w:after="150" w:line="240" w:lineRule="auto"/>
        <w:ind w:right="526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701"/>
        <w:gridCol w:w="1843"/>
      </w:tblGrid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b/>
                <w:sz w:val="20"/>
                <w:szCs w:val="20"/>
              </w:rPr>
              <w:t>Темы выступлений на педсоветах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Сроки проведения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Ответственный</w:t>
            </w:r>
          </w:p>
        </w:tc>
      </w:tr>
      <w:tr w:rsidR="000C046D" w:rsidTr="008A6A02">
        <w:trPr>
          <w:trHeight w:val="559"/>
        </w:trPr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 в учебно-воспитательном процессе» 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. «Дети и взрослые – парадокс общения»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Педсовет в интерактивной форме: «Семья и школа: взаимодействие, взаимопонимание, сотрудничество»</w:t>
            </w:r>
          </w:p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«Взаимодействие школы и семьи во имя личностного развития школьника».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b/>
                <w:sz w:val="20"/>
                <w:szCs w:val="20"/>
              </w:rPr>
              <w:t>Темы выступлений  на родительских собраниях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Сроки  проведения</w:t>
            </w: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Первый раз-в первый класс". Психологические особенности адаптации.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«Поощрение и наказание в воспитании детей».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1-4 классы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- основа успешной жизнедеятельности.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1-4классы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"Давайте познакомимся" Собрание с элементами тренинга и анкетирования. (Адаптация учащихся к новым условиям обучения).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«Ребенок учится тому, что видит у себя в дому».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5-6классы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. «Как уберечь детей от вредных привычек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5-6классы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 xml:space="preserve">«Физиологическое взросление и его влияние на формирование нравственных личностных качеств ребенка». 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Агрессивные дети. Причины и последствия детской агрессии».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7-8 классы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Этот трудный подростковый возраст. Подросток и закон"</w:t>
            </w:r>
            <w:proofErr w:type="gramStart"/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. "</w:t>
            </w:r>
            <w:proofErr w:type="gramEnd"/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7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. «Экзамены: как избежать стресса?»</w:t>
            </w:r>
          </w:p>
        </w:tc>
        <w:tc>
          <w:tcPr>
            <w:tcW w:w="1701" w:type="dxa"/>
          </w:tcPr>
          <w:p w:rsidR="000C046D" w:rsidRPr="000C046D" w:rsidRDefault="00104D2C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 </w:t>
            </w:r>
            <w:r w:rsidR="000C046D"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C046D" w:rsidTr="008A6A02">
        <w:tc>
          <w:tcPr>
            <w:tcW w:w="1101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6095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046D">
              <w:rPr>
                <w:rFonts w:ascii="Times New Roman" w:hAnsi="Times New Roman" w:cs="Times New Roman"/>
                <w:sz w:val="20"/>
                <w:szCs w:val="20"/>
              </w:rPr>
              <w:t>«Физиологическое взросление и его влияние на формирование нравственных личностных качеств ребенка».</w:t>
            </w:r>
          </w:p>
        </w:tc>
        <w:tc>
          <w:tcPr>
            <w:tcW w:w="1701" w:type="dxa"/>
          </w:tcPr>
          <w:p w:rsidR="000C046D" w:rsidRPr="000C046D" w:rsidRDefault="00104D2C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  класс</w:t>
            </w:r>
          </w:p>
        </w:tc>
        <w:tc>
          <w:tcPr>
            <w:tcW w:w="1843" w:type="dxa"/>
          </w:tcPr>
          <w:p w:rsidR="000C046D" w:rsidRPr="000C046D" w:rsidRDefault="000C046D" w:rsidP="000C046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104D2C" w:rsidRDefault="00104D2C">
      <w:bookmarkStart w:id="0" w:name="_GoBack"/>
      <w:bookmarkEnd w:id="0"/>
    </w:p>
    <w:p w:rsidR="00104D2C" w:rsidRDefault="00104D2C"/>
    <w:p w:rsidR="00104D2C" w:rsidRDefault="00104D2C"/>
    <w:p w:rsidR="00104D2C" w:rsidRDefault="00104D2C"/>
    <w:p w:rsidR="00104D2C" w:rsidRPr="00104D2C" w:rsidRDefault="0010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Педагог-психолог:</w:t>
      </w:r>
      <w:r w:rsidRPr="00104D2C">
        <w:rPr>
          <w:rFonts w:ascii="Times New Roman" w:hAnsi="Times New Roman" w:cs="Times New Roman"/>
        </w:rPr>
        <w:t>Алфёрова Наталья Ивановна</w:t>
      </w:r>
    </w:p>
    <w:sectPr w:rsidR="00104D2C" w:rsidRPr="00104D2C" w:rsidSect="00DF2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903E00"/>
    <w:lvl w:ilvl="0">
      <w:numFmt w:val="bullet"/>
      <w:lvlText w:val="*"/>
      <w:lvlJc w:val="left"/>
    </w:lvl>
  </w:abstractNum>
  <w:abstractNum w:abstractNumId="1">
    <w:nsid w:val="5FD82A2B"/>
    <w:multiLevelType w:val="hybridMultilevel"/>
    <w:tmpl w:val="03DE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46D"/>
    <w:rsid w:val="000C046D"/>
    <w:rsid w:val="00104D2C"/>
    <w:rsid w:val="002B3A8C"/>
    <w:rsid w:val="008A6A02"/>
    <w:rsid w:val="009063E8"/>
    <w:rsid w:val="00B459AD"/>
    <w:rsid w:val="00BB10D4"/>
    <w:rsid w:val="00D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6D"/>
    <w:pPr>
      <w:ind w:left="720"/>
      <w:contextualSpacing/>
    </w:pPr>
  </w:style>
  <w:style w:type="table" w:styleId="a4">
    <w:name w:val="Table Grid"/>
    <w:basedOn w:val="a1"/>
    <w:uiPriority w:val="59"/>
    <w:rsid w:val="000C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04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dcterms:created xsi:type="dcterms:W3CDTF">2020-05-18T09:50:00Z</dcterms:created>
  <dcterms:modified xsi:type="dcterms:W3CDTF">2020-10-23T01:37:00Z</dcterms:modified>
</cp:coreProperties>
</file>